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5A18E" w14:textId="265E342A" w:rsidR="00625B49" w:rsidRDefault="00625B49" w:rsidP="00625B49">
      <w:pPr>
        <w:jc w:val="center"/>
        <w:rPr>
          <w:b/>
          <w:bCs/>
        </w:rPr>
      </w:pPr>
      <w:r w:rsidRPr="00625B49">
        <w:rPr>
          <w:b/>
          <w:bCs/>
        </w:rPr>
        <w:t>Assignment No.4</w:t>
      </w:r>
    </w:p>
    <w:p w14:paraId="3D70C25C" w14:textId="77777777" w:rsidR="008D75B4" w:rsidRDefault="008D75B4" w:rsidP="00625B49">
      <w:pPr>
        <w:rPr>
          <w:b/>
          <w:bCs/>
        </w:rPr>
      </w:pPr>
    </w:p>
    <w:p w14:paraId="31EDE76E" w14:textId="77777777" w:rsidR="00625B49" w:rsidRPr="007D405E" w:rsidRDefault="00625B49" w:rsidP="00625B4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14:paraId="0ED43171" w14:textId="77777777" w:rsidR="00625B49" w:rsidRPr="007D405E" w:rsidRDefault="00625B49" w:rsidP="00625B4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14:paraId="7D7984A7" w14:textId="77777777" w:rsidR="00625B49" w:rsidRPr="007D405E" w:rsidRDefault="00625B49" w:rsidP="00625B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14:paraId="39E2FB3F" w14:textId="77777777" w:rsidR="00625B49" w:rsidRPr="007D405E" w:rsidRDefault="00625B49" w:rsidP="00625B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14:paraId="53CD6E09" w14:textId="77777777" w:rsidR="00625B49" w:rsidRPr="007D405E" w:rsidRDefault="00625B49" w:rsidP="00625B4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14:paraId="0B033A6C" w14:textId="77777777" w:rsidR="00625B49" w:rsidRPr="007D405E" w:rsidRDefault="00625B49" w:rsidP="00625B4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</w:rPr>
        <w:t>monthlyPayment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principal * 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* (1 +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)) / ((1 +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>) - 1)</w:t>
      </w:r>
    </w:p>
    <w:p w14:paraId="15E4EAF9" w14:textId="77777777" w:rsidR="00625B49" w:rsidRPr="00F155C8" w:rsidRDefault="00625B49" w:rsidP="00625B4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loanTerm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* 12</w:t>
      </w:r>
    </w:p>
    <w:p w14:paraId="0A170C9B" w14:textId="77777777" w:rsidR="00625B49" w:rsidRPr="007D405E" w:rsidRDefault="00625B49" w:rsidP="00625B4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use </w:t>
      </w:r>
      <w:proofErr w:type="spellStart"/>
      <w:r>
        <w:rPr>
          <w:rFonts w:ascii="Times New Roman" w:eastAsia="Times New Roman" w:hAnsi="Times New Roman" w:cs="Times New Roman"/>
        </w:rPr>
        <w:t>Math.pow</w:t>
      </w:r>
      <w:proofErr w:type="spellEnd"/>
      <w:r>
        <w:rPr>
          <w:rFonts w:ascii="Times New Roman" w:eastAsia="Times New Roman" w:hAnsi="Times New Roman" w:cs="Times New Roman"/>
        </w:rPr>
        <w:t>( ) method</w:t>
      </w:r>
    </w:p>
    <w:p w14:paraId="314B47FD" w14:textId="77777777" w:rsidR="00625B49" w:rsidRDefault="00625B49" w:rsidP="00625B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2E3DBA37" w14:textId="2513D8BE" w:rsidR="008D75B4" w:rsidRDefault="00625B49" w:rsidP="008D75B4">
      <w:pPr>
        <w:rPr>
          <w:rFonts w:ascii="Times New Roman" w:eastAsia="Times New Roman" w:hAnsi="Times New Roman" w:cs="Times New Roman"/>
        </w:rPr>
      </w:pPr>
      <w:r w:rsidRPr="006A099A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6A099A">
        <w:rPr>
          <w:rFonts w:ascii="Courier New" w:eastAsia="Times New Roman" w:hAnsi="Courier New" w:cs="Courier New"/>
          <w:sz w:val="20"/>
        </w:rPr>
        <w:t>LoanAmortizationCalculator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proofErr w:type="spellStart"/>
      <w:r w:rsidRPr="006A099A">
        <w:rPr>
          <w:rFonts w:ascii="Courier New" w:eastAsia="Times New Roman" w:hAnsi="Courier New" w:cs="Courier New"/>
          <w:sz w:val="20"/>
        </w:rPr>
        <w:t>toString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 method</w:t>
      </w:r>
      <w:r>
        <w:rPr>
          <w:rFonts w:ascii="Times New Roman" w:eastAsia="Times New Roman" w:hAnsi="Times New Roman" w:cs="Times New Roman"/>
        </w:rPr>
        <w:t xml:space="preserve"> and </w:t>
      </w:r>
      <w:r w:rsidRPr="00256C1A">
        <w:rPr>
          <w:rFonts w:ascii="Times New Roman" w:eastAsia="Times New Roman" w:hAnsi="Times New Roman" w:cs="Times New Roman"/>
        </w:rPr>
        <w:t>business logic methods</w:t>
      </w:r>
      <w:r w:rsidRPr="006A099A">
        <w:rPr>
          <w:rFonts w:ascii="Times New Roman" w:eastAsia="Times New Roman" w:hAnsi="Times New Roman" w:cs="Times New Roman"/>
        </w:rPr>
        <w:t xml:space="preserve">. Define the class </w:t>
      </w:r>
      <w:proofErr w:type="spellStart"/>
      <w:r w:rsidRPr="006A099A">
        <w:rPr>
          <w:rFonts w:ascii="Courier New" w:eastAsia="Times New Roman" w:hAnsi="Courier New" w:cs="Courier New"/>
          <w:sz w:val="20"/>
        </w:rPr>
        <w:t>LoanAmortizationCalculatorUtil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6A099A">
        <w:rPr>
          <w:rFonts w:ascii="Courier New" w:eastAsia="Times New Roman" w:hAnsi="Courier New" w:cs="Courier New"/>
          <w:sz w:val="20"/>
        </w:rPr>
        <w:t>acceptRecord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A099A">
        <w:rPr>
          <w:rFonts w:ascii="Courier New" w:eastAsia="Times New Roman" w:hAnsi="Courier New" w:cs="Courier New"/>
          <w:sz w:val="20"/>
        </w:rPr>
        <w:t>printRecord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6A099A">
        <w:rPr>
          <w:rFonts w:ascii="Courier New" w:eastAsia="Times New Roman" w:hAnsi="Courier New" w:cs="Courier New"/>
          <w:sz w:val="20"/>
        </w:rPr>
        <w:t>menuList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. Define the class </w:t>
      </w:r>
      <w:r w:rsidRPr="006A099A">
        <w:rPr>
          <w:rFonts w:ascii="Courier New" w:eastAsia="Times New Roman" w:hAnsi="Courier New" w:cs="Courier New"/>
          <w:sz w:val="20"/>
        </w:rPr>
        <w:t>Program</w:t>
      </w:r>
      <w:r w:rsidRPr="006A099A">
        <w:rPr>
          <w:rFonts w:ascii="Times New Roman" w:eastAsia="Times New Roman" w:hAnsi="Times New Roman" w:cs="Times New Roman"/>
        </w:rPr>
        <w:t xml:space="preserve"> with a </w:t>
      </w:r>
      <w:r w:rsidRPr="006A099A">
        <w:rPr>
          <w:rFonts w:ascii="Courier New" w:eastAsia="Times New Roman" w:hAnsi="Courier New" w:cs="Courier New"/>
          <w:sz w:val="20"/>
        </w:rPr>
        <w:t>main</w:t>
      </w:r>
      <w:r w:rsidRPr="006A099A">
        <w:rPr>
          <w:rFonts w:ascii="Times New Roman" w:eastAsia="Times New Roman" w:hAnsi="Times New Roman" w:cs="Times New Roman"/>
        </w:rPr>
        <w:t xml:space="preserve"> method and test the functionality of the utility class.</w:t>
      </w:r>
    </w:p>
    <w:p w14:paraId="091F5BD2" w14:textId="77777777" w:rsidR="008D75B4" w:rsidRDefault="008D75B4" w:rsidP="008D75B4">
      <w:pPr>
        <w:rPr>
          <w:rFonts w:ascii="Times New Roman" w:eastAsia="Times New Roman" w:hAnsi="Times New Roman" w:cs="Times New Roman"/>
        </w:rPr>
      </w:pPr>
    </w:p>
    <w:p w14:paraId="5D72AD94" w14:textId="77777777" w:rsidR="008D75B4" w:rsidRDefault="008D75B4" w:rsidP="008D75B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Program</w:t>
      </w:r>
    </w:p>
    <w:p w14:paraId="7DA727E0" w14:textId="77777777" w:rsidR="00A745E2" w:rsidRDefault="008D75B4" w:rsidP="00625B49">
      <w:pPr>
        <w:rPr>
          <w:rFonts w:ascii="Times New Roman" w:eastAsia="Times New Roman" w:hAnsi="Times New Roman" w:cs="Times New Roman"/>
        </w:rPr>
      </w:pPr>
      <w:r w:rsidRPr="00391F2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39A2FC" wp14:editId="432E74EA">
            <wp:extent cx="5731510" cy="3016250"/>
            <wp:effectExtent l="0" t="0" r="2540" b="0"/>
            <wp:docPr id="30571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16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EC58" w14:textId="77777777" w:rsidR="00CC386D" w:rsidRDefault="00CC386D" w:rsidP="00625B49">
      <w:pPr>
        <w:rPr>
          <w:rFonts w:ascii="Times New Roman" w:eastAsia="Times New Roman" w:hAnsi="Times New Roman" w:cs="Times New Roman"/>
        </w:rPr>
      </w:pPr>
    </w:p>
    <w:p w14:paraId="6F2AF08D" w14:textId="77777777" w:rsidR="00CC386D" w:rsidRDefault="00CC386D" w:rsidP="00625B49">
      <w:pPr>
        <w:rPr>
          <w:rFonts w:ascii="Times New Roman" w:eastAsia="Times New Roman" w:hAnsi="Times New Roman" w:cs="Times New Roman"/>
        </w:rPr>
      </w:pPr>
    </w:p>
    <w:p w14:paraId="5F5F454F" w14:textId="315D9BB3" w:rsidR="00391F2A" w:rsidRDefault="00391F2A" w:rsidP="00625B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LoanAmortizationCalculator</w:t>
      </w:r>
      <w:proofErr w:type="spellEnd"/>
    </w:p>
    <w:p w14:paraId="5D8CD94A" w14:textId="3D203153" w:rsidR="00391F2A" w:rsidRDefault="00391F2A" w:rsidP="00625B4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711205C" wp14:editId="76AE6E4B">
            <wp:extent cx="5731510" cy="6629400"/>
            <wp:effectExtent l="0" t="0" r="2540" b="0"/>
            <wp:docPr id="78627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74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46B3" w14:textId="77777777" w:rsidR="00391F2A" w:rsidRDefault="00391F2A" w:rsidP="00625B49">
      <w:pPr>
        <w:rPr>
          <w:rFonts w:ascii="Times New Roman" w:eastAsia="Times New Roman" w:hAnsi="Times New Roman" w:cs="Times New Roman"/>
        </w:rPr>
      </w:pPr>
    </w:p>
    <w:p w14:paraId="01408845" w14:textId="77777777" w:rsidR="00391F2A" w:rsidRDefault="00391F2A" w:rsidP="00625B49">
      <w:pPr>
        <w:rPr>
          <w:rFonts w:ascii="Times New Roman" w:eastAsia="Times New Roman" w:hAnsi="Times New Roman" w:cs="Times New Roman"/>
        </w:rPr>
      </w:pPr>
    </w:p>
    <w:p w14:paraId="734ECFDA" w14:textId="77777777" w:rsidR="00391F2A" w:rsidRDefault="00391F2A" w:rsidP="00625B49">
      <w:pPr>
        <w:rPr>
          <w:rFonts w:ascii="Times New Roman" w:eastAsia="Times New Roman" w:hAnsi="Times New Roman" w:cs="Times New Roman"/>
        </w:rPr>
      </w:pPr>
    </w:p>
    <w:p w14:paraId="68858AD2" w14:textId="77777777" w:rsidR="00391F2A" w:rsidRDefault="00391F2A" w:rsidP="00625B49">
      <w:pPr>
        <w:rPr>
          <w:rFonts w:ascii="Times New Roman" w:eastAsia="Times New Roman" w:hAnsi="Times New Roman" w:cs="Times New Roman"/>
        </w:rPr>
      </w:pPr>
    </w:p>
    <w:p w14:paraId="303D57AE" w14:textId="77777777" w:rsidR="00391F2A" w:rsidRDefault="00391F2A" w:rsidP="00625B49">
      <w:pPr>
        <w:rPr>
          <w:rFonts w:ascii="Times New Roman" w:eastAsia="Times New Roman" w:hAnsi="Times New Roman" w:cs="Times New Roman"/>
        </w:rPr>
      </w:pPr>
    </w:p>
    <w:p w14:paraId="528B8378" w14:textId="77777777" w:rsidR="00391F2A" w:rsidRDefault="00391F2A" w:rsidP="00625B49">
      <w:pPr>
        <w:rPr>
          <w:rFonts w:ascii="Times New Roman" w:eastAsia="Times New Roman" w:hAnsi="Times New Roman" w:cs="Times New Roman"/>
        </w:rPr>
      </w:pPr>
    </w:p>
    <w:p w14:paraId="0BC4E0BA" w14:textId="77777777" w:rsidR="00A745E2" w:rsidRDefault="00A745E2" w:rsidP="00625B49">
      <w:pPr>
        <w:rPr>
          <w:rFonts w:ascii="Times New Roman" w:eastAsia="Times New Roman" w:hAnsi="Times New Roman" w:cs="Times New Roman"/>
        </w:rPr>
      </w:pPr>
    </w:p>
    <w:p w14:paraId="458E7D96" w14:textId="10B1B04B" w:rsidR="00391F2A" w:rsidRDefault="00391F2A" w:rsidP="00625B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LoanAmortizationCalculatorUtil</w:t>
      </w:r>
      <w:proofErr w:type="spellEnd"/>
    </w:p>
    <w:p w14:paraId="4DA0E526" w14:textId="59A1D6EA" w:rsidR="00625B49" w:rsidRDefault="00391F2A" w:rsidP="00625B4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0BEC672" wp14:editId="2117641E">
            <wp:extent cx="5731510" cy="4234180"/>
            <wp:effectExtent l="0" t="0" r="2540" b="0"/>
            <wp:docPr id="43523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3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F289" w14:textId="77777777" w:rsidR="00A11A23" w:rsidRPr="007D405E" w:rsidRDefault="00A11A23" w:rsidP="00CC386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BCE2FAA" w14:textId="77777777" w:rsidR="00625B49" w:rsidRPr="007D405E" w:rsidRDefault="00625B49" w:rsidP="00625B4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2. Compound Interest Calculator for Investment</w:t>
      </w:r>
    </w:p>
    <w:p w14:paraId="000739F2" w14:textId="77777777" w:rsidR="00625B49" w:rsidRPr="007D405E" w:rsidRDefault="00625B49" w:rsidP="00625B4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14:paraId="30469A55" w14:textId="77777777" w:rsidR="00625B49" w:rsidRPr="007D405E" w:rsidRDefault="00625B49" w:rsidP="00625B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14:paraId="1F9B892C" w14:textId="77777777" w:rsidR="00625B49" w:rsidRPr="007D405E" w:rsidRDefault="00625B49" w:rsidP="00625B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14:paraId="2CEA1961" w14:textId="77777777" w:rsidR="00625B49" w:rsidRPr="007D405E" w:rsidRDefault="00625B49" w:rsidP="00625B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14:paraId="2BDC6127" w14:textId="77777777" w:rsidR="00625B49" w:rsidRPr="007D405E" w:rsidRDefault="00625B49" w:rsidP="00625B4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principal * (1 +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/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* years)</w:t>
      </w:r>
    </w:p>
    <w:p w14:paraId="4087D083" w14:textId="77777777" w:rsidR="00625B49" w:rsidRPr="007D405E" w:rsidRDefault="00625B49" w:rsidP="00625B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totalInterest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- principal</w:t>
      </w:r>
    </w:p>
    <w:p w14:paraId="35570609" w14:textId="77777777" w:rsidR="00625B49" w:rsidRDefault="00625B49" w:rsidP="00625B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152F11CA" w14:textId="77777777" w:rsidR="00A11A23" w:rsidRDefault="00625B49" w:rsidP="00A11A23">
      <w:pPr>
        <w:rPr>
          <w:rFonts w:ascii="Times New Roman" w:eastAsia="Times New Roman" w:hAnsi="Times New Roman" w:cs="Times New Roman"/>
        </w:rPr>
      </w:pPr>
      <w:r w:rsidRPr="002F5A68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2F5A68">
        <w:rPr>
          <w:rFonts w:ascii="Courier New" w:eastAsia="Times New Roman" w:hAnsi="Courier New" w:cs="Courier New"/>
          <w:sz w:val="20"/>
        </w:rPr>
        <w:t>CompoundInterestCalculator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proofErr w:type="spellStart"/>
      <w:r w:rsidRPr="002F5A68">
        <w:rPr>
          <w:rFonts w:ascii="Courier New" w:eastAsia="Times New Roman" w:hAnsi="Courier New" w:cs="Courier New"/>
          <w:sz w:val="20"/>
        </w:rPr>
        <w:t>toString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 method</w:t>
      </w:r>
      <w:r>
        <w:rPr>
          <w:rFonts w:ascii="Times New Roman" w:eastAsia="Times New Roman" w:hAnsi="Times New Roman" w:cs="Times New Roman"/>
        </w:rPr>
        <w:t xml:space="preserve"> and </w:t>
      </w:r>
      <w:r w:rsidRPr="00256C1A">
        <w:rPr>
          <w:rFonts w:ascii="Times New Roman" w:eastAsia="Times New Roman" w:hAnsi="Times New Roman" w:cs="Times New Roman"/>
        </w:rPr>
        <w:t>business logic methods</w:t>
      </w:r>
      <w:r w:rsidRPr="002F5A68">
        <w:rPr>
          <w:rFonts w:ascii="Times New Roman" w:eastAsia="Times New Roman" w:hAnsi="Times New Roman" w:cs="Times New Roman"/>
        </w:rPr>
        <w:t xml:space="preserve">. Define the class </w:t>
      </w:r>
      <w:proofErr w:type="spellStart"/>
      <w:r w:rsidRPr="002F5A68">
        <w:rPr>
          <w:rFonts w:ascii="Courier New" w:eastAsia="Times New Roman" w:hAnsi="Courier New" w:cs="Courier New"/>
          <w:sz w:val="20"/>
        </w:rPr>
        <w:t>CompoundInterestCalculatorUtil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2F5A68">
        <w:rPr>
          <w:rFonts w:ascii="Courier New" w:eastAsia="Times New Roman" w:hAnsi="Courier New" w:cs="Courier New"/>
          <w:sz w:val="20"/>
        </w:rPr>
        <w:t>acceptRecord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F5A68">
        <w:rPr>
          <w:rFonts w:ascii="Courier New" w:eastAsia="Times New Roman" w:hAnsi="Courier New" w:cs="Courier New"/>
          <w:sz w:val="20"/>
        </w:rPr>
        <w:t>printRecord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2F5A68">
        <w:rPr>
          <w:rFonts w:ascii="Courier New" w:eastAsia="Times New Roman" w:hAnsi="Courier New" w:cs="Courier New"/>
          <w:sz w:val="20"/>
        </w:rPr>
        <w:t>menuList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. Define the class </w:t>
      </w:r>
      <w:r w:rsidRPr="002F5A68">
        <w:rPr>
          <w:rFonts w:ascii="Courier New" w:eastAsia="Times New Roman" w:hAnsi="Courier New" w:cs="Courier New"/>
          <w:sz w:val="20"/>
        </w:rPr>
        <w:t>Program</w:t>
      </w:r>
      <w:r w:rsidRPr="002F5A68">
        <w:rPr>
          <w:rFonts w:ascii="Times New Roman" w:eastAsia="Times New Roman" w:hAnsi="Times New Roman" w:cs="Times New Roman"/>
        </w:rPr>
        <w:t xml:space="preserve"> with a </w:t>
      </w:r>
      <w:r w:rsidRPr="002F5A68">
        <w:rPr>
          <w:rFonts w:ascii="Courier New" w:eastAsia="Times New Roman" w:hAnsi="Courier New" w:cs="Courier New"/>
          <w:sz w:val="20"/>
        </w:rPr>
        <w:t>main</w:t>
      </w:r>
      <w:r w:rsidRPr="002F5A68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0FA0BEC4" w14:textId="77777777" w:rsidR="00CC386D" w:rsidRDefault="00CC386D" w:rsidP="00A11A23">
      <w:pPr>
        <w:rPr>
          <w:rFonts w:ascii="Times New Roman" w:eastAsia="Times New Roman" w:hAnsi="Times New Roman" w:cs="Times New Roman"/>
        </w:rPr>
      </w:pPr>
    </w:p>
    <w:p w14:paraId="6DE9A21C" w14:textId="77777777" w:rsidR="00CC386D" w:rsidRDefault="00CC386D" w:rsidP="00A11A23">
      <w:pPr>
        <w:rPr>
          <w:rFonts w:ascii="Times New Roman" w:eastAsia="Times New Roman" w:hAnsi="Times New Roman" w:cs="Times New Roman"/>
        </w:rPr>
      </w:pPr>
    </w:p>
    <w:p w14:paraId="7C616192" w14:textId="24C32831" w:rsidR="00CC386D" w:rsidRDefault="00CC386D" w:rsidP="00A11A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CompoundInterestCalculator</w:t>
      </w:r>
      <w:proofErr w:type="spellEnd"/>
    </w:p>
    <w:p w14:paraId="622E41B2" w14:textId="36FD02DC" w:rsidR="00CC386D" w:rsidRDefault="00CC386D" w:rsidP="00A11A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5C977F" wp14:editId="51A3FDFA">
            <wp:extent cx="5731510" cy="5436870"/>
            <wp:effectExtent l="0" t="0" r="2540" b="0"/>
            <wp:docPr id="58576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7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DB98" w14:textId="77777777" w:rsidR="00CC386D" w:rsidRDefault="00CC386D" w:rsidP="00A11A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Program</w:t>
      </w:r>
      <w:r w:rsidRPr="00CC386D">
        <w:rPr>
          <w:rFonts w:ascii="Times New Roman" w:eastAsia="Times New Roman" w:hAnsi="Times New Roman" w:cs="Times New Roman"/>
        </w:rPr>
        <w:drawing>
          <wp:inline distT="0" distB="0" distL="0" distR="0" wp14:anchorId="6A59704C" wp14:editId="67D60C79">
            <wp:extent cx="5318605" cy="2785403"/>
            <wp:effectExtent l="0" t="0" r="0" b="0"/>
            <wp:docPr id="4364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5904" cy="28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4465" w14:textId="77777777" w:rsidR="00CC386D" w:rsidRDefault="00CC386D" w:rsidP="00A11A23">
      <w:pPr>
        <w:rPr>
          <w:rFonts w:ascii="Times New Roman" w:eastAsia="Times New Roman" w:hAnsi="Times New Roman" w:cs="Times New Roman"/>
        </w:rPr>
      </w:pPr>
    </w:p>
    <w:p w14:paraId="00604CE3" w14:textId="3D81923F" w:rsidR="00CC386D" w:rsidRDefault="00CC386D" w:rsidP="00A11A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CompoundInterestCalculatorUtil</w:t>
      </w:r>
      <w:proofErr w:type="spellEnd"/>
    </w:p>
    <w:p w14:paraId="19F4078E" w14:textId="5941C259" w:rsidR="00CC386D" w:rsidRDefault="00CC386D" w:rsidP="00A11A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AC9C48C" wp14:editId="5D679CC4">
            <wp:extent cx="5731510" cy="3238500"/>
            <wp:effectExtent l="0" t="0" r="2540" b="0"/>
            <wp:docPr id="64444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49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2362" w14:textId="77777777" w:rsidR="00CC386D" w:rsidRDefault="00CC386D" w:rsidP="00A11A23">
      <w:pPr>
        <w:rPr>
          <w:rFonts w:ascii="Times New Roman" w:eastAsia="Times New Roman" w:hAnsi="Times New Roman" w:cs="Times New Roman"/>
        </w:rPr>
      </w:pPr>
    </w:p>
    <w:p w14:paraId="276B78CC" w14:textId="77777777" w:rsidR="00CC386D" w:rsidRDefault="00CC386D" w:rsidP="00A11A23">
      <w:pPr>
        <w:rPr>
          <w:rFonts w:ascii="Times New Roman" w:eastAsia="Times New Roman" w:hAnsi="Times New Roman" w:cs="Times New Roman"/>
        </w:rPr>
      </w:pPr>
    </w:p>
    <w:p w14:paraId="1FD77C3C" w14:textId="77777777" w:rsidR="00665DD0" w:rsidRDefault="00665DD0" w:rsidP="00A11A23">
      <w:pPr>
        <w:rPr>
          <w:rFonts w:ascii="Times New Roman" w:eastAsia="Times New Roman" w:hAnsi="Times New Roman" w:cs="Times New Roman"/>
        </w:rPr>
      </w:pPr>
    </w:p>
    <w:p w14:paraId="4500B7D8" w14:textId="77777777" w:rsidR="00665DD0" w:rsidRDefault="00665DD0" w:rsidP="00A11A23">
      <w:pPr>
        <w:rPr>
          <w:rFonts w:ascii="Times New Roman" w:eastAsia="Times New Roman" w:hAnsi="Times New Roman" w:cs="Times New Roman"/>
        </w:rPr>
      </w:pPr>
    </w:p>
    <w:p w14:paraId="6D333E5F" w14:textId="77777777" w:rsidR="00665DD0" w:rsidRDefault="00665DD0" w:rsidP="00A11A23">
      <w:pPr>
        <w:rPr>
          <w:rFonts w:ascii="Times New Roman" w:eastAsia="Times New Roman" w:hAnsi="Times New Roman" w:cs="Times New Roman"/>
        </w:rPr>
      </w:pPr>
    </w:p>
    <w:p w14:paraId="0F72ADC8" w14:textId="77777777" w:rsidR="00CC386D" w:rsidRDefault="00CC386D" w:rsidP="00A11A23">
      <w:pPr>
        <w:rPr>
          <w:rFonts w:ascii="Times New Roman" w:eastAsia="Times New Roman" w:hAnsi="Times New Roman" w:cs="Times New Roman"/>
        </w:rPr>
      </w:pPr>
    </w:p>
    <w:p w14:paraId="0801D627" w14:textId="65E14DCD" w:rsidR="00625B49" w:rsidRPr="00A11A23" w:rsidRDefault="00625B49" w:rsidP="00A11A23">
      <w:pPr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3. BMI (Body Mass Index) Tracker</w:t>
      </w:r>
    </w:p>
    <w:p w14:paraId="498152EF" w14:textId="77777777" w:rsidR="00625B49" w:rsidRPr="007D405E" w:rsidRDefault="00625B49" w:rsidP="00625B4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14:paraId="01578095" w14:textId="77777777" w:rsidR="00625B49" w:rsidRPr="007D405E" w:rsidRDefault="00625B49" w:rsidP="00625B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14:paraId="14EC7ADF" w14:textId="77777777" w:rsidR="00625B49" w:rsidRPr="007D405E" w:rsidRDefault="00625B49" w:rsidP="00625B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14:paraId="4F326CF7" w14:textId="77777777" w:rsidR="00625B49" w:rsidRPr="007D405E" w:rsidRDefault="00625B49" w:rsidP="00625B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</w:rPr>
        <w:t>BMI = weight / (height * height)</w:t>
      </w:r>
    </w:p>
    <w:p w14:paraId="5C8B2EA9" w14:textId="77777777" w:rsidR="00625B49" w:rsidRPr="007D405E" w:rsidRDefault="00625B49" w:rsidP="00625B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14:paraId="6289F357" w14:textId="77777777" w:rsidR="00625B49" w:rsidRPr="007D405E" w:rsidRDefault="00625B49" w:rsidP="00625B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14:paraId="61494AA9" w14:textId="77777777" w:rsidR="00625B49" w:rsidRPr="007D405E" w:rsidRDefault="00625B49" w:rsidP="00625B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14:paraId="53C2317A" w14:textId="77777777" w:rsidR="00625B49" w:rsidRPr="007D405E" w:rsidRDefault="00625B49" w:rsidP="00625B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14:paraId="5BF0E75E" w14:textId="77777777" w:rsidR="00625B49" w:rsidRPr="007D405E" w:rsidRDefault="00625B49" w:rsidP="00625B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14:paraId="43E8D704" w14:textId="77777777" w:rsidR="00625B49" w:rsidRDefault="00625B49" w:rsidP="00625B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14:paraId="60D5E707" w14:textId="77777777" w:rsidR="00CC386D" w:rsidRDefault="00625B49" w:rsidP="00625B49">
      <w:pPr>
        <w:rPr>
          <w:rFonts w:ascii="Times New Roman" w:eastAsia="Times New Roman" w:hAnsi="Times New Roman" w:cs="Times New Roman"/>
        </w:rPr>
      </w:pPr>
      <w:r w:rsidRPr="0006065C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06065C">
        <w:rPr>
          <w:rFonts w:ascii="Courier New" w:eastAsia="Times New Roman" w:hAnsi="Courier New" w:cs="Courier New"/>
          <w:sz w:val="20"/>
        </w:rPr>
        <w:t>BMITracker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proofErr w:type="spellStart"/>
      <w:r w:rsidRPr="0006065C">
        <w:rPr>
          <w:rFonts w:ascii="Courier New" w:eastAsia="Times New Roman" w:hAnsi="Courier New" w:cs="Courier New"/>
          <w:sz w:val="20"/>
        </w:rPr>
        <w:t>toString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 method, and business logic methods. Define the class </w:t>
      </w:r>
      <w:proofErr w:type="spellStart"/>
      <w:r w:rsidRPr="0006065C">
        <w:rPr>
          <w:rFonts w:ascii="Courier New" w:eastAsia="Times New Roman" w:hAnsi="Courier New" w:cs="Courier New"/>
          <w:sz w:val="20"/>
        </w:rPr>
        <w:t>BMITrackerUtil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06065C">
        <w:rPr>
          <w:rFonts w:ascii="Courier New" w:eastAsia="Times New Roman" w:hAnsi="Courier New" w:cs="Courier New"/>
          <w:sz w:val="20"/>
        </w:rPr>
        <w:t>acceptRecord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6065C">
        <w:rPr>
          <w:rFonts w:ascii="Courier New" w:eastAsia="Times New Roman" w:hAnsi="Courier New" w:cs="Courier New"/>
          <w:sz w:val="20"/>
        </w:rPr>
        <w:t>printRecord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06065C">
        <w:rPr>
          <w:rFonts w:ascii="Courier New" w:eastAsia="Times New Roman" w:hAnsi="Courier New" w:cs="Courier New"/>
          <w:sz w:val="20"/>
        </w:rPr>
        <w:t>menuList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. Define the class </w:t>
      </w:r>
      <w:r w:rsidRPr="0006065C">
        <w:rPr>
          <w:rFonts w:ascii="Courier New" w:eastAsia="Times New Roman" w:hAnsi="Courier New" w:cs="Courier New"/>
          <w:sz w:val="20"/>
        </w:rPr>
        <w:t>Program</w:t>
      </w:r>
      <w:r w:rsidRPr="0006065C">
        <w:rPr>
          <w:rFonts w:ascii="Times New Roman" w:eastAsia="Times New Roman" w:hAnsi="Times New Roman" w:cs="Times New Roman"/>
        </w:rPr>
        <w:t xml:space="preserve"> with a </w:t>
      </w:r>
      <w:r w:rsidRPr="0006065C">
        <w:rPr>
          <w:rFonts w:ascii="Courier New" w:eastAsia="Times New Roman" w:hAnsi="Courier New" w:cs="Courier New"/>
          <w:sz w:val="20"/>
        </w:rPr>
        <w:t>main</w:t>
      </w:r>
      <w:r w:rsidRPr="0006065C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7CBB7D76" w14:textId="4DE838BF" w:rsidR="00A11A23" w:rsidRDefault="00A11A23" w:rsidP="00625B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BMITracker</w:t>
      </w:r>
      <w:proofErr w:type="spellEnd"/>
    </w:p>
    <w:p w14:paraId="3F52E7F0" w14:textId="70D649EB" w:rsidR="00A23EEA" w:rsidRDefault="00A23EEA" w:rsidP="00625B4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7DEAC76" wp14:editId="15D8331B">
            <wp:extent cx="5731510" cy="4921885"/>
            <wp:effectExtent l="0" t="0" r="2540" b="0"/>
            <wp:docPr id="189774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9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0398" w14:textId="77777777" w:rsidR="00CC386D" w:rsidRDefault="00CC386D" w:rsidP="00625B49">
      <w:pPr>
        <w:rPr>
          <w:rFonts w:ascii="Times New Roman" w:eastAsia="Times New Roman" w:hAnsi="Times New Roman" w:cs="Times New Roman"/>
        </w:rPr>
      </w:pPr>
    </w:p>
    <w:p w14:paraId="6AB06574" w14:textId="090CEA1D" w:rsidR="00A11A23" w:rsidRDefault="00A11A23" w:rsidP="00625B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BMITrackerUtil</w:t>
      </w:r>
      <w:proofErr w:type="spellEnd"/>
    </w:p>
    <w:p w14:paraId="449F4D79" w14:textId="77777777" w:rsidR="00CC386D" w:rsidRDefault="00A23EEA" w:rsidP="00625B49">
      <w:pPr>
        <w:rPr>
          <w:rFonts w:ascii="Times New Roman" w:eastAsia="Times New Roman" w:hAnsi="Times New Roman" w:cs="Times New Roman"/>
        </w:rPr>
      </w:pPr>
      <w:r w:rsidRPr="00A23EE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2E80D4" wp14:editId="1F812E13">
            <wp:extent cx="5731510" cy="2998470"/>
            <wp:effectExtent l="0" t="0" r="2540" b="0"/>
            <wp:docPr id="69629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98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E990" w14:textId="7327456D" w:rsidR="00544D1C" w:rsidRDefault="00544D1C" w:rsidP="00625B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Class Program</w:t>
      </w:r>
    </w:p>
    <w:p w14:paraId="2DC0DFD5" w14:textId="5A09AD83" w:rsidR="00A23EEA" w:rsidRPr="0006065C" w:rsidRDefault="00A23EEA" w:rsidP="00625B49">
      <w:pPr>
        <w:rPr>
          <w:rFonts w:ascii="Times New Roman" w:eastAsia="Times New Roman" w:hAnsi="Times New Roman" w:cs="Times New Roman"/>
        </w:rPr>
      </w:pPr>
      <w:r w:rsidRPr="00A23EE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52654A" wp14:editId="5239B4CA">
            <wp:extent cx="5731510" cy="3001645"/>
            <wp:effectExtent l="0" t="0" r="2540" b="8255"/>
            <wp:docPr id="62304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48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8FCC" w14:textId="77777777" w:rsidR="00625B49" w:rsidRPr="007D405E" w:rsidRDefault="00625B49" w:rsidP="00625B49">
      <w:pPr>
        <w:rPr>
          <w:rFonts w:ascii="Times New Roman" w:eastAsia="Times New Roman" w:hAnsi="Times New Roman" w:cs="Times New Roman"/>
        </w:rPr>
      </w:pPr>
    </w:p>
    <w:p w14:paraId="00DFADA9" w14:textId="77777777" w:rsidR="00CC386D" w:rsidRDefault="00CC386D" w:rsidP="00625B4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85E4BB0" w14:textId="2E6C03EF" w:rsidR="00625B49" w:rsidRPr="007D405E" w:rsidRDefault="00625B49" w:rsidP="00625B4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4. Discount Calculation for Retail Sales</w:t>
      </w:r>
    </w:p>
    <w:p w14:paraId="548AA32F" w14:textId="77777777" w:rsidR="00625B49" w:rsidRPr="007D405E" w:rsidRDefault="00625B49" w:rsidP="00625B4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14:paraId="65A332D7" w14:textId="77777777" w:rsidR="00625B49" w:rsidRPr="007D405E" w:rsidRDefault="00625B49" w:rsidP="00625B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14:paraId="40E24A1B" w14:textId="77777777" w:rsidR="00625B49" w:rsidRPr="007D405E" w:rsidRDefault="00625B49" w:rsidP="00625B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14:paraId="4441CC25" w14:textId="77777777" w:rsidR="00625B49" w:rsidRPr="007D405E" w:rsidRDefault="00625B49" w:rsidP="00625B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discountAmount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* 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discountRate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/ 100)</w:t>
      </w:r>
    </w:p>
    <w:p w14:paraId="2B417538" w14:textId="77777777" w:rsidR="00625B49" w:rsidRPr="007D405E" w:rsidRDefault="00625B49" w:rsidP="00625B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finalPrice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-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discountAmount</w:t>
      </w:r>
      <w:proofErr w:type="spellEnd"/>
    </w:p>
    <w:p w14:paraId="093AADA7" w14:textId="77777777" w:rsidR="00625B49" w:rsidRDefault="00625B49" w:rsidP="00625B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2B249E03" w14:textId="77777777" w:rsidR="00625B49" w:rsidRPr="00D22CF7" w:rsidRDefault="00625B49" w:rsidP="00625B49">
      <w:pPr>
        <w:rPr>
          <w:rFonts w:ascii="Times New Roman" w:eastAsia="Times New Roman" w:hAnsi="Times New Roman" w:cs="Times New Roman"/>
        </w:rPr>
      </w:pPr>
      <w:r w:rsidRPr="00D22CF7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D22CF7">
        <w:rPr>
          <w:rFonts w:ascii="Courier New" w:eastAsia="Times New Roman" w:hAnsi="Courier New" w:cs="Courier New"/>
          <w:sz w:val="20"/>
        </w:rPr>
        <w:t>DiscountCalculator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proofErr w:type="spellStart"/>
      <w:r w:rsidRPr="00D22CF7">
        <w:rPr>
          <w:rFonts w:ascii="Courier New" w:eastAsia="Times New Roman" w:hAnsi="Courier New" w:cs="Courier New"/>
          <w:sz w:val="20"/>
        </w:rPr>
        <w:t>toString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 method, and business logic methods. Define the class </w:t>
      </w:r>
      <w:proofErr w:type="spellStart"/>
      <w:r w:rsidRPr="00D22CF7">
        <w:rPr>
          <w:rFonts w:ascii="Courier New" w:eastAsia="Times New Roman" w:hAnsi="Courier New" w:cs="Courier New"/>
          <w:sz w:val="20"/>
        </w:rPr>
        <w:t>DiscountCalculatorUtil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D22CF7">
        <w:rPr>
          <w:rFonts w:ascii="Courier New" w:eastAsia="Times New Roman" w:hAnsi="Courier New" w:cs="Courier New"/>
          <w:sz w:val="20"/>
        </w:rPr>
        <w:t>acceptRecord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22CF7">
        <w:rPr>
          <w:rFonts w:ascii="Courier New" w:eastAsia="Times New Roman" w:hAnsi="Courier New" w:cs="Courier New"/>
          <w:sz w:val="20"/>
        </w:rPr>
        <w:t>printRecord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D22CF7">
        <w:rPr>
          <w:rFonts w:ascii="Courier New" w:eastAsia="Times New Roman" w:hAnsi="Courier New" w:cs="Courier New"/>
          <w:sz w:val="20"/>
        </w:rPr>
        <w:t>menuList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. Define the class </w:t>
      </w:r>
      <w:r w:rsidRPr="00D22CF7">
        <w:rPr>
          <w:rFonts w:ascii="Courier New" w:eastAsia="Times New Roman" w:hAnsi="Courier New" w:cs="Courier New"/>
          <w:sz w:val="20"/>
        </w:rPr>
        <w:t>Program</w:t>
      </w:r>
      <w:r w:rsidRPr="00D22CF7">
        <w:rPr>
          <w:rFonts w:ascii="Times New Roman" w:eastAsia="Times New Roman" w:hAnsi="Times New Roman" w:cs="Times New Roman"/>
        </w:rPr>
        <w:t xml:space="preserve"> with a </w:t>
      </w:r>
      <w:r w:rsidRPr="00D22CF7">
        <w:rPr>
          <w:rFonts w:ascii="Courier New" w:eastAsia="Times New Roman" w:hAnsi="Courier New" w:cs="Courier New"/>
          <w:sz w:val="20"/>
        </w:rPr>
        <w:t>main</w:t>
      </w:r>
      <w:r w:rsidRPr="00D22CF7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36CE915D" w14:textId="77777777" w:rsidR="00625B49" w:rsidRDefault="00625B49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52FEA4CE" w14:textId="77777777" w:rsidR="00E56DE6" w:rsidRDefault="00E56DE6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03E3AC8C" w14:textId="77777777" w:rsidR="00CC386D" w:rsidRDefault="00CC386D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70256D1C" w14:textId="77777777" w:rsidR="00CC386D" w:rsidRDefault="00CC386D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7FF54FCB" w14:textId="77777777" w:rsidR="00CC386D" w:rsidRDefault="00CC386D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6F0C4A81" w14:textId="77777777" w:rsidR="00CC386D" w:rsidRDefault="00CC386D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7633194F" w14:textId="01031A15" w:rsidR="00E56DE6" w:rsidRDefault="00E56DE6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lastRenderedPageBreak/>
        <w:t xml:space="preserve">Class </w:t>
      </w:r>
      <w:proofErr w:type="spellStart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DiscountCalculator</w:t>
      </w:r>
      <w:proofErr w:type="spellEnd"/>
    </w:p>
    <w:p w14:paraId="7CFABE76" w14:textId="3A032641" w:rsidR="00E56DE6" w:rsidRDefault="00996017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5DF5E09" wp14:editId="01809056">
            <wp:extent cx="5731510" cy="4851400"/>
            <wp:effectExtent l="0" t="0" r="2540" b="6350"/>
            <wp:docPr id="77578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8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30B5" w14:textId="77777777" w:rsidR="00996017" w:rsidRDefault="00996017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  <w:lang w:val="en-US"/>
        </w:rPr>
      </w:pPr>
    </w:p>
    <w:p w14:paraId="2FA99D9E" w14:textId="6928DEDE" w:rsidR="00996017" w:rsidRDefault="00996017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  <w:lang w:val="en-US"/>
        </w:rPr>
      </w:pP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  <w:lang w:val="en-US"/>
        </w:rPr>
        <w:t xml:space="preserve">Class </w:t>
      </w:r>
      <w:proofErr w:type="spellStart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  <w:lang w:val="en-US"/>
        </w:rPr>
        <w:t>DiscountCalculatorUtil</w:t>
      </w:r>
      <w:proofErr w:type="spellEnd"/>
    </w:p>
    <w:p w14:paraId="4E555AE4" w14:textId="77777777" w:rsidR="00CC386D" w:rsidRDefault="00996017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CDF5703" wp14:editId="3211DBD6">
            <wp:extent cx="4937760" cy="2668557"/>
            <wp:effectExtent l="0" t="0" r="0" b="0"/>
            <wp:docPr id="207808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86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751" cy="26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C7C" w14:textId="7EF3140E" w:rsidR="00E56DE6" w:rsidRPr="00CC386D" w:rsidRDefault="00E56DE6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  <w:lang w:val="en-US"/>
        </w:rPr>
      </w:pP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lastRenderedPageBreak/>
        <w:t>Class Program</w:t>
      </w:r>
    </w:p>
    <w:p w14:paraId="1135B867" w14:textId="5DBE7B9F" w:rsidR="00E56DE6" w:rsidRDefault="00E56DE6" w:rsidP="00625B49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56DE6">
        <w:rPr>
          <w:rFonts w:ascii="helvetica neue" w:eastAsia="Times New Roman" w:hAnsi="helvetica neue" w:cs="Times New Roman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F99594D" wp14:editId="6E08E818">
            <wp:extent cx="5731510" cy="3004820"/>
            <wp:effectExtent l="0" t="0" r="2540" b="5080"/>
            <wp:docPr id="173644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42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6012" w14:textId="77777777" w:rsidR="00625B49" w:rsidRDefault="00625B49" w:rsidP="00625B49">
      <w:pPr>
        <w:rPr>
          <w:rFonts w:ascii="Times New Roman" w:eastAsia="Times New Roman" w:hAnsi="Times New Roman" w:cs="Times New Roman"/>
        </w:rPr>
      </w:pPr>
    </w:p>
    <w:p w14:paraId="3F847707" w14:textId="77777777" w:rsidR="00B63493" w:rsidRDefault="00B63493" w:rsidP="00625B49">
      <w:pPr>
        <w:rPr>
          <w:rFonts w:ascii="Times New Roman" w:eastAsia="Times New Roman" w:hAnsi="Times New Roman" w:cs="Times New Roman"/>
        </w:rPr>
      </w:pPr>
    </w:p>
    <w:p w14:paraId="3C6DE65E" w14:textId="77777777" w:rsidR="00AC11E0" w:rsidRPr="00AC11E0" w:rsidRDefault="00AC11E0" w:rsidP="00AC11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Cs w:val="22"/>
        </w:rPr>
      </w:pPr>
      <w:r w:rsidRPr="00AC11E0">
        <w:rPr>
          <w:rFonts w:ascii="Times New Roman" w:eastAsia="Times New Roman" w:hAnsi="Times New Roman" w:cs="Times New Roman"/>
          <w:b/>
          <w:bCs/>
          <w:szCs w:val="22"/>
        </w:rPr>
        <w:t>5. Toll Booth Revenue Management</w:t>
      </w:r>
    </w:p>
    <w:p w14:paraId="5F2B8BB3" w14:textId="77777777" w:rsidR="00AC11E0" w:rsidRPr="00AC11E0" w:rsidRDefault="00AC11E0" w:rsidP="00AC11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>Develop a system to simulate a toll booth for collecting revenue. The system should:</w:t>
      </w:r>
    </w:p>
    <w:p w14:paraId="249B2CEB" w14:textId="77777777" w:rsidR="00AC11E0" w:rsidRPr="00AC11E0" w:rsidRDefault="00AC11E0" w:rsidP="00AC11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>Allow the user to set toll rates for different vehicle types: Car, Truck, and Motorcycle.</w:t>
      </w:r>
    </w:p>
    <w:p w14:paraId="7016F382" w14:textId="77777777" w:rsidR="00AC11E0" w:rsidRPr="00AC11E0" w:rsidRDefault="00AC11E0" w:rsidP="00AC11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>Accept the number of vehicles of each type passing through the toll booth.</w:t>
      </w:r>
    </w:p>
    <w:p w14:paraId="3B88AEA6" w14:textId="77777777" w:rsidR="00AC11E0" w:rsidRPr="00AC11E0" w:rsidRDefault="00AC11E0" w:rsidP="00AC11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>Calculate the total revenue based on the toll rates and number of vehicles.</w:t>
      </w:r>
    </w:p>
    <w:p w14:paraId="05A0E9DB" w14:textId="77777777" w:rsidR="00AC11E0" w:rsidRPr="00AC11E0" w:rsidRDefault="00AC11E0" w:rsidP="00AC11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>Display the total number of vehicles and the total revenue collected, in Indian Rupees (</w:t>
      </w:r>
      <w:r w:rsidRPr="00AC11E0">
        <w:rPr>
          <w:rFonts w:ascii="Cambria Math" w:eastAsia="Times New Roman" w:hAnsi="Cambria Math" w:cs="Cambria Math"/>
          <w:szCs w:val="22"/>
        </w:rPr>
        <w:t>₹</w:t>
      </w:r>
      <w:r w:rsidRPr="00AC11E0">
        <w:rPr>
          <w:rFonts w:ascii="Times New Roman" w:eastAsia="Times New Roman" w:hAnsi="Times New Roman" w:cs="Times New Roman"/>
          <w:szCs w:val="22"/>
        </w:rPr>
        <w:t>).</w:t>
      </w:r>
    </w:p>
    <w:p w14:paraId="093817FB" w14:textId="77777777" w:rsidR="00AC11E0" w:rsidRPr="00AC11E0" w:rsidRDefault="00AC11E0" w:rsidP="00AC11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b/>
          <w:bCs/>
          <w:szCs w:val="22"/>
        </w:rPr>
        <w:t>Toll Rate Examples:</w:t>
      </w:r>
    </w:p>
    <w:p w14:paraId="47FCAC1C" w14:textId="77777777" w:rsidR="00AC11E0" w:rsidRPr="00AC11E0" w:rsidRDefault="00AC11E0" w:rsidP="00AC11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 xml:space="preserve">Car: </w:t>
      </w:r>
      <w:r w:rsidRPr="00AC11E0">
        <w:rPr>
          <w:rFonts w:ascii="Cambria Math" w:eastAsia="Times New Roman" w:hAnsi="Cambria Math" w:cs="Cambria Math"/>
          <w:szCs w:val="22"/>
        </w:rPr>
        <w:t>₹</w:t>
      </w:r>
      <w:r w:rsidRPr="00AC11E0">
        <w:rPr>
          <w:rFonts w:ascii="Times New Roman" w:eastAsia="Times New Roman" w:hAnsi="Times New Roman" w:cs="Times New Roman"/>
          <w:szCs w:val="22"/>
        </w:rPr>
        <w:t>50.00</w:t>
      </w:r>
    </w:p>
    <w:p w14:paraId="4363834A" w14:textId="77777777" w:rsidR="00AC11E0" w:rsidRPr="00AC11E0" w:rsidRDefault="00AC11E0" w:rsidP="00AC11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 xml:space="preserve">Truck: </w:t>
      </w:r>
      <w:r w:rsidRPr="00AC11E0">
        <w:rPr>
          <w:rFonts w:ascii="Cambria Math" w:eastAsia="Times New Roman" w:hAnsi="Cambria Math" w:cs="Cambria Math"/>
          <w:szCs w:val="22"/>
        </w:rPr>
        <w:t>₹</w:t>
      </w:r>
      <w:r w:rsidRPr="00AC11E0">
        <w:rPr>
          <w:rFonts w:ascii="Times New Roman" w:eastAsia="Times New Roman" w:hAnsi="Times New Roman" w:cs="Times New Roman"/>
          <w:szCs w:val="22"/>
        </w:rPr>
        <w:t>100.00</w:t>
      </w:r>
    </w:p>
    <w:p w14:paraId="5BB094E8" w14:textId="77777777" w:rsidR="00AC11E0" w:rsidRPr="00AC11E0" w:rsidRDefault="00AC11E0" w:rsidP="00AC11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 xml:space="preserve">Motorcycle: </w:t>
      </w:r>
      <w:r w:rsidRPr="00AC11E0">
        <w:rPr>
          <w:rFonts w:ascii="Cambria Math" w:eastAsia="Times New Roman" w:hAnsi="Cambria Math" w:cs="Cambria Math"/>
          <w:szCs w:val="22"/>
        </w:rPr>
        <w:t>₹</w:t>
      </w:r>
      <w:r w:rsidRPr="00AC11E0">
        <w:rPr>
          <w:rFonts w:ascii="Times New Roman" w:eastAsia="Times New Roman" w:hAnsi="Times New Roman" w:cs="Times New Roman"/>
          <w:szCs w:val="22"/>
        </w:rPr>
        <w:t>30.00</w:t>
      </w:r>
    </w:p>
    <w:p w14:paraId="204D7F1F" w14:textId="77777777" w:rsidR="00AC11E0" w:rsidRPr="00AC11E0" w:rsidRDefault="00AC11E0" w:rsidP="00AC11E0">
      <w:pPr>
        <w:rPr>
          <w:rFonts w:ascii="Times New Roman" w:eastAsia="Times New Roman" w:hAnsi="Times New Roman" w:cs="Times New Roman"/>
          <w:szCs w:val="22"/>
        </w:rPr>
      </w:pPr>
      <w:r w:rsidRPr="00AC11E0">
        <w:rPr>
          <w:rFonts w:ascii="Times New Roman" w:eastAsia="Times New Roman" w:hAnsi="Times New Roman" w:cs="Times New Roman"/>
          <w:szCs w:val="22"/>
        </w:rPr>
        <w:t xml:space="preserve">Define the class </w:t>
      </w:r>
      <w:proofErr w:type="spellStart"/>
      <w:r w:rsidRPr="00AC11E0">
        <w:rPr>
          <w:rFonts w:ascii="Courier New" w:eastAsia="Times New Roman" w:hAnsi="Courier New" w:cs="Courier New"/>
          <w:szCs w:val="22"/>
        </w:rPr>
        <w:t>TollBoothRevenueManager</w:t>
      </w:r>
      <w:proofErr w:type="spellEnd"/>
      <w:r w:rsidRPr="00AC11E0">
        <w:rPr>
          <w:rFonts w:ascii="Times New Roman" w:eastAsia="Times New Roman" w:hAnsi="Times New Roman" w:cs="Times New Roman"/>
          <w:szCs w:val="22"/>
        </w:rPr>
        <w:t xml:space="preserve"> with fields, an appropriate constructor, getter and setter methods, a </w:t>
      </w:r>
      <w:proofErr w:type="spellStart"/>
      <w:r w:rsidRPr="00AC11E0">
        <w:rPr>
          <w:rFonts w:ascii="Courier New" w:eastAsia="Times New Roman" w:hAnsi="Courier New" w:cs="Courier New"/>
          <w:szCs w:val="22"/>
        </w:rPr>
        <w:t>toString</w:t>
      </w:r>
      <w:proofErr w:type="spellEnd"/>
      <w:r w:rsidRPr="00AC11E0">
        <w:rPr>
          <w:rFonts w:ascii="Times New Roman" w:eastAsia="Times New Roman" w:hAnsi="Times New Roman" w:cs="Times New Roman"/>
          <w:szCs w:val="22"/>
        </w:rPr>
        <w:t xml:space="preserve"> method, and business logic methods. Define the class </w:t>
      </w:r>
      <w:proofErr w:type="spellStart"/>
      <w:r w:rsidRPr="00AC11E0">
        <w:rPr>
          <w:rFonts w:ascii="Courier New" w:eastAsia="Times New Roman" w:hAnsi="Courier New" w:cs="Courier New"/>
          <w:szCs w:val="22"/>
        </w:rPr>
        <w:t>TollBoothRevenueManagerUtil</w:t>
      </w:r>
      <w:proofErr w:type="spellEnd"/>
      <w:r w:rsidRPr="00AC11E0">
        <w:rPr>
          <w:rFonts w:ascii="Times New Roman" w:eastAsia="Times New Roman" w:hAnsi="Times New Roman" w:cs="Times New Roman"/>
          <w:szCs w:val="22"/>
        </w:rPr>
        <w:t xml:space="preserve"> with methods </w:t>
      </w:r>
      <w:proofErr w:type="spellStart"/>
      <w:r w:rsidRPr="00AC11E0">
        <w:rPr>
          <w:rFonts w:ascii="Courier New" w:eastAsia="Times New Roman" w:hAnsi="Courier New" w:cs="Courier New"/>
          <w:szCs w:val="22"/>
        </w:rPr>
        <w:t>acceptRecord</w:t>
      </w:r>
      <w:proofErr w:type="spellEnd"/>
      <w:r w:rsidRPr="00AC11E0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AC11E0">
        <w:rPr>
          <w:rFonts w:ascii="Courier New" w:eastAsia="Times New Roman" w:hAnsi="Courier New" w:cs="Courier New"/>
          <w:szCs w:val="22"/>
        </w:rPr>
        <w:t>printRecord</w:t>
      </w:r>
      <w:proofErr w:type="spellEnd"/>
      <w:r w:rsidRPr="00AC11E0">
        <w:rPr>
          <w:rFonts w:ascii="Times New Roman" w:eastAsia="Times New Roman" w:hAnsi="Times New Roman" w:cs="Times New Roman"/>
          <w:szCs w:val="22"/>
        </w:rPr>
        <w:t xml:space="preserve">, and </w:t>
      </w:r>
      <w:proofErr w:type="spellStart"/>
      <w:r w:rsidRPr="00AC11E0">
        <w:rPr>
          <w:rFonts w:ascii="Courier New" w:eastAsia="Times New Roman" w:hAnsi="Courier New" w:cs="Courier New"/>
          <w:szCs w:val="22"/>
        </w:rPr>
        <w:t>menuList</w:t>
      </w:r>
      <w:proofErr w:type="spellEnd"/>
      <w:r w:rsidRPr="00AC11E0">
        <w:rPr>
          <w:rFonts w:ascii="Times New Roman" w:eastAsia="Times New Roman" w:hAnsi="Times New Roman" w:cs="Times New Roman"/>
          <w:szCs w:val="22"/>
        </w:rPr>
        <w:t xml:space="preserve">. Define the class </w:t>
      </w:r>
      <w:r w:rsidRPr="00AC11E0">
        <w:rPr>
          <w:rFonts w:ascii="Courier New" w:eastAsia="Times New Roman" w:hAnsi="Courier New" w:cs="Courier New"/>
          <w:szCs w:val="22"/>
        </w:rPr>
        <w:t>Program</w:t>
      </w:r>
      <w:r w:rsidRPr="00AC11E0">
        <w:rPr>
          <w:rFonts w:ascii="Times New Roman" w:eastAsia="Times New Roman" w:hAnsi="Times New Roman" w:cs="Times New Roman"/>
          <w:szCs w:val="22"/>
        </w:rPr>
        <w:t xml:space="preserve"> with a </w:t>
      </w:r>
      <w:r w:rsidRPr="00AC11E0">
        <w:rPr>
          <w:rFonts w:ascii="Courier New" w:eastAsia="Times New Roman" w:hAnsi="Courier New" w:cs="Courier New"/>
          <w:szCs w:val="22"/>
        </w:rPr>
        <w:t>main</w:t>
      </w:r>
      <w:r w:rsidRPr="00AC11E0">
        <w:rPr>
          <w:rFonts w:ascii="Times New Roman" w:eastAsia="Times New Roman" w:hAnsi="Times New Roman" w:cs="Times New Roman"/>
          <w:szCs w:val="22"/>
        </w:rPr>
        <w:t xml:space="preserve"> method to test the functionality of the utility class.</w:t>
      </w:r>
    </w:p>
    <w:p w14:paraId="60F82242" w14:textId="77777777" w:rsidR="00AC11E0" w:rsidRDefault="00AC11E0" w:rsidP="00625B49">
      <w:pPr>
        <w:rPr>
          <w:rFonts w:ascii="Times New Roman" w:eastAsia="Times New Roman" w:hAnsi="Times New Roman" w:cs="Times New Roman"/>
        </w:rPr>
      </w:pPr>
    </w:p>
    <w:p w14:paraId="07661C33" w14:textId="77777777" w:rsidR="00AC11E0" w:rsidRDefault="00AC11E0" w:rsidP="00625B49">
      <w:pPr>
        <w:rPr>
          <w:rFonts w:ascii="Times New Roman" w:eastAsia="Times New Roman" w:hAnsi="Times New Roman" w:cs="Times New Roman"/>
        </w:rPr>
      </w:pPr>
    </w:p>
    <w:p w14:paraId="0EBA509F" w14:textId="77777777" w:rsidR="00AC11E0" w:rsidRDefault="00AC11E0" w:rsidP="00625B49">
      <w:pPr>
        <w:rPr>
          <w:rFonts w:ascii="Times New Roman" w:eastAsia="Times New Roman" w:hAnsi="Times New Roman" w:cs="Times New Roman"/>
        </w:rPr>
      </w:pPr>
    </w:p>
    <w:p w14:paraId="20261159" w14:textId="77777777" w:rsidR="00CC386D" w:rsidRDefault="00CC386D" w:rsidP="00625B49">
      <w:pPr>
        <w:rPr>
          <w:rFonts w:ascii="Times New Roman" w:eastAsia="Times New Roman" w:hAnsi="Times New Roman" w:cs="Times New Roman"/>
        </w:rPr>
      </w:pPr>
    </w:p>
    <w:p w14:paraId="59FFA281" w14:textId="77777777" w:rsidR="00CC386D" w:rsidRDefault="00CC386D" w:rsidP="00625B49">
      <w:pPr>
        <w:rPr>
          <w:rFonts w:ascii="Times New Roman" w:eastAsia="Times New Roman" w:hAnsi="Times New Roman" w:cs="Times New Roman"/>
        </w:rPr>
      </w:pPr>
    </w:p>
    <w:p w14:paraId="4D3510B4" w14:textId="6F744172" w:rsidR="007255BB" w:rsidRDefault="007255BB" w:rsidP="00625B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TollBoothRevenueManager</w:t>
      </w:r>
      <w:proofErr w:type="spellEnd"/>
    </w:p>
    <w:p w14:paraId="33CD1BE6" w14:textId="208EF2DF" w:rsidR="00607BD8" w:rsidRDefault="007255BB" w:rsidP="00625B4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29FF7F7" wp14:editId="6385EC2C">
            <wp:extent cx="5731510" cy="4288155"/>
            <wp:effectExtent l="0" t="0" r="2540" b="0"/>
            <wp:docPr id="178250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03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189" w14:textId="77777777" w:rsidR="00AC11E0" w:rsidRDefault="00AC11E0" w:rsidP="00625B49">
      <w:pPr>
        <w:rPr>
          <w:rFonts w:ascii="Times New Roman" w:eastAsia="Times New Roman" w:hAnsi="Times New Roman" w:cs="Times New Roman"/>
        </w:rPr>
      </w:pPr>
    </w:p>
    <w:p w14:paraId="0C22BF1A" w14:textId="3F0A24E0" w:rsidR="007255BB" w:rsidRDefault="007255BB" w:rsidP="00625B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TollBoothRevenueManagerUtil</w:t>
      </w:r>
      <w:proofErr w:type="spellEnd"/>
    </w:p>
    <w:p w14:paraId="2DC23F66" w14:textId="77777777" w:rsidR="00CC386D" w:rsidRDefault="007255BB" w:rsidP="00625B4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33DD2D5" wp14:editId="1A95C454">
            <wp:extent cx="5731510" cy="3590290"/>
            <wp:effectExtent l="0" t="0" r="2540" b="0"/>
            <wp:docPr id="10153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2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F514" w14:textId="5C9DD35B" w:rsidR="007255BB" w:rsidRDefault="007255BB" w:rsidP="00625B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Class Program</w:t>
      </w:r>
    </w:p>
    <w:p w14:paraId="1B50E010" w14:textId="6F18FB96" w:rsidR="007255BB" w:rsidRPr="00625B49" w:rsidRDefault="007255BB" w:rsidP="00625B49">
      <w:pPr>
        <w:rPr>
          <w:b/>
          <w:bCs/>
        </w:rPr>
      </w:pPr>
      <w:r w:rsidRPr="007255BB">
        <w:rPr>
          <w:b/>
          <w:bCs/>
          <w:noProof/>
        </w:rPr>
        <w:drawing>
          <wp:inline distT="0" distB="0" distL="0" distR="0" wp14:anchorId="2C78AABF" wp14:editId="2AE726BA">
            <wp:extent cx="5731510" cy="3001645"/>
            <wp:effectExtent l="0" t="0" r="2540" b="8255"/>
            <wp:docPr id="184799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91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5BB" w:rsidRPr="00625B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2579167">
    <w:abstractNumId w:val="1"/>
  </w:num>
  <w:num w:numId="2" w16cid:durableId="665061055">
    <w:abstractNumId w:val="3"/>
  </w:num>
  <w:num w:numId="3" w16cid:durableId="908417940">
    <w:abstractNumId w:val="5"/>
  </w:num>
  <w:num w:numId="4" w16cid:durableId="413474125">
    <w:abstractNumId w:val="4"/>
  </w:num>
  <w:num w:numId="5" w16cid:durableId="1414202260">
    <w:abstractNumId w:val="2"/>
  </w:num>
  <w:num w:numId="6" w16cid:durableId="1740396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B49"/>
    <w:rsid w:val="000D65D5"/>
    <w:rsid w:val="000F0CE7"/>
    <w:rsid w:val="001600D3"/>
    <w:rsid w:val="00281F53"/>
    <w:rsid w:val="002B7455"/>
    <w:rsid w:val="00391F2A"/>
    <w:rsid w:val="00544D1C"/>
    <w:rsid w:val="00607BD8"/>
    <w:rsid w:val="00625B49"/>
    <w:rsid w:val="00665DD0"/>
    <w:rsid w:val="007255BB"/>
    <w:rsid w:val="008D75B4"/>
    <w:rsid w:val="00996017"/>
    <w:rsid w:val="00A11A23"/>
    <w:rsid w:val="00A23EEA"/>
    <w:rsid w:val="00A65A3E"/>
    <w:rsid w:val="00A745E2"/>
    <w:rsid w:val="00AC11E0"/>
    <w:rsid w:val="00B63493"/>
    <w:rsid w:val="00B92D5F"/>
    <w:rsid w:val="00CC386D"/>
    <w:rsid w:val="00E5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59473"/>
  <w15:chartTrackingRefBased/>
  <w15:docId w15:val="{B17CCC57-2C58-482D-A7E2-0C39C09F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1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11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Chaudar</dc:creator>
  <cp:keywords/>
  <dc:description/>
  <cp:lastModifiedBy>Abhi Chaudar</cp:lastModifiedBy>
  <cp:revision>15</cp:revision>
  <dcterms:created xsi:type="dcterms:W3CDTF">2024-09-13T06:26:00Z</dcterms:created>
  <dcterms:modified xsi:type="dcterms:W3CDTF">2024-09-14T18:15:00Z</dcterms:modified>
</cp:coreProperties>
</file>