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324" w:rsidRPr="00ED0324" w:rsidRDefault="00ED0324" w:rsidP="009D0ABF">
      <w:pPr>
        <w:pStyle w:val="Title"/>
        <w:jc w:val="left"/>
      </w:pPr>
      <w:r>
        <w:t xml:space="preserve">PROJECT NAME: </w:t>
      </w:r>
      <w:r w:rsidR="009D0ABF">
        <w:t xml:space="preserve"> BOOK STORE MANAGEMENT SYSTEM</w:t>
      </w:r>
    </w:p>
    <w:p w:rsidR="00076856" w:rsidRDefault="00ED0324" w:rsidP="00ED0324">
      <w:pPr>
        <w:pStyle w:val="Title"/>
        <w:jc w:val="left"/>
      </w:pPr>
      <w:r>
        <w:t>INTRODUCTION:</w:t>
      </w:r>
    </w:p>
    <w:p w:rsidR="009D0ABF" w:rsidRPr="009D0ABF" w:rsidRDefault="009D0ABF" w:rsidP="009D0ABF">
      <w:pPr>
        <w:jc w:val="both"/>
        <w:rPr>
          <w:rFonts w:asciiTheme="majorHAnsi" w:eastAsia="Times New Roman" w:hAnsiTheme="majorHAnsi" w:cs="Arial"/>
          <w:sz w:val="22"/>
          <w:szCs w:val="22"/>
          <w:lang w:eastAsia="en-IN"/>
        </w:rPr>
      </w:pPr>
      <w:r w:rsidRPr="009D0ABF">
        <w:rPr>
          <w:rFonts w:asciiTheme="majorHAnsi" w:eastAsia="Times New Roman" w:hAnsiTheme="majorHAnsi" w:cs="Arial"/>
          <w:sz w:val="22"/>
          <w:szCs w:val="22"/>
          <w:lang w:eastAsia="en-IN"/>
        </w:rPr>
        <w:t>In the digital age, where technological advancements drive efficiency and innovation across various industries, the management of traditional bookstores is no exception. The Bookstore Management System is a sophisticated software solution crafted to revolutionize the way book retailers operate, enabling them to adapt to the demands of a dynamic market.</w:t>
      </w:r>
    </w:p>
    <w:p w:rsidR="009D0ABF" w:rsidRPr="009D0ABF" w:rsidRDefault="009D0ABF" w:rsidP="009D0ABF">
      <w:pPr>
        <w:jc w:val="both"/>
        <w:rPr>
          <w:rFonts w:asciiTheme="majorHAnsi" w:eastAsia="Times New Roman" w:hAnsiTheme="majorHAnsi" w:cs="Arial"/>
          <w:sz w:val="22"/>
          <w:szCs w:val="22"/>
          <w:lang w:eastAsia="en-IN"/>
        </w:rPr>
      </w:pPr>
      <w:r w:rsidRPr="009D0ABF">
        <w:rPr>
          <w:rFonts w:asciiTheme="majorHAnsi" w:eastAsia="Times New Roman" w:hAnsiTheme="majorHAnsi" w:cs="Arial"/>
          <w:sz w:val="22"/>
          <w:szCs w:val="22"/>
          <w:lang w:eastAsia="en-IN"/>
        </w:rPr>
        <w:t>This system serves as a centralized hub, seamlessly integrating and automating critical aspects of bookstore management. From tracking vast inventories and processing sales transactions to fostering customer relationships and extracting actionable insights, this solution is designed to enhance the overall performance of bookstores.</w:t>
      </w:r>
    </w:p>
    <w:p w:rsidR="009D0ABF" w:rsidRPr="009D0ABF" w:rsidRDefault="009D0ABF" w:rsidP="009D0ABF">
      <w:pPr>
        <w:jc w:val="both"/>
        <w:rPr>
          <w:rFonts w:asciiTheme="majorHAnsi" w:eastAsia="Times New Roman" w:hAnsiTheme="majorHAnsi" w:cs="Arial"/>
          <w:sz w:val="22"/>
          <w:szCs w:val="22"/>
          <w:lang w:eastAsia="en-IN"/>
        </w:rPr>
      </w:pPr>
      <w:r w:rsidRPr="009D0ABF">
        <w:rPr>
          <w:rFonts w:asciiTheme="majorHAnsi" w:eastAsia="Times New Roman" w:hAnsiTheme="majorHAnsi" w:cs="Arial"/>
          <w:sz w:val="22"/>
          <w:szCs w:val="22"/>
          <w:lang w:eastAsia="en-IN"/>
        </w:rPr>
        <w:t>With a focus on efficiency and user-friendliness, the Bookstore Management System offers a comprehensive suite of features, including robust inventory management to optimize stock levels, a point-of-sale system for swift and accurate transactions, and customer management tools for personalized service. The system goes beyond mere transactional capabilities, providing in-depth reporting and analytics to empower bookstore owners with the intelligence needed to make informed decisions.</w:t>
      </w:r>
    </w:p>
    <w:p w:rsidR="009D0ABF" w:rsidRPr="009D0ABF" w:rsidRDefault="009D0ABF" w:rsidP="009D0ABF">
      <w:pPr>
        <w:jc w:val="both"/>
        <w:rPr>
          <w:rFonts w:asciiTheme="majorHAnsi" w:eastAsia="Times New Roman" w:hAnsiTheme="majorHAnsi" w:cs="Arial"/>
          <w:sz w:val="22"/>
          <w:szCs w:val="22"/>
          <w:lang w:eastAsia="en-IN"/>
        </w:rPr>
      </w:pPr>
      <w:r w:rsidRPr="009D0ABF">
        <w:rPr>
          <w:rFonts w:asciiTheme="majorHAnsi" w:eastAsia="Times New Roman" w:hAnsiTheme="majorHAnsi" w:cs="Arial"/>
          <w:sz w:val="22"/>
          <w:szCs w:val="22"/>
          <w:lang w:eastAsia="en-IN"/>
        </w:rPr>
        <w:t>The integration capabilities of the system allow seamless connectivity with other business tools, ensuring a cohesive and interconnected operational environment. This adaptability extends to scalability, allowing the system to grow alongside the business, accommodating evolving needs and challenges.</w:t>
      </w:r>
    </w:p>
    <w:p w:rsidR="009D0ABF" w:rsidRPr="005D0E79" w:rsidRDefault="009D0ABF" w:rsidP="009D0ABF">
      <w:pPr>
        <w:pBdr>
          <w:bottom w:val="single" w:sz="6" w:space="2" w:color="auto"/>
        </w:pBdr>
        <w:spacing w:after="0" w:line="240" w:lineRule="auto"/>
        <w:jc w:val="both"/>
        <w:rPr>
          <w:rFonts w:asciiTheme="majorHAnsi" w:eastAsia="Times New Roman" w:hAnsiTheme="majorHAnsi" w:cs="Arial"/>
          <w:vanish/>
          <w:sz w:val="22"/>
          <w:szCs w:val="22"/>
          <w:lang w:eastAsia="en-IN"/>
        </w:rPr>
      </w:pPr>
      <w:r w:rsidRPr="009D0ABF">
        <w:rPr>
          <w:rFonts w:asciiTheme="majorHAnsi" w:eastAsia="Times New Roman" w:hAnsiTheme="majorHAnsi" w:cs="Arial"/>
          <w:sz w:val="22"/>
          <w:szCs w:val="22"/>
          <w:lang w:eastAsia="en-IN"/>
        </w:rPr>
        <w:t>In an era where customer experience is paramount, the Bookstore Management System not only streamlines internal processes but also facilitates enhanced customer engagement through loyalty programs and personalized promotions. By embracing this technology, bookstores can not only preserve the charm of physical book browsing but also harness the power of data-driven insights to thrive in a competitive market. As the retail landscape continues to evolve, the Bookstore Management System stands as a reliable ally for those seeking to blend tradition with technological innovation in the world of book retailing.</w:t>
      </w:r>
      <w:r w:rsidRPr="005D0E79">
        <w:rPr>
          <w:rFonts w:asciiTheme="majorHAnsi" w:eastAsia="Times New Roman" w:hAnsiTheme="majorHAnsi" w:cs="Arial"/>
          <w:vanish/>
          <w:sz w:val="22"/>
          <w:szCs w:val="22"/>
          <w:lang w:eastAsia="en-IN"/>
        </w:rPr>
        <w:t>Top of Form</w:t>
      </w:r>
    </w:p>
    <w:p w:rsidR="009D0ABF" w:rsidRPr="009D0ABF" w:rsidRDefault="009D0ABF" w:rsidP="009D0ABF">
      <w:pPr>
        <w:jc w:val="both"/>
        <w:rPr>
          <w:sz w:val="22"/>
          <w:szCs w:val="22"/>
        </w:rPr>
      </w:pPr>
    </w:p>
    <w:p w:rsidR="008A5FB7" w:rsidRPr="008A5FB7" w:rsidRDefault="008A5FB7" w:rsidP="009D0ABF">
      <w:pPr>
        <w:pBdr>
          <w:bottom w:val="single" w:sz="6" w:space="1" w:color="auto"/>
        </w:pBdr>
        <w:spacing w:after="0" w:line="240" w:lineRule="auto"/>
        <w:jc w:val="both"/>
        <w:rPr>
          <w:rFonts w:ascii="Arial" w:eastAsia="Times New Roman" w:hAnsi="Arial" w:cs="Arial"/>
          <w:vanish/>
          <w:sz w:val="16"/>
          <w:szCs w:val="16"/>
          <w:lang w:val="en-IN" w:eastAsia="en-IN"/>
        </w:rPr>
      </w:pPr>
      <w:r w:rsidRPr="008A5FB7">
        <w:rPr>
          <w:rFonts w:ascii="Arial" w:eastAsia="Times New Roman" w:hAnsi="Arial" w:cs="Arial"/>
          <w:vanish/>
          <w:sz w:val="16"/>
          <w:szCs w:val="16"/>
          <w:lang w:val="en-IN" w:eastAsia="en-IN"/>
        </w:rPr>
        <w:t>Top of Form</w:t>
      </w:r>
    </w:p>
    <w:p w:rsidR="00ED0324" w:rsidRPr="00ED0324" w:rsidRDefault="00ED0324" w:rsidP="009D0ABF">
      <w:pPr>
        <w:jc w:val="both"/>
      </w:pPr>
    </w:p>
    <w:p w:rsidR="009D0ABF" w:rsidRDefault="009D0ABF" w:rsidP="00B561C7">
      <w:pPr>
        <w:pStyle w:val="Heading1"/>
        <w:jc w:val="both"/>
      </w:pPr>
      <w:r>
        <w:lastRenderedPageBreak/>
        <w:t xml:space="preserve">ER </w:t>
      </w:r>
      <w:r w:rsidR="00676B50">
        <w:t>Diagram:</w:t>
      </w:r>
    </w:p>
    <w:p w:rsidR="00676B50" w:rsidRDefault="00397486" w:rsidP="00B561C7">
      <w:pPr>
        <w:pStyle w:val="Heading1"/>
        <w:jc w:val="both"/>
      </w:pPr>
      <w:bookmarkStart w:id="0" w:name="_GoBack"/>
      <w:r>
        <w:rPr>
          <w:noProof/>
          <w:lang w:val="en-IN" w:eastAsia="en-IN"/>
        </w:rPr>
        <w:drawing>
          <wp:inline distT="0" distB="0" distL="0" distR="0">
            <wp:extent cx="6076950" cy="388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1.png"/>
                    <pic:cNvPicPr/>
                  </pic:nvPicPr>
                  <pic:blipFill>
                    <a:blip r:embed="rId10">
                      <a:extLst>
                        <a:ext uri="{28A0092B-C50C-407E-A947-70E740481C1C}">
                          <a14:useLocalDpi xmlns:a14="http://schemas.microsoft.com/office/drawing/2010/main" val="0"/>
                        </a:ext>
                      </a:extLst>
                    </a:blip>
                    <a:stretch>
                      <a:fillRect/>
                    </a:stretch>
                  </pic:blipFill>
                  <pic:spPr>
                    <a:xfrm>
                      <a:off x="0" y="0"/>
                      <a:ext cx="6077799" cy="3886743"/>
                    </a:xfrm>
                    <a:prstGeom prst="rect">
                      <a:avLst/>
                    </a:prstGeom>
                  </pic:spPr>
                </pic:pic>
              </a:graphicData>
            </a:graphic>
          </wp:inline>
        </w:drawing>
      </w:r>
      <w:bookmarkEnd w:id="0"/>
    </w:p>
    <w:p w:rsidR="00676B50" w:rsidRDefault="00676B50" w:rsidP="00B561C7">
      <w:pPr>
        <w:pStyle w:val="Heading1"/>
        <w:jc w:val="both"/>
      </w:pPr>
    </w:p>
    <w:p w:rsidR="00B561C7" w:rsidRPr="00874AA1" w:rsidRDefault="00B561C7" w:rsidP="00B561C7">
      <w:pPr>
        <w:pStyle w:val="Heading1"/>
        <w:jc w:val="both"/>
      </w:pPr>
    </w:p>
    <w:p w:rsidR="00044941" w:rsidRPr="00874AA1" w:rsidRDefault="00044941" w:rsidP="00874AA1"/>
    <w:sectPr w:rsidR="00044941" w:rsidRPr="00874AA1"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CCF" w:rsidRDefault="00197CCF" w:rsidP="00524988">
      <w:pPr>
        <w:spacing w:after="0" w:line="240" w:lineRule="auto"/>
      </w:pPr>
      <w:r>
        <w:separator/>
      </w:r>
    </w:p>
  </w:endnote>
  <w:endnote w:type="continuationSeparator" w:id="0">
    <w:p w:rsidR="00197CCF" w:rsidRDefault="00197CCF"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CCF" w:rsidRDefault="00197CCF" w:rsidP="00524988">
      <w:pPr>
        <w:spacing w:after="0" w:line="240" w:lineRule="auto"/>
      </w:pPr>
      <w:r>
        <w:separator/>
      </w:r>
    </w:p>
  </w:footnote>
  <w:footnote w:type="continuationSeparator" w:id="0">
    <w:p w:rsidR="00197CCF" w:rsidRDefault="00197CCF" w:rsidP="005249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50"/>
    <w:rsid w:val="00044941"/>
    <w:rsid w:val="00076856"/>
    <w:rsid w:val="00097C80"/>
    <w:rsid w:val="00151A42"/>
    <w:rsid w:val="00197CCF"/>
    <w:rsid w:val="001E3ADA"/>
    <w:rsid w:val="002261A4"/>
    <w:rsid w:val="002B7650"/>
    <w:rsid w:val="002F1EA7"/>
    <w:rsid w:val="003169C1"/>
    <w:rsid w:val="00397486"/>
    <w:rsid w:val="003B738B"/>
    <w:rsid w:val="00432A3E"/>
    <w:rsid w:val="00481FAD"/>
    <w:rsid w:val="00483FFD"/>
    <w:rsid w:val="005244D5"/>
    <w:rsid w:val="00524988"/>
    <w:rsid w:val="00563FE4"/>
    <w:rsid w:val="005733DE"/>
    <w:rsid w:val="00575138"/>
    <w:rsid w:val="00575C9D"/>
    <w:rsid w:val="005854E9"/>
    <w:rsid w:val="00635D86"/>
    <w:rsid w:val="00676B50"/>
    <w:rsid w:val="00783197"/>
    <w:rsid w:val="00874AA1"/>
    <w:rsid w:val="008A5FB7"/>
    <w:rsid w:val="009D0ABF"/>
    <w:rsid w:val="00B561C7"/>
    <w:rsid w:val="00C713B1"/>
    <w:rsid w:val="00ED0324"/>
    <w:rsid w:val="00FA6F20"/>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1F8B6713-AA18-4DA1-991D-C4BF033A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NormalWeb">
    <w:name w:val="Normal (Web)"/>
    <w:basedOn w:val="Normal"/>
    <w:uiPriority w:val="99"/>
    <w:semiHidden/>
    <w:unhideWhenUsed/>
    <w:rsid w:val="008A5FB7"/>
    <w:pPr>
      <w:spacing w:before="100" w:beforeAutospacing="1" w:after="100" w:afterAutospacing="1" w:line="240" w:lineRule="auto"/>
    </w:pPr>
    <w:rPr>
      <w:rFonts w:ascii="Times New Roman" w:eastAsia="Times New Roman" w:hAnsi="Times New Roman" w:cs="Times New Roman"/>
      <w:lang w:val="en-IN" w:eastAsia="en-IN"/>
    </w:rPr>
  </w:style>
  <w:style w:type="paragraph" w:styleId="z-TopofForm">
    <w:name w:val="HTML Top of Form"/>
    <w:basedOn w:val="Normal"/>
    <w:next w:val="Normal"/>
    <w:link w:val="z-TopofFormChar"/>
    <w:hidden/>
    <w:uiPriority w:val="99"/>
    <w:semiHidden/>
    <w:unhideWhenUsed/>
    <w:rsid w:val="008A5FB7"/>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8A5FB7"/>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380830">
      <w:bodyDiv w:val="1"/>
      <w:marLeft w:val="0"/>
      <w:marRight w:val="0"/>
      <w:marTop w:val="0"/>
      <w:marBottom w:val="0"/>
      <w:divBdr>
        <w:top w:val="none" w:sz="0" w:space="0" w:color="auto"/>
        <w:left w:val="none" w:sz="0" w:space="0" w:color="auto"/>
        <w:bottom w:val="none" w:sz="0" w:space="0" w:color="auto"/>
        <w:right w:val="none" w:sz="0" w:space="0" w:color="auto"/>
      </w:divBdr>
      <w:divsChild>
        <w:div w:id="951546296">
          <w:marLeft w:val="0"/>
          <w:marRight w:val="0"/>
          <w:marTop w:val="0"/>
          <w:marBottom w:val="0"/>
          <w:divBdr>
            <w:top w:val="none" w:sz="0" w:space="0" w:color="auto"/>
            <w:left w:val="none" w:sz="0" w:space="0" w:color="auto"/>
            <w:bottom w:val="none" w:sz="0" w:space="0" w:color="auto"/>
            <w:right w:val="none" w:sz="0" w:space="0" w:color="auto"/>
          </w:divBdr>
        </w:div>
        <w:div w:id="574973920">
          <w:marLeft w:val="0"/>
          <w:marRight w:val="0"/>
          <w:marTop w:val="0"/>
          <w:marBottom w:val="0"/>
          <w:divBdr>
            <w:top w:val="none" w:sz="0" w:space="0" w:color="auto"/>
            <w:left w:val="none" w:sz="0" w:space="0" w:color="auto"/>
            <w:bottom w:val="none" w:sz="0" w:space="0" w:color="auto"/>
            <w:right w:val="none" w:sz="0" w:space="0" w:color="auto"/>
          </w:divBdr>
          <w:divsChild>
            <w:div w:id="739987619">
              <w:marLeft w:val="0"/>
              <w:marRight w:val="0"/>
              <w:marTop w:val="0"/>
              <w:marBottom w:val="0"/>
              <w:divBdr>
                <w:top w:val="none" w:sz="0" w:space="0" w:color="auto"/>
                <w:left w:val="none" w:sz="0" w:space="0" w:color="auto"/>
                <w:bottom w:val="none" w:sz="0" w:space="0" w:color="auto"/>
                <w:right w:val="none" w:sz="0" w:space="0" w:color="auto"/>
              </w:divBdr>
              <w:divsChild>
                <w:div w:id="1468085580">
                  <w:marLeft w:val="0"/>
                  <w:marRight w:val="0"/>
                  <w:marTop w:val="0"/>
                  <w:marBottom w:val="0"/>
                  <w:divBdr>
                    <w:top w:val="none" w:sz="0" w:space="0" w:color="auto"/>
                    <w:left w:val="none" w:sz="0" w:space="0" w:color="auto"/>
                    <w:bottom w:val="none" w:sz="0" w:space="0" w:color="auto"/>
                    <w:right w:val="none" w:sz="0" w:space="0" w:color="auto"/>
                  </w:divBdr>
                  <w:divsChild>
                    <w:div w:id="14833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220242">
      <w:bodyDiv w:val="1"/>
      <w:marLeft w:val="0"/>
      <w:marRight w:val="0"/>
      <w:marTop w:val="0"/>
      <w:marBottom w:val="0"/>
      <w:divBdr>
        <w:top w:val="none" w:sz="0" w:space="0" w:color="auto"/>
        <w:left w:val="none" w:sz="0" w:space="0" w:color="auto"/>
        <w:bottom w:val="none" w:sz="0" w:space="0" w:color="auto"/>
        <w:right w:val="none" w:sz="0" w:space="0" w:color="auto"/>
      </w:divBdr>
      <w:divsChild>
        <w:div w:id="1267494067">
          <w:marLeft w:val="0"/>
          <w:marRight w:val="0"/>
          <w:marTop w:val="0"/>
          <w:marBottom w:val="0"/>
          <w:divBdr>
            <w:top w:val="single" w:sz="2" w:space="0" w:color="D9D9E3"/>
            <w:left w:val="single" w:sz="2" w:space="0" w:color="D9D9E3"/>
            <w:bottom w:val="single" w:sz="2" w:space="0" w:color="D9D9E3"/>
            <w:right w:val="single" w:sz="2" w:space="0" w:color="D9D9E3"/>
          </w:divBdr>
          <w:divsChild>
            <w:div w:id="864563652">
              <w:marLeft w:val="0"/>
              <w:marRight w:val="0"/>
              <w:marTop w:val="0"/>
              <w:marBottom w:val="0"/>
              <w:divBdr>
                <w:top w:val="single" w:sz="2" w:space="0" w:color="D9D9E3"/>
                <w:left w:val="single" w:sz="2" w:space="0" w:color="D9D9E3"/>
                <w:bottom w:val="single" w:sz="2" w:space="0" w:color="D9D9E3"/>
                <w:right w:val="single" w:sz="2" w:space="0" w:color="D9D9E3"/>
              </w:divBdr>
              <w:divsChild>
                <w:div w:id="1594315610">
                  <w:marLeft w:val="0"/>
                  <w:marRight w:val="0"/>
                  <w:marTop w:val="0"/>
                  <w:marBottom w:val="0"/>
                  <w:divBdr>
                    <w:top w:val="single" w:sz="2" w:space="0" w:color="D9D9E3"/>
                    <w:left w:val="single" w:sz="2" w:space="0" w:color="D9D9E3"/>
                    <w:bottom w:val="single" w:sz="2" w:space="0" w:color="D9D9E3"/>
                    <w:right w:val="single" w:sz="2" w:space="0" w:color="D9D9E3"/>
                  </w:divBdr>
                  <w:divsChild>
                    <w:div w:id="1041322279">
                      <w:marLeft w:val="0"/>
                      <w:marRight w:val="0"/>
                      <w:marTop w:val="0"/>
                      <w:marBottom w:val="0"/>
                      <w:divBdr>
                        <w:top w:val="single" w:sz="2" w:space="0" w:color="D9D9E3"/>
                        <w:left w:val="single" w:sz="2" w:space="0" w:color="D9D9E3"/>
                        <w:bottom w:val="single" w:sz="2" w:space="0" w:color="D9D9E3"/>
                        <w:right w:val="single" w:sz="2" w:space="0" w:color="D9D9E3"/>
                      </w:divBdr>
                      <w:divsChild>
                        <w:div w:id="123738255">
                          <w:marLeft w:val="0"/>
                          <w:marRight w:val="0"/>
                          <w:marTop w:val="0"/>
                          <w:marBottom w:val="0"/>
                          <w:divBdr>
                            <w:top w:val="single" w:sz="2" w:space="0" w:color="D9D9E3"/>
                            <w:left w:val="single" w:sz="2" w:space="0" w:color="D9D9E3"/>
                            <w:bottom w:val="single" w:sz="2" w:space="0" w:color="D9D9E3"/>
                            <w:right w:val="single" w:sz="2" w:space="0" w:color="D9D9E3"/>
                          </w:divBdr>
                          <w:divsChild>
                            <w:div w:id="1851679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30578855">
                                  <w:marLeft w:val="0"/>
                                  <w:marRight w:val="0"/>
                                  <w:marTop w:val="0"/>
                                  <w:marBottom w:val="0"/>
                                  <w:divBdr>
                                    <w:top w:val="single" w:sz="2" w:space="0" w:color="D9D9E3"/>
                                    <w:left w:val="single" w:sz="2" w:space="0" w:color="D9D9E3"/>
                                    <w:bottom w:val="single" w:sz="2" w:space="0" w:color="D9D9E3"/>
                                    <w:right w:val="single" w:sz="2" w:space="0" w:color="D9D9E3"/>
                                  </w:divBdr>
                                  <w:divsChild>
                                    <w:div w:id="886526612">
                                      <w:marLeft w:val="0"/>
                                      <w:marRight w:val="0"/>
                                      <w:marTop w:val="0"/>
                                      <w:marBottom w:val="0"/>
                                      <w:divBdr>
                                        <w:top w:val="single" w:sz="2" w:space="0" w:color="D9D9E3"/>
                                        <w:left w:val="single" w:sz="2" w:space="0" w:color="D9D9E3"/>
                                        <w:bottom w:val="single" w:sz="2" w:space="0" w:color="D9D9E3"/>
                                        <w:right w:val="single" w:sz="2" w:space="0" w:color="D9D9E3"/>
                                      </w:divBdr>
                                      <w:divsChild>
                                        <w:div w:id="1457480052">
                                          <w:marLeft w:val="0"/>
                                          <w:marRight w:val="0"/>
                                          <w:marTop w:val="0"/>
                                          <w:marBottom w:val="0"/>
                                          <w:divBdr>
                                            <w:top w:val="single" w:sz="2" w:space="0" w:color="D9D9E3"/>
                                            <w:left w:val="single" w:sz="2" w:space="0" w:color="D9D9E3"/>
                                            <w:bottom w:val="single" w:sz="2" w:space="0" w:color="D9D9E3"/>
                                            <w:right w:val="single" w:sz="2" w:space="0" w:color="D9D9E3"/>
                                          </w:divBdr>
                                          <w:divsChild>
                                            <w:div w:id="348724058">
                                              <w:marLeft w:val="0"/>
                                              <w:marRight w:val="0"/>
                                              <w:marTop w:val="0"/>
                                              <w:marBottom w:val="0"/>
                                              <w:divBdr>
                                                <w:top w:val="single" w:sz="2" w:space="0" w:color="D9D9E3"/>
                                                <w:left w:val="single" w:sz="2" w:space="0" w:color="D9D9E3"/>
                                                <w:bottom w:val="single" w:sz="2" w:space="0" w:color="D9D9E3"/>
                                                <w:right w:val="single" w:sz="2" w:space="0" w:color="D9D9E3"/>
                                              </w:divBdr>
                                              <w:divsChild>
                                                <w:div w:id="826898281">
                                                  <w:marLeft w:val="0"/>
                                                  <w:marRight w:val="0"/>
                                                  <w:marTop w:val="0"/>
                                                  <w:marBottom w:val="0"/>
                                                  <w:divBdr>
                                                    <w:top w:val="single" w:sz="2" w:space="0" w:color="D9D9E3"/>
                                                    <w:left w:val="single" w:sz="2" w:space="0" w:color="D9D9E3"/>
                                                    <w:bottom w:val="single" w:sz="2" w:space="0" w:color="D9D9E3"/>
                                                    <w:right w:val="single" w:sz="2" w:space="0" w:color="D9D9E3"/>
                                                  </w:divBdr>
                                                  <w:divsChild>
                                                    <w:div w:id="146410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4343281">
          <w:marLeft w:val="0"/>
          <w:marRight w:val="0"/>
          <w:marTop w:val="0"/>
          <w:marBottom w:val="0"/>
          <w:divBdr>
            <w:top w:val="none" w:sz="0" w:space="0" w:color="auto"/>
            <w:left w:val="none" w:sz="0" w:space="0" w:color="auto"/>
            <w:bottom w:val="none" w:sz="0" w:space="0" w:color="auto"/>
            <w:right w:val="none" w:sz="0" w:space="0" w:color="auto"/>
          </w:divBdr>
        </w:div>
      </w:divsChild>
    </w:div>
    <w:div w:id="1819418317">
      <w:bodyDiv w:val="1"/>
      <w:marLeft w:val="0"/>
      <w:marRight w:val="0"/>
      <w:marTop w:val="0"/>
      <w:marBottom w:val="0"/>
      <w:divBdr>
        <w:top w:val="none" w:sz="0" w:space="0" w:color="auto"/>
        <w:left w:val="none" w:sz="0" w:space="0" w:color="auto"/>
        <w:bottom w:val="none" w:sz="0" w:space="0" w:color="auto"/>
        <w:right w:val="none" w:sz="0" w:space="0" w:color="auto"/>
      </w:divBdr>
      <w:divsChild>
        <w:div w:id="1437359192">
          <w:marLeft w:val="0"/>
          <w:marRight w:val="0"/>
          <w:marTop w:val="0"/>
          <w:marBottom w:val="0"/>
          <w:divBdr>
            <w:top w:val="single" w:sz="2" w:space="0" w:color="D9D9E3"/>
            <w:left w:val="single" w:sz="2" w:space="0" w:color="D9D9E3"/>
            <w:bottom w:val="single" w:sz="2" w:space="0" w:color="D9D9E3"/>
            <w:right w:val="single" w:sz="2" w:space="0" w:color="D9D9E3"/>
          </w:divBdr>
          <w:divsChild>
            <w:div w:id="1830631820">
              <w:marLeft w:val="0"/>
              <w:marRight w:val="0"/>
              <w:marTop w:val="0"/>
              <w:marBottom w:val="0"/>
              <w:divBdr>
                <w:top w:val="single" w:sz="2" w:space="0" w:color="D9D9E3"/>
                <w:left w:val="single" w:sz="2" w:space="0" w:color="D9D9E3"/>
                <w:bottom w:val="single" w:sz="2" w:space="0" w:color="D9D9E3"/>
                <w:right w:val="single" w:sz="2" w:space="0" w:color="D9D9E3"/>
              </w:divBdr>
              <w:divsChild>
                <w:div w:id="508182375">
                  <w:marLeft w:val="0"/>
                  <w:marRight w:val="0"/>
                  <w:marTop w:val="0"/>
                  <w:marBottom w:val="0"/>
                  <w:divBdr>
                    <w:top w:val="single" w:sz="2" w:space="0" w:color="D9D9E3"/>
                    <w:left w:val="single" w:sz="2" w:space="0" w:color="D9D9E3"/>
                    <w:bottom w:val="single" w:sz="2" w:space="0" w:color="D9D9E3"/>
                    <w:right w:val="single" w:sz="2" w:space="0" w:color="D9D9E3"/>
                  </w:divBdr>
                  <w:divsChild>
                    <w:div w:id="768504801">
                      <w:marLeft w:val="0"/>
                      <w:marRight w:val="0"/>
                      <w:marTop w:val="0"/>
                      <w:marBottom w:val="0"/>
                      <w:divBdr>
                        <w:top w:val="single" w:sz="2" w:space="0" w:color="D9D9E3"/>
                        <w:left w:val="single" w:sz="2" w:space="0" w:color="D9D9E3"/>
                        <w:bottom w:val="single" w:sz="2" w:space="0" w:color="D9D9E3"/>
                        <w:right w:val="single" w:sz="2" w:space="0" w:color="D9D9E3"/>
                      </w:divBdr>
                      <w:divsChild>
                        <w:div w:id="695738325">
                          <w:marLeft w:val="0"/>
                          <w:marRight w:val="0"/>
                          <w:marTop w:val="0"/>
                          <w:marBottom w:val="0"/>
                          <w:divBdr>
                            <w:top w:val="single" w:sz="2" w:space="0" w:color="D9D9E3"/>
                            <w:left w:val="single" w:sz="2" w:space="0" w:color="D9D9E3"/>
                            <w:bottom w:val="single" w:sz="2" w:space="0" w:color="D9D9E3"/>
                            <w:right w:val="single" w:sz="2" w:space="0" w:color="D9D9E3"/>
                          </w:divBdr>
                          <w:divsChild>
                            <w:div w:id="18788527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328386">
                                  <w:marLeft w:val="0"/>
                                  <w:marRight w:val="0"/>
                                  <w:marTop w:val="0"/>
                                  <w:marBottom w:val="0"/>
                                  <w:divBdr>
                                    <w:top w:val="single" w:sz="2" w:space="0" w:color="D9D9E3"/>
                                    <w:left w:val="single" w:sz="2" w:space="0" w:color="D9D9E3"/>
                                    <w:bottom w:val="single" w:sz="2" w:space="0" w:color="D9D9E3"/>
                                    <w:right w:val="single" w:sz="2" w:space="0" w:color="D9D9E3"/>
                                  </w:divBdr>
                                  <w:divsChild>
                                    <w:div w:id="1670711460">
                                      <w:marLeft w:val="0"/>
                                      <w:marRight w:val="0"/>
                                      <w:marTop w:val="0"/>
                                      <w:marBottom w:val="0"/>
                                      <w:divBdr>
                                        <w:top w:val="single" w:sz="2" w:space="0" w:color="D9D9E3"/>
                                        <w:left w:val="single" w:sz="2" w:space="0" w:color="D9D9E3"/>
                                        <w:bottom w:val="single" w:sz="2" w:space="0" w:color="D9D9E3"/>
                                        <w:right w:val="single" w:sz="2" w:space="0" w:color="D9D9E3"/>
                                      </w:divBdr>
                                      <w:divsChild>
                                        <w:div w:id="967274626">
                                          <w:marLeft w:val="0"/>
                                          <w:marRight w:val="0"/>
                                          <w:marTop w:val="0"/>
                                          <w:marBottom w:val="0"/>
                                          <w:divBdr>
                                            <w:top w:val="single" w:sz="2" w:space="0" w:color="D9D9E3"/>
                                            <w:left w:val="single" w:sz="2" w:space="0" w:color="D9D9E3"/>
                                            <w:bottom w:val="single" w:sz="2" w:space="0" w:color="D9D9E3"/>
                                            <w:right w:val="single" w:sz="2" w:space="0" w:color="D9D9E3"/>
                                          </w:divBdr>
                                          <w:divsChild>
                                            <w:div w:id="555436913">
                                              <w:marLeft w:val="0"/>
                                              <w:marRight w:val="0"/>
                                              <w:marTop w:val="0"/>
                                              <w:marBottom w:val="0"/>
                                              <w:divBdr>
                                                <w:top w:val="single" w:sz="2" w:space="0" w:color="D9D9E3"/>
                                                <w:left w:val="single" w:sz="2" w:space="0" w:color="D9D9E3"/>
                                                <w:bottom w:val="single" w:sz="2" w:space="0" w:color="D9D9E3"/>
                                                <w:right w:val="single" w:sz="2" w:space="0" w:color="D9D9E3"/>
                                              </w:divBdr>
                                              <w:divsChild>
                                                <w:div w:id="380517778">
                                                  <w:marLeft w:val="0"/>
                                                  <w:marRight w:val="0"/>
                                                  <w:marTop w:val="0"/>
                                                  <w:marBottom w:val="0"/>
                                                  <w:divBdr>
                                                    <w:top w:val="single" w:sz="2" w:space="0" w:color="D9D9E3"/>
                                                    <w:left w:val="single" w:sz="2" w:space="0" w:color="D9D9E3"/>
                                                    <w:bottom w:val="single" w:sz="2" w:space="0" w:color="D9D9E3"/>
                                                    <w:right w:val="single" w:sz="2" w:space="0" w:color="D9D9E3"/>
                                                  </w:divBdr>
                                                  <w:divsChild>
                                                    <w:div w:id="1820535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4177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Project%20based%20learn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3.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378</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21</cp:revision>
  <dcterms:created xsi:type="dcterms:W3CDTF">2024-02-07T12:46:00Z</dcterms:created>
  <dcterms:modified xsi:type="dcterms:W3CDTF">2024-02-07T20:53:00Z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