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t xml:space="preserve"> </w:t>
        <w:tab/>
        <w:t xml:space="preserve"> </w:t>
        <w:tab/>
        <w:t xml:space="preserve">Cody Lawson,</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Shelby,</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Abdulrehman Bhidya</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COSC312</w:t>
      </w:r>
    </w:p>
    <w:p w:rsidR="00000000" w:rsidDel="00000000" w:rsidP="00000000" w:rsidRDefault="00000000" w:rsidRPr="00000000" w14:paraId="00000004">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10-25-2018</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8 (Turing Machine Design)</w:t>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Collaborators:</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names of collaborators and the roles for each in the design of the Turning Machine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Shelby</w:t>
      </w:r>
    </w:p>
    <w:p w:rsidR="00000000" w:rsidDel="00000000" w:rsidP="00000000" w:rsidRDefault="00000000" w:rsidRPr="00000000" w14:paraId="0000000C">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(2*2*2*2….)</w:t>
      </w:r>
    </w:p>
    <w:p w:rsidR="00000000" w:rsidDel="00000000" w:rsidP="00000000" w:rsidRDefault="00000000" w:rsidRPr="00000000" w14:paraId="0000000D">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Unary to Base 10 Conversion</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Cody Lawson</w:t>
      </w:r>
    </w:p>
    <w:p w:rsidR="00000000" w:rsidDel="00000000" w:rsidP="00000000" w:rsidRDefault="00000000" w:rsidRPr="00000000" w14:paraId="00000010">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10 (0-99) to Unary Conversion</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Abdulrehman Bidhya</w:t>
      </w:r>
    </w:p>
    <w:p w:rsidR="00000000" w:rsidDel="00000000" w:rsidP="00000000" w:rsidRDefault="00000000" w:rsidRPr="00000000" w14:paraId="00000013">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Operator</w:t>
      </w:r>
    </w:p>
    <w:p w:rsidR="00000000" w:rsidDel="00000000" w:rsidP="00000000" w:rsidRDefault="00000000" w:rsidRPr="00000000" w14:paraId="00000014">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format parsing</w:t>
      </w:r>
    </w:p>
    <w:p w:rsidR="00000000" w:rsidDel="00000000" w:rsidP="00000000" w:rsidRDefault="00000000" w:rsidRPr="00000000" w14:paraId="00000015">
      <w:pPr>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met together in order to glue the components together, test, and debug.</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Problem/Machine Information:</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turing machine will calculate the log (base 2) of any number x &lt;= 99. Since floating point precision would take a ton of states to calculate, we decided to round the answer up to the closest integer. The input is treated just like a function call in C (name of function + parentheses with parameters). </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inputs: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“LOG(5)”</w:t>
        <w:tab/>
        <w:t xml:space="preserve">“LOG(22)”</w:t>
        <w:tab/>
        <w:t xml:space="preserve">“LOG(95)”</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caps on the letters is a must, and the parameter must be an integer x so that 1 &lt;= x &lt; 100</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bad inputs:</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“LOG(100)”</w:t>
        <w:tab/>
        <w:t xml:space="preserve">“log(2)”</w:t>
        <w:tab/>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brought up the idea of solving log base 2 in class, and Dr. Berry seemed impressed and shared the idea with the class. Our inspiration for this project stems from the importance of powers of 2 in computer science.</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our Turing Machine follows to calculate LOG(X) is as follows. </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Match the input for LOG(X) and remove LOG()</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X from base 10 to unary and add an iteration marker, delimiter, and 2 0s to the right </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left side to the right side, </w:t>
      </w:r>
    </w:p>
    <w:p w:rsidR="00000000" w:rsidDel="00000000" w:rsidP="00000000" w:rsidRDefault="00000000" w:rsidRPr="00000000" w14:paraId="0000002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right side is greater move to step 5</w:t>
      </w:r>
    </w:p>
    <w:p w:rsidR="00000000" w:rsidDel="00000000" w:rsidP="00000000" w:rsidRDefault="00000000" w:rsidRPr="00000000" w14:paraId="0000002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left side is greater move to step 4</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 right side by 2 and add an additional iteration marker. Move to step 3</w:t>
      </w:r>
    </w:p>
    <w:p w:rsidR="00000000" w:rsidDel="00000000" w:rsidP="00000000" w:rsidRDefault="00000000" w:rsidRPr="00000000" w14:paraId="0000002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everything except the iteration markers and convert them into base 10</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Suggestions:</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larger numbers we recommend using the “No Delay” option when running the machine because as the input approaches 100 even the “No Delay” setting takes seconds to complete. It is okay to run the machine on a slower setting.</w:t>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hardware requirements to run our Turing Machine on STEM scale exponentially with the inputs. For example, we are able to run inputs from 64 to 99 with an i7 processor and 16GB of RAM. Without sufficient power, STEM may crash. </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Turing Machine State Descriptions:</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State: -100</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from -100 to -94 Parse “LOG”</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from 0 to 18 convert base 10 to unary</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from -94 to -50 formats the unary with an iteration marker (Y) and delimiter (X)</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from -50 to -46 compares the right side to the left</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-44,-43, -13, -12 are involved in converting Iteration markers into base 10</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-15 to -20 work to duplicate the right side</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285750</wp:posOffset>
            </wp:positionH>
            <wp:positionV relativeFrom="paragraph">
              <wp:posOffset>309018</wp:posOffset>
            </wp:positionV>
            <wp:extent cx="5205413" cy="295805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5413" cy="2958057"/>
                    </a:xfrm>
                    <a:prstGeom prst="rect"/>
                    <a:ln/>
                  </pic:spPr>
                </pic:pic>
              </a:graphicData>
            </a:graphic>
          </wp:anchor>
        </w:drawing>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