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Define the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Layout w:type="fixed"/>
        <w:tblLook w:val="0400"/>
      </w:tblPr>
      <w:tblGrid>
        <w:gridCol w:w="1725"/>
        <w:gridCol w:w="8051"/>
        <w:tblGridChange w:id="0">
          <w:tblGrid>
            <w:gridCol w:w="1725"/>
            <w:gridCol w:w="80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June 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SHOPEZ-E-Commerce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Layout w:type="fixed"/>
        <w:tblLook w:val="0400"/>
      </w:tblPr>
      <w:tblGrid>
        <w:gridCol w:w="1244"/>
        <w:gridCol w:w="1485"/>
        <w:gridCol w:w="1650"/>
        <w:gridCol w:w="1542"/>
        <w:gridCol w:w="1656"/>
        <w:gridCol w:w="1439"/>
        <w:tblGridChange w:id="0">
          <w:tblGrid>
            <w:gridCol w:w="1244"/>
            <w:gridCol w:w="1485"/>
            <w:gridCol w:w="1650"/>
            <w:gridCol w:w="1542"/>
            <w:gridCol w:w="1656"/>
            <w:gridCol w:w="1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 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   PS-1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 online Shopper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Buy products online quickly and conveniently.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 find it difficult to search products and complete purchases easily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Existing shopping website are complicated and not user-friendly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Frustrated and dissatisfied while shopping online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   PS-2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 registered customer of an e-commerce application.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Add products to my cart and place orders without difficulty.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The shopping process sometimes becomes confusing and time-consuming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Some websites do not provide a simple and organized shopping experience.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Unsatisfied and less confidence while placing orders.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KBTJ+1AmmztHhJ95iD41qd/Y0g==">CgMxLjA4AHIhMUQzUWotd19qX0xyNHhHZGtKLXJQNURLSlNzZDdyY05E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