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C94B9" w14:textId="77777777" w:rsidR="000B6F19" w:rsidRPr="00852983" w:rsidRDefault="000B6F19" w:rsidP="000B6F19">
      <w:r w:rsidRPr="00852983">
        <w:rPr>
          <w:noProof/>
        </w:rPr>
        <w:drawing>
          <wp:inline distT="0" distB="0" distL="0" distR="0" wp14:anchorId="1A1607A8" wp14:editId="5A308A9A">
            <wp:extent cx="5731510" cy="1346835"/>
            <wp:effectExtent l="0" t="0" r="0" b="0"/>
            <wp:docPr id="104" name="Picture 10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Logo&#10;&#10;Description automatically generated with medium confidence"/>
                    <pic:cNvPicPr/>
                  </pic:nvPicPr>
                  <pic:blipFill>
                    <a:blip r:embed="rId8"/>
                    <a:stretch>
                      <a:fillRect/>
                    </a:stretch>
                  </pic:blipFill>
                  <pic:spPr>
                    <a:xfrm>
                      <a:off x="0" y="0"/>
                      <a:ext cx="5731510" cy="1346835"/>
                    </a:xfrm>
                    <a:prstGeom prst="rect">
                      <a:avLst/>
                    </a:prstGeom>
                  </pic:spPr>
                </pic:pic>
              </a:graphicData>
            </a:graphic>
          </wp:inline>
        </w:drawing>
      </w:r>
    </w:p>
    <w:p w14:paraId="140270E6" w14:textId="303FD77D" w:rsidR="000B6F19" w:rsidRDefault="000B6F19" w:rsidP="000B6F19"/>
    <w:p w14:paraId="1C3A9C9F" w14:textId="0F973ACF" w:rsidR="00004B24" w:rsidRDefault="00004B24" w:rsidP="000B6F19"/>
    <w:p w14:paraId="37B7CFC5" w14:textId="21AA97BA" w:rsidR="00004B24" w:rsidRDefault="00004B24" w:rsidP="000B6F19"/>
    <w:p w14:paraId="288B8846" w14:textId="0BF7A6C5" w:rsidR="00004B24" w:rsidRDefault="00004B24" w:rsidP="000B6F19"/>
    <w:p w14:paraId="36C59607" w14:textId="0C47E1E8" w:rsidR="00004B24" w:rsidRDefault="00004B24" w:rsidP="000B6F19"/>
    <w:p w14:paraId="3CB22971" w14:textId="19ECBBAE" w:rsidR="002954A2" w:rsidRDefault="002954A2" w:rsidP="000B6F19"/>
    <w:p w14:paraId="29E8BDB5" w14:textId="60C284C5" w:rsidR="002954A2" w:rsidRDefault="002954A2" w:rsidP="000B6F19"/>
    <w:p w14:paraId="216C665D" w14:textId="77777777" w:rsidR="002954A2" w:rsidRDefault="002954A2" w:rsidP="000B6F19"/>
    <w:p w14:paraId="4AD66DA5" w14:textId="40247120" w:rsidR="00004B24" w:rsidRDefault="00004B24" w:rsidP="000B6F19"/>
    <w:p w14:paraId="5114A93F" w14:textId="20ADC0D0" w:rsidR="00BF14A7" w:rsidRDefault="00BF14A7" w:rsidP="000B6F19"/>
    <w:p w14:paraId="6D753D7A" w14:textId="77777777" w:rsidR="00004B24" w:rsidRPr="00852983" w:rsidRDefault="00004B24" w:rsidP="000B6F19"/>
    <w:p w14:paraId="3CB1EC6A" w14:textId="77777777" w:rsidR="000B6F19" w:rsidRPr="00BF14A7" w:rsidRDefault="000B6F19" w:rsidP="000B6F19">
      <w:pPr>
        <w:rPr>
          <w:sz w:val="22"/>
          <w:szCs w:val="22"/>
        </w:rPr>
      </w:pPr>
      <w:r w:rsidRPr="00852983">
        <w:t xml:space="preserve">   </w:t>
      </w:r>
    </w:p>
    <w:p w14:paraId="636B85D6" w14:textId="35F1B7DD" w:rsidR="000B6F19" w:rsidRPr="00BF14A7" w:rsidRDefault="000B6F19" w:rsidP="00004B24">
      <w:pPr>
        <w:pStyle w:val="Title"/>
        <w:jc w:val="center"/>
        <w:rPr>
          <w:rFonts w:ascii="Times New Roman" w:eastAsia="Times New Roman" w:hAnsi="Times New Roman" w:cs="Times New Roman"/>
          <w:sz w:val="40"/>
          <w:szCs w:val="40"/>
        </w:rPr>
      </w:pPr>
      <w:r w:rsidRPr="00BF14A7">
        <w:rPr>
          <w:rFonts w:ascii="Times New Roman" w:eastAsia="Times New Roman" w:hAnsi="Times New Roman" w:cs="Times New Roman"/>
          <w:b/>
          <w:bCs/>
          <w:color w:val="002060"/>
          <w:sz w:val="48"/>
          <w:szCs w:val="48"/>
        </w:rPr>
        <w:t>ALY60</w:t>
      </w:r>
      <w:r w:rsidR="00C35345">
        <w:rPr>
          <w:rFonts w:ascii="Times New Roman" w:eastAsia="Times New Roman" w:hAnsi="Times New Roman" w:cs="Times New Roman"/>
          <w:b/>
          <w:bCs/>
          <w:color w:val="002060"/>
          <w:sz w:val="48"/>
          <w:szCs w:val="48"/>
        </w:rPr>
        <w:t>4</w:t>
      </w:r>
      <w:r w:rsidR="00CB50DB" w:rsidRPr="00BF14A7">
        <w:rPr>
          <w:rFonts w:ascii="Times New Roman" w:eastAsia="Times New Roman" w:hAnsi="Times New Roman" w:cs="Times New Roman"/>
          <w:b/>
          <w:bCs/>
          <w:color w:val="002060"/>
          <w:sz w:val="48"/>
          <w:szCs w:val="48"/>
        </w:rPr>
        <w:t>0</w:t>
      </w:r>
    </w:p>
    <w:p w14:paraId="2EFA3DB5" w14:textId="77777777" w:rsidR="000B6F19" w:rsidRPr="00BF14A7" w:rsidRDefault="000B6F19" w:rsidP="00004B24">
      <w:pPr>
        <w:pStyle w:val="Title"/>
        <w:jc w:val="center"/>
        <w:rPr>
          <w:rFonts w:ascii="Times New Roman" w:eastAsia="Times New Roman" w:hAnsi="Times New Roman" w:cs="Times New Roman"/>
          <w:color w:val="002060"/>
          <w:sz w:val="44"/>
          <w:szCs w:val="44"/>
        </w:rPr>
      </w:pPr>
      <w:r w:rsidRPr="00BF14A7">
        <w:rPr>
          <w:rFonts w:ascii="Times New Roman" w:hAnsi="Times New Roman" w:cs="Times New Roman"/>
          <w:noProof/>
          <w:color w:val="002060"/>
          <w:sz w:val="44"/>
          <w:szCs w:val="44"/>
        </w:rPr>
        <mc:AlternateContent>
          <mc:Choice Requires="wps">
            <w:drawing>
              <wp:anchor distT="0" distB="0" distL="114300" distR="114300" simplePos="0" relativeHeight="251659264" behindDoc="0" locked="0" layoutInCell="1" allowOverlap="1" wp14:anchorId="1342163B" wp14:editId="695B9891">
                <wp:simplePos x="0" y="0"/>
                <wp:positionH relativeFrom="column">
                  <wp:posOffset>837560</wp:posOffset>
                </wp:positionH>
                <wp:positionV relativeFrom="paragraph">
                  <wp:posOffset>38265</wp:posOffset>
                </wp:positionV>
                <wp:extent cx="3957277" cy="0"/>
                <wp:effectExtent l="0" t="12700" r="18415" b="12700"/>
                <wp:wrapNone/>
                <wp:docPr id="1" name="Straight Connector 1"/>
                <wp:cNvGraphicFramePr/>
                <a:graphic xmlns:a="http://schemas.openxmlformats.org/drawingml/2006/main">
                  <a:graphicData uri="http://schemas.microsoft.com/office/word/2010/wordprocessingShape">
                    <wps:wsp>
                      <wps:cNvCnPr/>
                      <wps:spPr>
                        <a:xfrm flipV="1">
                          <a:off x="0" y="0"/>
                          <a:ext cx="3957277" cy="0"/>
                        </a:xfrm>
                        <a:prstGeom prst="line">
                          <a:avLst/>
                        </a:prstGeom>
                        <a:ln w="22225">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1EB3F"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95pt,3pt" to="377.55pt,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" strokecolor="black [3200]" strokeweight="1.75pt">
                <v:stroke joinstyle="miter"/>
              </v:line>
            </w:pict>
          </mc:Fallback>
        </mc:AlternateContent>
      </w:r>
    </w:p>
    <w:p w14:paraId="7553F603" w14:textId="34BB23FF" w:rsidR="00AB069A" w:rsidRPr="00AB069A" w:rsidRDefault="00C35345" w:rsidP="00AB069A">
      <w:pPr>
        <w:pStyle w:val="Title"/>
        <w:jc w:val="center"/>
        <w:rPr>
          <w:rFonts w:eastAsia="Times New Roman"/>
          <w:b/>
          <w:bCs/>
          <w:color w:val="002060"/>
          <w:sz w:val="72"/>
          <w:szCs w:val="72"/>
        </w:rPr>
      </w:pPr>
      <w:r>
        <w:rPr>
          <w:rFonts w:ascii="Times New Roman" w:eastAsia="Times New Roman" w:hAnsi="Times New Roman" w:cs="Times New Roman"/>
          <w:b/>
          <w:bCs/>
          <w:color w:val="002060"/>
          <w:sz w:val="44"/>
          <w:szCs w:val="44"/>
          <w:lang w:val="en-US"/>
        </w:rPr>
        <w:t xml:space="preserve">Final </w:t>
      </w:r>
      <w:proofErr w:type="gramStart"/>
      <w:r w:rsidR="00CB50DB" w:rsidRPr="00BF14A7">
        <w:rPr>
          <w:rFonts w:ascii="Times New Roman" w:eastAsia="Times New Roman" w:hAnsi="Times New Roman" w:cs="Times New Roman"/>
          <w:b/>
          <w:bCs/>
          <w:color w:val="002060"/>
          <w:sz w:val="44"/>
          <w:szCs w:val="44"/>
          <w:lang w:val="en-US"/>
        </w:rPr>
        <w:t>Project</w:t>
      </w:r>
      <w:r w:rsidR="009301BB">
        <w:rPr>
          <w:rFonts w:ascii="Times New Roman" w:eastAsia="Times New Roman" w:hAnsi="Times New Roman" w:cs="Times New Roman"/>
          <w:b/>
          <w:bCs/>
          <w:color w:val="002060"/>
          <w:sz w:val="44"/>
          <w:szCs w:val="44"/>
          <w:lang w:val="en-US"/>
        </w:rPr>
        <w:t xml:space="preserve"> </w:t>
      </w:r>
      <w:r w:rsidR="00AD1E71">
        <w:rPr>
          <w:rFonts w:ascii="Times New Roman" w:eastAsia="Times New Roman" w:hAnsi="Times New Roman" w:cs="Times New Roman"/>
          <w:b/>
          <w:bCs/>
          <w:color w:val="002060"/>
          <w:sz w:val="44"/>
          <w:szCs w:val="44"/>
          <w:lang w:val="en-US"/>
        </w:rPr>
        <w:t>:</w:t>
      </w:r>
      <w:proofErr w:type="gramEnd"/>
      <w:r w:rsidR="00AD1E71">
        <w:rPr>
          <w:rFonts w:ascii="Times New Roman" w:eastAsia="Times New Roman" w:hAnsi="Times New Roman" w:cs="Times New Roman"/>
          <w:b/>
          <w:bCs/>
          <w:color w:val="002060"/>
          <w:sz w:val="44"/>
          <w:szCs w:val="44"/>
          <w:lang w:val="en-US"/>
        </w:rPr>
        <w:t xml:space="preserve"> EDA</w:t>
      </w:r>
    </w:p>
    <w:p w14:paraId="130BA0CC" w14:textId="398AFF1A" w:rsidR="00BF14A7" w:rsidRDefault="00BF14A7" w:rsidP="00AB069A">
      <w:pPr>
        <w:pStyle w:val="Title"/>
        <w:rPr>
          <w:rFonts w:eastAsia="Times New Roman"/>
          <w:b/>
          <w:bCs/>
          <w:color w:val="002060"/>
          <w:sz w:val="72"/>
          <w:szCs w:val="72"/>
        </w:rPr>
      </w:pPr>
    </w:p>
    <w:p w14:paraId="24695A0B" w14:textId="62940F4B" w:rsidR="00AB069A" w:rsidRDefault="00AB069A" w:rsidP="00AB069A"/>
    <w:p w14:paraId="651B9852" w14:textId="6EAF6717" w:rsidR="00C35345" w:rsidRDefault="00C35345" w:rsidP="00AB069A"/>
    <w:p w14:paraId="5A12CD5F" w14:textId="1E5DA4A2" w:rsidR="00C35345" w:rsidRDefault="00C35345" w:rsidP="00AB069A"/>
    <w:p w14:paraId="09819CA4" w14:textId="77777777" w:rsidR="00C35345" w:rsidRDefault="00C35345" w:rsidP="00AB069A"/>
    <w:p w14:paraId="19581D38" w14:textId="77777777" w:rsidR="00AB069A" w:rsidRPr="00AB069A" w:rsidRDefault="00AB069A" w:rsidP="00AB069A"/>
    <w:p w14:paraId="687EAD53" w14:textId="5ECC3B57" w:rsidR="00004B24" w:rsidRDefault="00004B24" w:rsidP="000B6F19"/>
    <w:p w14:paraId="38496BC6" w14:textId="4160A97A" w:rsidR="00BF14A7" w:rsidRPr="009D0F7D" w:rsidRDefault="00BF14A7" w:rsidP="00C35345">
      <w:pPr>
        <w:spacing w:line="480" w:lineRule="auto"/>
        <w:jc w:val="center"/>
      </w:pPr>
      <w:r w:rsidRPr="009D0F7D">
        <w:t xml:space="preserve">Course: </w:t>
      </w:r>
      <w:r w:rsidR="00C35345" w:rsidRPr="00C35345">
        <w:t xml:space="preserve">ALY6040 21402 </w:t>
      </w:r>
      <w:r w:rsidR="00C35345">
        <w:t xml:space="preserve">Sec 02 Winter 2022 </w:t>
      </w:r>
      <w:r w:rsidR="00C35345" w:rsidRPr="00C35345">
        <w:t>Data Mining Applications  </w:t>
      </w:r>
    </w:p>
    <w:p w14:paraId="02B6F9FC" w14:textId="77777777" w:rsidR="00BF14A7" w:rsidRPr="009D0F7D" w:rsidRDefault="00BF14A7" w:rsidP="00BF14A7">
      <w:pPr>
        <w:spacing w:line="480" w:lineRule="auto"/>
        <w:jc w:val="center"/>
      </w:pPr>
      <w:r w:rsidRPr="009D0F7D">
        <w:t>Professor: Justin Grosz</w:t>
      </w:r>
    </w:p>
    <w:p w14:paraId="40A0F504" w14:textId="6D030D53" w:rsidR="00BF14A7" w:rsidRPr="009D0F7D" w:rsidRDefault="00BF14A7" w:rsidP="00BF14A7">
      <w:pPr>
        <w:spacing w:line="480" w:lineRule="auto"/>
        <w:jc w:val="center"/>
      </w:pPr>
      <w:r w:rsidRPr="009D0F7D">
        <w:t xml:space="preserve">Assignment: </w:t>
      </w:r>
      <w:r w:rsidR="00AB64F2">
        <w:t xml:space="preserve">Module </w:t>
      </w:r>
      <w:r w:rsidR="00353077">
        <w:t>4</w:t>
      </w:r>
      <w:r w:rsidR="00AB64F2">
        <w:t xml:space="preserve"> Final Project</w:t>
      </w:r>
      <w:r w:rsidR="00353077">
        <w:t xml:space="preserve"> Milestone 2 Draft Report</w:t>
      </w:r>
    </w:p>
    <w:p w14:paraId="05A57DDA" w14:textId="447E2466" w:rsidR="000B6F19" w:rsidRDefault="00BF14A7" w:rsidP="00254D05">
      <w:pPr>
        <w:spacing w:line="480" w:lineRule="auto"/>
        <w:jc w:val="center"/>
        <w:rPr>
          <w:rFonts w:eastAsiaTheme="minorEastAsia"/>
        </w:rPr>
      </w:pPr>
      <w:r w:rsidRPr="009D0F7D">
        <w:rPr>
          <w:rFonts w:eastAsiaTheme="minorEastAsia"/>
        </w:rPr>
        <w:t>Submitted By</w:t>
      </w:r>
    </w:p>
    <w:p w14:paraId="57C4F2B8" w14:textId="57248981" w:rsidR="00C35345" w:rsidRDefault="00C35345" w:rsidP="00C35345">
      <w:pPr>
        <w:spacing w:line="480" w:lineRule="auto"/>
        <w:jc w:val="center"/>
        <w:rPr>
          <w:rFonts w:eastAsiaTheme="minorEastAsia"/>
        </w:rPr>
      </w:pPr>
      <w:r w:rsidRPr="00AB069A">
        <w:rPr>
          <w:rFonts w:eastAsiaTheme="minorEastAsia"/>
        </w:rPr>
        <w:t xml:space="preserve">Saurabh </w:t>
      </w:r>
      <w:proofErr w:type="spellStart"/>
      <w:r w:rsidRPr="00AB069A">
        <w:rPr>
          <w:rFonts w:eastAsiaTheme="minorEastAsia"/>
        </w:rPr>
        <w:t>Harne</w:t>
      </w:r>
      <w:proofErr w:type="spellEnd"/>
      <w:r w:rsidRPr="00AB069A">
        <w:rPr>
          <w:rFonts w:eastAsiaTheme="minorEastAsia"/>
        </w:rPr>
        <w:t xml:space="preserve"> </w:t>
      </w:r>
      <w:r>
        <w:rPr>
          <w:rFonts w:eastAsiaTheme="minorEastAsia"/>
        </w:rPr>
        <w:t>(</w:t>
      </w:r>
      <w:r w:rsidRPr="00AB069A">
        <w:rPr>
          <w:rFonts w:eastAsiaTheme="minorEastAsia"/>
        </w:rPr>
        <w:t>harne.s@northeastern.edu</w:t>
      </w:r>
      <w:r>
        <w:rPr>
          <w:rFonts w:eastAsiaTheme="minorEastAsia"/>
        </w:rPr>
        <w:t>)</w:t>
      </w:r>
    </w:p>
    <w:p w14:paraId="6323571B" w14:textId="0CF2C039" w:rsidR="00AB069A" w:rsidRPr="00AB069A" w:rsidRDefault="00AB069A" w:rsidP="00AB069A">
      <w:pPr>
        <w:spacing w:line="480" w:lineRule="auto"/>
        <w:jc w:val="center"/>
        <w:rPr>
          <w:rFonts w:eastAsiaTheme="minorEastAsia"/>
        </w:rPr>
      </w:pPr>
      <w:r w:rsidRPr="00AB069A">
        <w:rPr>
          <w:rFonts w:eastAsiaTheme="minorEastAsia"/>
        </w:rPr>
        <w:t xml:space="preserve">Roshan </w:t>
      </w:r>
      <w:proofErr w:type="spellStart"/>
      <w:r w:rsidRPr="00AB069A">
        <w:rPr>
          <w:rFonts w:eastAsiaTheme="minorEastAsia"/>
        </w:rPr>
        <w:t>Ambhore</w:t>
      </w:r>
      <w:proofErr w:type="spellEnd"/>
      <w:r w:rsidRPr="00AB069A">
        <w:rPr>
          <w:rFonts w:eastAsiaTheme="minorEastAsia"/>
        </w:rPr>
        <w:t> </w:t>
      </w:r>
      <w:r>
        <w:rPr>
          <w:rFonts w:eastAsiaTheme="minorEastAsia"/>
        </w:rPr>
        <w:t>(</w:t>
      </w:r>
      <w:r w:rsidRPr="00AB069A">
        <w:rPr>
          <w:rFonts w:eastAsiaTheme="minorEastAsia"/>
        </w:rPr>
        <w:t>ambhore.r@northeastern.edu</w:t>
      </w:r>
      <w:r>
        <w:rPr>
          <w:rFonts w:eastAsiaTheme="minorEastAsia"/>
        </w:rPr>
        <w:t>)</w:t>
      </w:r>
    </w:p>
    <w:p w14:paraId="4BED5332" w14:textId="77777777" w:rsidR="00AB069A" w:rsidRPr="00AB069A" w:rsidRDefault="00AB069A" w:rsidP="00AB069A">
      <w:pPr>
        <w:spacing w:line="480" w:lineRule="auto"/>
        <w:jc w:val="center"/>
        <w:rPr>
          <w:rFonts w:eastAsiaTheme="minorEastAsia"/>
        </w:rPr>
      </w:pPr>
      <w:r w:rsidRPr="00AB069A">
        <w:rPr>
          <w:rFonts w:eastAsiaTheme="minorEastAsia"/>
        </w:rPr>
        <w:t>Abhigna Ramamurthy </w:t>
      </w:r>
      <w:r>
        <w:rPr>
          <w:rFonts w:eastAsiaTheme="minorEastAsia"/>
        </w:rPr>
        <w:t>(</w:t>
      </w:r>
      <w:r w:rsidRPr="00AB069A">
        <w:rPr>
          <w:rFonts w:eastAsiaTheme="minorEastAsia"/>
        </w:rPr>
        <w:t>ramamurthy.a@northeastern.edu</w:t>
      </w:r>
      <w:r>
        <w:rPr>
          <w:rFonts w:eastAsiaTheme="minorEastAsia"/>
        </w:rPr>
        <w:t>)</w:t>
      </w:r>
    </w:p>
    <w:p w14:paraId="53B149F8" w14:textId="5EF18C2E" w:rsidR="005B675D" w:rsidRPr="009143D1" w:rsidRDefault="00AB069A" w:rsidP="009143D1">
      <w:pPr>
        <w:spacing w:line="480" w:lineRule="auto"/>
        <w:jc w:val="center"/>
        <w:rPr>
          <w:rFonts w:eastAsiaTheme="minorEastAsia"/>
        </w:rPr>
      </w:pPr>
      <w:proofErr w:type="spellStart"/>
      <w:r w:rsidRPr="00AB069A">
        <w:rPr>
          <w:rFonts w:eastAsiaTheme="minorEastAsia"/>
        </w:rPr>
        <w:t>Benazeer</w:t>
      </w:r>
      <w:proofErr w:type="spellEnd"/>
      <w:r w:rsidRPr="00AB069A">
        <w:rPr>
          <w:rFonts w:eastAsiaTheme="minorEastAsia"/>
        </w:rPr>
        <w:t xml:space="preserve"> Shabbir Shaikh  </w:t>
      </w:r>
      <w:r>
        <w:rPr>
          <w:rFonts w:eastAsiaTheme="minorEastAsia"/>
        </w:rPr>
        <w:t>(</w:t>
      </w:r>
      <w:r w:rsidRPr="00AB069A">
        <w:rPr>
          <w:rFonts w:eastAsiaTheme="minorEastAsia"/>
        </w:rPr>
        <w:t>shaikh.b@northeastern.edu</w:t>
      </w:r>
      <w:r>
        <w:rPr>
          <w:rFonts w:eastAsiaTheme="minorEastAsia"/>
        </w:rPr>
        <w:t>)</w:t>
      </w:r>
    </w:p>
    <w:p w14:paraId="1754AB4A" w14:textId="3F3370AC" w:rsidR="008C6D33" w:rsidRPr="00254D05" w:rsidRDefault="001B2612" w:rsidP="009143D1">
      <w:pPr>
        <w:pStyle w:val="Heading1"/>
        <w:jc w:val="center"/>
        <w:rPr>
          <w:rFonts w:ascii="Times New Roman" w:hAnsi="Times New Roman" w:cs="Times New Roman"/>
          <w:sz w:val="28"/>
          <w:szCs w:val="28"/>
        </w:rPr>
      </w:pPr>
      <w:bookmarkStart w:id="0" w:name="_Toc97381553"/>
      <w:r>
        <w:rPr>
          <w:rFonts w:ascii="Times New Roman" w:hAnsi="Times New Roman" w:cs="Times New Roman"/>
          <w:b/>
          <w:bCs/>
          <w:color w:val="000000" w:themeColor="text1"/>
          <w:sz w:val="24"/>
          <w:szCs w:val="24"/>
        </w:rPr>
        <w:lastRenderedPageBreak/>
        <w:t>Introduction</w:t>
      </w:r>
      <w:bookmarkEnd w:id="0"/>
    </w:p>
    <w:p w14:paraId="6CB5215C" w14:textId="7BCDA85A" w:rsidR="009143D1" w:rsidRDefault="009143D1" w:rsidP="00CC3745">
      <w:pPr>
        <w:pStyle w:val="paragraph"/>
        <w:spacing w:before="0" w:beforeAutospacing="0" w:after="0" w:afterAutospacing="0"/>
        <w:jc w:val="both"/>
        <w:textAlignment w:val="baseline"/>
        <w:rPr>
          <w:rStyle w:val="normaltextrun"/>
          <w:color w:val="000000"/>
          <w:lang w:val="en-US"/>
        </w:rPr>
      </w:pPr>
    </w:p>
    <w:p w14:paraId="3F80AEA5" w14:textId="46B8C523" w:rsidR="006368A6" w:rsidRDefault="005845A0" w:rsidP="00FC2C63">
      <w:pPr>
        <w:pStyle w:val="paragraph"/>
        <w:spacing w:before="0" w:beforeAutospacing="0" w:after="0" w:afterAutospacing="0" w:line="360" w:lineRule="auto"/>
        <w:jc w:val="both"/>
        <w:textAlignment w:val="baseline"/>
      </w:pPr>
      <w:r w:rsidRPr="00852983">
        <w:t>Th</w:t>
      </w:r>
      <w:r>
        <w:t>e</w:t>
      </w:r>
      <w:r w:rsidRPr="00852983">
        <w:t xml:space="preserve"> </w:t>
      </w:r>
      <w:r>
        <w:t>Project</w:t>
      </w:r>
      <w:r w:rsidRPr="00852983">
        <w:t xml:space="preserve"> covers analysis of the vital </w:t>
      </w:r>
      <w:r w:rsidRPr="007C6A2E">
        <w:t>data set </w:t>
      </w:r>
      <w:r>
        <w:t xml:space="preserve"> </w:t>
      </w:r>
      <w:r w:rsidRPr="007C6A2E">
        <w:t>“</w:t>
      </w:r>
      <w:r>
        <w:rPr>
          <w:rStyle w:val="normaltextrun"/>
          <w:color w:val="000000"/>
          <w:lang w:val="en-US"/>
        </w:rPr>
        <w:t>Seattle King County Housing</w:t>
      </w:r>
      <w:r w:rsidRPr="007C6A2E">
        <w:t>”.</w:t>
      </w:r>
      <w:r>
        <w:t xml:space="preserve"> The </w:t>
      </w:r>
      <w:r w:rsidRPr="008B2829">
        <w:t>real estate property has always been a basic need for an individual</w:t>
      </w:r>
      <w:r>
        <w:t xml:space="preserve">. </w:t>
      </w:r>
      <w:r w:rsidR="009143D1">
        <w:t>With the advent of increasing population,</w:t>
      </w:r>
      <w:r w:rsidR="009143D1" w:rsidRPr="008B2829">
        <w:t xml:space="preserve"> there arises a need </w:t>
      </w:r>
      <w:r w:rsidR="009143D1">
        <w:t xml:space="preserve">to </w:t>
      </w:r>
      <w:r w:rsidR="009143D1" w:rsidRPr="006C782C">
        <w:t xml:space="preserve">accurately understand the </w:t>
      </w:r>
      <w:r w:rsidR="009143D1">
        <w:t xml:space="preserve">contributing </w:t>
      </w:r>
      <w:r w:rsidR="009143D1" w:rsidRPr="006C782C">
        <w:t>factors, impacting variables responsible for the property pricing</w:t>
      </w:r>
      <w:r w:rsidR="009143D1">
        <w:t xml:space="preserve">. </w:t>
      </w:r>
      <w:r w:rsidR="009143D1" w:rsidRPr="000C014C">
        <w:t>As a result,</w:t>
      </w:r>
      <w:r w:rsidR="009143D1">
        <w:t xml:space="preserve"> we as </w:t>
      </w:r>
      <w:r>
        <w:t xml:space="preserve">the </w:t>
      </w:r>
      <w:r w:rsidR="009143D1">
        <w:t>Analysts</w:t>
      </w:r>
      <w:r w:rsidR="009143D1" w:rsidRPr="000C014C">
        <w:t xml:space="preserve"> </w:t>
      </w:r>
      <w:r w:rsidR="009143D1">
        <w:t xml:space="preserve">through this dataset </w:t>
      </w:r>
      <w:r>
        <w:t>are analysing</w:t>
      </w:r>
      <w:r w:rsidR="009143D1" w:rsidRPr="000C014C">
        <w:t xml:space="preserve"> the Seattle King County Housing </w:t>
      </w:r>
      <w:r w:rsidR="00CC3745">
        <w:t>dataset</w:t>
      </w:r>
      <w:r w:rsidR="009143D1">
        <w:t>,</w:t>
      </w:r>
      <w:r w:rsidR="009143D1" w:rsidRPr="000C014C">
        <w:t xml:space="preserve"> because in real estate, the property's condition, location, and other qualitative </w:t>
      </w:r>
      <w:r w:rsidR="006368A6" w:rsidRPr="008B2829">
        <w:t>factors largely affect the potential income of a property</w:t>
      </w:r>
      <w:r w:rsidR="006368A6">
        <w:t>.</w:t>
      </w:r>
      <w:r w:rsidR="006368A6" w:rsidRPr="006C782C">
        <w:t xml:space="preserve"> </w:t>
      </w:r>
    </w:p>
    <w:p w14:paraId="5723B384" w14:textId="21B622B6" w:rsidR="005845A0" w:rsidRDefault="005845A0" w:rsidP="00FC2C63">
      <w:pPr>
        <w:pStyle w:val="paragraph"/>
        <w:spacing w:before="0" w:beforeAutospacing="0" w:after="0" w:afterAutospacing="0" w:line="360" w:lineRule="auto"/>
        <w:jc w:val="both"/>
        <w:textAlignment w:val="baseline"/>
      </w:pPr>
      <w:r w:rsidRPr="006C782C">
        <w:t xml:space="preserve">The Objective of the Project is to analyse </w:t>
      </w:r>
      <w:r w:rsidR="00CC3745">
        <w:t xml:space="preserve">and obtain deeper insights about </w:t>
      </w:r>
      <w:r w:rsidRPr="006C782C">
        <w:t xml:space="preserve">the </w:t>
      </w:r>
      <w:r w:rsidR="00617F62">
        <w:rPr>
          <w:rStyle w:val="normaltextrun"/>
          <w:color w:val="000000"/>
          <w:lang w:val="en-US"/>
        </w:rPr>
        <w:t>Seattle King County Housing</w:t>
      </w:r>
      <w:r w:rsidR="00617F62" w:rsidRPr="006C782C">
        <w:t xml:space="preserve"> </w:t>
      </w:r>
      <w:r w:rsidRPr="006C782C">
        <w:t>dataset</w:t>
      </w:r>
      <w:r w:rsidR="0060562E">
        <w:t xml:space="preserve"> </w:t>
      </w:r>
      <w:r w:rsidR="0060562E" w:rsidRPr="006C782C">
        <w:t>and accurately understand the factors, the</w:t>
      </w:r>
      <w:r w:rsidR="0060562E">
        <w:t xml:space="preserve"> </w:t>
      </w:r>
      <w:r w:rsidR="0060562E" w:rsidRPr="006C782C">
        <w:t xml:space="preserve">contributing and impacting variables responsible for the property pricing in the </w:t>
      </w:r>
      <w:r w:rsidR="0060562E">
        <w:t>King County</w:t>
      </w:r>
      <w:r w:rsidR="0060562E" w:rsidRPr="006C782C">
        <w:t>.</w:t>
      </w:r>
      <w:r w:rsidR="0060562E">
        <w:t xml:space="preserve"> </w:t>
      </w:r>
      <w:r w:rsidR="00CC3745">
        <w:t xml:space="preserve">The data analysis will assist in understanding the preferences of the </w:t>
      </w:r>
      <w:r w:rsidR="004B035A">
        <w:t>C</w:t>
      </w:r>
      <w:r w:rsidR="00CC3745">
        <w:t xml:space="preserve">ustomer Segment, their choices while buying </w:t>
      </w:r>
      <w:r w:rsidR="005720F6">
        <w:t>H</w:t>
      </w:r>
      <w:r w:rsidR="00CC3745">
        <w:t>ouses</w:t>
      </w:r>
      <w:r w:rsidR="001D2C12">
        <w:t>,</w:t>
      </w:r>
      <w:r w:rsidR="006368A6">
        <w:t xml:space="preserve"> </w:t>
      </w:r>
      <w:r w:rsidRPr="006C782C">
        <w:t>the</w:t>
      </w:r>
      <w:r>
        <w:t xml:space="preserve"> </w:t>
      </w:r>
      <w:r w:rsidRPr="006C782C">
        <w:t xml:space="preserve">contributing and impacting variables responsible for the property pricing in the </w:t>
      </w:r>
      <w:r w:rsidR="00617F62">
        <w:t>King County</w:t>
      </w:r>
      <w:r w:rsidRPr="006C782C">
        <w:t>.</w:t>
      </w:r>
      <w:r>
        <w:t xml:space="preserve"> </w:t>
      </w:r>
      <w:r w:rsidRPr="006C782C">
        <w:t xml:space="preserve">This information will assist the </w:t>
      </w:r>
      <w:r w:rsidR="006368A6">
        <w:t xml:space="preserve">Business </w:t>
      </w:r>
      <w:r w:rsidR="006368A6" w:rsidRPr="006C782C">
        <w:t xml:space="preserve">Real Estate </w:t>
      </w:r>
      <w:r w:rsidR="006368A6">
        <w:t xml:space="preserve">Agencies and Companies </w:t>
      </w:r>
      <w:r>
        <w:t>i</w:t>
      </w:r>
      <w:r w:rsidRPr="006C782C">
        <w:t xml:space="preserve">n understanding the most influential variables impacting </w:t>
      </w:r>
      <w:r w:rsidR="00617F62">
        <w:t xml:space="preserve">the </w:t>
      </w:r>
      <w:r w:rsidRPr="006C782C">
        <w:t>pricing of the Housing property</w:t>
      </w:r>
      <w:r>
        <w:t>,</w:t>
      </w:r>
      <w:r w:rsidR="006368A6">
        <w:t xml:space="preserve"> u</w:t>
      </w:r>
      <w:r>
        <w:t>sing this details the Company can also d</w:t>
      </w:r>
      <w:r w:rsidRPr="0061485C">
        <w:t>etermin</w:t>
      </w:r>
      <w:r>
        <w:t>e the</w:t>
      </w:r>
      <w:r w:rsidRPr="0061485C">
        <w:t xml:space="preserve"> </w:t>
      </w:r>
      <w:r w:rsidR="005720F6">
        <w:t>C</w:t>
      </w:r>
      <w:r w:rsidRPr="0061485C">
        <w:t>lients' needs</w:t>
      </w:r>
      <w:r>
        <w:t>,</w:t>
      </w:r>
      <w:r w:rsidRPr="00AC3201">
        <w:t xml:space="preserve"> </w:t>
      </w:r>
      <w:r w:rsidR="005720F6">
        <w:t>P</w:t>
      </w:r>
      <w:r w:rsidRPr="0061485C">
        <w:t xml:space="preserve">ropose </w:t>
      </w:r>
      <w:r w:rsidR="005720F6">
        <w:t>E</w:t>
      </w:r>
      <w:r>
        <w:t xml:space="preserve">conomical </w:t>
      </w:r>
      <w:r w:rsidR="005720F6">
        <w:t>S</w:t>
      </w:r>
      <w:r w:rsidRPr="0061485C">
        <w:t>olutions that suit them</w:t>
      </w:r>
      <w:r>
        <w:t xml:space="preserve"> and</w:t>
      </w:r>
      <w:r w:rsidRPr="0061485C">
        <w:t xml:space="preserve"> </w:t>
      </w:r>
      <w:r>
        <w:t xml:space="preserve">accurately estimate the </w:t>
      </w:r>
      <w:r w:rsidR="005720F6">
        <w:t>F</w:t>
      </w:r>
      <w:r>
        <w:t xml:space="preserve">uture </w:t>
      </w:r>
      <w:r w:rsidR="005720F6">
        <w:t>P</w:t>
      </w:r>
      <w:r w:rsidRPr="0061485C">
        <w:t>ropert</w:t>
      </w:r>
      <w:r>
        <w:t>y</w:t>
      </w:r>
      <w:r w:rsidRPr="0061485C">
        <w:t xml:space="preserve"> value</w:t>
      </w:r>
      <w:r>
        <w:t xml:space="preserve">. </w:t>
      </w:r>
    </w:p>
    <w:p w14:paraId="3A947F90" w14:textId="586D50BD" w:rsidR="005720F6" w:rsidRDefault="005720F6" w:rsidP="008F5B05">
      <w:pPr>
        <w:pStyle w:val="paragraph"/>
        <w:spacing w:before="0" w:beforeAutospacing="0" w:after="0" w:afterAutospacing="0" w:line="360" w:lineRule="auto"/>
        <w:jc w:val="both"/>
        <w:textAlignment w:val="baseline"/>
        <w:rPr>
          <w:rStyle w:val="normaltextrun"/>
          <w:color w:val="000000"/>
          <w:lang w:val="en-US"/>
        </w:rPr>
      </w:pPr>
    </w:p>
    <w:p w14:paraId="53E54838" w14:textId="77777777" w:rsidR="005720F6" w:rsidRDefault="005720F6" w:rsidP="005720F6">
      <w:pPr>
        <w:spacing w:line="360" w:lineRule="auto"/>
        <w:jc w:val="center"/>
        <w:rPr>
          <w:rFonts w:ascii="Times New Roman Regular" w:hAnsi="Times New Roman Regular" w:cs="Times New Roman Regular"/>
          <w:szCs w:val="32"/>
        </w:rPr>
      </w:pPr>
      <w:r w:rsidRPr="00254D05">
        <w:rPr>
          <w:b/>
          <w:bCs/>
          <w:color w:val="000000" w:themeColor="text1"/>
        </w:rPr>
        <w:t>Exploratory Data Analysis</w:t>
      </w:r>
    </w:p>
    <w:p w14:paraId="1E1081FC" w14:textId="77777777" w:rsidR="005720F6" w:rsidRDefault="005720F6" w:rsidP="005720F6">
      <w:pPr>
        <w:spacing w:line="360" w:lineRule="auto"/>
        <w:jc w:val="both"/>
        <w:rPr>
          <w:rFonts w:ascii="Times New Roman Regular" w:hAnsi="Times New Roman Regular" w:cs="Times New Roman Regular"/>
          <w:szCs w:val="32"/>
        </w:rPr>
      </w:pPr>
    </w:p>
    <w:p w14:paraId="7A575AC3" w14:textId="20239A8A" w:rsidR="005720F6" w:rsidRDefault="005720F6" w:rsidP="00FC2C63">
      <w:pPr>
        <w:spacing w:line="360" w:lineRule="auto"/>
        <w:jc w:val="both"/>
        <w:rPr>
          <w:rFonts w:ascii="TimesNewRomanPS" w:hAnsi="TimesNewRomanPS"/>
        </w:rPr>
      </w:pPr>
      <w:r>
        <w:rPr>
          <w:rFonts w:ascii="TimesNewRomanPS" w:hAnsi="TimesNewRomanPS"/>
        </w:rPr>
        <w:t>We will start data profiling of the Raw data, t</w:t>
      </w:r>
      <w:r w:rsidRPr="00B46999">
        <w:rPr>
          <w:rFonts w:ascii="TimesNewRomanPS" w:hAnsi="TimesNewRomanPS"/>
        </w:rPr>
        <w:t>h</w:t>
      </w:r>
      <w:r>
        <w:rPr>
          <w:rFonts w:ascii="TimesNewRomanPS" w:hAnsi="TimesNewRomanPS"/>
        </w:rPr>
        <w:t>e</w:t>
      </w:r>
      <w:r w:rsidRPr="00B46999">
        <w:rPr>
          <w:rFonts w:ascii="TimesNewRomanPS" w:hAnsi="TimesNewRomanPS"/>
        </w:rPr>
        <w:t xml:space="preserve"> </w:t>
      </w:r>
      <w:r>
        <w:rPr>
          <w:rStyle w:val="normaltextrun"/>
          <w:color w:val="000000"/>
          <w:lang w:val="en-US"/>
        </w:rPr>
        <w:t xml:space="preserve">“Seattle King County Housing” </w:t>
      </w:r>
      <w:r w:rsidRPr="00B46999">
        <w:rPr>
          <w:rFonts w:ascii="TimesNewRomanPS" w:hAnsi="TimesNewRomanPS"/>
        </w:rPr>
        <w:t xml:space="preserve">dataset contains </w:t>
      </w:r>
      <w:r>
        <w:rPr>
          <w:rFonts w:ascii="TimesNewRomanPS" w:hAnsi="TimesNewRomanPS"/>
        </w:rPr>
        <w:t xml:space="preserve">21,613 </w:t>
      </w:r>
      <w:r w:rsidRPr="00B46999">
        <w:rPr>
          <w:rFonts w:ascii="TimesNewRomanPS" w:hAnsi="TimesNewRomanPS"/>
        </w:rPr>
        <w:t xml:space="preserve">observations </w:t>
      </w:r>
      <w:r>
        <w:rPr>
          <w:rFonts w:ascii="TimesNewRomanPS" w:hAnsi="TimesNewRomanPS"/>
        </w:rPr>
        <w:t>with 21 attributes which has 1</w:t>
      </w:r>
      <w:r>
        <w:rPr>
          <w:rFonts w:ascii="TimesNewRomanPS" w:eastAsiaTheme="minorHAnsi" w:hAnsi="TimesNewRomanPS" w:cstheme="minorBidi"/>
          <w:lang w:eastAsia="en-US"/>
        </w:rPr>
        <w:t>5 Integer variables, 5 floating and 1 datetime type variable</w:t>
      </w:r>
      <w:r>
        <w:rPr>
          <w:rFonts w:ascii="TimesNewRomanPS" w:hAnsi="TimesNewRomanPS"/>
        </w:rPr>
        <w:t xml:space="preserve">. We perform Data profiling, Data Cleansing and Exploratory Data Analysis in 2 step processes. </w:t>
      </w:r>
    </w:p>
    <w:p w14:paraId="0441F037" w14:textId="77777777" w:rsidR="005720F6" w:rsidRDefault="005720F6" w:rsidP="005720F6">
      <w:pPr>
        <w:spacing w:line="360" w:lineRule="auto"/>
        <w:jc w:val="both"/>
        <w:rPr>
          <w:rFonts w:ascii="Times New Roman Regular" w:hAnsi="Times New Roman Regular" w:cs="Times New Roman Regular"/>
          <w:szCs w:val="32"/>
        </w:rPr>
      </w:pPr>
    </w:p>
    <w:p w14:paraId="70A92DBE" w14:textId="2B6A286E" w:rsidR="005720F6" w:rsidRDefault="005720F6" w:rsidP="00FC2C63">
      <w:pPr>
        <w:pStyle w:val="paragraph"/>
        <w:spacing w:before="0" w:beforeAutospacing="0" w:after="0" w:afterAutospacing="0" w:line="360" w:lineRule="auto"/>
        <w:jc w:val="both"/>
        <w:textAlignment w:val="baseline"/>
        <w:rPr>
          <w:rFonts w:ascii="TimesNewRomanPS" w:hAnsi="TimesNewRomanPS"/>
        </w:rPr>
      </w:pPr>
      <w:r w:rsidRPr="00D91E93">
        <w:rPr>
          <w:rFonts w:ascii="TimesNewRomanPS" w:hAnsi="TimesNewRomanPS"/>
          <w:b/>
          <w:bCs/>
        </w:rPr>
        <w:t>Data Pre-processing</w:t>
      </w:r>
      <w:r w:rsidRPr="00D91E93">
        <w:rPr>
          <w:rFonts w:ascii="TimesNewRomanPS" w:hAnsi="TimesNewRomanPS"/>
        </w:rPr>
        <w:t xml:space="preserve">:  In this part, we will perform Data Profiling and Data Cleansing to improve the Data Quality and overall productivity of the data set. During Data Profiling we find that there </w:t>
      </w:r>
      <w:r>
        <w:rPr>
          <w:rFonts w:ascii="TimesNewRomanPS" w:hAnsi="TimesNewRomanPS"/>
        </w:rPr>
        <w:t xml:space="preserve">are no missing values in the dataset. However </w:t>
      </w:r>
      <w:r w:rsidR="006F426C">
        <w:rPr>
          <w:rFonts w:ascii="TimesNewRomanPS" w:hAnsi="TimesNewRomanPS"/>
        </w:rPr>
        <w:t xml:space="preserve">there exists duplicity of </w:t>
      </w:r>
      <w:r w:rsidR="006F426C">
        <w:t xml:space="preserve">177 Ids, </w:t>
      </w:r>
      <w:r w:rsidR="00ED38B9">
        <w:t>o</w:t>
      </w:r>
      <w:r w:rsidR="006F426C">
        <w:t>n further investigat</w:t>
      </w:r>
      <w:r w:rsidR="00D4032B">
        <w:t>ion</w:t>
      </w:r>
      <w:r w:rsidR="006F426C">
        <w:t xml:space="preserve"> we find these Id’s are changes in prices of the same houses at a different point of time, therefore to maintain data consistency, and prevent data redundancy we drop the old records and maintain only the latest pric</w:t>
      </w:r>
      <w:r w:rsidR="008F5B05">
        <w:t>ing records of the Housing</w:t>
      </w:r>
      <w:r w:rsidR="006F426C">
        <w:t xml:space="preserve"> </w:t>
      </w:r>
      <w:r w:rsidR="008F5B05">
        <w:t>dataset</w:t>
      </w:r>
      <w:r w:rsidR="006F426C">
        <w:t>.</w:t>
      </w:r>
      <w:r w:rsidR="008F5B05">
        <w:t xml:space="preserve"> Further, we see that the attribute “Date” has redundant data of</w:t>
      </w:r>
      <w:r w:rsidR="00715615">
        <w:t xml:space="preserve"> ‘T000000’ associated with the</w:t>
      </w:r>
      <w:r w:rsidR="008F5B05">
        <w:t xml:space="preserve"> </w:t>
      </w:r>
      <w:r w:rsidR="00715615">
        <w:t xml:space="preserve">time factor </w:t>
      </w:r>
      <w:r w:rsidR="008F5B05">
        <w:t>H:M:S</w:t>
      </w:r>
      <w:r w:rsidR="00715615">
        <w:t xml:space="preserve"> </w:t>
      </w:r>
      <w:r w:rsidR="008F5B05">
        <w:t xml:space="preserve">,therefore we perform </w:t>
      </w:r>
      <w:r w:rsidR="00715615">
        <w:t>formatting</w:t>
      </w:r>
      <w:r w:rsidR="00DB269D">
        <w:t xml:space="preserve"> and cleansing</w:t>
      </w:r>
      <w:r w:rsidR="00ED38B9">
        <w:t xml:space="preserve"> of the date values</w:t>
      </w:r>
      <w:r w:rsidR="00DB269D">
        <w:t xml:space="preserve"> in the</w:t>
      </w:r>
      <w:r w:rsidR="00626D4D">
        <w:t xml:space="preserve"> respective</w:t>
      </w:r>
      <w:r w:rsidR="00DB269D">
        <w:t xml:space="preserve"> Date, Month </w:t>
      </w:r>
      <w:r w:rsidR="00DB269D">
        <w:lastRenderedPageBreak/>
        <w:t xml:space="preserve">, Year and Day format. </w:t>
      </w:r>
      <w:r w:rsidR="00F670C0">
        <w:t>Furthermore,</w:t>
      </w:r>
      <w:r w:rsidR="00715615">
        <w:t xml:space="preserve"> to </w:t>
      </w:r>
      <w:r w:rsidR="00F670C0">
        <w:t>determine</w:t>
      </w:r>
      <w:r w:rsidR="00715615">
        <w:t xml:space="preserve"> the House Age of the property we perform </w:t>
      </w:r>
      <w:r w:rsidR="00F670C0">
        <w:t>f</w:t>
      </w:r>
      <w:r w:rsidR="00715615">
        <w:t>eature engineering</w:t>
      </w:r>
      <w:r w:rsidR="00F670C0">
        <w:t>,</w:t>
      </w:r>
      <w:r w:rsidR="00715615">
        <w:t xml:space="preserve"> </w:t>
      </w:r>
      <w:r w:rsidR="00F670C0">
        <w:t>the attribute “</w:t>
      </w:r>
      <w:r w:rsidR="00715615">
        <w:t xml:space="preserve">Age” of the building </w:t>
      </w:r>
      <w:r w:rsidR="00F670C0">
        <w:t>is</w:t>
      </w:r>
      <w:r w:rsidR="00715615">
        <w:t xml:space="preserve"> calculated </w:t>
      </w:r>
      <w:r w:rsidR="00F670C0">
        <w:t>from</w:t>
      </w:r>
      <w:r w:rsidR="00715615">
        <w:t xml:space="preserve"> difference between the year built and 2015(latest year of the buildings). We also created a categorical variable of bins of </w:t>
      </w:r>
      <w:r w:rsidR="007764A2">
        <w:t>A</w:t>
      </w:r>
      <w:r w:rsidR="00715615">
        <w:t xml:space="preserve">ges such as </w:t>
      </w:r>
      <w:r w:rsidR="00715615" w:rsidRPr="000244AF">
        <w:t>'&lt;1',</w:t>
      </w:r>
      <w:r w:rsidR="007764A2">
        <w:t xml:space="preserve"> </w:t>
      </w:r>
      <w:r w:rsidR="00715615" w:rsidRPr="000244AF">
        <w:t>'1-5',</w:t>
      </w:r>
      <w:r w:rsidR="007764A2">
        <w:t xml:space="preserve"> </w:t>
      </w:r>
      <w:r w:rsidR="00715615" w:rsidRPr="000244AF">
        <w:t>'6-10',</w:t>
      </w:r>
      <w:r w:rsidR="007764A2">
        <w:t xml:space="preserve"> </w:t>
      </w:r>
      <w:r w:rsidR="00715615" w:rsidRPr="000244AF">
        <w:t>'11-25',</w:t>
      </w:r>
      <w:r w:rsidR="007764A2">
        <w:t xml:space="preserve"> </w:t>
      </w:r>
      <w:r w:rsidR="00715615" w:rsidRPr="000244AF">
        <w:t>'26-50'</w:t>
      </w:r>
      <w:r w:rsidR="007764A2">
        <w:t xml:space="preserve"> </w:t>
      </w:r>
      <w:r w:rsidR="00715615" w:rsidRPr="000244AF">
        <w:t>,'51-75',</w:t>
      </w:r>
      <w:r w:rsidR="007764A2">
        <w:t xml:space="preserve"> </w:t>
      </w:r>
      <w:r w:rsidR="00715615" w:rsidRPr="000244AF">
        <w:t>'76-100',</w:t>
      </w:r>
      <w:r w:rsidR="00715615">
        <w:t xml:space="preserve"> and </w:t>
      </w:r>
      <w:r w:rsidR="00715615" w:rsidRPr="000244AF">
        <w:t>'&gt;100'</w:t>
      </w:r>
      <w:r w:rsidR="00715615">
        <w:t xml:space="preserve"> to determine the definite </w:t>
      </w:r>
      <w:r w:rsidR="00F670C0">
        <w:t>contributing</w:t>
      </w:r>
      <w:r w:rsidR="00ED38B9">
        <w:t xml:space="preserve"> and impacting</w:t>
      </w:r>
      <w:r w:rsidR="00F670C0">
        <w:t xml:space="preserve"> A</w:t>
      </w:r>
      <w:r w:rsidR="00715615">
        <w:t xml:space="preserve">ge </w:t>
      </w:r>
      <w:r w:rsidR="00F670C0">
        <w:t>G</w:t>
      </w:r>
      <w:r w:rsidR="00715615">
        <w:t xml:space="preserve">roup for </w:t>
      </w:r>
      <w:r w:rsidR="007764A2">
        <w:t>H</w:t>
      </w:r>
      <w:r w:rsidR="00F670C0">
        <w:t>ouse pric</w:t>
      </w:r>
      <w:r w:rsidR="00ED38B9">
        <w:t>ing</w:t>
      </w:r>
      <w:r w:rsidR="00715615">
        <w:t xml:space="preserve"> analysis. </w:t>
      </w:r>
      <w:r w:rsidR="00F670C0">
        <w:t xml:space="preserve">Similarly </w:t>
      </w:r>
      <w:r w:rsidR="00715615">
        <w:t xml:space="preserve">Prices of the houses are also binned </w:t>
      </w:r>
      <w:r w:rsidR="00ED38B9">
        <w:t xml:space="preserve">into categories </w:t>
      </w:r>
      <w:r w:rsidR="00715615">
        <w:t xml:space="preserve">to </w:t>
      </w:r>
      <w:r w:rsidR="00F670C0">
        <w:t>understand the P</w:t>
      </w:r>
      <w:r w:rsidR="00715615">
        <w:t>ric</w:t>
      </w:r>
      <w:r w:rsidR="00ED38B9">
        <w:t>e group distribution</w:t>
      </w:r>
      <w:r w:rsidR="00715615">
        <w:t xml:space="preserve"> </w:t>
      </w:r>
      <w:r w:rsidR="00626D4D">
        <w:t>for</w:t>
      </w:r>
      <w:r w:rsidR="007764A2">
        <w:t xml:space="preserve"> the King County </w:t>
      </w:r>
      <w:r w:rsidR="003B44D5">
        <w:t>dataset</w:t>
      </w:r>
      <w:r w:rsidR="007764A2">
        <w:t>.</w:t>
      </w:r>
      <w:r w:rsidR="00715615">
        <w:t xml:space="preserve"> </w:t>
      </w:r>
      <w:r w:rsidR="007764A2">
        <w:t>The Price Group</w:t>
      </w:r>
      <w:r w:rsidR="00715615">
        <w:t xml:space="preserve"> includes</w:t>
      </w:r>
      <w:r w:rsidR="007764A2">
        <w:t xml:space="preserve"> categories such as</w:t>
      </w:r>
      <w:r w:rsidR="00715615">
        <w:t xml:space="preserve"> </w:t>
      </w:r>
      <w:r w:rsidR="00715615" w:rsidRPr="000244AF">
        <w:t>'</w:t>
      </w:r>
      <w:proofErr w:type="spellStart"/>
      <w:r w:rsidR="00715615" w:rsidRPr="000244AF">
        <w:t>upto</w:t>
      </w:r>
      <w:proofErr w:type="spellEnd"/>
      <w:r w:rsidR="00715615" w:rsidRPr="000244AF">
        <w:t xml:space="preserve"> 250k', '</w:t>
      </w:r>
      <w:proofErr w:type="spellStart"/>
      <w:r w:rsidR="00715615" w:rsidRPr="000244AF">
        <w:t>upto</w:t>
      </w:r>
      <w:proofErr w:type="spellEnd"/>
      <w:r w:rsidR="00715615" w:rsidRPr="000244AF">
        <w:t xml:space="preserve"> 500k', '</w:t>
      </w:r>
      <w:proofErr w:type="spellStart"/>
      <w:r w:rsidR="00715615" w:rsidRPr="000244AF">
        <w:t>upto</w:t>
      </w:r>
      <w:proofErr w:type="spellEnd"/>
      <w:r w:rsidR="00715615" w:rsidRPr="000244AF">
        <w:t xml:space="preserve"> 750k','upto 1mil','upto 2mil', </w:t>
      </w:r>
      <w:r w:rsidR="00715615">
        <w:t xml:space="preserve">and </w:t>
      </w:r>
      <w:r w:rsidR="00715615" w:rsidRPr="000244AF">
        <w:t>'more than 2 mil'</w:t>
      </w:r>
      <w:r w:rsidR="00715615">
        <w:t xml:space="preserve">. </w:t>
      </w:r>
      <w:r w:rsidR="007764A2">
        <w:t xml:space="preserve">To accurately understand  </w:t>
      </w:r>
      <w:r w:rsidR="00715615">
        <w:t>Price per square feet</w:t>
      </w:r>
      <w:r w:rsidR="007764A2">
        <w:t xml:space="preserve"> of the Houses in the King County</w:t>
      </w:r>
      <w:r w:rsidR="00715615">
        <w:t xml:space="preserve"> </w:t>
      </w:r>
      <w:r w:rsidR="007764A2">
        <w:t xml:space="preserve">we </w:t>
      </w:r>
      <w:r w:rsidR="00715615">
        <w:t>calculat</w:t>
      </w:r>
      <w:r w:rsidR="007764A2">
        <w:t>e</w:t>
      </w:r>
      <w:r w:rsidR="00715615">
        <w:t xml:space="preserve"> </w:t>
      </w:r>
      <w:r w:rsidR="007764A2">
        <w:t xml:space="preserve">“Price per square feet” through </w:t>
      </w:r>
      <w:r w:rsidR="00715615">
        <w:t>price of the house divided by the square feet of the lot</w:t>
      </w:r>
      <w:r w:rsidRPr="00D91E93">
        <w:rPr>
          <w:rFonts w:ascii="Times New Roman Regular" w:hAnsi="Times New Roman Regular" w:cs="Times New Roman Regular"/>
          <w:szCs w:val="32"/>
        </w:rPr>
        <w:t>.</w:t>
      </w:r>
      <w:r w:rsidR="00EB44DA">
        <w:rPr>
          <w:rFonts w:ascii="Times New Roman Regular" w:hAnsi="Times New Roman Regular" w:cs="Times New Roman Regular"/>
          <w:szCs w:val="32"/>
        </w:rPr>
        <w:t xml:space="preserve"> </w:t>
      </w:r>
      <w:r w:rsidRPr="00A81180">
        <w:rPr>
          <w:rFonts w:ascii="TimesNewRomanPS" w:hAnsi="TimesNewRomanPS"/>
        </w:rPr>
        <w:t>Now we can say that our data is clean</w:t>
      </w:r>
      <w:r>
        <w:rPr>
          <w:rFonts w:ascii="TimesNewRomanPS" w:hAnsi="TimesNewRomanPS"/>
        </w:rPr>
        <w:t xml:space="preserve">, but </w:t>
      </w:r>
      <w:r w:rsidRPr="00A81180">
        <w:rPr>
          <w:rFonts w:ascii="TimesNewRomanPS" w:hAnsi="TimesNewRomanPS"/>
        </w:rPr>
        <w:t>we will first have to explore the data to find hidden patterns that will be of great help to our analysis.</w:t>
      </w:r>
      <w:r>
        <w:rPr>
          <w:rFonts w:ascii="TimesNewRomanPS" w:hAnsi="TimesNewRomanPS"/>
        </w:rPr>
        <w:t xml:space="preserve"> </w:t>
      </w:r>
    </w:p>
    <w:p w14:paraId="0E7C34A5" w14:textId="658D9F3D" w:rsidR="00ED38B9" w:rsidRDefault="00ED38B9" w:rsidP="00ED38B9">
      <w:pPr>
        <w:pStyle w:val="paragraph"/>
        <w:spacing w:before="0" w:beforeAutospacing="0" w:after="0" w:afterAutospacing="0" w:line="360" w:lineRule="auto"/>
        <w:ind w:firstLine="720"/>
        <w:jc w:val="both"/>
        <w:textAlignment w:val="baseline"/>
      </w:pPr>
    </w:p>
    <w:p w14:paraId="0C2D7750" w14:textId="47FC1B06" w:rsidR="00747233" w:rsidRDefault="003B44D5" w:rsidP="00FC2C63">
      <w:pPr>
        <w:pStyle w:val="paragraph"/>
        <w:spacing w:before="0" w:beforeAutospacing="0" w:after="0" w:afterAutospacing="0" w:line="360" w:lineRule="auto"/>
        <w:jc w:val="both"/>
        <w:textAlignment w:val="baseline"/>
        <w:rPr>
          <w:rFonts w:ascii="Times New Roman Regular" w:hAnsi="Times New Roman Regular" w:cs="Times New Roman Regular"/>
          <w:szCs w:val="32"/>
        </w:rPr>
      </w:pPr>
      <w:r w:rsidRPr="003B44D5">
        <w:rPr>
          <w:b/>
          <w:bCs/>
        </w:rPr>
        <w:t>Exploratory Data Analysis</w:t>
      </w:r>
      <w:r>
        <w:rPr>
          <w:b/>
          <w:bCs/>
        </w:rPr>
        <w:t xml:space="preserve">: </w:t>
      </w:r>
      <w:r w:rsidR="00EB44DA">
        <w:rPr>
          <w:rFonts w:ascii="TimesNewRomanPS" w:hAnsi="TimesNewRomanPS"/>
        </w:rPr>
        <w:t>Further, in exploratory data analysis we will</w:t>
      </w:r>
      <w:r w:rsidR="00EB44DA" w:rsidRPr="00A81180">
        <w:rPr>
          <w:rFonts w:ascii="TimesNewRomanPS" w:hAnsi="TimesNewRomanPS"/>
        </w:rPr>
        <w:t xml:space="preserve"> discover the relationships between variables,</w:t>
      </w:r>
      <w:r w:rsidR="00EB44DA">
        <w:rPr>
          <w:rFonts w:ascii="TimesNewRomanPS" w:hAnsi="TimesNewRomanPS"/>
        </w:rPr>
        <w:t xml:space="preserve"> </w:t>
      </w:r>
      <w:r w:rsidR="00EB44DA" w:rsidRPr="00A81180">
        <w:rPr>
          <w:rFonts w:ascii="TimesNewRomanPS" w:hAnsi="TimesNewRomanPS"/>
        </w:rPr>
        <w:t>the distributions of the various features, and display some summary statistics of the data set</w:t>
      </w:r>
      <w:r w:rsidR="00843606">
        <w:rPr>
          <w:rFonts w:ascii="TimesNewRomanPS" w:hAnsi="TimesNewRomanPS"/>
        </w:rPr>
        <w:t>.</w:t>
      </w:r>
      <w:r w:rsidR="00843606" w:rsidRPr="00843606">
        <w:rPr>
          <w:rFonts w:ascii="TimesNewRomanPS" w:hAnsi="TimesNewRomanPS"/>
        </w:rPr>
        <w:t xml:space="preserve"> </w:t>
      </w:r>
      <w:r w:rsidR="00843606">
        <w:rPr>
          <w:rFonts w:ascii="TimesNewRomanPS" w:hAnsi="TimesNewRomanPS"/>
        </w:rPr>
        <w:t>From the Boxplot,</w:t>
      </w:r>
      <w:r w:rsidR="00843606" w:rsidRPr="00F748B2">
        <w:rPr>
          <w:rFonts w:ascii="Times New Roman Regular" w:hAnsi="Times New Roman Regular" w:cs="Times New Roman Regular"/>
          <w:szCs w:val="32"/>
        </w:rPr>
        <w:t xml:space="preserve"> </w:t>
      </w:r>
      <w:r w:rsidR="00843606">
        <w:rPr>
          <w:rFonts w:ascii="Times New Roman Regular" w:hAnsi="Times New Roman Regular" w:cs="Times New Roman Regular"/>
          <w:szCs w:val="32"/>
        </w:rPr>
        <w:t>we check for</w:t>
      </w:r>
      <w:r w:rsidR="00843606" w:rsidRPr="00F748B2">
        <w:rPr>
          <w:rFonts w:ascii="Times New Roman Regular" w:hAnsi="Times New Roman Regular" w:cs="Times New Roman Regular"/>
          <w:szCs w:val="32"/>
        </w:rPr>
        <w:t xml:space="preserve"> outliers</w:t>
      </w:r>
      <w:r w:rsidR="00843606">
        <w:rPr>
          <w:rFonts w:ascii="Times New Roman Regular" w:hAnsi="Times New Roman Regular" w:cs="Times New Roman Regular"/>
          <w:szCs w:val="32"/>
        </w:rPr>
        <w:t>, w</w:t>
      </w:r>
      <w:r w:rsidR="00843606" w:rsidRPr="00F748B2">
        <w:rPr>
          <w:rFonts w:ascii="Times New Roman Regular" w:hAnsi="Times New Roman Regular" w:cs="Times New Roman Regular"/>
          <w:szCs w:val="32"/>
        </w:rPr>
        <w:t xml:space="preserve">e see that there are outliers </w:t>
      </w:r>
      <w:r w:rsidR="00843606">
        <w:rPr>
          <w:rFonts w:ascii="Times New Roman Regular" w:hAnsi="Times New Roman Regular" w:cs="Times New Roman Regular"/>
          <w:szCs w:val="32"/>
        </w:rPr>
        <w:t xml:space="preserve">for the variable </w:t>
      </w:r>
      <w:r w:rsidR="00843606" w:rsidRPr="00F748B2">
        <w:rPr>
          <w:rFonts w:ascii="Times New Roman Regular" w:hAnsi="Times New Roman Regular" w:cs="Times New Roman Regular"/>
          <w:szCs w:val="32"/>
        </w:rPr>
        <w:t>'</w:t>
      </w:r>
      <w:r w:rsidR="00843606">
        <w:rPr>
          <w:rFonts w:ascii="Times New Roman Regular" w:hAnsi="Times New Roman Regular" w:cs="Times New Roman Regular"/>
          <w:szCs w:val="32"/>
        </w:rPr>
        <w:t>Bedroom</w:t>
      </w:r>
      <w:r w:rsidR="00843606" w:rsidRPr="00F748B2">
        <w:rPr>
          <w:rFonts w:ascii="Times New Roman Regular" w:hAnsi="Times New Roman Regular" w:cs="Times New Roman Regular"/>
          <w:szCs w:val="32"/>
        </w:rPr>
        <w:t>'</w:t>
      </w:r>
      <w:r w:rsidR="00843606">
        <w:rPr>
          <w:rFonts w:ascii="Times New Roman Regular" w:hAnsi="Times New Roman Regular" w:cs="Times New Roman Regular"/>
          <w:szCs w:val="32"/>
        </w:rPr>
        <w:t xml:space="preserve">, </w:t>
      </w:r>
      <w:r w:rsidR="00843606">
        <w:t>the bedroom data has an outlier with 33 bedrooms, on investigating further the</w:t>
      </w:r>
      <w:r w:rsidR="00626D4D">
        <w:t xml:space="preserve"> </w:t>
      </w:r>
      <w:r w:rsidR="003C1AC6">
        <w:t>large</w:t>
      </w:r>
      <w:r w:rsidR="00626D4D">
        <w:t xml:space="preserve"> number of bedrooms</w:t>
      </w:r>
      <w:r w:rsidR="00843606">
        <w:t xml:space="preserve"> </w:t>
      </w:r>
      <w:r w:rsidR="00626D4D">
        <w:t xml:space="preserve">does not match the </w:t>
      </w:r>
      <w:r w:rsidR="00843606">
        <w:t xml:space="preserve">total square foot mentioned for the house, hence </w:t>
      </w:r>
      <w:r w:rsidR="00626D4D">
        <w:t>this</w:t>
      </w:r>
      <w:r w:rsidR="00843606">
        <w:t xml:space="preserve"> </w:t>
      </w:r>
      <w:r w:rsidR="00843606" w:rsidRPr="00AA5743">
        <w:t>erroneous</w:t>
      </w:r>
      <w:r w:rsidR="00843606">
        <w:t xml:space="preserve"> entry </w:t>
      </w:r>
      <w:r w:rsidR="00626D4D">
        <w:t xml:space="preserve">is </w:t>
      </w:r>
      <w:r w:rsidR="00D4032B">
        <w:t>dropped</w:t>
      </w:r>
      <w:r w:rsidR="00843606">
        <w:t xml:space="preserve">. </w:t>
      </w:r>
      <w:r w:rsidR="00626D4D">
        <w:t>We also see that t</w:t>
      </w:r>
      <w:r w:rsidR="00843606">
        <w:t xml:space="preserve">here are houses with zero bedrooms and bathrooms which can be considered as </w:t>
      </w:r>
      <w:r w:rsidR="003C1AC6">
        <w:t>e</w:t>
      </w:r>
      <w:r w:rsidR="00843606">
        <w:t>rror values</w:t>
      </w:r>
      <w:r w:rsidR="00626D4D">
        <w:t>,</w:t>
      </w:r>
      <w:r w:rsidR="00843606">
        <w:t xml:space="preserve"> </w:t>
      </w:r>
      <w:r w:rsidR="00626D4D">
        <w:t>because</w:t>
      </w:r>
      <w:r w:rsidR="00843606">
        <w:t xml:space="preserve"> the common profile of houses in the dataset have at least 1 bedroom and 1 bathroom. </w:t>
      </w:r>
      <w:r w:rsidR="003C1AC6">
        <w:t xml:space="preserve">As the data distribution for Bedroom and Bathroom is skewed </w:t>
      </w:r>
      <w:r w:rsidR="00843606">
        <w:t xml:space="preserve">we replace the </w:t>
      </w:r>
      <w:r w:rsidR="00626D4D">
        <w:t xml:space="preserve">0 bedroom </w:t>
      </w:r>
      <w:r w:rsidR="003C1AC6">
        <w:t>and</w:t>
      </w:r>
      <w:r w:rsidR="00626D4D">
        <w:t xml:space="preserve"> bathroom values with the</w:t>
      </w:r>
      <w:r w:rsidR="003C1AC6">
        <w:t>ir respective</w:t>
      </w:r>
      <w:r w:rsidR="00626D4D">
        <w:t xml:space="preserve"> </w:t>
      </w:r>
      <w:r w:rsidR="00843606">
        <w:t>median value</w:t>
      </w:r>
      <w:r w:rsidR="003C1AC6">
        <w:t>s.</w:t>
      </w:r>
      <w:r w:rsidR="00843606">
        <w:t xml:space="preserve"> </w:t>
      </w:r>
      <w:bookmarkStart w:id="1" w:name="_Toc83934128"/>
    </w:p>
    <w:p w14:paraId="128AAE52" w14:textId="24535B94" w:rsidR="00FF7DA1" w:rsidRDefault="003C1AC6" w:rsidP="00FC2C63">
      <w:pPr>
        <w:pStyle w:val="paragraph"/>
        <w:spacing w:before="0" w:beforeAutospacing="0" w:after="0" w:afterAutospacing="0" w:line="360" w:lineRule="auto"/>
        <w:jc w:val="both"/>
        <w:textAlignment w:val="baseline"/>
      </w:pPr>
      <w:r w:rsidRPr="003C1AC6">
        <w:t xml:space="preserve">From the </w:t>
      </w:r>
      <w:r w:rsidR="0078706F" w:rsidRPr="003C1AC6">
        <w:t>Histograms</w:t>
      </w:r>
      <w:r>
        <w:t xml:space="preserve">, we see the distribution of the numerical columns, the attribute </w:t>
      </w:r>
      <w:r w:rsidR="002E2D49">
        <w:t xml:space="preserve">Price </w:t>
      </w:r>
      <w:r w:rsidR="00787432">
        <w:t>is</w:t>
      </w:r>
      <w:r w:rsidR="002E2D49">
        <w:t xml:space="preserve">  right skewed distribution, indicating </w:t>
      </w:r>
      <w:r>
        <w:t xml:space="preserve">that </w:t>
      </w:r>
      <w:r w:rsidR="002E2D49">
        <w:t xml:space="preserve">majority of the </w:t>
      </w:r>
      <w:r w:rsidR="007F56CC">
        <w:t>H</w:t>
      </w:r>
      <w:r w:rsidR="002E2D49">
        <w:t>ouse prices are less than 1</w:t>
      </w:r>
      <w:r w:rsidR="00AE5133">
        <w:t>.3</w:t>
      </w:r>
      <w:r w:rsidR="002E2D49">
        <w:t>M</w:t>
      </w:r>
      <w:r w:rsidR="00747233">
        <w:t xml:space="preserve"> with highest number of houses under category of 250K to 500K, this shows that </w:t>
      </w:r>
      <w:r w:rsidR="00B063EF">
        <w:t>Majority</w:t>
      </w:r>
      <w:r w:rsidR="00747233">
        <w:t xml:space="preserve"> of the buyers prefer houses in this price range. T</w:t>
      </w:r>
      <w:r w:rsidR="00787432">
        <w:t>he Houses have Average Age distribution between 26 to 50 years with absence of</w:t>
      </w:r>
      <w:r w:rsidR="007F56CC">
        <w:t xml:space="preserve"> Waterfront and View</w:t>
      </w:r>
      <w:r w:rsidR="00D4032B">
        <w:t xml:space="preserve"> feature</w:t>
      </w:r>
      <w:r w:rsidR="00747233">
        <w:t>, which entails that Waterfront and View is not a feature that many buyers consider before buying a home in King county</w:t>
      </w:r>
      <w:r w:rsidR="00787432">
        <w:t>.</w:t>
      </w:r>
      <w:r w:rsidR="00992D29">
        <w:t xml:space="preserve"> </w:t>
      </w:r>
      <w:r w:rsidR="00747233">
        <w:t xml:space="preserve">As </w:t>
      </w:r>
      <w:r w:rsidR="00992D29">
        <w:t xml:space="preserve">most of the houses have an average </w:t>
      </w:r>
      <w:r w:rsidR="00787432">
        <w:t xml:space="preserve">distributions of </w:t>
      </w:r>
      <w:r w:rsidR="00992D29">
        <w:t xml:space="preserve">3-4 </w:t>
      </w:r>
      <w:r w:rsidR="00787432">
        <w:t>bedrooms and 1-2.5 bathrooms</w:t>
      </w:r>
      <w:r w:rsidR="00747233">
        <w:t xml:space="preserve">, we can infer that </w:t>
      </w:r>
      <w:r w:rsidR="00747233" w:rsidRPr="00747233">
        <w:t xml:space="preserve">Buyer in king county </w:t>
      </w:r>
      <w:r w:rsidR="00747233">
        <w:t>have preference of</w:t>
      </w:r>
      <w:r w:rsidR="00747233" w:rsidRPr="00747233">
        <w:t xml:space="preserve"> house</w:t>
      </w:r>
      <w:r w:rsidR="00747233">
        <w:t>s</w:t>
      </w:r>
      <w:r w:rsidR="00747233" w:rsidRPr="00747233">
        <w:t xml:space="preserve"> </w:t>
      </w:r>
      <w:r w:rsidR="00747233">
        <w:t>with</w:t>
      </w:r>
      <w:r w:rsidR="00747233" w:rsidRPr="00747233">
        <w:t xml:space="preserve"> 3 to 4 bedrooms and 1 to 2.5 bathrooms</w:t>
      </w:r>
      <w:r w:rsidR="00747233">
        <w:t>.</w:t>
      </w:r>
      <w:r w:rsidR="003226B8">
        <w:t xml:space="preserve"> </w:t>
      </w:r>
      <w:r w:rsidR="003226B8">
        <w:rPr>
          <w:rFonts w:ascii="Times New Roman Regular" w:hAnsi="Times New Roman Regular" w:cs="Times New Roman Regular"/>
          <w:szCs w:val="32"/>
        </w:rPr>
        <w:t xml:space="preserve">From the </w:t>
      </w:r>
      <w:r w:rsidR="00D255FD">
        <w:rPr>
          <w:rFonts w:ascii="Times New Roman Regular" w:hAnsi="Times New Roman Regular" w:cs="Times New Roman Regular"/>
          <w:szCs w:val="32"/>
        </w:rPr>
        <w:t xml:space="preserve"> </w:t>
      </w:r>
      <w:r w:rsidR="003226B8">
        <w:rPr>
          <w:rFonts w:ascii="Times New Roman Regular" w:hAnsi="Times New Roman Regular" w:cs="Times New Roman Regular"/>
          <w:szCs w:val="32"/>
        </w:rPr>
        <w:t xml:space="preserve">Bar plot it is evident that </w:t>
      </w:r>
      <w:r w:rsidR="003226B8">
        <w:t xml:space="preserve">the age group of the house doesn't really have a positive or negative correlation with the price, the house that's on the lower price tend to be older in average. </w:t>
      </w:r>
      <w:r w:rsidR="00A05085">
        <w:t xml:space="preserve">From the </w:t>
      </w:r>
      <w:proofErr w:type="spellStart"/>
      <w:r w:rsidR="00A05085">
        <w:t>Barplot</w:t>
      </w:r>
      <w:proofErr w:type="spellEnd"/>
      <w:r w:rsidR="00A05085">
        <w:t xml:space="preserve"> of </w:t>
      </w:r>
      <w:proofErr w:type="spellStart"/>
      <w:r w:rsidR="00A05085">
        <w:t>Price_Group</w:t>
      </w:r>
      <w:proofErr w:type="spellEnd"/>
      <w:r w:rsidR="00A05085">
        <w:t xml:space="preserve"> with </w:t>
      </w:r>
      <w:r w:rsidR="003226B8">
        <w:t>Basement square foot</w:t>
      </w:r>
      <w:r w:rsidR="00A05085">
        <w:t xml:space="preserve"> and Housing </w:t>
      </w:r>
      <w:r w:rsidR="00A05085">
        <w:lastRenderedPageBreak/>
        <w:t>Grade,</w:t>
      </w:r>
      <w:r w:rsidR="003226B8">
        <w:t xml:space="preserve"> </w:t>
      </w:r>
      <w:r w:rsidR="00A05085">
        <w:t>it is seen that Base square foot has</w:t>
      </w:r>
      <w:r w:rsidR="003226B8">
        <w:t xml:space="preserve"> positive effect on price along with grade value of the house, which means, bigger the basement or higher the overall grade of the house, higher </w:t>
      </w:r>
      <w:r w:rsidR="005A1ADA">
        <w:t xml:space="preserve">are </w:t>
      </w:r>
      <w:r w:rsidR="003226B8">
        <w:t xml:space="preserve">the </w:t>
      </w:r>
      <w:r w:rsidR="00A05085">
        <w:t xml:space="preserve">House </w:t>
      </w:r>
      <w:r w:rsidR="003226B8">
        <w:t>price</w:t>
      </w:r>
      <w:r w:rsidR="005A1ADA">
        <w:t>s.</w:t>
      </w:r>
      <w:r w:rsidR="003226B8">
        <w:t xml:space="preserve"> </w:t>
      </w:r>
      <w:r w:rsidR="007F700A">
        <w:t xml:space="preserve">From the </w:t>
      </w:r>
      <w:r w:rsidR="00490124">
        <w:t>Line chart</w:t>
      </w:r>
      <w:r w:rsidR="007F700A">
        <w:t xml:space="preserve">, </w:t>
      </w:r>
      <w:r w:rsidR="00490124">
        <w:t>w</w:t>
      </w:r>
      <w:r w:rsidR="008975CF" w:rsidRPr="002B415B">
        <w:t xml:space="preserve">e see that </w:t>
      </w:r>
      <w:r w:rsidR="007F700A">
        <w:t>House Price S</w:t>
      </w:r>
      <w:r w:rsidR="008975CF" w:rsidRPr="002B415B">
        <w:t xml:space="preserve">ales in </w:t>
      </w:r>
      <w:r w:rsidR="007F700A">
        <w:t xml:space="preserve">the month of </w:t>
      </w:r>
      <w:r w:rsidR="008975CF" w:rsidRPr="002B415B">
        <w:t>April are the highest and gradually decreases over the next months</w:t>
      </w:r>
      <w:r w:rsidR="008975CF">
        <w:t xml:space="preserve">. </w:t>
      </w:r>
      <w:r w:rsidR="000E48CD">
        <w:t>(Refer below fig 1 )</w:t>
      </w:r>
    </w:p>
    <w:p w14:paraId="36870977" w14:textId="37A7332D" w:rsidR="00E85197" w:rsidRDefault="00E85197" w:rsidP="00E85197">
      <w:pPr>
        <w:pStyle w:val="paragraph"/>
        <w:spacing w:before="0" w:beforeAutospacing="0" w:after="0" w:afterAutospacing="0" w:line="360" w:lineRule="auto"/>
        <w:jc w:val="center"/>
        <w:textAlignment w:val="baseline"/>
      </w:pPr>
      <w:r w:rsidRPr="001054A4">
        <w:rPr>
          <w:noProof/>
          <w:lang w:val="en-US"/>
        </w:rPr>
        <w:drawing>
          <wp:inline distT="0" distB="0" distL="0" distR="0" wp14:anchorId="41699FE6" wp14:editId="369E607F">
            <wp:extent cx="4209861" cy="2019110"/>
            <wp:effectExtent l="0" t="0" r="0" b="63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9"/>
                    <a:stretch>
                      <a:fillRect/>
                    </a:stretch>
                  </pic:blipFill>
                  <pic:spPr>
                    <a:xfrm>
                      <a:off x="0" y="0"/>
                      <a:ext cx="4238061" cy="2032635"/>
                    </a:xfrm>
                    <a:prstGeom prst="rect">
                      <a:avLst/>
                    </a:prstGeom>
                  </pic:spPr>
                </pic:pic>
              </a:graphicData>
            </a:graphic>
          </wp:inline>
        </w:drawing>
      </w:r>
    </w:p>
    <w:p w14:paraId="0AD2990D" w14:textId="2E781B77" w:rsidR="00FF7DA1" w:rsidRPr="00FF7DA1" w:rsidRDefault="000E48CD" w:rsidP="00FF7DA1">
      <w:pPr>
        <w:pStyle w:val="NoSpacing"/>
        <w:jc w:val="center"/>
        <w:rPr>
          <w:b/>
          <w:bCs/>
          <w:sz w:val="18"/>
          <w:szCs w:val="18"/>
        </w:rPr>
      </w:pPr>
      <w:r>
        <w:rPr>
          <w:b/>
          <w:bCs/>
          <w:sz w:val="18"/>
          <w:szCs w:val="18"/>
        </w:rPr>
        <w:t xml:space="preserve">Fig 1: </w:t>
      </w:r>
      <w:r w:rsidR="00FF7DA1" w:rsidRPr="00FF7DA1">
        <w:rPr>
          <w:b/>
          <w:bCs/>
          <w:sz w:val="18"/>
          <w:szCs w:val="18"/>
        </w:rPr>
        <w:t xml:space="preserve">Line </w:t>
      </w:r>
      <w:r w:rsidR="00FF7DA1">
        <w:rPr>
          <w:b/>
          <w:bCs/>
          <w:sz w:val="18"/>
          <w:szCs w:val="18"/>
        </w:rPr>
        <w:t>chart</w:t>
      </w:r>
      <w:r w:rsidR="00FF7DA1" w:rsidRPr="00FF7DA1">
        <w:rPr>
          <w:b/>
          <w:bCs/>
          <w:sz w:val="18"/>
          <w:szCs w:val="18"/>
        </w:rPr>
        <w:t xml:space="preserve"> of average sale price per month</w:t>
      </w:r>
    </w:p>
    <w:p w14:paraId="246326C2" w14:textId="77777777" w:rsidR="00FF7DA1" w:rsidRDefault="00FF7DA1" w:rsidP="00E85197">
      <w:pPr>
        <w:pStyle w:val="paragraph"/>
        <w:spacing w:before="0" w:beforeAutospacing="0" w:after="0" w:afterAutospacing="0" w:line="360" w:lineRule="auto"/>
        <w:jc w:val="center"/>
        <w:textAlignment w:val="baseline"/>
      </w:pPr>
    </w:p>
    <w:p w14:paraId="57BA7948" w14:textId="7A0843BF" w:rsidR="008975CF" w:rsidRDefault="00710119" w:rsidP="00FC2C63">
      <w:pPr>
        <w:pStyle w:val="paragraph"/>
        <w:spacing w:before="0" w:beforeAutospacing="0" w:after="0" w:afterAutospacing="0" w:line="360" w:lineRule="auto"/>
        <w:jc w:val="both"/>
        <w:textAlignment w:val="baseline"/>
      </w:pPr>
      <w:r>
        <w:t xml:space="preserve">From the Bar plot for House prices with Zip Codes, we found that </w:t>
      </w:r>
      <w:r w:rsidR="00A05085">
        <w:t xml:space="preserve">the Zip codes- </w:t>
      </w:r>
      <w:r w:rsidRPr="00EC7EC3">
        <w:t>98039</w:t>
      </w:r>
      <w:r>
        <w:t xml:space="preserve"> (Medina)</w:t>
      </w:r>
      <w:r w:rsidRPr="00EC7EC3">
        <w:t>,</w:t>
      </w:r>
      <w:r>
        <w:t xml:space="preserve"> </w:t>
      </w:r>
      <w:r w:rsidRPr="00EC7EC3">
        <w:t>98004</w:t>
      </w:r>
      <w:r>
        <w:t xml:space="preserve"> (Bellevue)</w:t>
      </w:r>
      <w:r w:rsidRPr="00EC7EC3">
        <w:t>, 98040</w:t>
      </w:r>
      <w:r>
        <w:t xml:space="preserve"> (</w:t>
      </w:r>
      <w:r w:rsidRPr="008025B9">
        <w:t>Mercer Island</w:t>
      </w:r>
      <w:r>
        <w:t>)</w:t>
      </w:r>
      <w:r w:rsidRPr="00EC7EC3">
        <w:t xml:space="preserve"> </w:t>
      </w:r>
      <w:r>
        <w:t>are</w:t>
      </w:r>
      <w:r w:rsidRPr="00EC7EC3">
        <w:t xml:space="preserve"> the top 3 zip code</w:t>
      </w:r>
      <w:r>
        <w:t xml:space="preserve">s </w:t>
      </w:r>
      <w:r w:rsidRPr="00EC7EC3">
        <w:t xml:space="preserve">with the </w:t>
      </w:r>
      <w:r>
        <w:t>“H</w:t>
      </w:r>
      <w:r w:rsidRPr="00EC7EC3">
        <w:t xml:space="preserve">ighest </w:t>
      </w:r>
      <w:r>
        <w:t>A</w:t>
      </w:r>
      <w:r w:rsidRPr="00EC7EC3">
        <w:t xml:space="preserve">verage </w:t>
      </w:r>
      <w:r>
        <w:t>Housing P</w:t>
      </w:r>
      <w:r w:rsidRPr="00EC7EC3">
        <w:t>rice</w:t>
      </w:r>
      <w:r>
        <w:t>s”</w:t>
      </w:r>
      <w:r w:rsidR="00A05085">
        <w:t xml:space="preserve"> having House prices between 1.1 M to 2.18 M. On the Contrary the Zip codes-</w:t>
      </w:r>
      <w:r>
        <w:t xml:space="preserve"> </w:t>
      </w:r>
      <w:r w:rsidRPr="00EC7EC3">
        <w:t>98002</w:t>
      </w:r>
      <w:r>
        <w:t xml:space="preserve"> (Auburn)</w:t>
      </w:r>
      <w:r w:rsidRPr="00EC7EC3">
        <w:t>,</w:t>
      </w:r>
      <w:r>
        <w:t xml:space="preserve"> </w:t>
      </w:r>
      <w:r w:rsidRPr="00EC7EC3">
        <w:t>98168</w:t>
      </w:r>
      <w:r>
        <w:t xml:space="preserve"> (Seattle)</w:t>
      </w:r>
      <w:r w:rsidRPr="00EC7EC3">
        <w:t>, 98032</w:t>
      </w:r>
      <w:r>
        <w:t xml:space="preserve"> (Kent)</w:t>
      </w:r>
      <w:r w:rsidRPr="00EC7EC3">
        <w:t xml:space="preserve"> </w:t>
      </w:r>
      <w:r>
        <w:t>as</w:t>
      </w:r>
      <w:r w:rsidRPr="00EC7EC3">
        <w:t xml:space="preserve"> the top 3 zip code</w:t>
      </w:r>
      <w:r>
        <w:t>s</w:t>
      </w:r>
      <w:r w:rsidRPr="00EC7EC3">
        <w:t xml:space="preserve"> with the </w:t>
      </w:r>
      <w:r>
        <w:t>“L</w:t>
      </w:r>
      <w:r w:rsidRPr="00EC7EC3">
        <w:t xml:space="preserve">owest </w:t>
      </w:r>
      <w:r>
        <w:t>A</w:t>
      </w:r>
      <w:r w:rsidRPr="00EC7EC3">
        <w:t xml:space="preserve">verage </w:t>
      </w:r>
      <w:r>
        <w:t>Housing P</w:t>
      </w:r>
      <w:r w:rsidRPr="00EC7EC3">
        <w:t>rice</w:t>
      </w:r>
      <w:r>
        <w:t>s”</w:t>
      </w:r>
      <w:r w:rsidR="00A05085">
        <w:t xml:space="preserve"> having House prices between 230 – 250 K</w:t>
      </w:r>
      <w:r>
        <w:t xml:space="preserve">. The similarities persisting between top three Zip codes are that they are close to water bodies and surrounded by ample of companies however, the bottom three  Zip codes are suburban areas away from the downtown. </w:t>
      </w:r>
      <w:r w:rsidR="00A71CFE">
        <w:t>(Please refer below Fig 2)</w:t>
      </w:r>
    </w:p>
    <w:p w14:paraId="338AD5B8" w14:textId="7AA50AB9" w:rsidR="00F86038" w:rsidRPr="00490124" w:rsidRDefault="005A1ADA" w:rsidP="00490124">
      <w:pPr>
        <w:pStyle w:val="paragraph"/>
        <w:spacing w:before="0" w:beforeAutospacing="0" w:after="0" w:afterAutospacing="0" w:line="360" w:lineRule="auto"/>
        <w:jc w:val="both"/>
        <w:textAlignment w:val="baseline"/>
      </w:pPr>
      <w:r>
        <w:rPr>
          <w:rFonts w:ascii="Times New Roman Regular" w:hAnsi="Times New Roman Regular" w:cs="Times New Roman Regular"/>
          <w:szCs w:val="32"/>
        </w:rPr>
        <w:t>From the Correlation plot, it is evident that high positive correlation exists between “Price” and “Square ft living”, followed by “</w:t>
      </w:r>
      <w:r w:rsidRPr="00CB7458">
        <w:t>grade</w:t>
      </w:r>
      <w:r>
        <w:t>”</w:t>
      </w:r>
      <w:r w:rsidRPr="002B415B">
        <w:t xml:space="preserve">, </w:t>
      </w:r>
      <w:r>
        <w:t>“</w:t>
      </w:r>
      <w:proofErr w:type="spellStart"/>
      <w:r w:rsidRPr="00CB7458">
        <w:t>sqft_above</w:t>
      </w:r>
      <w:proofErr w:type="spellEnd"/>
      <w:r>
        <w:t>”</w:t>
      </w:r>
      <w:r w:rsidRPr="002B415B">
        <w:t xml:space="preserve">,  </w:t>
      </w:r>
      <w:r>
        <w:t>“</w:t>
      </w:r>
      <w:r w:rsidRPr="00CB7458">
        <w:t>sqft_living15</w:t>
      </w:r>
      <w:r>
        <w:t>”</w:t>
      </w:r>
      <w:r>
        <w:rPr>
          <w:rFonts w:ascii="Times New Roman Regular" w:hAnsi="Times New Roman Regular" w:cs="Times New Roman Regular"/>
          <w:szCs w:val="32"/>
        </w:rPr>
        <w:t xml:space="preserve">  therefore we can say that </w:t>
      </w:r>
      <w:r w:rsidRPr="002B415B">
        <w:t>increase in the features result</w:t>
      </w:r>
      <w:r>
        <w:t>s</w:t>
      </w:r>
      <w:r w:rsidRPr="002B415B">
        <w:t xml:space="preserve"> in proportional increase in</w:t>
      </w:r>
      <w:r>
        <w:t xml:space="preserve"> the</w:t>
      </w:r>
      <w:r w:rsidRPr="002B415B">
        <w:t xml:space="preserve"> house price</w:t>
      </w:r>
      <w:r>
        <w:t>s</w:t>
      </w:r>
      <w:r w:rsidRPr="002B415B">
        <w:t>. Month and day of the house is negatively correlated</w:t>
      </w:r>
      <w:r>
        <w:t xml:space="preserve"> with house price</w:t>
      </w:r>
      <w:r w:rsidRPr="002B415B">
        <w:t xml:space="preserve">. </w:t>
      </w:r>
      <w:r w:rsidR="00F86038">
        <w:rPr>
          <w:rFonts w:ascii="TimesNewRomanPS" w:hAnsi="TimesNewRomanPS"/>
        </w:rPr>
        <w:t>We also checked for Multicollinearity, through V</w:t>
      </w:r>
      <w:r w:rsidR="00F86038" w:rsidRPr="00684A22">
        <w:rPr>
          <w:rFonts w:ascii="TimesNewRomanPS" w:hAnsi="TimesNewRomanPS"/>
        </w:rPr>
        <w:t>ariance</w:t>
      </w:r>
      <w:r w:rsidR="00F86038">
        <w:rPr>
          <w:rFonts w:ascii="TimesNewRomanPS" w:hAnsi="TimesNewRomanPS"/>
        </w:rPr>
        <w:t xml:space="preserve"> I</w:t>
      </w:r>
      <w:r w:rsidR="00F86038" w:rsidRPr="00684A22">
        <w:rPr>
          <w:rFonts w:ascii="TimesNewRomanPS" w:hAnsi="TimesNewRomanPS"/>
        </w:rPr>
        <w:t>nflation</w:t>
      </w:r>
      <w:r w:rsidR="00F86038">
        <w:rPr>
          <w:rFonts w:ascii="TimesNewRomanPS" w:hAnsi="TimesNewRomanPS"/>
        </w:rPr>
        <w:t xml:space="preserve"> F</w:t>
      </w:r>
      <w:r w:rsidR="00F86038" w:rsidRPr="00684A22">
        <w:rPr>
          <w:rFonts w:ascii="TimesNewRomanPS" w:hAnsi="TimesNewRomanPS"/>
        </w:rPr>
        <w:t>actor</w:t>
      </w:r>
      <w:r w:rsidR="00F86038">
        <w:rPr>
          <w:rFonts w:ascii="TimesNewRomanPS" w:hAnsi="TimesNewRomanPS"/>
        </w:rPr>
        <w:t>, the variables “</w:t>
      </w:r>
      <w:proofErr w:type="spellStart"/>
      <w:r w:rsidR="00F86038">
        <w:rPr>
          <w:rFonts w:ascii="TimesNewRomanPS" w:hAnsi="TimesNewRomanPS"/>
        </w:rPr>
        <w:t>Sqft</w:t>
      </w:r>
      <w:proofErr w:type="spellEnd"/>
      <w:r w:rsidR="00F86038">
        <w:rPr>
          <w:rFonts w:ascii="TimesNewRomanPS" w:hAnsi="TimesNewRomanPS"/>
        </w:rPr>
        <w:t xml:space="preserve"> above” resulted to highest intercorrelation with other variables with variance greater than 10. As the Multicollinear variables</w:t>
      </w:r>
      <w:r w:rsidR="00F86038" w:rsidRPr="00684A22">
        <w:rPr>
          <w:rFonts w:ascii="TimesNewRomanPS" w:hAnsi="TimesNewRomanPS"/>
        </w:rPr>
        <w:t xml:space="preserve"> undermines the statistical significance of an independent</w:t>
      </w:r>
      <w:r w:rsidR="00F86038">
        <w:rPr>
          <w:rFonts w:ascii="TimesNewRomanPS" w:hAnsi="TimesNewRomanPS"/>
        </w:rPr>
        <w:t xml:space="preserve"> the attribute “</w:t>
      </w:r>
      <w:proofErr w:type="spellStart"/>
      <w:r w:rsidR="00F86038">
        <w:rPr>
          <w:rFonts w:ascii="TimesNewRomanPS" w:hAnsi="TimesNewRomanPS"/>
        </w:rPr>
        <w:t>Sqft</w:t>
      </w:r>
      <w:proofErr w:type="spellEnd"/>
      <w:r w:rsidR="00F86038">
        <w:rPr>
          <w:rFonts w:ascii="TimesNewRomanPS" w:hAnsi="TimesNewRomanPS"/>
        </w:rPr>
        <w:t xml:space="preserve"> above” is dropped. The VIF values are recomputed and finally the Model without Multicollinearity (no variables having VIF greater than 10) is obtained.</w:t>
      </w:r>
    </w:p>
    <w:p w14:paraId="45817DDE" w14:textId="1BA0F8EE" w:rsidR="001054A4" w:rsidRDefault="00E85197" w:rsidP="00E85197">
      <w:pPr>
        <w:spacing w:line="360" w:lineRule="auto"/>
        <w:jc w:val="both"/>
      </w:pPr>
      <w:r>
        <w:t>In further analysis, we would like to explore data modelling techniques to accurately predict the influential and impacting variables that affect the prices of the houses.</w:t>
      </w:r>
    </w:p>
    <w:p w14:paraId="097A82FA" w14:textId="64638C91" w:rsidR="0094791A" w:rsidRDefault="0094791A" w:rsidP="00E85197">
      <w:pPr>
        <w:spacing w:line="360" w:lineRule="auto"/>
        <w:jc w:val="both"/>
      </w:pPr>
    </w:p>
    <w:p w14:paraId="5A1489D7" w14:textId="21FE410E" w:rsidR="0094791A" w:rsidRDefault="0094791A" w:rsidP="00E85197">
      <w:pPr>
        <w:spacing w:line="360" w:lineRule="auto"/>
        <w:jc w:val="both"/>
        <w:rPr>
          <w:rFonts w:ascii="TimesNewRomanPS" w:eastAsiaTheme="minorHAnsi" w:hAnsi="TimesNewRomanPS" w:cstheme="minorBidi"/>
          <w:lang w:eastAsia="en-US"/>
        </w:rPr>
      </w:pPr>
      <w:r w:rsidRPr="00EC7EC3">
        <w:rPr>
          <w:noProof/>
        </w:rPr>
        <w:lastRenderedPageBreak/>
        <w:drawing>
          <wp:inline distT="0" distB="0" distL="0" distR="0" wp14:anchorId="5725A12F" wp14:editId="59A56595">
            <wp:extent cx="5024673" cy="2842453"/>
            <wp:effectExtent l="0" t="0" r="5080" b="254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0"/>
                    <a:stretch>
                      <a:fillRect/>
                    </a:stretch>
                  </pic:blipFill>
                  <pic:spPr>
                    <a:xfrm>
                      <a:off x="0" y="0"/>
                      <a:ext cx="5038687" cy="2850380"/>
                    </a:xfrm>
                    <a:prstGeom prst="rect">
                      <a:avLst/>
                    </a:prstGeom>
                  </pic:spPr>
                </pic:pic>
              </a:graphicData>
            </a:graphic>
          </wp:inline>
        </w:drawing>
      </w:r>
    </w:p>
    <w:p w14:paraId="41A2373B" w14:textId="77777777" w:rsidR="0094791A" w:rsidRPr="000E48CD" w:rsidRDefault="0094791A" w:rsidP="0094791A">
      <w:pPr>
        <w:pStyle w:val="NoSpacing"/>
        <w:jc w:val="center"/>
        <w:rPr>
          <w:b/>
          <w:bCs/>
          <w:sz w:val="18"/>
          <w:szCs w:val="18"/>
        </w:rPr>
      </w:pPr>
      <w:r w:rsidRPr="000E48CD">
        <w:rPr>
          <w:b/>
          <w:bCs/>
          <w:sz w:val="18"/>
          <w:szCs w:val="18"/>
        </w:rPr>
        <w:t>Fig 2: Average house price by zip codes</w:t>
      </w:r>
    </w:p>
    <w:p w14:paraId="32127FAB" w14:textId="77777777" w:rsidR="0094791A" w:rsidRPr="00E85197" w:rsidRDefault="0094791A" w:rsidP="00E85197">
      <w:pPr>
        <w:spacing w:line="360" w:lineRule="auto"/>
        <w:jc w:val="both"/>
        <w:rPr>
          <w:rFonts w:ascii="TimesNewRomanPS" w:eastAsiaTheme="minorHAnsi" w:hAnsi="TimesNewRomanPS" w:cstheme="minorBidi"/>
          <w:lang w:eastAsia="en-US"/>
        </w:rPr>
      </w:pPr>
    </w:p>
    <w:p w14:paraId="665235F1" w14:textId="1AA62C50" w:rsidR="001E587B" w:rsidRPr="00515871" w:rsidRDefault="00490124" w:rsidP="00515871">
      <w:pPr>
        <w:rPr>
          <w:rFonts w:eastAsiaTheme="majorEastAsia"/>
          <w:b/>
          <w:bCs/>
          <w:color w:val="000000" w:themeColor="text1"/>
        </w:rPr>
      </w:pPr>
      <w:bookmarkStart w:id="2" w:name="_Toc97381557"/>
      <w:r>
        <w:rPr>
          <w:b/>
          <w:bCs/>
          <w:color w:val="000000" w:themeColor="text1"/>
        </w:rPr>
        <w:br w:type="page"/>
      </w:r>
    </w:p>
    <w:p w14:paraId="6E9DC0FA" w14:textId="73FEC5C9" w:rsidR="00DC647C" w:rsidRDefault="00DC647C" w:rsidP="00DC647C">
      <w:pPr>
        <w:pStyle w:val="paragraph"/>
        <w:spacing w:before="0" w:beforeAutospacing="0" w:after="0" w:afterAutospacing="0" w:line="360" w:lineRule="auto"/>
        <w:jc w:val="center"/>
        <w:textAlignment w:val="baseline"/>
        <w:rPr>
          <w:b/>
          <w:bCs/>
        </w:rPr>
      </w:pPr>
      <w:r w:rsidRPr="00DC647C">
        <w:rPr>
          <w:b/>
          <w:bCs/>
        </w:rPr>
        <w:lastRenderedPageBreak/>
        <w:t>Logistic Regression</w:t>
      </w:r>
      <w:r>
        <w:rPr>
          <w:b/>
          <w:bCs/>
        </w:rPr>
        <w:t xml:space="preserve"> Modelling</w:t>
      </w:r>
    </w:p>
    <w:p w14:paraId="0FF6B03A" w14:textId="77777777" w:rsidR="00515871" w:rsidRPr="00DC647C" w:rsidRDefault="00515871" w:rsidP="00DC647C">
      <w:pPr>
        <w:pStyle w:val="paragraph"/>
        <w:spacing w:before="0" w:beforeAutospacing="0" w:after="0" w:afterAutospacing="0" w:line="360" w:lineRule="auto"/>
        <w:jc w:val="center"/>
        <w:textAlignment w:val="baseline"/>
        <w:rPr>
          <w:b/>
          <w:bCs/>
        </w:rPr>
      </w:pPr>
    </w:p>
    <w:p w14:paraId="43C79570" w14:textId="74431A29" w:rsidR="00DC647C" w:rsidRDefault="00DC647C" w:rsidP="00A4425F">
      <w:pPr>
        <w:pStyle w:val="paragraph"/>
        <w:spacing w:before="0" w:beforeAutospacing="0" w:after="0" w:afterAutospacing="0" w:line="360" w:lineRule="auto"/>
        <w:jc w:val="both"/>
        <w:textAlignment w:val="baseline"/>
      </w:pPr>
      <w:r w:rsidRPr="00DC647C">
        <w:rPr>
          <w:b/>
          <w:bCs/>
        </w:rPr>
        <w:t>Model Building:</w:t>
      </w:r>
      <w:r>
        <w:t xml:space="preserve"> We are using Logistic Regression classification model to predict the pricing of the houses using the dependent attribute price. The dependent variable </w:t>
      </w:r>
      <w:r w:rsidR="00376B2C">
        <w:t>P</w:t>
      </w:r>
      <w:r>
        <w:t xml:space="preserve">rice is labelled “0” for </w:t>
      </w:r>
      <w:r w:rsidR="00515871">
        <w:t>L</w:t>
      </w:r>
      <w:r>
        <w:t>ow</w:t>
      </w:r>
      <w:r w:rsidR="00E157B1">
        <w:t xml:space="preserve"> price</w:t>
      </w:r>
      <w:r>
        <w:t xml:space="preserve"> value </w:t>
      </w:r>
      <w:r w:rsidR="00E157B1">
        <w:t xml:space="preserve">houses </w:t>
      </w:r>
      <w:r>
        <w:t xml:space="preserve">(&lt;$750,000) and “1” for </w:t>
      </w:r>
      <w:r w:rsidR="00515871">
        <w:t>H</w:t>
      </w:r>
      <w:r>
        <w:t>igh price</w:t>
      </w:r>
      <w:r w:rsidR="00E157B1">
        <w:t xml:space="preserve"> value</w:t>
      </w:r>
      <w:r>
        <w:t xml:space="preserve"> houses (&gt;=$750,000).</w:t>
      </w:r>
      <w:r w:rsidR="001F1848">
        <w:t xml:space="preserve"> The dataset is available in .csv format and the model is built in Python. The model is aimed to assist the real estate business owners to understand the most significant factors contributing to pricing of the houses in King County. </w:t>
      </w:r>
      <w:r w:rsidR="001E587B">
        <w:t xml:space="preserve">We split the dataset into two segments, with one segment having all the independent predictor variables and the other with the dependent response variable price. The dataset was further split into two parts, 80% of the original data for training and 20% of rest of the data for testing purposes. </w:t>
      </w:r>
      <w:r w:rsidR="00087D3F">
        <w:t xml:space="preserve">As the dataset has attributes with differing scales, we standardised the dataset before performing any modelling. The scaled data was then used for training and testing independent attributes. </w:t>
      </w:r>
      <w:r w:rsidR="001E587B" w:rsidRPr="000B6B0A">
        <w:rPr>
          <w:rFonts w:ascii="TimesNewRomanPS" w:hAnsi="TimesNewRomanPS"/>
        </w:rPr>
        <w:t xml:space="preserve">After </w:t>
      </w:r>
      <w:r w:rsidR="001E587B">
        <w:rPr>
          <w:rFonts w:ascii="TimesNewRomanPS" w:hAnsi="TimesNewRomanPS"/>
        </w:rPr>
        <w:t>splitting,</w:t>
      </w:r>
      <w:r w:rsidR="001E587B" w:rsidRPr="000B6B0A">
        <w:rPr>
          <w:rFonts w:ascii="TimesNewRomanPS" w:hAnsi="TimesNewRomanPS"/>
        </w:rPr>
        <w:t xml:space="preserve"> we therefore go ahead to fit our </w:t>
      </w:r>
      <w:r w:rsidR="001E587B">
        <w:rPr>
          <w:rFonts w:ascii="TimesNewRomanPS" w:hAnsi="TimesNewRomanPS"/>
        </w:rPr>
        <w:t xml:space="preserve">Logistic </w:t>
      </w:r>
      <w:r w:rsidR="001E587B" w:rsidRPr="000B6B0A">
        <w:rPr>
          <w:rFonts w:ascii="TimesNewRomanPS" w:hAnsi="TimesNewRomanPS"/>
        </w:rPr>
        <w:t>Regression model</w:t>
      </w:r>
      <w:r w:rsidR="001E587B">
        <w:rPr>
          <w:rFonts w:ascii="TimesNewRomanPS" w:hAnsi="TimesNewRomanPS"/>
        </w:rPr>
        <w:t xml:space="preserve"> using Logit function</w:t>
      </w:r>
      <w:r w:rsidR="001E587B" w:rsidRPr="000B6B0A">
        <w:rPr>
          <w:rFonts w:ascii="TimesNewRomanPS" w:hAnsi="TimesNewRomanPS"/>
        </w:rPr>
        <w:t xml:space="preserve"> on the data</w:t>
      </w:r>
      <w:r w:rsidR="001E587B">
        <w:rPr>
          <w:rFonts w:ascii="TimesNewRomanPS" w:hAnsi="TimesNewRomanPS"/>
        </w:rPr>
        <w:t xml:space="preserve">, </w:t>
      </w:r>
      <w:r w:rsidR="001E587B" w:rsidRPr="000B6B0A">
        <w:rPr>
          <w:rFonts w:ascii="TimesNewRomanPS" w:hAnsi="TimesNewRomanPS"/>
        </w:rPr>
        <w:t xml:space="preserve">and assess the </w:t>
      </w:r>
      <w:r w:rsidR="001E587B">
        <w:rPr>
          <w:rFonts w:ascii="TimesNewRomanPS" w:hAnsi="TimesNewRomanPS"/>
        </w:rPr>
        <w:t>Logit Regression M</w:t>
      </w:r>
      <w:r w:rsidR="001E587B" w:rsidRPr="000B6B0A">
        <w:rPr>
          <w:rFonts w:ascii="TimesNewRomanPS" w:hAnsi="TimesNewRomanPS"/>
        </w:rPr>
        <w:t>odel</w:t>
      </w:r>
      <w:r w:rsidR="001E587B">
        <w:rPr>
          <w:rFonts w:ascii="TimesNewRomanPS" w:hAnsi="TimesNewRomanPS"/>
        </w:rPr>
        <w:t xml:space="preserve"> results, determine the impact coefficients, and </w:t>
      </w:r>
      <w:r w:rsidR="001E587B" w:rsidRPr="004B5EEC">
        <w:rPr>
          <w:rFonts w:ascii="TimesNewRomanPS" w:hAnsi="TimesNewRomanPS"/>
        </w:rPr>
        <w:t xml:space="preserve">accurately predict </w:t>
      </w:r>
      <w:r w:rsidR="001E587B">
        <w:rPr>
          <w:rFonts w:ascii="TimesNewRomanPS" w:hAnsi="TimesNewRomanPS"/>
        </w:rPr>
        <w:t>the House pricing</w:t>
      </w:r>
      <w:r w:rsidR="001E587B" w:rsidRPr="004B5EEC">
        <w:rPr>
          <w:rFonts w:ascii="TimesNewRomanPS" w:hAnsi="TimesNewRomanPS"/>
        </w:rPr>
        <w:t xml:space="preserve"> significant </w:t>
      </w:r>
      <w:r w:rsidR="001E587B">
        <w:rPr>
          <w:rFonts w:ascii="TimesNewRomanPS" w:hAnsi="TimesNewRomanPS"/>
        </w:rPr>
        <w:t xml:space="preserve">driving </w:t>
      </w:r>
      <w:r w:rsidR="001E587B" w:rsidRPr="004B5EEC">
        <w:rPr>
          <w:rFonts w:ascii="TimesNewRomanPS" w:hAnsi="TimesNewRomanPS"/>
        </w:rPr>
        <w:t xml:space="preserve">attributes, which </w:t>
      </w:r>
      <w:r w:rsidR="001E587B">
        <w:rPr>
          <w:rFonts w:ascii="TimesNewRomanPS" w:hAnsi="TimesNewRomanPS"/>
        </w:rPr>
        <w:t>influences and contributes to the maximum High price value houses and  Low price value houses.</w:t>
      </w:r>
      <w:r w:rsidR="001E587B">
        <w:t xml:space="preserve"> </w:t>
      </w:r>
    </w:p>
    <w:p w14:paraId="67470A8C" w14:textId="7B168A88" w:rsidR="00FB52F4" w:rsidRDefault="00F651A6" w:rsidP="002978DC">
      <w:pPr>
        <w:pStyle w:val="paragraph"/>
        <w:spacing w:line="360" w:lineRule="auto"/>
        <w:jc w:val="both"/>
        <w:textAlignment w:val="baseline"/>
        <w:rPr>
          <w:lang w:val="en-US"/>
        </w:rPr>
      </w:pPr>
      <w:r w:rsidRPr="00F651A6">
        <w:rPr>
          <w:b/>
          <w:bCs/>
        </w:rPr>
        <w:t>Model analysis</w:t>
      </w:r>
      <w:r>
        <w:rPr>
          <w:b/>
          <w:bCs/>
        </w:rPr>
        <w:t xml:space="preserve"> and output</w:t>
      </w:r>
      <w:r w:rsidR="00DE752B" w:rsidRPr="00726BF6">
        <w:rPr>
          <w:b/>
          <w:bCs/>
        </w:rPr>
        <w:t>:</w:t>
      </w:r>
      <w:r w:rsidR="00DE752B">
        <w:t xml:space="preserve"> </w:t>
      </w:r>
      <w:r w:rsidR="00657ABC">
        <w:t>The</w:t>
      </w:r>
      <w:r w:rsidR="00DE752B">
        <w:t xml:space="preserve"> logistic regression</w:t>
      </w:r>
      <w:r w:rsidR="00657ABC">
        <w:t xml:space="preserve"> model </w:t>
      </w:r>
      <w:r w:rsidR="00DE752B">
        <w:t xml:space="preserve">output displays significant variables which can be determined by the </w:t>
      </w:r>
      <w:r w:rsidR="00DE752B" w:rsidRPr="00726BF6">
        <w:t xml:space="preserve">Pr(&gt;|t|) , p-value, </w:t>
      </w:r>
      <w:r w:rsidR="00DE752B">
        <w:t xml:space="preserve">and also depicts the positive and negative impact over dependent variable price through the coefficients. </w:t>
      </w:r>
      <w:r w:rsidR="00726BF6" w:rsidRPr="00726BF6">
        <w:t>The Significance of the variable is determined if the P-Value</w:t>
      </w:r>
      <w:r w:rsidR="00726BF6">
        <w:t xml:space="preserve"> </w:t>
      </w:r>
      <w:r w:rsidR="00726BF6" w:rsidRPr="00726BF6">
        <w:rPr>
          <w:lang w:val="en-US"/>
        </w:rPr>
        <w:t>is less than the significance level ( 0.05 A significance level of 0.05 indicates a 5% risk) then</w:t>
      </w:r>
      <w:r w:rsidR="00726BF6">
        <w:t xml:space="preserve"> </w:t>
      </w:r>
      <w:r w:rsidR="00726BF6" w:rsidRPr="00726BF6">
        <w:rPr>
          <w:lang w:val="en-US"/>
        </w:rPr>
        <w:t>it terms that the model fits the data well.</w:t>
      </w:r>
      <w:r w:rsidR="00726BF6">
        <w:rPr>
          <w:lang w:val="en-US"/>
        </w:rPr>
        <w:t xml:space="preserve"> </w:t>
      </w:r>
      <w:r w:rsidR="0094791A">
        <w:rPr>
          <w:lang w:val="en-US"/>
        </w:rPr>
        <w:t xml:space="preserve"> </w:t>
      </w:r>
      <w:r w:rsidR="00726BF6">
        <w:rPr>
          <w:lang w:val="en-US"/>
        </w:rPr>
        <w:t>The significant attributes obtained</w:t>
      </w:r>
      <w:r w:rsidR="00B7335B">
        <w:rPr>
          <w:lang w:val="en-US"/>
        </w:rPr>
        <w:t xml:space="preserve"> using</w:t>
      </w:r>
      <w:r w:rsidR="00726BF6">
        <w:rPr>
          <w:lang w:val="en-US"/>
        </w:rPr>
        <w:t xml:space="preserve"> </w:t>
      </w:r>
      <w:r w:rsidR="00B7335B">
        <w:rPr>
          <w:rFonts w:ascii="TimesNewRomanPS" w:hAnsi="TimesNewRomanPS"/>
        </w:rPr>
        <w:t xml:space="preserve">Logit Regression Model </w:t>
      </w:r>
      <w:r w:rsidR="00726BF6">
        <w:rPr>
          <w:lang w:val="en-US"/>
        </w:rPr>
        <w:t>are “</w:t>
      </w:r>
      <w:r w:rsidR="00087D3F">
        <w:rPr>
          <w:lang w:val="en-US"/>
        </w:rPr>
        <w:t>W</w:t>
      </w:r>
      <w:r w:rsidR="00726BF6">
        <w:rPr>
          <w:lang w:val="en-US"/>
        </w:rPr>
        <w:t>aterfront” and “</w:t>
      </w:r>
      <w:proofErr w:type="spellStart"/>
      <w:r w:rsidR="00087D3F">
        <w:rPr>
          <w:lang w:val="en-US"/>
        </w:rPr>
        <w:t>S</w:t>
      </w:r>
      <w:r w:rsidR="00726BF6">
        <w:rPr>
          <w:lang w:val="en-US"/>
        </w:rPr>
        <w:t>qft</w:t>
      </w:r>
      <w:proofErr w:type="spellEnd"/>
      <w:r w:rsidR="00087D3F">
        <w:rPr>
          <w:lang w:val="en-US"/>
        </w:rPr>
        <w:t xml:space="preserve"> </w:t>
      </w:r>
      <w:r w:rsidR="00726BF6">
        <w:rPr>
          <w:lang w:val="en-US"/>
        </w:rPr>
        <w:t>living”. The attribute “</w:t>
      </w:r>
      <w:r w:rsidR="00087D3F">
        <w:rPr>
          <w:lang w:val="en-US"/>
        </w:rPr>
        <w:t>W</w:t>
      </w:r>
      <w:r w:rsidR="00726BF6">
        <w:rPr>
          <w:lang w:val="en-US"/>
        </w:rPr>
        <w:t xml:space="preserve">aterfront” has a coefficient of 4.10 </w:t>
      </w:r>
      <w:r w:rsidR="00087D3F">
        <w:rPr>
          <w:lang w:val="en-US"/>
        </w:rPr>
        <w:t xml:space="preserve">interprets, closeness of the house to the waterfront increases the likelihood of the </w:t>
      </w:r>
      <w:r w:rsidR="00087D3F">
        <w:rPr>
          <w:rFonts w:ascii="TimesNewRomanPS" w:hAnsi="TimesNewRomanPS"/>
        </w:rPr>
        <w:t xml:space="preserve">House price </w:t>
      </w:r>
      <w:r w:rsidR="0026366D">
        <w:rPr>
          <w:rFonts w:ascii="TimesNewRomanPS" w:hAnsi="TimesNewRomanPS"/>
        </w:rPr>
        <w:t xml:space="preserve">value </w:t>
      </w:r>
      <w:r w:rsidR="00087D3F">
        <w:rPr>
          <w:rFonts w:ascii="TimesNewRomanPS" w:hAnsi="TimesNewRomanPS"/>
        </w:rPr>
        <w:t xml:space="preserve">being </w:t>
      </w:r>
      <w:r w:rsidR="0026366D">
        <w:rPr>
          <w:rFonts w:ascii="TimesNewRomanPS" w:hAnsi="TimesNewRomanPS"/>
        </w:rPr>
        <w:t>highly</w:t>
      </w:r>
      <w:r w:rsidR="00087D3F">
        <w:rPr>
          <w:rFonts w:ascii="TimesNewRomanPS" w:hAnsi="TimesNewRomanPS"/>
        </w:rPr>
        <w:t xml:space="preserve"> priced</w:t>
      </w:r>
      <w:r w:rsidR="0026366D">
        <w:rPr>
          <w:rFonts w:ascii="TimesNewRomanPS" w:hAnsi="TimesNewRomanPS"/>
        </w:rPr>
        <w:t xml:space="preserve"> </w:t>
      </w:r>
      <w:proofErr w:type="gramStart"/>
      <w:r w:rsidR="0026366D">
        <w:rPr>
          <w:rFonts w:ascii="TimesNewRomanPS" w:hAnsi="TimesNewRomanPS"/>
        </w:rPr>
        <w:t>i.e.</w:t>
      </w:r>
      <w:proofErr w:type="gramEnd"/>
      <w:r w:rsidR="0026366D">
        <w:rPr>
          <w:rFonts w:ascii="TimesNewRomanPS" w:hAnsi="TimesNewRomanPS"/>
        </w:rPr>
        <w:t xml:space="preserve"> </w:t>
      </w:r>
      <w:r w:rsidR="00087D3F">
        <w:rPr>
          <w:rFonts w:ascii="TimesNewRomanPS" w:hAnsi="TimesNewRomanPS"/>
        </w:rPr>
        <w:t>“</w:t>
      </w:r>
      <w:r w:rsidR="00087D3F">
        <w:t>(&gt;=$750,000</w:t>
      </w:r>
      <w:r w:rsidR="00087D3F">
        <w:rPr>
          <w:rFonts w:ascii="TimesNewRomanPS" w:hAnsi="TimesNewRomanPS"/>
        </w:rPr>
        <w:t>”.</w:t>
      </w:r>
      <w:r w:rsidR="0026366D">
        <w:rPr>
          <w:rFonts w:ascii="TimesNewRomanPS" w:hAnsi="TimesNewRomanPS"/>
        </w:rPr>
        <w:t xml:space="preserve"> </w:t>
      </w:r>
      <w:r w:rsidR="0026366D">
        <w:rPr>
          <w:lang w:val="en-US"/>
        </w:rPr>
        <w:t>Secondly</w:t>
      </w:r>
      <w:r w:rsidR="00726BF6">
        <w:rPr>
          <w:lang w:val="en-US"/>
        </w:rPr>
        <w:t>, the attribute “sqft_living” has a coefficient of 0.9173</w:t>
      </w:r>
      <w:r w:rsidR="003E2C38">
        <w:rPr>
          <w:lang w:val="en-US"/>
        </w:rPr>
        <w:t xml:space="preserve"> which indicates an increase in </w:t>
      </w:r>
      <w:proofErr w:type="spellStart"/>
      <w:r w:rsidR="003E2C38">
        <w:rPr>
          <w:lang w:val="en-US"/>
        </w:rPr>
        <w:t>sqft</w:t>
      </w:r>
      <w:proofErr w:type="spellEnd"/>
      <w:r w:rsidR="0026366D">
        <w:rPr>
          <w:lang w:val="en-US"/>
        </w:rPr>
        <w:t xml:space="preserve"> </w:t>
      </w:r>
      <w:r w:rsidR="003E2C38">
        <w:rPr>
          <w:lang w:val="en-US"/>
        </w:rPr>
        <w:t>living</w:t>
      </w:r>
      <w:r w:rsidR="0026366D">
        <w:rPr>
          <w:lang w:val="en-US"/>
        </w:rPr>
        <w:t xml:space="preserve"> of the house</w:t>
      </w:r>
      <w:r w:rsidR="003E2C38">
        <w:rPr>
          <w:lang w:val="en-US"/>
        </w:rPr>
        <w:t xml:space="preserve"> increases the </w:t>
      </w:r>
      <w:r w:rsidR="0026366D">
        <w:rPr>
          <w:lang w:val="en-US"/>
        </w:rPr>
        <w:t xml:space="preserve">likelihood of the </w:t>
      </w:r>
      <w:r w:rsidR="003E2C38">
        <w:rPr>
          <w:lang w:val="en-US"/>
        </w:rPr>
        <w:t xml:space="preserve">house price </w:t>
      </w:r>
      <w:r w:rsidR="0026366D">
        <w:rPr>
          <w:lang w:val="en-US"/>
        </w:rPr>
        <w:t xml:space="preserve">value being highly priced </w:t>
      </w:r>
      <w:proofErr w:type="spellStart"/>
      <w:r w:rsidR="0026366D">
        <w:rPr>
          <w:lang w:val="en-US"/>
        </w:rPr>
        <w:t>i.e</w:t>
      </w:r>
      <w:proofErr w:type="spellEnd"/>
      <w:r w:rsidR="0026366D">
        <w:rPr>
          <w:lang w:val="en-US"/>
        </w:rPr>
        <w:t xml:space="preserve"> “</w:t>
      </w:r>
      <w:r w:rsidR="0026366D">
        <w:t>(&gt;=$750,000</w:t>
      </w:r>
      <w:r w:rsidR="0026366D">
        <w:rPr>
          <w:lang w:val="en-US"/>
        </w:rPr>
        <w:t>”)</w:t>
      </w:r>
      <w:r w:rsidR="003E2C38">
        <w:rPr>
          <w:lang w:val="en-US"/>
        </w:rPr>
        <w:t xml:space="preserve"> </w:t>
      </w:r>
      <w:r w:rsidR="0026366D">
        <w:rPr>
          <w:lang w:val="en-US"/>
        </w:rPr>
        <w:t xml:space="preserve">by </w:t>
      </w:r>
      <w:r w:rsidR="003E2C38">
        <w:rPr>
          <w:lang w:val="en-US"/>
        </w:rPr>
        <w:t>91.73</w:t>
      </w:r>
      <w:r w:rsidR="0026366D">
        <w:rPr>
          <w:lang w:val="en-US"/>
        </w:rPr>
        <w:t xml:space="preserve"> percent</w:t>
      </w:r>
      <w:r w:rsidR="003E2C38">
        <w:rPr>
          <w:lang w:val="en-US"/>
        </w:rPr>
        <w:t xml:space="preserve"> in King County.</w:t>
      </w:r>
    </w:p>
    <w:p w14:paraId="575ADD7E" w14:textId="1DB6D1BA" w:rsidR="00FB52F4" w:rsidRPr="002A2A59" w:rsidRDefault="003E2C38" w:rsidP="002A2A59">
      <w:pPr>
        <w:pStyle w:val="paragraph"/>
        <w:spacing w:line="360" w:lineRule="auto"/>
        <w:jc w:val="both"/>
        <w:textAlignment w:val="baseline"/>
      </w:pPr>
      <w:r w:rsidRPr="003E2C38">
        <w:t>A confusion matrix, also known as an error matrix, is a summarized table used to assess the</w:t>
      </w:r>
      <w:r>
        <w:t xml:space="preserve"> </w:t>
      </w:r>
      <w:r w:rsidRPr="003E2C38">
        <w:t>performance of a classification model. The number of correct and incorrect predictions are</w:t>
      </w:r>
      <w:r>
        <w:rPr>
          <w:lang w:val="en-US"/>
        </w:rPr>
        <w:t xml:space="preserve"> </w:t>
      </w:r>
      <w:r w:rsidRPr="003E2C38">
        <w:t>summarized with count values and broken down by each class. As seen in the Confusion Matrix</w:t>
      </w:r>
      <w:r>
        <w:rPr>
          <w:lang w:val="en-US"/>
        </w:rPr>
        <w:t xml:space="preserve"> </w:t>
      </w:r>
      <w:r w:rsidRPr="003E2C38">
        <w:lastRenderedPageBreak/>
        <w:t xml:space="preserve">result, our Model has an accuracy of </w:t>
      </w:r>
      <w:r>
        <w:t>89.7%</w:t>
      </w:r>
      <w:r w:rsidR="002B5A2B">
        <w:t xml:space="preserve">. </w:t>
      </w:r>
      <w:r w:rsidR="00F21A2A">
        <w:t xml:space="preserve">Our model predicted that 378+104=482 houses to be high priced category </w:t>
      </w:r>
      <w:r w:rsidR="00FB52F4">
        <w:t>when there were actually</w:t>
      </w:r>
      <w:r w:rsidR="00F21A2A">
        <w:t xml:space="preserve"> 378+339=717 houses </w:t>
      </w:r>
      <w:r w:rsidR="00FB52F4">
        <w:t xml:space="preserve">as </w:t>
      </w:r>
      <w:r w:rsidR="00F21A2A">
        <w:t>high priced category</w:t>
      </w:r>
      <w:r w:rsidR="00982C37">
        <w:t xml:space="preserve">. </w:t>
      </w:r>
    </w:p>
    <w:p w14:paraId="015B7E90" w14:textId="7ABB6AFD" w:rsidR="00FB52F4" w:rsidRDefault="00FB52F4" w:rsidP="00D34D06">
      <w:pPr>
        <w:spacing w:line="360" w:lineRule="auto"/>
        <w:rPr>
          <w:rFonts w:ascii="TimesNewRomanPS" w:hAnsi="TimesNewRomanPS"/>
        </w:rPr>
      </w:pPr>
      <w:r>
        <w:rPr>
          <w:rFonts w:ascii="TimesNewRomanPS" w:hAnsi="TimesNewRomanPS"/>
        </w:rPr>
        <w:t>The Accuracy of the Model is</w:t>
      </w:r>
      <w:r w:rsidRPr="005F2D79">
        <w:rPr>
          <w:rFonts w:ascii="TimesNewRomanPS" w:hAnsi="TimesNewRomanPS"/>
        </w:rPr>
        <w:t xml:space="preserve"> </w:t>
      </w:r>
      <w:r>
        <w:rPr>
          <w:rFonts w:ascii="TimesNewRomanPS" w:hAnsi="TimesNewRomanPS"/>
        </w:rPr>
        <w:t>89.7</w:t>
      </w:r>
      <w:r w:rsidRPr="005F2D79">
        <w:rPr>
          <w:rFonts w:ascii="TimesNewRomanPS" w:hAnsi="TimesNewRomanPS"/>
        </w:rPr>
        <w:t>%</w:t>
      </w:r>
      <w:r>
        <w:rPr>
          <w:rFonts w:ascii="TimesNewRomanPS" w:hAnsi="TimesNewRomanPS"/>
        </w:rPr>
        <w:t xml:space="preserve">. </w:t>
      </w:r>
      <w:r w:rsidRPr="00441D48">
        <w:rPr>
          <w:rFonts w:ascii="TimesNewRomanPS" w:hAnsi="TimesNewRomanPS"/>
        </w:rPr>
        <w:t>We have got Precision</w:t>
      </w:r>
      <w:r>
        <w:rPr>
          <w:rFonts w:ascii="TimesNewRomanPS" w:hAnsi="TimesNewRomanPS"/>
        </w:rPr>
        <w:t xml:space="preserve"> of 78.4% it means </w:t>
      </w:r>
      <w:r w:rsidRPr="00441D48">
        <w:rPr>
          <w:rFonts w:ascii="TimesNewRomanPS" w:hAnsi="TimesNewRomanPS"/>
        </w:rPr>
        <w:t xml:space="preserve">when </w:t>
      </w:r>
      <w:r>
        <w:rPr>
          <w:rFonts w:ascii="TimesNewRomanPS" w:hAnsi="TimesNewRomanPS"/>
        </w:rPr>
        <w:t>our</w:t>
      </w:r>
      <w:r w:rsidRPr="00441D48">
        <w:rPr>
          <w:rFonts w:ascii="TimesNewRomanPS" w:hAnsi="TimesNewRomanPS"/>
        </w:rPr>
        <w:t xml:space="preserve"> model makes a prediction, </w:t>
      </w:r>
      <w:r>
        <w:rPr>
          <w:rFonts w:ascii="TimesNewRomanPS" w:hAnsi="TimesNewRomanPS"/>
        </w:rPr>
        <w:t xml:space="preserve">it is precise 78.4% of time. </w:t>
      </w:r>
      <w:r w:rsidRPr="00441D48">
        <w:rPr>
          <w:rFonts w:ascii="TimesNewRomanPS" w:hAnsi="TimesNewRomanPS"/>
        </w:rPr>
        <w:t xml:space="preserve">In </w:t>
      </w:r>
      <w:r>
        <w:rPr>
          <w:rFonts w:ascii="TimesNewRomanPS" w:hAnsi="TimesNewRomanPS"/>
        </w:rPr>
        <w:t>our</w:t>
      </w:r>
      <w:r w:rsidRPr="00441D48">
        <w:rPr>
          <w:rFonts w:ascii="TimesNewRomanPS" w:hAnsi="TimesNewRomanPS"/>
        </w:rPr>
        <w:t xml:space="preserve"> prediction case, when our Logistic Regression model predicted </w:t>
      </w:r>
      <w:r>
        <w:rPr>
          <w:rFonts w:ascii="TimesNewRomanPS" w:hAnsi="TimesNewRomanPS"/>
        </w:rPr>
        <w:t xml:space="preserve">that </w:t>
      </w:r>
      <w:r w:rsidR="002A2A59">
        <w:rPr>
          <w:rFonts w:ascii="TimesNewRomanPS" w:hAnsi="TimesNewRomanPS"/>
        </w:rPr>
        <w:t xml:space="preserve">Houses with high </w:t>
      </w:r>
      <w:r>
        <w:rPr>
          <w:rFonts w:ascii="TimesNewRomanPS" w:hAnsi="TimesNewRomanPS"/>
        </w:rPr>
        <w:t>“</w:t>
      </w:r>
      <w:proofErr w:type="spellStart"/>
      <w:r>
        <w:rPr>
          <w:rFonts w:ascii="TimesNewRomanPS" w:hAnsi="TimesNewRomanPS"/>
        </w:rPr>
        <w:t>Sq</w:t>
      </w:r>
      <w:proofErr w:type="spellEnd"/>
      <w:r>
        <w:rPr>
          <w:rFonts w:ascii="TimesNewRomanPS" w:hAnsi="TimesNewRomanPS"/>
        </w:rPr>
        <w:t xml:space="preserve"> ft living” </w:t>
      </w:r>
      <w:r w:rsidR="002A2A59">
        <w:rPr>
          <w:rFonts w:ascii="TimesNewRomanPS" w:hAnsi="TimesNewRomanPS"/>
        </w:rPr>
        <w:t xml:space="preserve">will result in high prices of the houses </w:t>
      </w:r>
      <w:r w:rsidR="002A2A59">
        <w:rPr>
          <w:lang w:val="en-US"/>
        </w:rPr>
        <w:t>“</w:t>
      </w:r>
      <w:r w:rsidR="002A2A59">
        <w:t>(&gt;=$750,000</w:t>
      </w:r>
      <w:r w:rsidR="002A2A59">
        <w:rPr>
          <w:rFonts w:ascii="TimesNewRomanPS" w:hAnsi="TimesNewRomanPS"/>
        </w:rPr>
        <w:t xml:space="preserve">”) in the Market it means 78.4% times the House values are highly priced. </w:t>
      </w:r>
      <w:r w:rsidR="002A2A59">
        <w:t>We also got 52.7% recall, which means if the house is of higher value the model can predict it 52.7% of the times.</w:t>
      </w:r>
      <w:r w:rsidR="002A2A59">
        <w:rPr>
          <w:rFonts w:ascii="TimesNewRomanPS" w:hAnsi="TimesNewRomanPS"/>
        </w:rPr>
        <w:t xml:space="preserve"> </w:t>
      </w:r>
      <w:r w:rsidRPr="00241620">
        <w:rPr>
          <w:rFonts w:ascii="TimesNewRomanPS" w:hAnsi="TimesNewRomanPS"/>
        </w:rPr>
        <w:t>The </w:t>
      </w:r>
      <w:r w:rsidRPr="008341D7">
        <w:rPr>
          <w:rFonts w:ascii="TimesNewRomanPS" w:hAnsi="TimesNewRomanPS"/>
        </w:rPr>
        <w:t>mean squared error</w:t>
      </w:r>
      <w:r w:rsidRPr="00241620">
        <w:rPr>
          <w:rFonts w:ascii="TimesNewRomanPS" w:hAnsi="TimesNewRomanPS"/>
        </w:rPr>
        <w:t xml:space="preserve"> (MSE) </w:t>
      </w:r>
      <w:r>
        <w:rPr>
          <w:rFonts w:ascii="TimesNewRomanPS" w:hAnsi="TimesNewRomanPS"/>
        </w:rPr>
        <w:t>is 0.</w:t>
      </w:r>
      <w:r w:rsidR="002A2A59">
        <w:rPr>
          <w:rFonts w:ascii="TimesNewRomanPS" w:hAnsi="TimesNewRomanPS"/>
        </w:rPr>
        <w:t>103</w:t>
      </w:r>
      <w:r>
        <w:rPr>
          <w:rFonts w:ascii="TimesNewRomanPS" w:hAnsi="TimesNewRomanPS"/>
        </w:rPr>
        <w:t xml:space="preserve"> it </w:t>
      </w:r>
      <w:r w:rsidRPr="00241620">
        <w:rPr>
          <w:rFonts w:ascii="TimesNewRomanPS" w:hAnsi="TimesNewRomanPS"/>
        </w:rPr>
        <w:t>tells how close a regression line is to a set of points</w:t>
      </w:r>
      <w:r>
        <w:rPr>
          <w:rFonts w:ascii="TimesNewRomanPS" w:hAnsi="TimesNewRomanPS"/>
        </w:rPr>
        <w:t>,</w:t>
      </w:r>
      <w:r w:rsidRPr="004742A9">
        <w:rPr>
          <w:rFonts w:ascii="TimesNewRomanPS" w:hAnsi="TimesNewRomanPS"/>
        </w:rPr>
        <w:t xml:space="preserve"> </w:t>
      </w:r>
      <w:r>
        <w:rPr>
          <w:rFonts w:ascii="TimesNewRomanPS" w:hAnsi="TimesNewRomanPS"/>
        </w:rPr>
        <w:t>as we know t</w:t>
      </w:r>
      <w:r w:rsidRPr="00902F7C">
        <w:rPr>
          <w:rFonts w:ascii="TimesNewRomanPS" w:hAnsi="TimesNewRomanPS"/>
        </w:rPr>
        <w:t xml:space="preserve">he lower the MSE, the better </w:t>
      </w:r>
      <w:r>
        <w:rPr>
          <w:rFonts w:ascii="TimesNewRomanPS" w:hAnsi="TimesNewRomanPS"/>
        </w:rPr>
        <w:t xml:space="preserve">is </w:t>
      </w:r>
      <w:r w:rsidRPr="00902F7C">
        <w:rPr>
          <w:rFonts w:ascii="TimesNewRomanPS" w:hAnsi="TimesNewRomanPS"/>
        </w:rPr>
        <w:t>the forecast</w:t>
      </w:r>
      <w:r>
        <w:rPr>
          <w:rFonts w:ascii="TimesNewRomanPS" w:hAnsi="TimesNewRomanPS"/>
        </w:rPr>
        <w:t>.</w:t>
      </w:r>
    </w:p>
    <w:p w14:paraId="20A9A5D4" w14:textId="4475F5E2" w:rsidR="00ED0E5C" w:rsidRDefault="002978DC" w:rsidP="002978DC">
      <w:pPr>
        <w:pStyle w:val="paragraph"/>
        <w:spacing w:before="0" w:beforeAutospacing="0" w:after="0" w:afterAutospacing="0" w:line="360" w:lineRule="auto"/>
        <w:jc w:val="center"/>
        <w:textAlignment w:val="baseline"/>
        <w:rPr>
          <w:b/>
          <w:bCs/>
        </w:rPr>
      </w:pPr>
      <w:r w:rsidRPr="002978DC">
        <w:rPr>
          <w:b/>
          <w:bCs/>
        </w:rPr>
        <w:t>Decision Tree Model</w:t>
      </w:r>
    </w:p>
    <w:p w14:paraId="7047853B" w14:textId="77777777" w:rsidR="00F97469" w:rsidRPr="002978DC" w:rsidRDefault="00F97469" w:rsidP="00F97469">
      <w:pPr>
        <w:pStyle w:val="paragraph"/>
        <w:spacing w:before="0" w:beforeAutospacing="0" w:after="0" w:afterAutospacing="0" w:line="360" w:lineRule="auto"/>
        <w:textAlignment w:val="baseline"/>
        <w:rPr>
          <w:b/>
          <w:bCs/>
        </w:rPr>
      </w:pPr>
    </w:p>
    <w:p w14:paraId="192E7639" w14:textId="387EFCF7" w:rsidR="00F97469" w:rsidRPr="00D34D06" w:rsidRDefault="002978DC" w:rsidP="00D34D06">
      <w:pPr>
        <w:spacing w:line="360" w:lineRule="auto"/>
        <w:jc w:val="both"/>
        <w:rPr>
          <w:rFonts w:ascii="TimesNewRomanPS" w:hAnsi="TimesNewRomanPS"/>
        </w:rPr>
      </w:pPr>
      <w:r w:rsidRPr="002978DC">
        <w:rPr>
          <w:b/>
          <w:bCs/>
        </w:rPr>
        <w:t>Model building:</w:t>
      </w:r>
      <w:r>
        <w:t xml:space="preserve"> We are using </w:t>
      </w:r>
      <w:r w:rsidR="00D34D06">
        <w:rPr>
          <w:rFonts w:ascii="TimesNewRomanPS" w:hAnsi="TimesNewRomanPS"/>
        </w:rPr>
        <w:t xml:space="preserve">Decision Tree Classification Model in order to predict </w:t>
      </w:r>
      <w:r w:rsidR="00F651A6">
        <w:t xml:space="preserve">the price category of the house in King County. The dependent variable price with labels of “0” for low price (&lt;$750,000) and high price value (&gt;=$750,000) classification is used. </w:t>
      </w:r>
      <w:r w:rsidR="00D34D06" w:rsidRPr="007435BB">
        <w:rPr>
          <w:rFonts w:ascii="TimesNewRomanPS" w:hAnsi="TimesNewRomanPS"/>
        </w:rPr>
        <w:t>A decision tree classifier is a binary tree where predictions are made by traversing the tree from root to leaf</w:t>
      </w:r>
      <w:r w:rsidR="00D34D06">
        <w:rPr>
          <w:rFonts w:ascii="TimesNewRomanPS" w:hAnsi="TimesNewRomanPS"/>
        </w:rPr>
        <w:t xml:space="preserve"> </w:t>
      </w:r>
      <w:r w:rsidR="00D34D06" w:rsidRPr="007435BB">
        <w:rPr>
          <w:rFonts w:ascii="TimesNewRomanPS" w:hAnsi="TimesNewRomanPS"/>
        </w:rPr>
        <w:t xml:space="preserve">at each node, we go left if a feature is less than a threshold, right otherwise. </w:t>
      </w:r>
      <w:r w:rsidR="00D34D06">
        <w:rPr>
          <w:rFonts w:ascii="TimesNewRomanPS" w:hAnsi="TimesNewRomanPS"/>
        </w:rPr>
        <w:t>For Model Creation, w</w:t>
      </w:r>
      <w:r w:rsidR="00D34D06" w:rsidRPr="000B6B0A">
        <w:rPr>
          <w:rFonts w:ascii="TimesNewRomanPS" w:hAnsi="TimesNewRomanPS"/>
        </w:rPr>
        <w:t>e will split our dataset into</w:t>
      </w:r>
      <w:r w:rsidR="00D34D06">
        <w:rPr>
          <w:rFonts w:ascii="TimesNewRomanPS" w:hAnsi="TimesNewRomanPS"/>
        </w:rPr>
        <w:t xml:space="preserve"> two segments, with one segment having all the Independent or the Predictor variables together and the other segment with the Response or the Dependent Variable. Further the data segment will be split into </w:t>
      </w:r>
      <w:r w:rsidR="00D34D06" w:rsidRPr="000B6B0A">
        <w:rPr>
          <w:rFonts w:ascii="TimesNewRomanPS" w:hAnsi="TimesNewRomanPS"/>
        </w:rPr>
        <w:t xml:space="preserve">two parts.ie. </w:t>
      </w:r>
      <w:r w:rsidR="00D34D06">
        <w:rPr>
          <w:rFonts w:ascii="TimesNewRomanPS" w:hAnsi="TimesNewRomanPS"/>
        </w:rPr>
        <w:t xml:space="preserve">80% </w:t>
      </w:r>
      <w:r w:rsidR="00D34D06" w:rsidRPr="000B6B0A">
        <w:rPr>
          <w:rFonts w:ascii="TimesNewRomanPS" w:hAnsi="TimesNewRomanPS"/>
        </w:rPr>
        <w:t xml:space="preserve">training </w:t>
      </w:r>
      <w:r w:rsidR="00D34D06">
        <w:rPr>
          <w:rFonts w:ascii="TimesNewRomanPS" w:hAnsi="TimesNewRomanPS"/>
        </w:rPr>
        <w:t xml:space="preserve">data </w:t>
      </w:r>
      <w:r w:rsidR="00D34D06" w:rsidRPr="000B6B0A">
        <w:rPr>
          <w:rFonts w:ascii="TimesNewRomanPS" w:hAnsi="TimesNewRomanPS"/>
        </w:rPr>
        <w:t xml:space="preserve">and </w:t>
      </w:r>
      <w:r w:rsidR="00D34D06">
        <w:rPr>
          <w:rFonts w:ascii="TimesNewRomanPS" w:hAnsi="TimesNewRomanPS"/>
        </w:rPr>
        <w:t xml:space="preserve">20% </w:t>
      </w:r>
      <w:r w:rsidR="00D34D06" w:rsidRPr="000B6B0A">
        <w:rPr>
          <w:rFonts w:ascii="TimesNewRomanPS" w:hAnsi="TimesNewRomanPS"/>
        </w:rPr>
        <w:t>testing data</w:t>
      </w:r>
      <w:r w:rsidR="00D34D06">
        <w:rPr>
          <w:rFonts w:ascii="TimesNewRomanPS" w:hAnsi="TimesNewRomanPS"/>
        </w:rPr>
        <w:t xml:space="preserve">. </w:t>
      </w:r>
      <w:r w:rsidR="00D34D06" w:rsidRPr="000B6B0A">
        <w:rPr>
          <w:rFonts w:ascii="TimesNewRomanPS" w:hAnsi="TimesNewRomanPS"/>
        </w:rPr>
        <w:t xml:space="preserve">After </w:t>
      </w:r>
      <w:r w:rsidR="00D34D06">
        <w:rPr>
          <w:rFonts w:ascii="TimesNewRomanPS" w:hAnsi="TimesNewRomanPS"/>
        </w:rPr>
        <w:t>splitting,</w:t>
      </w:r>
      <w:r w:rsidR="00D34D06" w:rsidRPr="000B6B0A">
        <w:rPr>
          <w:rFonts w:ascii="TimesNewRomanPS" w:hAnsi="TimesNewRomanPS"/>
        </w:rPr>
        <w:t xml:space="preserve"> we therefore go ahead to fit our </w:t>
      </w:r>
      <w:r w:rsidR="00D34D06">
        <w:rPr>
          <w:rFonts w:ascii="TimesNewRomanPS" w:hAnsi="TimesNewRomanPS"/>
        </w:rPr>
        <w:t xml:space="preserve">tree </w:t>
      </w:r>
      <w:r w:rsidR="00D34D06" w:rsidRPr="000B6B0A">
        <w:rPr>
          <w:rFonts w:ascii="TimesNewRomanPS" w:hAnsi="TimesNewRomanPS"/>
        </w:rPr>
        <w:t>model</w:t>
      </w:r>
      <w:r w:rsidR="00D34D06">
        <w:rPr>
          <w:rFonts w:ascii="TimesNewRomanPS" w:hAnsi="TimesNewRomanPS"/>
        </w:rPr>
        <w:t xml:space="preserve"> </w:t>
      </w:r>
      <w:r w:rsidR="00D34D06" w:rsidRPr="000B6B0A">
        <w:rPr>
          <w:rFonts w:ascii="TimesNewRomanPS" w:hAnsi="TimesNewRomanPS"/>
        </w:rPr>
        <w:t>on the data</w:t>
      </w:r>
      <w:r w:rsidR="00D34D06">
        <w:rPr>
          <w:rFonts w:ascii="TimesNewRomanPS" w:hAnsi="TimesNewRomanPS"/>
        </w:rPr>
        <w:t xml:space="preserve">, </w:t>
      </w:r>
      <w:r w:rsidR="00D34D06" w:rsidRPr="000B6B0A">
        <w:rPr>
          <w:rFonts w:ascii="TimesNewRomanPS" w:hAnsi="TimesNewRomanPS"/>
        </w:rPr>
        <w:t xml:space="preserve">and assess the </w:t>
      </w:r>
      <w:r w:rsidR="00D34D06">
        <w:rPr>
          <w:rFonts w:ascii="TimesNewRomanPS" w:hAnsi="TimesNewRomanPS"/>
        </w:rPr>
        <w:t xml:space="preserve">tree Plot results, </w:t>
      </w:r>
      <w:r w:rsidR="00F97469">
        <w:rPr>
          <w:rFonts w:ascii="TimesNewRomanPS" w:hAnsi="TimesNewRomanPS"/>
        </w:rPr>
        <w:t xml:space="preserve">and </w:t>
      </w:r>
      <w:r w:rsidR="00F97469" w:rsidRPr="004B5EEC">
        <w:rPr>
          <w:rFonts w:ascii="TimesNewRomanPS" w:hAnsi="TimesNewRomanPS"/>
        </w:rPr>
        <w:t xml:space="preserve">accurately predict </w:t>
      </w:r>
      <w:r w:rsidR="00F97469">
        <w:rPr>
          <w:rFonts w:ascii="TimesNewRomanPS" w:hAnsi="TimesNewRomanPS"/>
        </w:rPr>
        <w:t>the House pricing</w:t>
      </w:r>
      <w:r w:rsidR="00F97469" w:rsidRPr="004B5EEC">
        <w:rPr>
          <w:rFonts w:ascii="TimesNewRomanPS" w:hAnsi="TimesNewRomanPS"/>
        </w:rPr>
        <w:t xml:space="preserve"> significant </w:t>
      </w:r>
      <w:r w:rsidR="00F97469">
        <w:rPr>
          <w:rFonts w:ascii="TimesNewRomanPS" w:hAnsi="TimesNewRomanPS"/>
        </w:rPr>
        <w:t xml:space="preserve">driving </w:t>
      </w:r>
      <w:r w:rsidR="00F97469" w:rsidRPr="004B5EEC">
        <w:rPr>
          <w:rFonts w:ascii="TimesNewRomanPS" w:hAnsi="TimesNewRomanPS"/>
        </w:rPr>
        <w:t xml:space="preserve">attributes, which </w:t>
      </w:r>
      <w:r w:rsidR="00F97469">
        <w:rPr>
          <w:rFonts w:ascii="TimesNewRomanPS" w:hAnsi="TimesNewRomanPS"/>
        </w:rPr>
        <w:t xml:space="preserve">influences and contributes to the maximum High price value houses and  Low price value houses </w:t>
      </w:r>
      <w:r w:rsidR="00F97469">
        <w:t>in King County.</w:t>
      </w:r>
    </w:p>
    <w:p w14:paraId="6457E385" w14:textId="77777777" w:rsidR="00F651A6" w:rsidRDefault="00F651A6" w:rsidP="0025250C">
      <w:pPr>
        <w:pStyle w:val="paragraph"/>
        <w:spacing w:before="0" w:beforeAutospacing="0" w:after="0" w:afterAutospacing="0" w:line="360" w:lineRule="auto"/>
        <w:jc w:val="both"/>
        <w:textAlignment w:val="baseline"/>
      </w:pPr>
    </w:p>
    <w:p w14:paraId="37C79ABA" w14:textId="03047542" w:rsidR="00BF0BAD" w:rsidRPr="00BF0BAD" w:rsidRDefault="00F651A6" w:rsidP="00BF0BAD">
      <w:pPr>
        <w:pStyle w:val="paragraph"/>
        <w:spacing w:before="0" w:beforeAutospacing="0" w:after="0" w:afterAutospacing="0" w:line="360" w:lineRule="auto"/>
        <w:jc w:val="both"/>
        <w:textAlignment w:val="baseline"/>
      </w:pPr>
      <w:r w:rsidRPr="00F651A6">
        <w:rPr>
          <w:b/>
          <w:bCs/>
        </w:rPr>
        <w:t>Model analysis</w:t>
      </w:r>
      <w:r>
        <w:rPr>
          <w:b/>
          <w:bCs/>
        </w:rPr>
        <w:t xml:space="preserve"> and output</w:t>
      </w:r>
      <w:r w:rsidRPr="00F651A6">
        <w:rPr>
          <w:b/>
          <w:bCs/>
        </w:rPr>
        <w:t>:</w:t>
      </w:r>
      <w:r w:rsidRPr="00BF0BAD">
        <w:rPr>
          <w:b/>
          <w:bCs/>
        </w:rPr>
        <w:t xml:space="preserve"> </w:t>
      </w:r>
      <w:r w:rsidR="00BF0BAD" w:rsidRPr="00BF0BAD">
        <w:t>The significant variable obtained is “</w:t>
      </w:r>
      <w:proofErr w:type="spellStart"/>
      <w:r w:rsidR="00BF0BAD" w:rsidRPr="00BF0BAD">
        <w:t>sqft_living</w:t>
      </w:r>
      <w:proofErr w:type="spellEnd"/>
      <w:r w:rsidR="00BF0BAD" w:rsidRPr="00BF0BAD">
        <w:t>”, as it is the Root node of the model which implies that it is the best predictor variable. The Decision Tree visualization obtained reveals that “</w:t>
      </w:r>
      <w:proofErr w:type="spellStart"/>
      <w:r w:rsidR="00BF0BAD" w:rsidRPr="00BF0BAD">
        <w:t>sqft_living</w:t>
      </w:r>
      <w:proofErr w:type="spellEnd"/>
      <w:r w:rsidR="00BF0BAD" w:rsidRPr="00BF0BAD">
        <w:t>” resulted is Class 1 is high value price house category. This result is aligned with the output obtained in the logistic regression previously. Now we have fit(), to Predict in the Decision Tree is simply to follow</w:t>
      </w:r>
      <w:r w:rsidR="00BF0BAD">
        <w:t xml:space="preserve"> </w:t>
      </w:r>
      <w:r w:rsidR="00BF0BAD" w:rsidRPr="00BF0BAD">
        <w:t>the path in the constructed tree-shape decisions to the leaf node, and return the value of that</w:t>
      </w:r>
      <w:r w:rsidR="00BF0BAD">
        <w:t xml:space="preserve"> </w:t>
      </w:r>
      <w:r w:rsidR="00BF0BAD" w:rsidRPr="00BF0BAD">
        <w:t xml:space="preserve">node as we define in the fit() function. </w:t>
      </w:r>
    </w:p>
    <w:p w14:paraId="7DE22B98" w14:textId="14AC0BB3" w:rsidR="00B34591" w:rsidRDefault="00D82604" w:rsidP="0025250C">
      <w:pPr>
        <w:pStyle w:val="paragraph"/>
        <w:spacing w:before="0" w:beforeAutospacing="0" w:after="0" w:afterAutospacing="0" w:line="360" w:lineRule="auto"/>
        <w:jc w:val="both"/>
        <w:textAlignment w:val="baseline"/>
      </w:pPr>
      <w:r>
        <w:t xml:space="preserve">With a maximum depth of 4 levels, we achieved a </w:t>
      </w:r>
      <w:r w:rsidR="00B34591">
        <w:t>D</w:t>
      </w:r>
      <w:r>
        <w:t xml:space="preserve">ecision </w:t>
      </w:r>
      <w:r w:rsidR="00B34591">
        <w:t>T</w:t>
      </w:r>
      <w:r>
        <w:t xml:space="preserve">ree with </w:t>
      </w:r>
      <w:r w:rsidR="00B34591">
        <w:t xml:space="preserve">Accuracy of </w:t>
      </w:r>
      <w:r>
        <w:t>88.8%</w:t>
      </w:r>
      <w:r w:rsidR="00B34591">
        <w:t>.</w:t>
      </w:r>
    </w:p>
    <w:p w14:paraId="4BA97B98" w14:textId="5A8A7DEB" w:rsidR="00B34591" w:rsidRDefault="00B34591" w:rsidP="00B34591">
      <w:pPr>
        <w:spacing w:line="360" w:lineRule="auto"/>
        <w:rPr>
          <w:rFonts w:ascii="TimesNewRomanPS" w:hAnsi="TimesNewRomanPS"/>
        </w:rPr>
      </w:pPr>
      <w:r w:rsidRPr="00441D48">
        <w:rPr>
          <w:rFonts w:ascii="TimesNewRomanPS" w:hAnsi="TimesNewRomanPS"/>
        </w:rPr>
        <w:lastRenderedPageBreak/>
        <w:t>We have got Precision</w:t>
      </w:r>
      <w:r>
        <w:rPr>
          <w:rFonts w:ascii="TimesNewRomanPS" w:hAnsi="TimesNewRomanPS"/>
        </w:rPr>
        <w:t xml:space="preserve"> of 79.8% it means </w:t>
      </w:r>
      <w:r w:rsidRPr="00441D48">
        <w:rPr>
          <w:rFonts w:ascii="TimesNewRomanPS" w:hAnsi="TimesNewRomanPS"/>
        </w:rPr>
        <w:t xml:space="preserve">when </w:t>
      </w:r>
      <w:r>
        <w:rPr>
          <w:rFonts w:ascii="TimesNewRomanPS" w:hAnsi="TimesNewRomanPS"/>
        </w:rPr>
        <w:t>our</w:t>
      </w:r>
      <w:r w:rsidRPr="00441D48">
        <w:rPr>
          <w:rFonts w:ascii="TimesNewRomanPS" w:hAnsi="TimesNewRomanPS"/>
        </w:rPr>
        <w:t xml:space="preserve"> model makes a prediction, </w:t>
      </w:r>
      <w:r>
        <w:rPr>
          <w:rFonts w:ascii="TimesNewRomanPS" w:hAnsi="TimesNewRomanPS"/>
        </w:rPr>
        <w:t xml:space="preserve">it is precise 79.8% of time. </w:t>
      </w:r>
      <w:r w:rsidRPr="00441D48">
        <w:rPr>
          <w:rFonts w:ascii="TimesNewRomanPS" w:hAnsi="TimesNewRomanPS"/>
        </w:rPr>
        <w:t xml:space="preserve">In </w:t>
      </w:r>
      <w:r>
        <w:rPr>
          <w:rFonts w:ascii="TimesNewRomanPS" w:hAnsi="TimesNewRomanPS"/>
        </w:rPr>
        <w:t>our</w:t>
      </w:r>
      <w:r w:rsidRPr="00441D48">
        <w:rPr>
          <w:rFonts w:ascii="TimesNewRomanPS" w:hAnsi="TimesNewRomanPS"/>
        </w:rPr>
        <w:t xml:space="preserve"> prediction case, when our </w:t>
      </w:r>
      <w:r>
        <w:rPr>
          <w:rFonts w:ascii="TimesNewRomanPS" w:hAnsi="TimesNewRomanPS"/>
        </w:rPr>
        <w:t>Decision Tree</w:t>
      </w:r>
      <w:r w:rsidRPr="00441D48">
        <w:rPr>
          <w:rFonts w:ascii="TimesNewRomanPS" w:hAnsi="TimesNewRomanPS"/>
        </w:rPr>
        <w:t xml:space="preserve"> model predicted </w:t>
      </w:r>
      <w:r>
        <w:rPr>
          <w:rFonts w:ascii="TimesNewRomanPS" w:hAnsi="TimesNewRomanPS"/>
        </w:rPr>
        <w:t>that Houses with high “</w:t>
      </w:r>
      <w:proofErr w:type="spellStart"/>
      <w:r>
        <w:rPr>
          <w:rFonts w:ascii="TimesNewRomanPS" w:hAnsi="TimesNewRomanPS"/>
        </w:rPr>
        <w:t>Sq</w:t>
      </w:r>
      <w:proofErr w:type="spellEnd"/>
      <w:r>
        <w:rPr>
          <w:rFonts w:ascii="TimesNewRomanPS" w:hAnsi="TimesNewRomanPS"/>
        </w:rPr>
        <w:t xml:space="preserve"> ft living” will result in high prices of the houses </w:t>
      </w:r>
      <w:r>
        <w:rPr>
          <w:lang w:val="en-US"/>
        </w:rPr>
        <w:t>“</w:t>
      </w:r>
      <w:r>
        <w:t>(&gt;=$750,000</w:t>
      </w:r>
      <w:r>
        <w:rPr>
          <w:rFonts w:ascii="TimesNewRomanPS" w:hAnsi="TimesNewRomanPS"/>
        </w:rPr>
        <w:t xml:space="preserve">”) in the Market it means 79.8% times the House values are highly priced. </w:t>
      </w:r>
      <w:r>
        <w:t>We also got 44.2% recall, which means if the house is of higher value the model can predict it 44.2% of the times.</w:t>
      </w:r>
      <w:r>
        <w:rPr>
          <w:rFonts w:ascii="TimesNewRomanPS" w:hAnsi="TimesNewRomanPS"/>
        </w:rPr>
        <w:t xml:space="preserve"> </w:t>
      </w:r>
      <w:r w:rsidRPr="00241620">
        <w:rPr>
          <w:rFonts w:ascii="TimesNewRomanPS" w:hAnsi="TimesNewRomanPS"/>
        </w:rPr>
        <w:t>The </w:t>
      </w:r>
      <w:r w:rsidRPr="008341D7">
        <w:rPr>
          <w:rFonts w:ascii="TimesNewRomanPS" w:hAnsi="TimesNewRomanPS"/>
        </w:rPr>
        <w:t>mean squared error</w:t>
      </w:r>
      <w:r w:rsidRPr="00241620">
        <w:rPr>
          <w:rFonts w:ascii="TimesNewRomanPS" w:hAnsi="TimesNewRomanPS"/>
        </w:rPr>
        <w:t xml:space="preserve"> (MSE) </w:t>
      </w:r>
      <w:r>
        <w:rPr>
          <w:rFonts w:ascii="TimesNewRomanPS" w:hAnsi="TimesNewRomanPS"/>
        </w:rPr>
        <w:t>is 0.</w:t>
      </w:r>
      <w:r w:rsidR="004028DB">
        <w:rPr>
          <w:rFonts w:ascii="TimesNewRomanPS" w:hAnsi="TimesNewRomanPS"/>
        </w:rPr>
        <w:t>112</w:t>
      </w:r>
      <w:r>
        <w:rPr>
          <w:rFonts w:ascii="TimesNewRomanPS" w:hAnsi="TimesNewRomanPS"/>
        </w:rPr>
        <w:t xml:space="preserve"> it </w:t>
      </w:r>
      <w:r w:rsidRPr="00241620">
        <w:rPr>
          <w:rFonts w:ascii="TimesNewRomanPS" w:hAnsi="TimesNewRomanPS"/>
        </w:rPr>
        <w:t>tells how close a regression line is to a set of points</w:t>
      </w:r>
      <w:r>
        <w:rPr>
          <w:rFonts w:ascii="TimesNewRomanPS" w:hAnsi="TimesNewRomanPS"/>
        </w:rPr>
        <w:t>,</w:t>
      </w:r>
      <w:r w:rsidRPr="004742A9">
        <w:rPr>
          <w:rFonts w:ascii="TimesNewRomanPS" w:hAnsi="TimesNewRomanPS"/>
        </w:rPr>
        <w:t xml:space="preserve"> </w:t>
      </w:r>
      <w:r>
        <w:rPr>
          <w:rFonts w:ascii="TimesNewRomanPS" w:hAnsi="TimesNewRomanPS"/>
        </w:rPr>
        <w:t>as we know t</w:t>
      </w:r>
      <w:r w:rsidRPr="00902F7C">
        <w:rPr>
          <w:rFonts w:ascii="TimesNewRomanPS" w:hAnsi="TimesNewRomanPS"/>
        </w:rPr>
        <w:t xml:space="preserve">he lower the MSE, the better </w:t>
      </w:r>
      <w:r>
        <w:rPr>
          <w:rFonts w:ascii="TimesNewRomanPS" w:hAnsi="TimesNewRomanPS"/>
        </w:rPr>
        <w:t xml:space="preserve">is </w:t>
      </w:r>
      <w:r w:rsidRPr="00902F7C">
        <w:rPr>
          <w:rFonts w:ascii="TimesNewRomanPS" w:hAnsi="TimesNewRomanPS"/>
        </w:rPr>
        <w:t>the forecast</w:t>
      </w:r>
      <w:r>
        <w:rPr>
          <w:rFonts w:ascii="TimesNewRomanPS" w:hAnsi="TimesNewRomanPS"/>
        </w:rPr>
        <w:t>.</w:t>
      </w:r>
      <w:r w:rsidR="004028DB" w:rsidRPr="004028DB">
        <w:t xml:space="preserve"> </w:t>
      </w:r>
      <w:r w:rsidR="004028DB">
        <w:t>This can be noted that the MSE value in decision tree model is higher than that of logistic regression model. The accuracy, precision and recall have reduced in the decision tree when compared to logistic regression model which implies that the Decision tree model predicts less accurately than the Logistic Regression Model.</w:t>
      </w:r>
    </w:p>
    <w:p w14:paraId="6584D43D" w14:textId="77777777" w:rsidR="00F07304" w:rsidRDefault="00F07304" w:rsidP="0025250C">
      <w:pPr>
        <w:pStyle w:val="paragraph"/>
        <w:spacing w:before="0" w:beforeAutospacing="0" w:after="0" w:afterAutospacing="0" w:line="360" w:lineRule="auto"/>
        <w:jc w:val="both"/>
        <w:textAlignment w:val="baseline"/>
      </w:pPr>
    </w:p>
    <w:p w14:paraId="2CE4CE1D" w14:textId="54B1C805" w:rsidR="00F07304" w:rsidRPr="00F07304" w:rsidRDefault="00F07304" w:rsidP="00F07304">
      <w:pPr>
        <w:pStyle w:val="paragraph"/>
        <w:spacing w:before="0" w:beforeAutospacing="0" w:after="0" w:afterAutospacing="0" w:line="360" w:lineRule="auto"/>
        <w:jc w:val="center"/>
        <w:textAlignment w:val="baseline"/>
        <w:rPr>
          <w:b/>
          <w:bCs/>
        </w:rPr>
      </w:pPr>
      <w:r w:rsidRPr="00F07304">
        <w:rPr>
          <w:b/>
          <w:bCs/>
        </w:rPr>
        <w:t>Random Forest Model</w:t>
      </w:r>
    </w:p>
    <w:p w14:paraId="2F2EC409" w14:textId="77777777" w:rsidR="0071300A" w:rsidRDefault="0071300A" w:rsidP="0025250C">
      <w:pPr>
        <w:pStyle w:val="paragraph"/>
        <w:spacing w:before="0" w:beforeAutospacing="0" w:after="0" w:afterAutospacing="0" w:line="360" w:lineRule="auto"/>
        <w:jc w:val="both"/>
        <w:textAlignment w:val="baseline"/>
        <w:rPr>
          <w:b/>
          <w:bCs/>
        </w:rPr>
      </w:pPr>
    </w:p>
    <w:p w14:paraId="0118AD84" w14:textId="77777777" w:rsidR="004028DB" w:rsidRPr="00D34D06" w:rsidRDefault="00F07304" w:rsidP="004028DB">
      <w:pPr>
        <w:spacing w:line="360" w:lineRule="auto"/>
        <w:jc w:val="both"/>
        <w:rPr>
          <w:rFonts w:ascii="TimesNewRomanPS" w:hAnsi="TimesNewRomanPS"/>
        </w:rPr>
      </w:pPr>
      <w:r w:rsidRPr="00F07304">
        <w:rPr>
          <w:b/>
          <w:bCs/>
        </w:rPr>
        <w:t>Model building:</w:t>
      </w:r>
      <w:r>
        <w:t xml:space="preserve"> </w:t>
      </w:r>
      <w:r w:rsidR="007B105A">
        <w:t>W</w:t>
      </w:r>
      <w:r w:rsidR="005B2860">
        <w:t xml:space="preserve">ith a reduced performance of decision tree, it can be said that model might have overfitted the results to the </w:t>
      </w:r>
      <w:r>
        <w:t xml:space="preserve">training </w:t>
      </w:r>
      <w:r w:rsidR="005B2860">
        <w:t xml:space="preserve">dataset. Hence considering </w:t>
      </w:r>
      <w:r w:rsidR="007B105A">
        <w:t>an</w:t>
      </w:r>
      <w:r w:rsidR="005B2860">
        <w:t xml:space="preserve"> </w:t>
      </w:r>
      <w:r w:rsidR="007B105A">
        <w:t xml:space="preserve">ensemble </w:t>
      </w:r>
      <w:r w:rsidR="004028DB">
        <w:t>D</w:t>
      </w:r>
      <w:r w:rsidR="007B105A">
        <w:t xml:space="preserve">ecision </w:t>
      </w:r>
      <w:r w:rsidR="004028DB">
        <w:t>T</w:t>
      </w:r>
      <w:r w:rsidR="007B105A">
        <w:t xml:space="preserve">ree model like </w:t>
      </w:r>
      <w:r w:rsidR="004028DB">
        <w:t>R</w:t>
      </w:r>
      <w:r w:rsidR="007B105A" w:rsidRPr="00F07304">
        <w:t xml:space="preserve">andom </w:t>
      </w:r>
      <w:r w:rsidR="004028DB">
        <w:t>F</w:t>
      </w:r>
      <w:r w:rsidR="007B105A" w:rsidRPr="00F07304">
        <w:t>orest</w:t>
      </w:r>
      <w:r w:rsidR="007B105A">
        <w:t xml:space="preserve"> would help in further investigation. </w:t>
      </w:r>
      <w:r w:rsidR="00053119">
        <w:t xml:space="preserve">The goal is to predict the price category of the houses in King County. The dependent variable price with labels of “0” for low price (&lt;$750,000) and high price value (&gt;=$750,000) classification is used. The model is split into segments of independent attributes and dependent variable price and further split into training and test data, similar to previously shown. With an </w:t>
      </w:r>
      <w:proofErr w:type="spellStart"/>
      <w:r w:rsidR="00053119">
        <w:t>n_estimator</w:t>
      </w:r>
      <w:proofErr w:type="spellEnd"/>
      <w:r w:rsidR="00053119">
        <w:t xml:space="preserve"> of 5 the model results are obtained to determine the impact variables using feature importance by random forest and </w:t>
      </w:r>
      <w:proofErr w:type="spellStart"/>
      <w:r w:rsidR="004028DB">
        <w:rPr>
          <w:rFonts w:ascii="TimesNewRomanPS" w:hAnsi="TimesNewRomanPS"/>
        </w:rPr>
        <w:t>and</w:t>
      </w:r>
      <w:proofErr w:type="spellEnd"/>
      <w:r w:rsidR="004028DB">
        <w:rPr>
          <w:rFonts w:ascii="TimesNewRomanPS" w:hAnsi="TimesNewRomanPS"/>
        </w:rPr>
        <w:t xml:space="preserve"> </w:t>
      </w:r>
      <w:r w:rsidR="004028DB" w:rsidRPr="004B5EEC">
        <w:rPr>
          <w:rFonts w:ascii="TimesNewRomanPS" w:hAnsi="TimesNewRomanPS"/>
        </w:rPr>
        <w:t xml:space="preserve">accurately predict </w:t>
      </w:r>
      <w:r w:rsidR="004028DB">
        <w:rPr>
          <w:rFonts w:ascii="TimesNewRomanPS" w:hAnsi="TimesNewRomanPS"/>
        </w:rPr>
        <w:t>the House pricing</w:t>
      </w:r>
      <w:r w:rsidR="004028DB" w:rsidRPr="004B5EEC">
        <w:rPr>
          <w:rFonts w:ascii="TimesNewRomanPS" w:hAnsi="TimesNewRomanPS"/>
        </w:rPr>
        <w:t xml:space="preserve"> significant </w:t>
      </w:r>
      <w:r w:rsidR="004028DB">
        <w:rPr>
          <w:rFonts w:ascii="TimesNewRomanPS" w:hAnsi="TimesNewRomanPS"/>
        </w:rPr>
        <w:t xml:space="preserve">driving </w:t>
      </w:r>
      <w:r w:rsidR="004028DB" w:rsidRPr="004B5EEC">
        <w:rPr>
          <w:rFonts w:ascii="TimesNewRomanPS" w:hAnsi="TimesNewRomanPS"/>
        </w:rPr>
        <w:t xml:space="preserve">attributes, which </w:t>
      </w:r>
      <w:r w:rsidR="004028DB">
        <w:rPr>
          <w:rFonts w:ascii="TimesNewRomanPS" w:hAnsi="TimesNewRomanPS"/>
        </w:rPr>
        <w:t xml:space="preserve">influences and contributes to the maximum High price value houses and  Low price value houses </w:t>
      </w:r>
      <w:r w:rsidR="004028DB">
        <w:t>in King County.</w:t>
      </w:r>
    </w:p>
    <w:p w14:paraId="073EFE81" w14:textId="2AC547D8" w:rsidR="00053119" w:rsidRDefault="00053119" w:rsidP="0025250C">
      <w:pPr>
        <w:pStyle w:val="paragraph"/>
        <w:spacing w:before="0" w:beforeAutospacing="0" w:after="0" w:afterAutospacing="0" w:line="360" w:lineRule="auto"/>
        <w:jc w:val="both"/>
        <w:textAlignment w:val="baseline"/>
      </w:pPr>
    </w:p>
    <w:p w14:paraId="4AEA1C9A" w14:textId="7BE44D4A" w:rsidR="0071300A" w:rsidRDefault="00053119" w:rsidP="007E2210">
      <w:pPr>
        <w:pStyle w:val="paragraph"/>
        <w:spacing w:before="0" w:beforeAutospacing="0" w:after="0" w:afterAutospacing="0" w:line="360" w:lineRule="auto"/>
        <w:jc w:val="both"/>
        <w:textAlignment w:val="baseline"/>
        <w:rPr>
          <w:b/>
          <w:bCs/>
        </w:rPr>
      </w:pPr>
      <w:r w:rsidRPr="00053119">
        <w:rPr>
          <w:b/>
          <w:bCs/>
        </w:rPr>
        <w:t xml:space="preserve">Model analysis and output: </w:t>
      </w:r>
      <w:r w:rsidRPr="00053119">
        <w:t>Random forests are a bit harder to decrypt to find significant</w:t>
      </w:r>
      <w:r>
        <w:t xml:space="preserve"> </w:t>
      </w:r>
      <w:r w:rsidRPr="00053119">
        <w:t xml:space="preserve">variables, but </w:t>
      </w:r>
      <w:r>
        <w:t>we</w:t>
      </w:r>
      <w:r w:rsidRPr="00053119">
        <w:t xml:space="preserve"> have used feature importance methodologies to understand which variables are consistently in each decision tree.</w:t>
      </w:r>
      <w:r>
        <w:t xml:space="preserve"> </w:t>
      </w:r>
      <w:r w:rsidR="00D95210">
        <w:t xml:space="preserve">We can see that the most important feature is </w:t>
      </w:r>
      <w:r w:rsidR="004028DB">
        <w:t>“</w:t>
      </w:r>
      <w:proofErr w:type="spellStart"/>
      <w:r w:rsidR="00D95210">
        <w:t>sqft</w:t>
      </w:r>
      <w:proofErr w:type="spellEnd"/>
      <w:r w:rsidR="004028DB">
        <w:t xml:space="preserve"> l</w:t>
      </w:r>
      <w:r w:rsidR="00D95210">
        <w:t>iving</w:t>
      </w:r>
      <w:r w:rsidR="004028DB">
        <w:t>”</w:t>
      </w:r>
      <w:r w:rsidR="00D95210">
        <w:t xml:space="preserve">, which was also identified as important predictor in </w:t>
      </w:r>
      <w:r w:rsidR="004028DB">
        <w:t>D</w:t>
      </w:r>
      <w:r w:rsidR="00D95210">
        <w:t xml:space="preserve">ecision </w:t>
      </w:r>
      <w:r w:rsidR="004028DB">
        <w:t>T</w:t>
      </w:r>
      <w:r w:rsidR="00D95210">
        <w:t xml:space="preserve">ree and </w:t>
      </w:r>
      <w:r w:rsidR="004028DB">
        <w:t>L</w:t>
      </w:r>
      <w:r w:rsidR="00D95210">
        <w:t>ogi</w:t>
      </w:r>
      <w:r w:rsidR="004028DB">
        <w:t>s</w:t>
      </w:r>
      <w:r w:rsidR="00D95210">
        <w:t xml:space="preserve">tic </w:t>
      </w:r>
      <w:r w:rsidR="004028DB">
        <w:t>R</w:t>
      </w:r>
      <w:r w:rsidR="00D95210">
        <w:t xml:space="preserve">egression. </w:t>
      </w:r>
      <w:r w:rsidR="00962958">
        <w:t xml:space="preserve">The model yielded an </w:t>
      </w:r>
      <w:r w:rsidR="004028DB">
        <w:t>A</w:t>
      </w:r>
      <w:r w:rsidR="00962958">
        <w:t xml:space="preserve">ccuracy of 88.9%, </w:t>
      </w:r>
      <w:r w:rsidR="00D95210">
        <w:t xml:space="preserve">and </w:t>
      </w:r>
      <w:r w:rsidR="004028DB">
        <w:t xml:space="preserve">Precision of </w:t>
      </w:r>
      <w:r w:rsidR="00962958">
        <w:t xml:space="preserve">69.7%, </w:t>
      </w:r>
      <w:r w:rsidR="00D95210">
        <w:t>which means when our model makes a prediction, it is precise 69.7% of the times.</w:t>
      </w:r>
      <w:r w:rsidR="004028DB" w:rsidRPr="004028DB">
        <w:rPr>
          <w:rFonts w:ascii="TimesNewRomanPS" w:hAnsi="TimesNewRomanPS"/>
        </w:rPr>
        <w:t xml:space="preserve"> </w:t>
      </w:r>
      <w:r w:rsidR="004028DB" w:rsidRPr="00441D48">
        <w:rPr>
          <w:rFonts w:ascii="TimesNewRomanPS" w:hAnsi="TimesNewRomanPS"/>
        </w:rPr>
        <w:t xml:space="preserve">In </w:t>
      </w:r>
      <w:r w:rsidR="004028DB">
        <w:rPr>
          <w:rFonts w:ascii="TimesNewRomanPS" w:hAnsi="TimesNewRomanPS"/>
        </w:rPr>
        <w:t>our</w:t>
      </w:r>
      <w:r w:rsidR="004028DB" w:rsidRPr="00441D48">
        <w:rPr>
          <w:rFonts w:ascii="TimesNewRomanPS" w:hAnsi="TimesNewRomanPS"/>
        </w:rPr>
        <w:t xml:space="preserve"> prediction case, when our </w:t>
      </w:r>
      <w:r w:rsidR="004028DB">
        <w:rPr>
          <w:rFonts w:ascii="TimesNewRomanPS" w:hAnsi="TimesNewRomanPS"/>
        </w:rPr>
        <w:t>Random Forest</w:t>
      </w:r>
      <w:r w:rsidR="004028DB" w:rsidRPr="00441D48">
        <w:rPr>
          <w:rFonts w:ascii="TimesNewRomanPS" w:hAnsi="TimesNewRomanPS"/>
        </w:rPr>
        <w:t xml:space="preserve"> model predicted </w:t>
      </w:r>
      <w:r w:rsidR="004028DB">
        <w:rPr>
          <w:rFonts w:ascii="TimesNewRomanPS" w:hAnsi="TimesNewRomanPS"/>
        </w:rPr>
        <w:t>that Houses with high “</w:t>
      </w:r>
      <w:proofErr w:type="spellStart"/>
      <w:r w:rsidR="004028DB">
        <w:rPr>
          <w:rFonts w:ascii="TimesNewRomanPS" w:hAnsi="TimesNewRomanPS"/>
        </w:rPr>
        <w:t>Sq</w:t>
      </w:r>
      <w:proofErr w:type="spellEnd"/>
      <w:r w:rsidR="004028DB">
        <w:rPr>
          <w:rFonts w:ascii="TimesNewRomanPS" w:hAnsi="TimesNewRomanPS"/>
        </w:rPr>
        <w:t xml:space="preserve"> ft living” will result in high prices of the houses </w:t>
      </w:r>
      <w:r w:rsidR="004028DB">
        <w:rPr>
          <w:lang w:val="en-US"/>
        </w:rPr>
        <w:t>“</w:t>
      </w:r>
      <w:r w:rsidR="004028DB">
        <w:t>(&gt;=$750,000</w:t>
      </w:r>
      <w:r w:rsidR="004028DB">
        <w:rPr>
          <w:rFonts w:ascii="TimesNewRomanPS" w:hAnsi="TimesNewRomanPS"/>
        </w:rPr>
        <w:t xml:space="preserve">”) in the Market it means 79.8% times the House values </w:t>
      </w:r>
      <w:r w:rsidR="004028DB">
        <w:rPr>
          <w:rFonts w:ascii="TimesNewRomanPS" w:hAnsi="TimesNewRomanPS"/>
        </w:rPr>
        <w:lastRenderedPageBreak/>
        <w:t>are highly priced.</w:t>
      </w:r>
      <w:r w:rsidR="004028DB">
        <w:t xml:space="preserve"> </w:t>
      </w:r>
      <w:r w:rsidR="00D95210">
        <w:t xml:space="preserve">The model has </w:t>
      </w:r>
      <w:r w:rsidR="00962958">
        <w:t xml:space="preserve">59% recall, </w:t>
      </w:r>
      <w:r w:rsidR="00D95210">
        <w:t xml:space="preserve">which means if the houses are high priced, </w:t>
      </w:r>
      <w:r w:rsidR="0045696D">
        <w:t xml:space="preserve">in the test dataset, random forest model can identify 59% of the times. The </w:t>
      </w:r>
      <w:r w:rsidR="00962958">
        <w:t>mean squared error of 0.111</w:t>
      </w:r>
      <w:r w:rsidR="0045696D">
        <w:t xml:space="preserve"> which shows how close a regression line is to a set of points</w:t>
      </w:r>
      <w:r w:rsidR="00962958">
        <w:t xml:space="preserve">. The results are very similar to that of decision tree. </w:t>
      </w:r>
      <w:r w:rsidR="0045696D">
        <w:t xml:space="preserve">All the metrics indicates a lower performance than </w:t>
      </w:r>
      <w:r w:rsidR="007E2210">
        <w:t>L</w:t>
      </w:r>
      <w:r w:rsidR="0045696D">
        <w:t xml:space="preserve">ogistic </w:t>
      </w:r>
      <w:r w:rsidR="007E2210">
        <w:t>R</w:t>
      </w:r>
      <w:r w:rsidR="0045696D">
        <w:t xml:space="preserve">egression hence can conclude that </w:t>
      </w:r>
      <w:r w:rsidR="007E2210">
        <w:t>Ra</w:t>
      </w:r>
      <w:r w:rsidR="0045696D">
        <w:t xml:space="preserve">ndom </w:t>
      </w:r>
      <w:r w:rsidR="007E2210">
        <w:t>F</w:t>
      </w:r>
      <w:r w:rsidR="0045696D">
        <w:t xml:space="preserve">orest </w:t>
      </w:r>
      <w:r w:rsidR="007E2210">
        <w:t>M</w:t>
      </w:r>
      <w:r w:rsidR="0045696D">
        <w:t xml:space="preserve">odel </w:t>
      </w:r>
      <w:r w:rsidR="007E2210" w:rsidRPr="00E10404">
        <w:rPr>
          <w:rFonts w:ascii="TimesNewRomanPS" w:hAnsi="TimesNewRomanPS"/>
        </w:rPr>
        <w:t xml:space="preserve">predicts </w:t>
      </w:r>
      <w:r w:rsidR="007E2210">
        <w:rPr>
          <w:rFonts w:ascii="TimesNewRomanPS" w:hAnsi="TimesNewRomanPS"/>
        </w:rPr>
        <w:t>less</w:t>
      </w:r>
      <w:r w:rsidR="007E2210" w:rsidRPr="00E10404">
        <w:rPr>
          <w:rFonts w:ascii="TimesNewRomanPS" w:hAnsi="TimesNewRomanPS"/>
        </w:rPr>
        <w:t xml:space="preserve"> accurately than the </w:t>
      </w:r>
      <w:r w:rsidR="007E2210">
        <w:rPr>
          <w:rFonts w:ascii="TimesNewRomanPS" w:hAnsi="TimesNewRomanPS"/>
        </w:rPr>
        <w:t>other</w:t>
      </w:r>
      <w:r w:rsidR="007E2210" w:rsidRPr="00E10404">
        <w:rPr>
          <w:rFonts w:ascii="TimesNewRomanPS" w:hAnsi="TimesNewRomanPS"/>
        </w:rPr>
        <w:t xml:space="preserve"> Model</w:t>
      </w:r>
      <w:r w:rsidR="007E2210">
        <w:rPr>
          <w:rFonts w:ascii="TimesNewRomanPS" w:hAnsi="TimesNewRomanPS"/>
        </w:rPr>
        <w:t>s</w:t>
      </w:r>
      <w:r w:rsidR="007E2210" w:rsidRPr="00E10404">
        <w:rPr>
          <w:rFonts w:ascii="TimesNewRomanPS" w:hAnsi="TimesNewRomanPS"/>
        </w:rPr>
        <w:t>.</w:t>
      </w:r>
    </w:p>
    <w:p w14:paraId="5D498F7C" w14:textId="77777777" w:rsidR="0071300A" w:rsidRDefault="0071300A" w:rsidP="007E2210">
      <w:pPr>
        <w:pStyle w:val="paragraph"/>
        <w:spacing w:before="0" w:beforeAutospacing="0" w:after="0" w:afterAutospacing="0" w:line="360" w:lineRule="auto"/>
        <w:textAlignment w:val="baseline"/>
        <w:rPr>
          <w:b/>
          <w:bCs/>
        </w:rPr>
      </w:pPr>
    </w:p>
    <w:p w14:paraId="6C9CCC02" w14:textId="48B6989E" w:rsidR="0045696D" w:rsidRDefault="0045696D" w:rsidP="0045696D">
      <w:pPr>
        <w:pStyle w:val="paragraph"/>
        <w:spacing w:before="0" w:beforeAutospacing="0" w:after="0" w:afterAutospacing="0" w:line="360" w:lineRule="auto"/>
        <w:jc w:val="center"/>
        <w:textAlignment w:val="baseline"/>
        <w:rPr>
          <w:b/>
          <w:bCs/>
        </w:rPr>
      </w:pPr>
      <w:r w:rsidRPr="0045696D">
        <w:rPr>
          <w:b/>
          <w:bCs/>
        </w:rPr>
        <w:t>Benchmarking Metrics</w:t>
      </w:r>
    </w:p>
    <w:p w14:paraId="2009C469" w14:textId="77777777" w:rsidR="0071300A" w:rsidRPr="0045696D" w:rsidRDefault="0071300A" w:rsidP="0045696D">
      <w:pPr>
        <w:pStyle w:val="paragraph"/>
        <w:spacing w:before="0" w:beforeAutospacing="0" w:after="0" w:afterAutospacing="0" w:line="360" w:lineRule="auto"/>
        <w:jc w:val="center"/>
        <w:textAlignment w:val="baseline"/>
        <w:rPr>
          <w:b/>
          <w:bCs/>
        </w:rPr>
      </w:pPr>
    </w:p>
    <w:p w14:paraId="28754A5F" w14:textId="2499A5F5" w:rsidR="00C62E21" w:rsidRDefault="00AB548B" w:rsidP="0025250C">
      <w:pPr>
        <w:pStyle w:val="paragraph"/>
        <w:spacing w:before="0" w:beforeAutospacing="0" w:after="0" w:afterAutospacing="0" w:line="360" w:lineRule="auto"/>
        <w:jc w:val="both"/>
        <w:textAlignment w:val="baseline"/>
      </w:pPr>
      <w:r>
        <w:t xml:space="preserve">The benchmarking metrics obtained from the models are listed in the table below. </w:t>
      </w:r>
    </w:p>
    <w:tbl>
      <w:tblPr>
        <w:tblStyle w:val="TableGrid"/>
        <w:tblW w:w="9097" w:type="dxa"/>
        <w:tblLayout w:type="fixed"/>
        <w:tblLook w:val="04A0" w:firstRow="1" w:lastRow="0" w:firstColumn="1" w:lastColumn="0" w:noHBand="0" w:noVBand="1"/>
      </w:tblPr>
      <w:tblGrid>
        <w:gridCol w:w="2265"/>
        <w:gridCol w:w="1271"/>
        <w:gridCol w:w="1271"/>
        <w:gridCol w:w="1229"/>
        <w:gridCol w:w="1315"/>
        <w:gridCol w:w="1746"/>
      </w:tblGrid>
      <w:tr w:rsidR="00C62E21" w14:paraId="707D0021" w14:textId="77777777" w:rsidTr="009154E7">
        <w:trPr>
          <w:trHeight w:val="433"/>
        </w:trPr>
        <w:tc>
          <w:tcPr>
            <w:tcW w:w="2265" w:type="dxa"/>
            <w:shd w:val="clear" w:color="auto" w:fill="D9E2F3" w:themeFill="accent1" w:themeFillTint="33"/>
          </w:tcPr>
          <w:p w14:paraId="6579B2F9" w14:textId="5E6FF44D" w:rsidR="00C62E21" w:rsidRPr="00C62E21" w:rsidRDefault="00C62E21" w:rsidP="0025250C">
            <w:pPr>
              <w:pStyle w:val="paragraph"/>
              <w:spacing w:before="0" w:beforeAutospacing="0" w:after="0" w:afterAutospacing="0" w:line="360" w:lineRule="auto"/>
              <w:jc w:val="both"/>
              <w:textAlignment w:val="baseline"/>
              <w:rPr>
                <w:b/>
                <w:bCs/>
              </w:rPr>
            </w:pPr>
            <w:r w:rsidRPr="00C62E21">
              <w:rPr>
                <w:b/>
                <w:bCs/>
              </w:rPr>
              <w:t>Model</w:t>
            </w:r>
          </w:p>
        </w:tc>
        <w:tc>
          <w:tcPr>
            <w:tcW w:w="1271" w:type="dxa"/>
            <w:shd w:val="clear" w:color="auto" w:fill="D9E2F3" w:themeFill="accent1" w:themeFillTint="33"/>
          </w:tcPr>
          <w:p w14:paraId="08D3E7B5" w14:textId="4BB6FB79" w:rsidR="00C62E21" w:rsidRPr="00C62E21" w:rsidRDefault="00C62E21" w:rsidP="0025250C">
            <w:pPr>
              <w:pStyle w:val="paragraph"/>
              <w:spacing w:before="0" w:beforeAutospacing="0" w:after="0" w:afterAutospacing="0" w:line="360" w:lineRule="auto"/>
              <w:jc w:val="both"/>
              <w:textAlignment w:val="baseline"/>
              <w:rPr>
                <w:b/>
                <w:bCs/>
              </w:rPr>
            </w:pPr>
            <w:r w:rsidRPr="00C62E21">
              <w:rPr>
                <w:b/>
                <w:bCs/>
              </w:rPr>
              <w:t>Accuracy</w:t>
            </w:r>
          </w:p>
        </w:tc>
        <w:tc>
          <w:tcPr>
            <w:tcW w:w="1271" w:type="dxa"/>
            <w:shd w:val="clear" w:color="auto" w:fill="D9E2F3" w:themeFill="accent1" w:themeFillTint="33"/>
          </w:tcPr>
          <w:p w14:paraId="446CB7C9" w14:textId="25FC62B5" w:rsidR="00C62E21" w:rsidRPr="00C62E21" w:rsidRDefault="00C62E21" w:rsidP="0025250C">
            <w:pPr>
              <w:pStyle w:val="paragraph"/>
              <w:spacing w:before="0" w:beforeAutospacing="0" w:after="0" w:afterAutospacing="0" w:line="360" w:lineRule="auto"/>
              <w:jc w:val="both"/>
              <w:textAlignment w:val="baseline"/>
              <w:rPr>
                <w:b/>
                <w:bCs/>
              </w:rPr>
            </w:pPr>
            <w:r w:rsidRPr="00C62E21">
              <w:rPr>
                <w:b/>
                <w:bCs/>
              </w:rPr>
              <w:t>Precision</w:t>
            </w:r>
          </w:p>
        </w:tc>
        <w:tc>
          <w:tcPr>
            <w:tcW w:w="1229" w:type="dxa"/>
            <w:shd w:val="clear" w:color="auto" w:fill="D9E2F3" w:themeFill="accent1" w:themeFillTint="33"/>
          </w:tcPr>
          <w:p w14:paraId="19D37A3B" w14:textId="0851C2CA" w:rsidR="00C62E21" w:rsidRPr="00C62E21" w:rsidRDefault="00C62E21" w:rsidP="0025250C">
            <w:pPr>
              <w:pStyle w:val="paragraph"/>
              <w:spacing w:before="0" w:beforeAutospacing="0" w:after="0" w:afterAutospacing="0" w:line="360" w:lineRule="auto"/>
              <w:jc w:val="both"/>
              <w:textAlignment w:val="baseline"/>
              <w:rPr>
                <w:b/>
                <w:bCs/>
              </w:rPr>
            </w:pPr>
            <w:r w:rsidRPr="00C62E21">
              <w:rPr>
                <w:b/>
                <w:bCs/>
              </w:rPr>
              <w:t>Recall</w:t>
            </w:r>
          </w:p>
        </w:tc>
        <w:tc>
          <w:tcPr>
            <w:tcW w:w="1315" w:type="dxa"/>
            <w:shd w:val="clear" w:color="auto" w:fill="D9E2F3" w:themeFill="accent1" w:themeFillTint="33"/>
          </w:tcPr>
          <w:p w14:paraId="6104E599" w14:textId="288352B6" w:rsidR="00C62E21" w:rsidRPr="00C62E21" w:rsidRDefault="00C62E21" w:rsidP="0025250C">
            <w:pPr>
              <w:pStyle w:val="paragraph"/>
              <w:spacing w:before="0" w:beforeAutospacing="0" w:after="0" w:afterAutospacing="0" w:line="360" w:lineRule="auto"/>
              <w:jc w:val="both"/>
              <w:textAlignment w:val="baseline"/>
              <w:rPr>
                <w:b/>
                <w:bCs/>
              </w:rPr>
            </w:pPr>
            <w:r w:rsidRPr="00C62E21">
              <w:rPr>
                <w:b/>
                <w:bCs/>
              </w:rPr>
              <w:t>MSE</w:t>
            </w:r>
          </w:p>
        </w:tc>
        <w:tc>
          <w:tcPr>
            <w:tcW w:w="1746" w:type="dxa"/>
            <w:shd w:val="clear" w:color="auto" w:fill="D9E2F3" w:themeFill="accent1" w:themeFillTint="33"/>
          </w:tcPr>
          <w:p w14:paraId="13E91951" w14:textId="138C1F4C" w:rsidR="00C62E21" w:rsidRPr="00C62E21" w:rsidRDefault="00C62E21" w:rsidP="0025250C">
            <w:pPr>
              <w:pStyle w:val="paragraph"/>
              <w:spacing w:before="0" w:beforeAutospacing="0" w:after="0" w:afterAutospacing="0" w:line="360" w:lineRule="auto"/>
              <w:jc w:val="both"/>
              <w:textAlignment w:val="baseline"/>
              <w:rPr>
                <w:b/>
                <w:bCs/>
              </w:rPr>
            </w:pPr>
            <w:r w:rsidRPr="00C62E21">
              <w:rPr>
                <w:b/>
                <w:bCs/>
              </w:rPr>
              <w:t>Speed</w:t>
            </w:r>
          </w:p>
        </w:tc>
      </w:tr>
      <w:tr w:rsidR="00C62E21" w14:paraId="3E043198" w14:textId="77777777" w:rsidTr="009154E7">
        <w:trPr>
          <w:trHeight w:val="452"/>
        </w:trPr>
        <w:tc>
          <w:tcPr>
            <w:tcW w:w="2265" w:type="dxa"/>
          </w:tcPr>
          <w:p w14:paraId="067AEBAD" w14:textId="245FFD21" w:rsidR="00C62E21" w:rsidRDefault="00C62E21" w:rsidP="0025250C">
            <w:pPr>
              <w:pStyle w:val="paragraph"/>
              <w:spacing w:before="0" w:beforeAutospacing="0" w:after="0" w:afterAutospacing="0" w:line="360" w:lineRule="auto"/>
              <w:jc w:val="both"/>
              <w:textAlignment w:val="baseline"/>
            </w:pPr>
            <w:r>
              <w:t>Logistic Regression</w:t>
            </w:r>
          </w:p>
        </w:tc>
        <w:tc>
          <w:tcPr>
            <w:tcW w:w="1271" w:type="dxa"/>
          </w:tcPr>
          <w:p w14:paraId="34AFFEBA" w14:textId="1FDEAFBB" w:rsidR="00C62E21" w:rsidRDefault="00C62E21" w:rsidP="0025250C">
            <w:pPr>
              <w:pStyle w:val="paragraph"/>
              <w:spacing w:before="0" w:beforeAutospacing="0" w:after="0" w:afterAutospacing="0" w:line="360" w:lineRule="auto"/>
              <w:jc w:val="both"/>
              <w:textAlignment w:val="baseline"/>
            </w:pPr>
            <w:r>
              <w:t>89.7%</w:t>
            </w:r>
          </w:p>
        </w:tc>
        <w:tc>
          <w:tcPr>
            <w:tcW w:w="1271" w:type="dxa"/>
          </w:tcPr>
          <w:p w14:paraId="5ECBE5DB" w14:textId="2CAEE5E5" w:rsidR="00C62E21" w:rsidRDefault="00C62E21" w:rsidP="0025250C">
            <w:pPr>
              <w:pStyle w:val="paragraph"/>
              <w:spacing w:before="0" w:beforeAutospacing="0" w:after="0" w:afterAutospacing="0" w:line="360" w:lineRule="auto"/>
              <w:jc w:val="both"/>
              <w:textAlignment w:val="baseline"/>
            </w:pPr>
            <w:r>
              <w:t>78.4%</w:t>
            </w:r>
          </w:p>
        </w:tc>
        <w:tc>
          <w:tcPr>
            <w:tcW w:w="1229" w:type="dxa"/>
          </w:tcPr>
          <w:p w14:paraId="4F3DFCEA" w14:textId="2EA25A2D" w:rsidR="00C62E21" w:rsidRDefault="00C62E21" w:rsidP="0025250C">
            <w:pPr>
              <w:pStyle w:val="paragraph"/>
              <w:spacing w:before="0" w:beforeAutospacing="0" w:after="0" w:afterAutospacing="0" w:line="360" w:lineRule="auto"/>
              <w:jc w:val="both"/>
              <w:textAlignment w:val="baseline"/>
            </w:pPr>
            <w:r>
              <w:t>52.7%</w:t>
            </w:r>
          </w:p>
        </w:tc>
        <w:tc>
          <w:tcPr>
            <w:tcW w:w="1315" w:type="dxa"/>
          </w:tcPr>
          <w:p w14:paraId="181C8E9A" w14:textId="7C36D2B5" w:rsidR="00C62E21" w:rsidRDefault="00C62E21" w:rsidP="0025250C">
            <w:pPr>
              <w:pStyle w:val="paragraph"/>
              <w:spacing w:before="0" w:beforeAutospacing="0" w:after="0" w:afterAutospacing="0" w:line="360" w:lineRule="auto"/>
              <w:jc w:val="both"/>
              <w:textAlignment w:val="baseline"/>
            </w:pPr>
            <w:r>
              <w:t>0.103</w:t>
            </w:r>
          </w:p>
        </w:tc>
        <w:tc>
          <w:tcPr>
            <w:tcW w:w="1746" w:type="dxa"/>
          </w:tcPr>
          <w:p w14:paraId="1A976B83" w14:textId="143F1A74" w:rsidR="00C62E21" w:rsidRPr="00C62E21" w:rsidRDefault="00C62E21" w:rsidP="00C62E21">
            <w:pPr>
              <w:pStyle w:val="paragraph"/>
              <w:spacing w:line="360" w:lineRule="auto"/>
              <w:jc w:val="both"/>
              <w:rPr>
                <w:lang w:val="en-US"/>
              </w:rPr>
            </w:pPr>
            <w:r w:rsidRPr="00C62E21">
              <w:rPr>
                <w:lang w:val="en-US"/>
              </w:rPr>
              <w:t>0:00:00.147571</w:t>
            </w:r>
          </w:p>
        </w:tc>
      </w:tr>
      <w:tr w:rsidR="00C62E21" w14:paraId="50D46756" w14:textId="77777777" w:rsidTr="009154E7">
        <w:trPr>
          <w:trHeight w:val="433"/>
        </w:trPr>
        <w:tc>
          <w:tcPr>
            <w:tcW w:w="2265" w:type="dxa"/>
          </w:tcPr>
          <w:p w14:paraId="41EF661E" w14:textId="737EC87F" w:rsidR="00C62E21" w:rsidRDefault="00C62E21" w:rsidP="0025250C">
            <w:pPr>
              <w:pStyle w:val="paragraph"/>
              <w:spacing w:before="0" w:beforeAutospacing="0" w:after="0" w:afterAutospacing="0" w:line="360" w:lineRule="auto"/>
              <w:jc w:val="both"/>
              <w:textAlignment w:val="baseline"/>
            </w:pPr>
            <w:r>
              <w:t>Decision tree</w:t>
            </w:r>
          </w:p>
        </w:tc>
        <w:tc>
          <w:tcPr>
            <w:tcW w:w="1271" w:type="dxa"/>
          </w:tcPr>
          <w:p w14:paraId="182D54D5" w14:textId="4DAF6E7F" w:rsidR="00C62E21" w:rsidRDefault="00C62E21" w:rsidP="0025250C">
            <w:pPr>
              <w:pStyle w:val="paragraph"/>
              <w:spacing w:before="0" w:beforeAutospacing="0" w:after="0" w:afterAutospacing="0" w:line="360" w:lineRule="auto"/>
              <w:jc w:val="both"/>
              <w:textAlignment w:val="baseline"/>
            </w:pPr>
            <w:r>
              <w:t>88.8%</w:t>
            </w:r>
          </w:p>
        </w:tc>
        <w:tc>
          <w:tcPr>
            <w:tcW w:w="1271" w:type="dxa"/>
          </w:tcPr>
          <w:p w14:paraId="1E1C313E" w14:textId="0CF5D314" w:rsidR="00C62E21" w:rsidRDefault="00C62E21" w:rsidP="0025250C">
            <w:pPr>
              <w:pStyle w:val="paragraph"/>
              <w:spacing w:before="0" w:beforeAutospacing="0" w:after="0" w:afterAutospacing="0" w:line="360" w:lineRule="auto"/>
              <w:jc w:val="both"/>
              <w:textAlignment w:val="baseline"/>
            </w:pPr>
            <w:r>
              <w:t>79.8%</w:t>
            </w:r>
          </w:p>
        </w:tc>
        <w:tc>
          <w:tcPr>
            <w:tcW w:w="1229" w:type="dxa"/>
          </w:tcPr>
          <w:p w14:paraId="3A99E467" w14:textId="436207EC" w:rsidR="00C62E21" w:rsidRDefault="00C62E21" w:rsidP="0025250C">
            <w:pPr>
              <w:pStyle w:val="paragraph"/>
              <w:spacing w:before="0" w:beforeAutospacing="0" w:after="0" w:afterAutospacing="0" w:line="360" w:lineRule="auto"/>
              <w:jc w:val="both"/>
              <w:textAlignment w:val="baseline"/>
            </w:pPr>
            <w:r>
              <w:t>44.2%</w:t>
            </w:r>
          </w:p>
        </w:tc>
        <w:tc>
          <w:tcPr>
            <w:tcW w:w="1315" w:type="dxa"/>
          </w:tcPr>
          <w:p w14:paraId="3CDC04D5" w14:textId="6D2D7ECA" w:rsidR="00C62E21" w:rsidRDefault="00C62E21" w:rsidP="0025250C">
            <w:pPr>
              <w:pStyle w:val="paragraph"/>
              <w:spacing w:before="0" w:beforeAutospacing="0" w:after="0" w:afterAutospacing="0" w:line="360" w:lineRule="auto"/>
              <w:jc w:val="both"/>
              <w:textAlignment w:val="baseline"/>
            </w:pPr>
            <w:r>
              <w:t>0.112</w:t>
            </w:r>
          </w:p>
        </w:tc>
        <w:tc>
          <w:tcPr>
            <w:tcW w:w="1746" w:type="dxa"/>
          </w:tcPr>
          <w:p w14:paraId="5FB228CF" w14:textId="41BD4709" w:rsidR="00C62E21" w:rsidRPr="00C62E21" w:rsidRDefault="00C62E21" w:rsidP="00C62E21">
            <w:pPr>
              <w:pStyle w:val="paragraph"/>
              <w:spacing w:line="360" w:lineRule="auto"/>
              <w:jc w:val="both"/>
              <w:rPr>
                <w:lang w:val="en-US"/>
              </w:rPr>
            </w:pPr>
            <w:r w:rsidRPr="00C62E21">
              <w:rPr>
                <w:lang w:val="en-US"/>
              </w:rPr>
              <w:t>0:00:10.738927</w:t>
            </w:r>
          </w:p>
        </w:tc>
      </w:tr>
      <w:tr w:rsidR="00C62E21" w14:paraId="59084249" w14:textId="77777777" w:rsidTr="009154E7">
        <w:trPr>
          <w:trHeight w:val="433"/>
        </w:trPr>
        <w:tc>
          <w:tcPr>
            <w:tcW w:w="2265" w:type="dxa"/>
          </w:tcPr>
          <w:p w14:paraId="7F8D3BC9" w14:textId="15E46A4B" w:rsidR="00C62E21" w:rsidRDefault="00C62E21" w:rsidP="0025250C">
            <w:pPr>
              <w:pStyle w:val="paragraph"/>
              <w:spacing w:before="0" w:beforeAutospacing="0" w:after="0" w:afterAutospacing="0" w:line="360" w:lineRule="auto"/>
              <w:jc w:val="both"/>
              <w:textAlignment w:val="baseline"/>
            </w:pPr>
            <w:r>
              <w:t>Random Forest</w:t>
            </w:r>
          </w:p>
        </w:tc>
        <w:tc>
          <w:tcPr>
            <w:tcW w:w="1271" w:type="dxa"/>
          </w:tcPr>
          <w:p w14:paraId="683B7D49" w14:textId="5E2EDBDF" w:rsidR="00C62E21" w:rsidRDefault="00C62E21" w:rsidP="0025250C">
            <w:pPr>
              <w:pStyle w:val="paragraph"/>
              <w:spacing w:before="0" w:beforeAutospacing="0" w:after="0" w:afterAutospacing="0" w:line="360" w:lineRule="auto"/>
              <w:jc w:val="both"/>
              <w:textAlignment w:val="baseline"/>
            </w:pPr>
            <w:r>
              <w:t>88.9%</w:t>
            </w:r>
          </w:p>
        </w:tc>
        <w:tc>
          <w:tcPr>
            <w:tcW w:w="1271" w:type="dxa"/>
          </w:tcPr>
          <w:p w14:paraId="4D424FAE" w14:textId="3D25F83F" w:rsidR="00C62E21" w:rsidRDefault="00C62E21" w:rsidP="0025250C">
            <w:pPr>
              <w:pStyle w:val="paragraph"/>
              <w:spacing w:before="0" w:beforeAutospacing="0" w:after="0" w:afterAutospacing="0" w:line="360" w:lineRule="auto"/>
              <w:jc w:val="both"/>
              <w:textAlignment w:val="baseline"/>
            </w:pPr>
            <w:r>
              <w:t>69.7%</w:t>
            </w:r>
          </w:p>
        </w:tc>
        <w:tc>
          <w:tcPr>
            <w:tcW w:w="1229" w:type="dxa"/>
          </w:tcPr>
          <w:p w14:paraId="03F7B136" w14:textId="458A378E" w:rsidR="00C62E21" w:rsidRDefault="00C62E21" w:rsidP="0025250C">
            <w:pPr>
              <w:pStyle w:val="paragraph"/>
              <w:spacing w:before="0" w:beforeAutospacing="0" w:after="0" w:afterAutospacing="0" w:line="360" w:lineRule="auto"/>
              <w:jc w:val="both"/>
              <w:textAlignment w:val="baseline"/>
            </w:pPr>
            <w:r>
              <w:t>59%</w:t>
            </w:r>
          </w:p>
        </w:tc>
        <w:tc>
          <w:tcPr>
            <w:tcW w:w="1315" w:type="dxa"/>
          </w:tcPr>
          <w:p w14:paraId="505626C7" w14:textId="4568B7DC" w:rsidR="00C62E21" w:rsidRDefault="00C62E21" w:rsidP="0025250C">
            <w:pPr>
              <w:pStyle w:val="paragraph"/>
              <w:spacing w:before="0" w:beforeAutospacing="0" w:after="0" w:afterAutospacing="0" w:line="360" w:lineRule="auto"/>
              <w:jc w:val="both"/>
              <w:textAlignment w:val="baseline"/>
            </w:pPr>
            <w:r>
              <w:t>0.111</w:t>
            </w:r>
          </w:p>
        </w:tc>
        <w:tc>
          <w:tcPr>
            <w:tcW w:w="1746" w:type="dxa"/>
          </w:tcPr>
          <w:p w14:paraId="141A890C" w14:textId="40F10D93" w:rsidR="00C62E21" w:rsidRPr="00C62E21" w:rsidRDefault="00C62E21" w:rsidP="00C62E21">
            <w:pPr>
              <w:pStyle w:val="paragraph"/>
              <w:spacing w:line="360" w:lineRule="auto"/>
              <w:jc w:val="both"/>
              <w:rPr>
                <w:lang w:val="en-US"/>
              </w:rPr>
            </w:pPr>
            <w:r w:rsidRPr="00C62E21">
              <w:rPr>
                <w:lang w:val="en-US"/>
              </w:rPr>
              <w:t>0:03:54.156974</w:t>
            </w:r>
          </w:p>
        </w:tc>
      </w:tr>
    </w:tbl>
    <w:p w14:paraId="279C7DC8" w14:textId="6A127C42" w:rsidR="00F63AB5" w:rsidRDefault="00D83DB7" w:rsidP="0025250C">
      <w:pPr>
        <w:pStyle w:val="paragraph"/>
        <w:spacing w:before="0" w:beforeAutospacing="0" w:after="0" w:afterAutospacing="0" w:line="360" w:lineRule="auto"/>
        <w:jc w:val="both"/>
        <w:textAlignment w:val="baseline"/>
      </w:pPr>
      <w:r>
        <w:t xml:space="preserve"> </w:t>
      </w:r>
      <w:r w:rsidR="00345A65">
        <w:t xml:space="preserve">Table 1: Comparison of model metrics. </w:t>
      </w:r>
    </w:p>
    <w:p w14:paraId="6235E59D" w14:textId="77777777" w:rsidR="0071300A" w:rsidRDefault="0071300A" w:rsidP="0025250C">
      <w:pPr>
        <w:pStyle w:val="paragraph"/>
        <w:spacing w:before="0" w:beforeAutospacing="0" w:after="0" w:afterAutospacing="0" w:line="360" w:lineRule="auto"/>
        <w:jc w:val="both"/>
        <w:textAlignment w:val="baseline"/>
      </w:pPr>
    </w:p>
    <w:p w14:paraId="637CBDE2" w14:textId="21F3B25A" w:rsidR="007E2210" w:rsidRPr="00235F6A" w:rsidRDefault="009154E7" w:rsidP="005A2E1A">
      <w:pPr>
        <w:pStyle w:val="paragraph"/>
        <w:spacing w:before="0" w:beforeAutospacing="0" w:after="0" w:afterAutospacing="0" w:line="360" w:lineRule="auto"/>
        <w:jc w:val="both"/>
        <w:textAlignment w:val="baseline"/>
      </w:pPr>
      <w:r w:rsidRPr="00514B09">
        <w:rPr>
          <w:rFonts w:ascii="TimesNewRomanPS" w:hAnsi="TimesNewRomanPS"/>
        </w:rPr>
        <w:t>From the above result, It</w:t>
      </w:r>
      <w:r>
        <w:rPr>
          <w:rFonts w:ascii="TimesNewRomanPS" w:hAnsi="TimesNewRomanPS"/>
        </w:rPr>
        <w:t xml:space="preserve"> is evident that the optimum accuracy is obtained from the Logistic Forward Stepwise Regression Model with optimum Accuracy and Precision, minimum Time taken by the Model for execution (calculated via stop watch) and the lowest MSE value, as we know t</w:t>
      </w:r>
      <w:r w:rsidRPr="00902F7C">
        <w:rPr>
          <w:rFonts w:ascii="TimesNewRomanPS" w:hAnsi="TimesNewRomanPS"/>
        </w:rPr>
        <w:t xml:space="preserve">he lower the MSE, the better </w:t>
      </w:r>
      <w:r>
        <w:rPr>
          <w:rFonts w:ascii="TimesNewRomanPS" w:hAnsi="TimesNewRomanPS"/>
        </w:rPr>
        <w:t xml:space="preserve">is </w:t>
      </w:r>
      <w:r w:rsidRPr="00902F7C">
        <w:rPr>
          <w:rFonts w:ascii="TimesNewRomanPS" w:hAnsi="TimesNewRomanPS"/>
        </w:rPr>
        <w:t>the forecast</w:t>
      </w:r>
      <w:r w:rsidR="00C03058">
        <w:t xml:space="preserve">. </w:t>
      </w:r>
      <w:r w:rsidR="00513783">
        <w:t xml:space="preserve">Although the </w:t>
      </w:r>
      <w:r w:rsidR="007E2210">
        <w:t>A</w:t>
      </w:r>
      <w:r w:rsidR="00513783">
        <w:t xml:space="preserve">ccuracies of </w:t>
      </w:r>
      <w:r w:rsidR="007E2210">
        <w:t>D</w:t>
      </w:r>
      <w:r w:rsidR="00513783">
        <w:t xml:space="preserve">ecision </w:t>
      </w:r>
      <w:r w:rsidR="007E2210">
        <w:t>T</w:t>
      </w:r>
      <w:r w:rsidR="00513783">
        <w:t xml:space="preserve">ree and </w:t>
      </w:r>
      <w:r w:rsidR="007E2210">
        <w:t>R</w:t>
      </w:r>
      <w:r w:rsidR="00513783">
        <w:t xml:space="preserve">andom </w:t>
      </w:r>
      <w:r w:rsidR="007E2210">
        <w:t>F</w:t>
      </w:r>
      <w:r w:rsidR="00513783">
        <w:t xml:space="preserve">orest </w:t>
      </w:r>
      <w:r w:rsidR="007E2210">
        <w:t>M</w:t>
      </w:r>
      <w:r w:rsidR="00513783">
        <w:t xml:space="preserve">odels are very close to the </w:t>
      </w:r>
      <w:r w:rsidR="007E2210">
        <w:t>L</w:t>
      </w:r>
      <w:r w:rsidR="00513783">
        <w:t xml:space="preserve">ogistic </w:t>
      </w:r>
      <w:r w:rsidR="007E2210">
        <w:t>R</w:t>
      </w:r>
      <w:r w:rsidR="00513783">
        <w:t xml:space="preserve">egression </w:t>
      </w:r>
      <w:r w:rsidR="007E2210">
        <w:t>M</w:t>
      </w:r>
      <w:r w:rsidR="00513783">
        <w:t xml:space="preserve">odel, they both have high MSE value which is crucial in this case as we need to understand the </w:t>
      </w:r>
      <w:r w:rsidR="007E2210">
        <w:t>P</w:t>
      </w:r>
      <w:r w:rsidR="00513783">
        <w:t>rice</w:t>
      </w:r>
      <w:r w:rsidR="007E2210">
        <w:t xml:space="preserve"> value</w:t>
      </w:r>
      <w:r w:rsidR="00513783">
        <w:t xml:space="preserve"> </w:t>
      </w:r>
      <w:r w:rsidR="007E2210">
        <w:t>Ca</w:t>
      </w:r>
      <w:r w:rsidR="00513783">
        <w:t xml:space="preserve">tegory of the houses in King County and the features that affect its categorization. </w:t>
      </w:r>
      <w:r w:rsidR="007E2210">
        <w:t xml:space="preserve">Therefore </w:t>
      </w:r>
      <w:r w:rsidR="007E2210">
        <w:rPr>
          <w:rFonts w:ascii="TimesNewRomanPS" w:hAnsi="TimesNewRomanPS"/>
        </w:rPr>
        <w:t>from the above result, It is evident that the optimum accuracy is obtained from the Logistic Regression Model with accurate precision and the lowest MSE value, as we know t</w:t>
      </w:r>
      <w:r w:rsidR="007E2210" w:rsidRPr="00902F7C">
        <w:rPr>
          <w:rFonts w:ascii="TimesNewRomanPS" w:hAnsi="TimesNewRomanPS"/>
        </w:rPr>
        <w:t xml:space="preserve">he lower the MSE, the better </w:t>
      </w:r>
      <w:r w:rsidR="007E2210">
        <w:rPr>
          <w:rFonts w:ascii="TimesNewRomanPS" w:hAnsi="TimesNewRomanPS"/>
        </w:rPr>
        <w:t xml:space="preserve">is </w:t>
      </w:r>
      <w:r w:rsidR="007E2210" w:rsidRPr="00902F7C">
        <w:rPr>
          <w:rFonts w:ascii="TimesNewRomanPS" w:hAnsi="TimesNewRomanPS"/>
        </w:rPr>
        <w:t>the forecast.</w:t>
      </w:r>
      <w:r w:rsidR="007E2210">
        <w:rPr>
          <w:rFonts w:ascii="TimesNewRomanPS" w:hAnsi="TimesNewRomanPS"/>
        </w:rPr>
        <w:t xml:space="preserve"> Therefore, considering the above factors I would recommend the Business to use the Logistic Regression Model</w:t>
      </w:r>
      <w:r w:rsidR="00605289">
        <w:rPr>
          <w:rFonts w:ascii="TimesNewRomanPS" w:hAnsi="TimesNewRomanPS"/>
        </w:rPr>
        <w:t>. U</w:t>
      </w:r>
      <w:r w:rsidR="007E2210">
        <w:t xml:space="preserve">sing the Significant variables obtained in </w:t>
      </w:r>
      <w:r w:rsidR="007E2210">
        <w:rPr>
          <w:rFonts w:ascii="TimesNewRomanPS" w:hAnsi="TimesNewRomanPS"/>
        </w:rPr>
        <w:t>Logistic Regression Model</w:t>
      </w:r>
      <w:r w:rsidR="007E2210">
        <w:t xml:space="preserve"> </w:t>
      </w:r>
      <w:r w:rsidR="00605289">
        <w:t xml:space="preserve">the </w:t>
      </w:r>
      <w:r w:rsidR="007E2210" w:rsidRPr="006C782C">
        <w:t xml:space="preserve">Real Estate Business Team </w:t>
      </w:r>
      <w:r w:rsidR="007E2210">
        <w:t>can</w:t>
      </w:r>
      <w:r w:rsidR="007E2210" w:rsidRPr="006C782C">
        <w:t xml:space="preserve"> understand the most influential variables impacting to the </w:t>
      </w:r>
      <w:r w:rsidR="006308AD">
        <w:t xml:space="preserve">High </w:t>
      </w:r>
      <w:r w:rsidR="007E2210" w:rsidRPr="006C782C">
        <w:t xml:space="preserve">pricing </w:t>
      </w:r>
      <w:r w:rsidR="006308AD">
        <w:t>(“&gt;750,000”)</w:t>
      </w:r>
      <w:r w:rsidR="007E2210" w:rsidRPr="006C782C">
        <w:t xml:space="preserve">or the </w:t>
      </w:r>
      <w:r w:rsidR="006308AD">
        <w:t xml:space="preserve">Low </w:t>
      </w:r>
      <w:r w:rsidR="007E2210" w:rsidRPr="006C782C">
        <w:t xml:space="preserve">pricing </w:t>
      </w:r>
      <w:r w:rsidR="006308AD">
        <w:t xml:space="preserve">(“&lt;750,000”) </w:t>
      </w:r>
      <w:r w:rsidR="007E2210" w:rsidRPr="006C782C">
        <w:t>of the Housing property</w:t>
      </w:r>
      <w:r w:rsidR="007E2210">
        <w:t>,</w:t>
      </w:r>
      <w:r>
        <w:t xml:space="preserve"> </w:t>
      </w:r>
      <w:r w:rsidR="007B364E">
        <w:t xml:space="preserve">can also </w:t>
      </w:r>
      <w:r>
        <w:t>determining the</w:t>
      </w:r>
      <w:r w:rsidRPr="0061485C">
        <w:t xml:space="preserve"> clients' needs</w:t>
      </w:r>
      <w:r>
        <w:t xml:space="preserve"> ,</w:t>
      </w:r>
      <w:r w:rsidRPr="00AC3201">
        <w:t xml:space="preserve"> </w:t>
      </w:r>
      <w:r w:rsidRPr="0061485C">
        <w:t xml:space="preserve">propose </w:t>
      </w:r>
      <w:r>
        <w:t xml:space="preserve">economical </w:t>
      </w:r>
      <w:r w:rsidRPr="0061485C">
        <w:t>solutions that suit them</w:t>
      </w:r>
      <w:r>
        <w:t xml:space="preserve"> and</w:t>
      </w:r>
      <w:r w:rsidRPr="0061485C">
        <w:t xml:space="preserve"> </w:t>
      </w:r>
      <w:r>
        <w:t xml:space="preserve">accurately estimate the future </w:t>
      </w:r>
      <w:r w:rsidRPr="0061485C">
        <w:t>propert</w:t>
      </w:r>
      <w:r>
        <w:t>y</w:t>
      </w:r>
      <w:r w:rsidRPr="0061485C">
        <w:t xml:space="preserve"> value</w:t>
      </w:r>
      <w:r>
        <w:t xml:space="preserve"> in the King County</w:t>
      </w:r>
      <w:r w:rsidR="002E248A">
        <w:t>.</w:t>
      </w:r>
    </w:p>
    <w:p w14:paraId="2E65F3DA" w14:textId="77777777" w:rsidR="0094791A" w:rsidRDefault="0094791A" w:rsidP="0094791A">
      <w:pPr>
        <w:pStyle w:val="Heading1"/>
        <w:rPr>
          <w:rFonts w:ascii="Times New Roman" w:hAnsi="Times New Roman" w:cs="Times New Roman"/>
          <w:b/>
          <w:bCs/>
          <w:color w:val="000000" w:themeColor="text1"/>
          <w:sz w:val="24"/>
          <w:szCs w:val="24"/>
        </w:rPr>
      </w:pPr>
    </w:p>
    <w:p w14:paraId="3AA03443" w14:textId="77777777" w:rsidR="0094791A" w:rsidRDefault="0094791A">
      <w:pPr>
        <w:rPr>
          <w:rFonts w:eastAsiaTheme="majorEastAsia"/>
          <w:b/>
          <w:bCs/>
          <w:color w:val="000000" w:themeColor="text1"/>
        </w:rPr>
      </w:pPr>
      <w:r>
        <w:rPr>
          <w:b/>
          <w:bCs/>
          <w:color w:val="000000" w:themeColor="text1"/>
        </w:rPr>
        <w:br w:type="page"/>
      </w:r>
    </w:p>
    <w:p w14:paraId="589C29EB" w14:textId="1848C452" w:rsidR="00F95F28" w:rsidRPr="008025B9" w:rsidRDefault="00F95F28" w:rsidP="00A41C3F">
      <w:pPr>
        <w:pStyle w:val="Heading1"/>
        <w:jc w:val="center"/>
        <w:rPr>
          <w:lang w:val="en-US"/>
        </w:rPr>
      </w:pPr>
      <w:r w:rsidRPr="00F95F28">
        <w:rPr>
          <w:rFonts w:ascii="Times New Roman" w:hAnsi="Times New Roman" w:cs="Times New Roman"/>
          <w:b/>
          <w:bCs/>
          <w:color w:val="000000" w:themeColor="text1"/>
          <w:sz w:val="24"/>
          <w:szCs w:val="24"/>
        </w:rPr>
        <w:lastRenderedPageBreak/>
        <w:t>Conclusion</w:t>
      </w:r>
      <w:bookmarkEnd w:id="2"/>
    </w:p>
    <w:p w14:paraId="22EDF7DA" w14:textId="0A1AAFE2" w:rsidR="002A1C5C" w:rsidRDefault="002A1C5C" w:rsidP="008831BD">
      <w:pPr>
        <w:pStyle w:val="paragraph"/>
        <w:spacing w:before="0" w:beforeAutospacing="0" w:after="0" w:afterAutospacing="0" w:line="360" w:lineRule="auto"/>
        <w:jc w:val="both"/>
        <w:textAlignment w:val="baseline"/>
      </w:pPr>
    </w:p>
    <w:p w14:paraId="0738550A" w14:textId="0F8DFC24" w:rsidR="00E30575" w:rsidRDefault="00636DEC" w:rsidP="0064490B">
      <w:pPr>
        <w:pStyle w:val="paragraph"/>
        <w:spacing w:before="0" w:beforeAutospacing="0" w:after="0" w:afterAutospacing="0" w:line="360" w:lineRule="auto"/>
        <w:jc w:val="both"/>
        <w:textAlignment w:val="baseline"/>
        <w:rPr>
          <w:lang w:eastAsia="zh-CN"/>
        </w:rPr>
      </w:pPr>
      <w:r>
        <w:rPr>
          <w:lang w:eastAsia="zh-CN"/>
        </w:rPr>
        <w:t xml:space="preserve">From the </w:t>
      </w:r>
      <w:r w:rsidR="007B364E">
        <w:rPr>
          <w:lang w:eastAsia="zh-CN"/>
        </w:rPr>
        <w:t>Model A</w:t>
      </w:r>
      <w:r>
        <w:rPr>
          <w:lang w:eastAsia="zh-CN"/>
        </w:rPr>
        <w:t>nalysis result</w:t>
      </w:r>
      <w:r w:rsidR="007B364E">
        <w:rPr>
          <w:lang w:eastAsia="zh-CN"/>
        </w:rPr>
        <w:t>s</w:t>
      </w:r>
      <w:r>
        <w:rPr>
          <w:lang w:eastAsia="zh-CN"/>
        </w:rPr>
        <w:t xml:space="preserve">, </w:t>
      </w:r>
      <w:r w:rsidR="00E30575">
        <w:rPr>
          <w:lang w:eastAsia="zh-CN"/>
        </w:rPr>
        <w:t xml:space="preserve">we can conclude that ideal </w:t>
      </w:r>
      <w:r w:rsidR="007B364E">
        <w:rPr>
          <w:lang w:eastAsia="zh-CN"/>
        </w:rPr>
        <w:t>A</w:t>
      </w:r>
      <w:r w:rsidR="00E30575">
        <w:rPr>
          <w:lang w:eastAsia="zh-CN"/>
        </w:rPr>
        <w:t xml:space="preserve">ccuracy, MSE and precision is obtained from the </w:t>
      </w:r>
      <w:r w:rsidR="002E248A">
        <w:rPr>
          <w:lang w:eastAsia="zh-CN"/>
        </w:rPr>
        <w:t>L</w:t>
      </w:r>
      <w:r w:rsidR="00E30575">
        <w:rPr>
          <w:lang w:eastAsia="zh-CN"/>
        </w:rPr>
        <w:t xml:space="preserve">ogistic </w:t>
      </w:r>
      <w:r w:rsidR="002E248A">
        <w:rPr>
          <w:lang w:eastAsia="zh-CN"/>
        </w:rPr>
        <w:t>R</w:t>
      </w:r>
      <w:r w:rsidR="00E30575">
        <w:rPr>
          <w:lang w:eastAsia="zh-CN"/>
        </w:rPr>
        <w:t xml:space="preserve">egression </w:t>
      </w:r>
      <w:r w:rsidR="002E248A">
        <w:rPr>
          <w:lang w:eastAsia="zh-CN"/>
        </w:rPr>
        <w:t>M</w:t>
      </w:r>
      <w:r w:rsidR="00E30575">
        <w:rPr>
          <w:lang w:eastAsia="zh-CN"/>
        </w:rPr>
        <w:t>odel. The attributes “</w:t>
      </w:r>
      <w:r w:rsidR="002E248A">
        <w:rPr>
          <w:lang w:eastAsia="zh-CN"/>
        </w:rPr>
        <w:t>W</w:t>
      </w:r>
      <w:r w:rsidR="00E30575">
        <w:rPr>
          <w:lang w:eastAsia="zh-CN"/>
        </w:rPr>
        <w:t>aterfront” and “</w:t>
      </w:r>
      <w:r w:rsidR="002E248A">
        <w:rPr>
          <w:lang w:eastAsia="zh-CN"/>
        </w:rPr>
        <w:t>S</w:t>
      </w:r>
      <w:r w:rsidR="00E30575">
        <w:rPr>
          <w:lang w:eastAsia="zh-CN"/>
        </w:rPr>
        <w:t xml:space="preserve">qft_living” </w:t>
      </w:r>
      <w:r w:rsidR="002E248A">
        <w:rPr>
          <w:rFonts w:ascii="TimesNewRomanPS" w:hAnsi="TimesNewRomanPS"/>
        </w:rPr>
        <w:t xml:space="preserve">act as </w:t>
      </w:r>
      <w:r w:rsidR="002E248A" w:rsidRPr="006B5323">
        <w:rPr>
          <w:rFonts w:ascii="TimesNewRomanPS" w:hAnsi="TimesNewRomanPS"/>
        </w:rPr>
        <w:t xml:space="preserve">the most important driving factors </w:t>
      </w:r>
      <w:r w:rsidR="002E248A">
        <w:rPr>
          <w:lang w:eastAsia="zh-CN"/>
        </w:rPr>
        <w:t xml:space="preserve">which influences </w:t>
      </w:r>
      <w:r w:rsidR="002E248A" w:rsidRPr="006C782C">
        <w:t xml:space="preserve">the </w:t>
      </w:r>
      <w:r w:rsidR="002E248A">
        <w:t xml:space="preserve">High </w:t>
      </w:r>
      <w:r w:rsidR="002E248A" w:rsidRPr="006C782C">
        <w:t xml:space="preserve">pricing </w:t>
      </w:r>
      <w:r w:rsidR="002E248A">
        <w:t xml:space="preserve">(“&gt;750,000”) </w:t>
      </w:r>
      <w:r w:rsidR="002E248A" w:rsidRPr="006C782C">
        <w:t xml:space="preserve">or the </w:t>
      </w:r>
      <w:r w:rsidR="002E248A">
        <w:t xml:space="preserve">Low </w:t>
      </w:r>
      <w:r w:rsidR="002E248A" w:rsidRPr="006C782C">
        <w:t xml:space="preserve">pricing </w:t>
      </w:r>
      <w:r w:rsidR="002E248A">
        <w:t xml:space="preserve">(“&lt;750,000”) </w:t>
      </w:r>
      <w:r w:rsidR="002E248A" w:rsidRPr="006C782C">
        <w:t>of the Housing property</w:t>
      </w:r>
      <w:r w:rsidR="002E248A">
        <w:t xml:space="preserve"> </w:t>
      </w:r>
      <w:r w:rsidR="00E30575">
        <w:rPr>
          <w:lang w:eastAsia="zh-CN"/>
        </w:rPr>
        <w:t>in King County, Washington</w:t>
      </w:r>
      <w:r w:rsidR="002E248A">
        <w:rPr>
          <w:lang w:eastAsia="zh-CN"/>
        </w:rPr>
        <w:t>.</w:t>
      </w:r>
    </w:p>
    <w:p w14:paraId="4CABE8CA" w14:textId="72B6FAE3" w:rsidR="00743098" w:rsidRDefault="008449DB" w:rsidP="0064490B">
      <w:pPr>
        <w:pStyle w:val="paragraph"/>
        <w:spacing w:before="0" w:beforeAutospacing="0" w:after="0" w:afterAutospacing="0" w:line="360" w:lineRule="auto"/>
        <w:jc w:val="both"/>
        <w:textAlignment w:val="baseline"/>
        <w:rPr>
          <w:rFonts w:ascii="TimesNewRomanPS" w:hAnsi="TimesNewRomanPS"/>
        </w:rPr>
      </w:pPr>
      <w:r>
        <w:rPr>
          <w:rFonts w:ascii="Times New Roman Regular" w:hAnsi="Times New Roman Regular" w:cs="Times New Roman Regular"/>
          <w:szCs w:val="32"/>
        </w:rPr>
        <w:t>W</w:t>
      </w:r>
      <w:r w:rsidRPr="004A2EF9">
        <w:rPr>
          <w:rFonts w:ascii="Times New Roman Regular" w:hAnsi="Times New Roman Regular" w:cs="Times New Roman Regular"/>
          <w:szCs w:val="32"/>
        </w:rPr>
        <w:t xml:space="preserve">e can see from the Model results that </w:t>
      </w:r>
      <w:r>
        <w:rPr>
          <w:rFonts w:ascii="Times New Roman Regular" w:hAnsi="Times New Roman Regular" w:cs="Times New Roman Regular"/>
          <w:szCs w:val="32"/>
        </w:rPr>
        <w:t xml:space="preserve">proximity to </w:t>
      </w:r>
      <w:r w:rsidRPr="004A2EF9">
        <w:rPr>
          <w:rFonts w:ascii="Times New Roman Regular" w:hAnsi="Times New Roman Regular" w:cs="Times New Roman Regular"/>
          <w:szCs w:val="32"/>
        </w:rPr>
        <w:t>"</w:t>
      </w:r>
      <w:r>
        <w:rPr>
          <w:rFonts w:ascii="Times New Roman Regular" w:hAnsi="Times New Roman Regular" w:cs="Times New Roman Regular"/>
          <w:szCs w:val="32"/>
        </w:rPr>
        <w:t>Waterfront</w:t>
      </w:r>
      <w:r w:rsidRPr="004A2EF9">
        <w:rPr>
          <w:rFonts w:ascii="Times New Roman Regular" w:hAnsi="Times New Roman Regular" w:cs="Times New Roman Regular"/>
          <w:szCs w:val="32"/>
        </w:rPr>
        <w:t>"</w:t>
      </w:r>
      <w:r w:rsidR="00112422">
        <w:rPr>
          <w:rFonts w:ascii="Times New Roman Regular" w:hAnsi="Times New Roman Regular" w:cs="Times New Roman Regular"/>
          <w:szCs w:val="32"/>
        </w:rPr>
        <w:t xml:space="preserve"> </w:t>
      </w:r>
      <w:r w:rsidR="00E133EC">
        <w:rPr>
          <w:rFonts w:ascii="Times New Roman Regular" w:hAnsi="Times New Roman Regular" w:cs="Times New Roman Regular"/>
          <w:szCs w:val="32"/>
        </w:rPr>
        <w:t>is one of the most</w:t>
      </w:r>
      <w:r w:rsidRPr="004A2EF9">
        <w:rPr>
          <w:rFonts w:ascii="Times New Roman Regular" w:hAnsi="Times New Roman Regular" w:cs="Times New Roman Regular"/>
          <w:szCs w:val="32"/>
        </w:rPr>
        <w:t xml:space="preserve"> </w:t>
      </w:r>
      <w:r>
        <w:rPr>
          <w:rFonts w:ascii="Times New Roman Regular" w:hAnsi="Times New Roman Regular" w:cs="Times New Roman Regular"/>
          <w:szCs w:val="32"/>
        </w:rPr>
        <w:t>significant</w:t>
      </w:r>
      <w:r w:rsidRPr="004A2EF9">
        <w:rPr>
          <w:rFonts w:ascii="Times New Roman Regular" w:hAnsi="Times New Roman Regular" w:cs="Times New Roman Regular"/>
          <w:szCs w:val="32"/>
        </w:rPr>
        <w:t xml:space="preserve"> variable influenc</w:t>
      </w:r>
      <w:r>
        <w:rPr>
          <w:rFonts w:ascii="Times New Roman Regular" w:hAnsi="Times New Roman Regular" w:cs="Times New Roman Regular"/>
          <w:szCs w:val="32"/>
        </w:rPr>
        <w:t xml:space="preserve">ing the </w:t>
      </w:r>
      <w:r>
        <w:t xml:space="preserve">High </w:t>
      </w:r>
      <w:r w:rsidRPr="006C782C">
        <w:t xml:space="preserve">pricing </w:t>
      </w:r>
      <w:r>
        <w:t xml:space="preserve">(“&gt;750,000”) </w:t>
      </w:r>
      <w:r w:rsidRPr="006C782C">
        <w:t>of the Housing property</w:t>
      </w:r>
      <w:r>
        <w:t xml:space="preserve"> </w:t>
      </w:r>
      <w:r>
        <w:rPr>
          <w:lang w:eastAsia="zh-CN"/>
        </w:rPr>
        <w:t xml:space="preserve">in King County, Washington. One probable reason </w:t>
      </w:r>
      <w:r w:rsidR="00743098">
        <w:rPr>
          <w:lang w:eastAsia="zh-CN"/>
        </w:rPr>
        <w:t xml:space="preserve">for High pricing for Waterfront </w:t>
      </w:r>
      <w:r w:rsidR="00E133EC">
        <w:rPr>
          <w:lang w:eastAsia="zh-CN"/>
        </w:rPr>
        <w:t xml:space="preserve">houses </w:t>
      </w:r>
      <w:r>
        <w:rPr>
          <w:lang w:eastAsia="zh-CN"/>
        </w:rPr>
        <w:t xml:space="preserve">could be </w:t>
      </w:r>
      <w:r w:rsidR="007E58D3">
        <w:rPr>
          <w:lang w:eastAsia="zh-CN"/>
        </w:rPr>
        <w:t>Waterfront View</w:t>
      </w:r>
      <w:r w:rsidR="004811C2">
        <w:rPr>
          <w:lang w:eastAsia="zh-CN"/>
        </w:rPr>
        <w:t xml:space="preserve"> or </w:t>
      </w:r>
      <w:r w:rsidR="007E58D3">
        <w:rPr>
          <w:lang w:eastAsia="zh-CN"/>
        </w:rPr>
        <w:t>S</w:t>
      </w:r>
      <w:r>
        <w:rPr>
          <w:lang w:eastAsia="zh-CN"/>
        </w:rPr>
        <w:t xml:space="preserve">ustainable </w:t>
      </w:r>
      <w:r w:rsidR="007E58D3">
        <w:rPr>
          <w:lang w:eastAsia="zh-CN"/>
        </w:rPr>
        <w:t>climatic conditions</w:t>
      </w:r>
      <w:r>
        <w:rPr>
          <w:lang w:eastAsia="zh-CN"/>
        </w:rPr>
        <w:t xml:space="preserve">, </w:t>
      </w:r>
      <w:r w:rsidR="004811C2">
        <w:rPr>
          <w:lang w:eastAsia="zh-CN"/>
        </w:rPr>
        <w:t xml:space="preserve">or  </w:t>
      </w:r>
      <w:r w:rsidR="007E58D3">
        <w:rPr>
          <w:lang w:eastAsia="zh-CN"/>
        </w:rPr>
        <w:t xml:space="preserve">High Supply and Demand due to </w:t>
      </w:r>
      <w:r>
        <w:rPr>
          <w:lang w:eastAsia="zh-CN"/>
        </w:rPr>
        <w:t xml:space="preserve">proximity to </w:t>
      </w:r>
      <w:r w:rsidR="004811C2">
        <w:rPr>
          <w:lang w:eastAsia="zh-CN"/>
        </w:rPr>
        <w:t>W</w:t>
      </w:r>
      <w:r>
        <w:rPr>
          <w:lang w:eastAsia="zh-CN"/>
        </w:rPr>
        <w:t>ater sports.</w:t>
      </w:r>
      <w:r w:rsidR="00E133EC">
        <w:rPr>
          <w:lang w:eastAsia="zh-CN"/>
        </w:rPr>
        <w:t xml:space="preserve"> </w:t>
      </w:r>
      <w:r w:rsidR="000F21F1">
        <w:rPr>
          <w:rFonts w:ascii="TimesNewRomanPS" w:hAnsi="TimesNewRomanPS"/>
        </w:rPr>
        <w:t xml:space="preserve">For example, Customers with finance availability </w:t>
      </w:r>
      <w:r w:rsidR="00112422">
        <w:rPr>
          <w:rFonts w:ascii="TimesNewRomanPS" w:hAnsi="TimesNewRomanPS"/>
        </w:rPr>
        <w:t xml:space="preserve">(“&gt;750,000”) </w:t>
      </w:r>
      <w:r w:rsidR="000F21F1">
        <w:rPr>
          <w:rFonts w:ascii="TimesNewRomanPS" w:hAnsi="TimesNewRomanPS"/>
        </w:rPr>
        <w:t xml:space="preserve">can be </w:t>
      </w:r>
      <w:r w:rsidR="00112422">
        <w:rPr>
          <w:rFonts w:ascii="TimesNewRomanPS" w:hAnsi="TimesNewRomanPS"/>
        </w:rPr>
        <w:t>recommended</w:t>
      </w:r>
      <w:r w:rsidR="000F21F1">
        <w:rPr>
          <w:rFonts w:ascii="TimesNewRomanPS" w:hAnsi="TimesNewRomanPS"/>
        </w:rPr>
        <w:t xml:space="preserve"> </w:t>
      </w:r>
      <w:r w:rsidR="004228C7">
        <w:rPr>
          <w:rFonts w:ascii="TimesNewRomanPS" w:hAnsi="TimesNewRomanPS"/>
        </w:rPr>
        <w:t>for Houses with waterfront</w:t>
      </w:r>
      <w:r w:rsidR="009E4548">
        <w:rPr>
          <w:rFonts w:ascii="TimesNewRomanPS" w:hAnsi="TimesNewRomanPS"/>
        </w:rPr>
        <w:t xml:space="preserve"> view</w:t>
      </w:r>
      <w:r w:rsidR="004228C7">
        <w:rPr>
          <w:rFonts w:ascii="TimesNewRomanPS" w:hAnsi="TimesNewRomanPS"/>
        </w:rPr>
        <w:t xml:space="preserve"> </w:t>
      </w:r>
      <w:r w:rsidR="00112422">
        <w:rPr>
          <w:rFonts w:ascii="TimesNewRomanPS" w:hAnsi="TimesNewRomanPS"/>
        </w:rPr>
        <w:t>b</w:t>
      </w:r>
      <w:r w:rsidR="00112422" w:rsidRPr="00112422">
        <w:rPr>
          <w:rFonts w:ascii="TimesNewRomanPS" w:hAnsi="TimesNewRomanPS"/>
        </w:rPr>
        <w:t>ecause</w:t>
      </w:r>
      <w:r w:rsidR="00E133EC">
        <w:rPr>
          <w:rFonts w:ascii="TimesNewRomanPS" w:hAnsi="TimesNewRomanPS"/>
        </w:rPr>
        <w:t xml:space="preserve"> the</w:t>
      </w:r>
      <w:r w:rsidR="00112422" w:rsidRPr="00112422">
        <w:rPr>
          <w:rFonts w:ascii="TimesNewRomanPS" w:hAnsi="TimesNewRomanPS"/>
        </w:rPr>
        <w:t xml:space="preserve"> waterfront property is limited in supply with high buyer demand, </w:t>
      </w:r>
      <w:r w:rsidR="00743098">
        <w:rPr>
          <w:rFonts w:ascii="TimesNewRomanPS" w:hAnsi="TimesNewRomanPS"/>
        </w:rPr>
        <w:t>with</w:t>
      </w:r>
      <w:r w:rsidR="00112422" w:rsidRPr="00112422">
        <w:rPr>
          <w:rFonts w:ascii="TimesNewRomanPS" w:hAnsi="TimesNewRomanPS"/>
        </w:rPr>
        <w:t xml:space="preserve"> appreciation rate to be more steady over time</w:t>
      </w:r>
      <w:r w:rsidR="00743098">
        <w:rPr>
          <w:rFonts w:ascii="TimesNewRomanPS" w:hAnsi="TimesNewRomanPS"/>
        </w:rPr>
        <w:t xml:space="preserve">, On the contrary the Customer with finance availability (“&lt;750,000”) can be recommended for purchasing home away from the Waterfront because it will </w:t>
      </w:r>
      <w:r w:rsidR="00E133EC">
        <w:rPr>
          <w:rFonts w:ascii="TimesNewRomanPS" w:hAnsi="TimesNewRomanPS"/>
        </w:rPr>
        <w:t>be more</w:t>
      </w:r>
      <w:r w:rsidR="00743098">
        <w:rPr>
          <w:rFonts w:ascii="TimesNewRomanPS" w:hAnsi="TimesNewRomanPS"/>
        </w:rPr>
        <w:t xml:space="preserve"> economical investment</w:t>
      </w:r>
      <w:r w:rsidR="00E133EC">
        <w:rPr>
          <w:rFonts w:ascii="TimesNewRomanPS" w:hAnsi="TimesNewRomanPS"/>
        </w:rPr>
        <w:t xml:space="preserve"> which is vital for majority of the consumers.</w:t>
      </w:r>
      <w:r w:rsidR="00E133EC" w:rsidRPr="00E133EC">
        <w:rPr>
          <w:rFonts w:ascii="TimesNewRomanPS" w:hAnsi="TimesNewRomanPS"/>
        </w:rPr>
        <w:t xml:space="preserve"> </w:t>
      </w:r>
    </w:p>
    <w:p w14:paraId="7E646DE8" w14:textId="62D65C0A" w:rsidR="00B51D46" w:rsidRDefault="00FD0BAC" w:rsidP="0064490B">
      <w:pPr>
        <w:pStyle w:val="paragraph"/>
        <w:spacing w:before="0" w:beforeAutospacing="0" w:after="0" w:afterAutospacing="0" w:line="360" w:lineRule="auto"/>
        <w:jc w:val="both"/>
        <w:textAlignment w:val="baseline"/>
        <w:rPr>
          <w:lang w:eastAsia="zh-CN"/>
        </w:rPr>
      </w:pPr>
      <w:r>
        <w:rPr>
          <w:rFonts w:ascii="Times New Roman Regular" w:hAnsi="Times New Roman Regular" w:cs="Times New Roman Regular"/>
          <w:szCs w:val="32"/>
        </w:rPr>
        <w:t xml:space="preserve">Secondly, we see that “Square foot living area” </w:t>
      </w:r>
      <w:r w:rsidR="00E25D85">
        <w:rPr>
          <w:rFonts w:ascii="Times New Roman Regular" w:hAnsi="Times New Roman Regular" w:cs="Times New Roman Regular"/>
          <w:szCs w:val="32"/>
        </w:rPr>
        <w:t xml:space="preserve">highly </w:t>
      </w:r>
      <w:r>
        <w:rPr>
          <w:lang w:eastAsia="zh-CN"/>
        </w:rPr>
        <w:t xml:space="preserve">influences </w:t>
      </w:r>
      <w:r w:rsidRPr="006C782C">
        <w:t xml:space="preserve">the </w:t>
      </w:r>
      <w:r>
        <w:t xml:space="preserve">High </w:t>
      </w:r>
      <w:r w:rsidRPr="006C782C">
        <w:t xml:space="preserve">pricing </w:t>
      </w:r>
      <w:r>
        <w:t xml:space="preserve">(“&gt;750,000”) </w:t>
      </w:r>
      <w:r w:rsidRPr="006C782C">
        <w:t>of the Housing property</w:t>
      </w:r>
      <w:r>
        <w:t xml:space="preserve"> </w:t>
      </w:r>
      <w:r>
        <w:rPr>
          <w:lang w:eastAsia="zh-CN"/>
        </w:rPr>
        <w:t>in King County, Washington</w:t>
      </w:r>
      <w:r w:rsidR="00AA6313">
        <w:rPr>
          <w:lang w:eastAsia="zh-CN"/>
        </w:rPr>
        <w:t xml:space="preserve"> which signifies that, higher the square foot living area </w:t>
      </w:r>
      <w:r w:rsidR="00FE12BA">
        <w:rPr>
          <w:lang w:eastAsia="zh-CN"/>
        </w:rPr>
        <w:t>higher are the house prices.</w:t>
      </w:r>
      <w:r w:rsidR="00970A3C">
        <w:rPr>
          <w:lang w:eastAsia="zh-CN"/>
        </w:rPr>
        <w:t xml:space="preserve"> </w:t>
      </w:r>
      <w:r w:rsidR="00B51D46" w:rsidRPr="00B51D46">
        <w:rPr>
          <w:lang w:eastAsia="zh-CN"/>
        </w:rPr>
        <w:t xml:space="preserve">As a result, it is critical for real estate industry stakeholders to first assess the needs of their customers and then offer price per square foot living area </w:t>
      </w:r>
      <w:r w:rsidR="00B2040F">
        <w:rPr>
          <w:lang w:eastAsia="zh-CN"/>
        </w:rPr>
        <w:t xml:space="preserve">options </w:t>
      </w:r>
      <w:r w:rsidR="00B51D46" w:rsidRPr="00B51D46">
        <w:rPr>
          <w:lang w:eastAsia="zh-CN"/>
        </w:rPr>
        <w:t xml:space="preserve">based on </w:t>
      </w:r>
      <w:r w:rsidR="00B2040F">
        <w:rPr>
          <w:lang w:eastAsia="zh-CN"/>
        </w:rPr>
        <w:t xml:space="preserve">Zip codes as per </w:t>
      </w:r>
      <w:r w:rsidR="00B51D46" w:rsidRPr="00B51D46">
        <w:rPr>
          <w:lang w:eastAsia="zh-CN"/>
        </w:rPr>
        <w:t xml:space="preserve">their financial resources. For example, for a </w:t>
      </w:r>
      <w:r w:rsidR="00B2040F">
        <w:rPr>
          <w:lang w:eastAsia="zh-CN"/>
        </w:rPr>
        <w:t>Customer</w:t>
      </w:r>
      <w:r w:rsidR="00B51D46" w:rsidRPr="00B51D46">
        <w:rPr>
          <w:lang w:eastAsia="zh-CN"/>
        </w:rPr>
        <w:t xml:space="preserve"> with a large family, a larger living area </w:t>
      </w:r>
      <w:r w:rsidR="00B2040F">
        <w:rPr>
          <w:lang w:eastAsia="zh-CN"/>
        </w:rPr>
        <w:t>with</w:t>
      </w:r>
      <w:r w:rsidR="00B51D46" w:rsidRPr="00B51D46">
        <w:rPr>
          <w:lang w:eastAsia="zh-CN"/>
        </w:rPr>
        <w:t xml:space="preserve"> a lower overall housing price is often more appealing</w:t>
      </w:r>
      <w:r w:rsidR="00B2040F">
        <w:rPr>
          <w:lang w:eastAsia="zh-CN"/>
        </w:rPr>
        <w:t>. I</w:t>
      </w:r>
      <w:r w:rsidR="00B51D46" w:rsidRPr="00B51D46">
        <w:rPr>
          <w:lang w:eastAsia="zh-CN"/>
        </w:rPr>
        <w:t xml:space="preserve">n such cases, Real estate agents may advise purchasing </w:t>
      </w:r>
      <w:r w:rsidR="0094791A">
        <w:rPr>
          <w:lang w:eastAsia="zh-CN"/>
        </w:rPr>
        <w:t>houses</w:t>
      </w:r>
      <w:r w:rsidR="00B51D46" w:rsidRPr="00B51D46">
        <w:rPr>
          <w:lang w:eastAsia="zh-CN"/>
        </w:rPr>
        <w:t xml:space="preserve"> in </w:t>
      </w:r>
      <w:r w:rsidR="00B2040F">
        <w:rPr>
          <w:lang w:eastAsia="zh-CN"/>
        </w:rPr>
        <w:t>Z</w:t>
      </w:r>
      <w:r w:rsidR="00B51D46" w:rsidRPr="00B51D46">
        <w:rPr>
          <w:lang w:eastAsia="zh-CN"/>
        </w:rPr>
        <w:t xml:space="preserve">ip codes with low average housing prices rather than </w:t>
      </w:r>
      <w:r w:rsidR="00B2040F">
        <w:rPr>
          <w:lang w:eastAsia="zh-CN"/>
        </w:rPr>
        <w:t>Z</w:t>
      </w:r>
      <w:r w:rsidR="00B51D46" w:rsidRPr="00B51D46">
        <w:rPr>
          <w:lang w:eastAsia="zh-CN"/>
        </w:rPr>
        <w:t>ip codes with higher housing price averages.</w:t>
      </w:r>
      <w:r w:rsidR="007B3674">
        <w:rPr>
          <w:lang w:eastAsia="zh-CN"/>
        </w:rPr>
        <w:t xml:space="preserve"> </w:t>
      </w:r>
      <w:r w:rsidR="00B51D46" w:rsidRPr="00B51D46">
        <w:rPr>
          <w:lang w:eastAsia="zh-CN"/>
        </w:rPr>
        <w:t xml:space="preserve">Our recommendation to the upper management of real estate agencies or businesses would be to optimize the </w:t>
      </w:r>
      <w:r w:rsidR="0064490B">
        <w:rPr>
          <w:lang w:eastAsia="zh-CN"/>
        </w:rPr>
        <w:t>H</w:t>
      </w:r>
      <w:r w:rsidR="00B51D46" w:rsidRPr="00B51D46">
        <w:rPr>
          <w:lang w:eastAsia="zh-CN"/>
        </w:rPr>
        <w:t xml:space="preserve">ouse search for clients by recommending that they purchase </w:t>
      </w:r>
      <w:r w:rsidR="0064490B">
        <w:rPr>
          <w:lang w:eastAsia="zh-CN"/>
        </w:rPr>
        <w:t>s</w:t>
      </w:r>
      <w:r w:rsidR="00B51D46" w:rsidRPr="00B51D46">
        <w:rPr>
          <w:lang w:eastAsia="zh-CN"/>
        </w:rPr>
        <w:t xml:space="preserve">imilar-sized </w:t>
      </w:r>
      <w:r w:rsidR="0064490B">
        <w:rPr>
          <w:lang w:eastAsia="zh-CN"/>
        </w:rPr>
        <w:t>D</w:t>
      </w:r>
      <w:r w:rsidR="00B51D46" w:rsidRPr="00B51D46">
        <w:rPr>
          <w:lang w:eastAsia="zh-CN"/>
        </w:rPr>
        <w:t xml:space="preserve">welling properties in lower-cost </w:t>
      </w:r>
      <w:r w:rsidR="00B2040F">
        <w:rPr>
          <w:lang w:eastAsia="zh-CN"/>
        </w:rPr>
        <w:t>Z</w:t>
      </w:r>
      <w:r w:rsidR="00B51D46" w:rsidRPr="00B51D46">
        <w:rPr>
          <w:lang w:eastAsia="zh-CN"/>
        </w:rPr>
        <w:t>ip codes.</w:t>
      </w:r>
    </w:p>
    <w:p w14:paraId="611CAB21" w14:textId="6620BAB6" w:rsidR="00FE12BA" w:rsidRPr="00A41C3F" w:rsidRDefault="00F814FE" w:rsidP="0064490B">
      <w:pPr>
        <w:pStyle w:val="paragraph"/>
        <w:spacing w:before="0" w:beforeAutospacing="0" w:after="0" w:afterAutospacing="0" w:line="360" w:lineRule="auto"/>
        <w:jc w:val="both"/>
        <w:textAlignment w:val="baseline"/>
        <w:rPr>
          <w:lang w:eastAsia="zh-CN"/>
        </w:rPr>
      </w:pPr>
      <w:bookmarkStart w:id="3" w:name="_Toc97381558"/>
      <w:r>
        <w:rPr>
          <w:rFonts w:ascii="TimesNewRomanPS" w:eastAsiaTheme="minorHAnsi" w:hAnsi="TimesNewRomanPS" w:cstheme="minorBidi"/>
          <w:lang w:eastAsia="en-US"/>
        </w:rPr>
        <w:t>On final thoughts, t</w:t>
      </w:r>
      <w:r w:rsidR="00FE12BA">
        <w:rPr>
          <w:rFonts w:ascii="TimesNewRomanPS" w:eastAsiaTheme="minorHAnsi" w:hAnsi="TimesNewRomanPS" w:cstheme="minorBidi"/>
          <w:lang w:eastAsia="en-US"/>
        </w:rPr>
        <w:t>his information will assist the real estate Business Stakeholders in devising strategies as per the</w:t>
      </w:r>
      <w:r w:rsidR="00FE12BA">
        <w:t xml:space="preserve"> </w:t>
      </w:r>
      <w:r w:rsidR="00B51D46">
        <w:t xml:space="preserve">Business </w:t>
      </w:r>
      <w:r w:rsidR="00FE12BA" w:rsidRPr="0061485C">
        <w:t xml:space="preserve">clients' </w:t>
      </w:r>
      <w:r w:rsidR="00FE12BA">
        <w:t>requirements</w:t>
      </w:r>
      <w:r w:rsidR="00FE12BA" w:rsidRPr="0061485C">
        <w:t xml:space="preserve"> </w:t>
      </w:r>
      <w:r w:rsidR="00FE12BA">
        <w:t xml:space="preserve">,their </w:t>
      </w:r>
      <w:r w:rsidR="00FE12BA" w:rsidRPr="0061485C">
        <w:t>financials abilities</w:t>
      </w:r>
      <w:r w:rsidR="00FE12BA">
        <w:t>,</w:t>
      </w:r>
      <w:r w:rsidR="00FE12BA" w:rsidRPr="0061485C">
        <w:t xml:space="preserve"> </w:t>
      </w:r>
      <w:r w:rsidR="00FE12BA">
        <w:t>and benefit the organisation by</w:t>
      </w:r>
      <w:r w:rsidR="00FE12BA" w:rsidRPr="0061485C">
        <w:t xml:space="preserve"> propos</w:t>
      </w:r>
      <w:r w:rsidR="00FE12BA">
        <w:t>ing</w:t>
      </w:r>
      <w:r w:rsidR="00FE12BA" w:rsidRPr="0061485C">
        <w:t xml:space="preserve"> </w:t>
      </w:r>
      <w:r w:rsidR="00FE12BA">
        <w:t>them with economical solutions.</w:t>
      </w:r>
    </w:p>
    <w:p w14:paraId="2044286B" w14:textId="71CF61B7" w:rsidR="00FE12BA" w:rsidRDefault="00FE12BA" w:rsidP="0062743C">
      <w:pPr>
        <w:pStyle w:val="paragraph"/>
        <w:spacing w:before="0" w:beforeAutospacing="0" w:after="0" w:afterAutospacing="0" w:line="360" w:lineRule="auto"/>
        <w:jc w:val="both"/>
        <w:textAlignment w:val="baseline"/>
        <w:rPr>
          <w:lang w:eastAsia="zh-CN"/>
        </w:rPr>
      </w:pPr>
    </w:p>
    <w:p w14:paraId="3BE4A94F" w14:textId="4E40110B" w:rsidR="00FE12BA" w:rsidRDefault="00FE12BA" w:rsidP="0062743C">
      <w:pPr>
        <w:pStyle w:val="paragraph"/>
        <w:spacing w:before="0" w:beforeAutospacing="0" w:after="0" w:afterAutospacing="0" w:line="360" w:lineRule="auto"/>
        <w:jc w:val="both"/>
        <w:textAlignment w:val="baseline"/>
        <w:rPr>
          <w:lang w:eastAsia="zh-CN"/>
        </w:rPr>
      </w:pPr>
    </w:p>
    <w:p w14:paraId="0ADAA891" w14:textId="77777777" w:rsidR="00FE12BA" w:rsidRDefault="00FE12BA" w:rsidP="0062743C">
      <w:pPr>
        <w:pStyle w:val="paragraph"/>
        <w:spacing w:before="0" w:beforeAutospacing="0" w:after="0" w:afterAutospacing="0" w:line="360" w:lineRule="auto"/>
        <w:jc w:val="both"/>
        <w:textAlignment w:val="baseline"/>
        <w:rPr>
          <w:lang w:eastAsia="zh-CN"/>
        </w:rPr>
      </w:pPr>
    </w:p>
    <w:p w14:paraId="14447971" w14:textId="77777777" w:rsidR="001C468A" w:rsidRPr="001C468A" w:rsidRDefault="001C468A" w:rsidP="001C468A"/>
    <w:p w14:paraId="75788484" w14:textId="2667E935" w:rsidR="009631C6" w:rsidRPr="005B675D" w:rsidRDefault="009631C6" w:rsidP="00E85197">
      <w:pPr>
        <w:pStyle w:val="Heading1"/>
        <w:jc w:val="center"/>
        <w:rPr>
          <w:rFonts w:ascii="Times New Roman" w:hAnsi="Times New Roman" w:cs="Times New Roman"/>
          <w:b/>
          <w:bCs/>
          <w:color w:val="000000" w:themeColor="text1"/>
          <w:sz w:val="24"/>
          <w:szCs w:val="24"/>
        </w:rPr>
      </w:pPr>
      <w:r w:rsidRPr="005B675D">
        <w:rPr>
          <w:rFonts w:ascii="Times New Roman" w:hAnsi="Times New Roman" w:cs="Times New Roman"/>
          <w:b/>
          <w:bCs/>
          <w:color w:val="000000" w:themeColor="text1"/>
          <w:sz w:val="24"/>
          <w:szCs w:val="24"/>
        </w:rPr>
        <w:lastRenderedPageBreak/>
        <w:t>References</w:t>
      </w:r>
      <w:bookmarkEnd w:id="3"/>
    </w:p>
    <w:p w14:paraId="63EFCE47" w14:textId="77777777" w:rsidR="005C0A36" w:rsidRDefault="005C0A36" w:rsidP="005C0A36">
      <w:pPr>
        <w:jc w:val="center"/>
        <w:rPr>
          <w:b/>
          <w:bCs/>
          <w:color w:val="000000" w:themeColor="text1"/>
          <w:sz w:val="28"/>
          <w:szCs w:val="28"/>
        </w:rPr>
      </w:pPr>
    </w:p>
    <w:bookmarkEnd w:id="1"/>
    <w:p w14:paraId="1BE72CA2" w14:textId="5EA09C6B" w:rsidR="00C35345" w:rsidRDefault="00C35345" w:rsidP="00C35345">
      <w:pPr>
        <w:pStyle w:val="paragraph"/>
        <w:spacing w:before="0" w:beforeAutospacing="0" w:after="0" w:afterAutospacing="0"/>
        <w:textAlignment w:val="baseline"/>
        <w:rPr>
          <w:rFonts w:ascii="Segoe UI" w:hAnsi="Segoe UI" w:cs="Segoe UI"/>
          <w:sz w:val="18"/>
          <w:szCs w:val="18"/>
          <w:lang w:val="en-US"/>
        </w:rPr>
      </w:pPr>
      <w:r>
        <w:rPr>
          <w:rStyle w:val="normaltextrun"/>
          <w:color w:val="000000"/>
          <w:lang w:val="en-US"/>
        </w:rPr>
        <w:t xml:space="preserve"> </w:t>
      </w:r>
      <w:r>
        <w:rPr>
          <w:rStyle w:val="eop"/>
          <w:color w:val="000000"/>
          <w:lang w:val="en-US"/>
        </w:rPr>
        <w:t> </w:t>
      </w:r>
    </w:p>
    <w:p w14:paraId="02F72705" w14:textId="77777777" w:rsidR="00C35345" w:rsidRDefault="00C35345" w:rsidP="00C35345">
      <w:pPr>
        <w:pStyle w:val="paragraph"/>
        <w:spacing w:before="0" w:beforeAutospacing="0" w:after="0" w:afterAutospacing="0"/>
        <w:ind w:left="555" w:hanging="555"/>
        <w:textAlignment w:val="baseline"/>
        <w:rPr>
          <w:rFonts w:ascii="Segoe UI" w:hAnsi="Segoe UI" w:cs="Segoe UI"/>
          <w:sz w:val="18"/>
          <w:szCs w:val="18"/>
          <w:lang w:val="en-US"/>
        </w:rPr>
      </w:pPr>
    </w:p>
    <w:p w14:paraId="20D7B1AC" w14:textId="603273A7" w:rsidR="00C35345" w:rsidRDefault="00C35345" w:rsidP="004E3385">
      <w:pPr>
        <w:pStyle w:val="paragraph"/>
        <w:spacing w:before="0" w:beforeAutospacing="0" w:after="0" w:afterAutospacing="0"/>
        <w:ind w:left="555" w:hanging="555"/>
        <w:textAlignment w:val="baseline"/>
        <w:rPr>
          <w:rStyle w:val="eop"/>
          <w:lang w:val="en-US"/>
        </w:rPr>
      </w:pPr>
      <w:proofErr w:type="spellStart"/>
      <w:r>
        <w:rPr>
          <w:rStyle w:val="normaltextrun"/>
          <w:lang w:val="en-US"/>
        </w:rPr>
        <w:t>Burhanykiyakoglu</w:t>
      </w:r>
      <w:proofErr w:type="spellEnd"/>
      <w:r>
        <w:rPr>
          <w:rStyle w:val="normaltextrun"/>
          <w:lang w:val="en-US"/>
        </w:rPr>
        <w:t xml:space="preserve">. (2019, May 23). </w:t>
      </w:r>
      <w:r>
        <w:rPr>
          <w:rStyle w:val="normaltextrun"/>
          <w:i/>
          <w:iCs/>
          <w:lang w:val="en-US"/>
        </w:rPr>
        <w:t>Predicting House prices</w:t>
      </w:r>
      <w:r>
        <w:rPr>
          <w:rStyle w:val="normaltextrun"/>
          <w:lang w:val="en-US"/>
        </w:rPr>
        <w:t xml:space="preserve">. Kaggle. Retrieved </w:t>
      </w:r>
      <w:r w:rsidR="001A3FBE">
        <w:rPr>
          <w:rStyle w:val="normaltextrun"/>
          <w:lang w:val="en-US"/>
        </w:rPr>
        <w:t>March</w:t>
      </w:r>
      <w:r>
        <w:rPr>
          <w:rStyle w:val="normaltextrun"/>
          <w:lang w:val="en-US"/>
        </w:rPr>
        <w:t xml:space="preserve"> </w:t>
      </w:r>
      <w:r w:rsidR="001A3FBE">
        <w:rPr>
          <w:rStyle w:val="normaltextrun"/>
          <w:lang w:val="en-US"/>
        </w:rPr>
        <w:t>5</w:t>
      </w:r>
      <w:r>
        <w:rPr>
          <w:rStyle w:val="normaltextrun"/>
          <w:lang w:val="en-US"/>
        </w:rPr>
        <w:t xml:space="preserve">, 2022, from </w:t>
      </w:r>
      <w:hyperlink r:id="rId11" w:tgtFrame="_blank" w:history="1">
        <w:r>
          <w:rPr>
            <w:rStyle w:val="normaltextrun"/>
            <w:color w:val="0563C1"/>
            <w:u w:val="single"/>
            <w:lang w:val="en-US"/>
          </w:rPr>
          <w:t>https://www.kaggle.com/burhanykiyakoglu/predicting-house-prices</w:t>
        </w:r>
      </w:hyperlink>
      <w:r>
        <w:rPr>
          <w:rStyle w:val="eop"/>
          <w:lang w:val="en-US"/>
        </w:rPr>
        <w:t> </w:t>
      </w:r>
    </w:p>
    <w:p w14:paraId="2E9A4994" w14:textId="5AD1526C" w:rsidR="00AE5B47" w:rsidRDefault="00AE5B47" w:rsidP="004E3385">
      <w:pPr>
        <w:pStyle w:val="paragraph"/>
        <w:spacing w:before="0" w:beforeAutospacing="0" w:after="0" w:afterAutospacing="0"/>
        <w:ind w:left="555" w:hanging="555"/>
        <w:textAlignment w:val="baseline"/>
        <w:rPr>
          <w:rStyle w:val="eop"/>
          <w:lang w:val="en-US"/>
        </w:rPr>
      </w:pPr>
    </w:p>
    <w:p w14:paraId="4D9B261F" w14:textId="77777777" w:rsidR="001A3FBE" w:rsidRDefault="001A3FBE" w:rsidP="001A3FBE">
      <w:pPr>
        <w:pStyle w:val="paragraph"/>
        <w:spacing w:before="0" w:beforeAutospacing="0" w:after="0" w:afterAutospacing="0"/>
        <w:ind w:left="555" w:hanging="555"/>
        <w:textAlignment w:val="baseline"/>
        <w:rPr>
          <w:rStyle w:val="eop"/>
          <w:lang w:val="en-US"/>
        </w:rPr>
      </w:pPr>
      <w:proofErr w:type="spellStart"/>
      <w:r>
        <w:rPr>
          <w:rStyle w:val="normaltextrun"/>
          <w:lang w:val="en-US"/>
        </w:rPr>
        <w:t>Geomms</w:t>
      </w:r>
      <w:proofErr w:type="spellEnd"/>
      <w:r>
        <w:rPr>
          <w:rStyle w:val="normaltextrun"/>
          <w:lang w:val="en-US"/>
        </w:rPr>
        <w:t xml:space="preserve">. (n.d.). </w:t>
      </w:r>
      <w:proofErr w:type="spellStart"/>
      <w:r>
        <w:rPr>
          <w:rStyle w:val="normaltextrun"/>
          <w:i/>
          <w:iCs/>
          <w:lang w:val="en-US"/>
        </w:rPr>
        <w:t>Geomms</w:t>
      </w:r>
      <w:proofErr w:type="spellEnd"/>
      <w:r>
        <w:rPr>
          <w:rStyle w:val="normaltextrun"/>
          <w:i/>
          <w:iCs/>
          <w:lang w:val="en-US"/>
        </w:rPr>
        <w:t>/predicting-Seattle-housing-prices</w:t>
      </w:r>
      <w:r>
        <w:rPr>
          <w:rStyle w:val="normaltextrun"/>
          <w:lang w:val="en-US"/>
        </w:rPr>
        <w:t xml:space="preserve">. GitHub. Retrieved March 5, 2022, from </w:t>
      </w:r>
      <w:hyperlink r:id="rId12" w:tgtFrame="_blank" w:history="1">
        <w:r>
          <w:rPr>
            <w:rStyle w:val="normaltextrun"/>
            <w:color w:val="0563C1"/>
            <w:u w:val="single"/>
            <w:lang w:val="en-US"/>
          </w:rPr>
          <w:t>https://github.com/geomms/Predicting-Seattle-Housing-Prices</w:t>
        </w:r>
      </w:hyperlink>
      <w:r>
        <w:rPr>
          <w:rStyle w:val="eop"/>
          <w:lang w:val="en-US"/>
        </w:rPr>
        <w:t> </w:t>
      </w:r>
    </w:p>
    <w:p w14:paraId="2B53EC40" w14:textId="77777777" w:rsidR="001A3FBE" w:rsidRDefault="001A3FBE" w:rsidP="004E3385">
      <w:pPr>
        <w:pStyle w:val="paragraph"/>
        <w:spacing w:before="0" w:beforeAutospacing="0" w:after="0" w:afterAutospacing="0"/>
        <w:ind w:left="555" w:hanging="555"/>
        <w:textAlignment w:val="baseline"/>
        <w:rPr>
          <w:rStyle w:val="eop"/>
          <w:lang w:val="en-US"/>
        </w:rPr>
      </w:pPr>
    </w:p>
    <w:p w14:paraId="17902B68" w14:textId="10DE052F" w:rsidR="0094791A" w:rsidRDefault="001A3FBE" w:rsidP="0094791A">
      <w:pPr>
        <w:spacing w:after="180"/>
        <w:ind w:left="450" w:hanging="450"/>
        <w:rPr>
          <w:color w:val="000000"/>
        </w:rPr>
      </w:pPr>
      <w:proofErr w:type="spellStart"/>
      <w:r w:rsidRPr="0091224D">
        <w:rPr>
          <w:color w:val="000000"/>
        </w:rPr>
        <w:t>Plotly</w:t>
      </w:r>
      <w:proofErr w:type="spellEnd"/>
      <w:r w:rsidRPr="0091224D">
        <w:rPr>
          <w:color w:val="000000"/>
        </w:rPr>
        <w:t xml:space="preserve"> Python Graphing Library. (n.d.). </w:t>
      </w:r>
      <w:proofErr w:type="spellStart"/>
      <w:r w:rsidRPr="0091224D">
        <w:rPr>
          <w:color w:val="000000"/>
        </w:rPr>
        <w:t>Plotly</w:t>
      </w:r>
      <w:proofErr w:type="spellEnd"/>
      <w:r w:rsidRPr="0091224D">
        <w:rPr>
          <w:color w:val="000000"/>
        </w:rPr>
        <w:t>: The front end for ML and data science models. </w:t>
      </w:r>
      <w:hyperlink r:id="rId13" w:tgtFrame="_blank" w:history="1">
        <w:r w:rsidRPr="0094791A">
          <w:rPr>
            <w:rStyle w:val="normaltextrun"/>
            <w:color w:val="0563C1"/>
            <w:u w:val="single"/>
            <w:lang w:val="en-US"/>
          </w:rPr>
          <w:t>https://plotly.com/python/</w:t>
        </w:r>
      </w:hyperlink>
    </w:p>
    <w:p w14:paraId="30A6330C" w14:textId="77777777" w:rsidR="0094791A" w:rsidRDefault="0094791A" w:rsidP="001A3FBE">
      <w:pPr>
        <w:spacing w:after="180"/>
        <w:ind w:left="450" w:hanging="450"/>
        <w:rPr>
          <w:color w:val="000000"/>
        </w:rPr>
      </w:pPr>
    </w:p>
    <w:p w14:paraId="475AA16A" w14:textId="730132D1" w:rsidR="0007012E" w:rsidRDefault="0007012E" w:rsidP="0007012E">
      <w:pPr>
        <w:spacing w:after="180"/>
        <w:ind w:left="450" w:hanging="450"/>
      </w:pPr>
      <w:r w:rsidRPr="0007012E">
        <w:rPr>
          <w:color w:val="000000"/>
        </w:rPr>
        <w:t>Why Are Waterfront Properties More Expensive? - Coastal Dream Life. (n.d.). Coastal Dream Life. </w:t>
      </w:r>
      <w:hyperlink r:id="rId14" w:anchor=":~:text=Waterfront%20properties%20are%20more%20expensive,demand,%20naturally%20boosting%20the%20prices." w:tgtFrame="_blank" w:history="1">
        <w:r w:rsidRPr="0094791A">
          <w:rPr>
            <w:rStyle w:val="normaltextrun"/>
            <w:color w:val="0563C1"/>
            <w:u w:val="single"/>
            <w:lang w:val="en-US"/>
          </w:rPr>
          <w:t>https://coastaldreamlife.com/why-are-waterfront-properties-more-expensive/#:~:text=Waterfront%20properties%20are%20more%20expensive,demand,%20naturally%20boosting%20the%20prices.</w:t>
        </w:r>
      </w:hyperlink>
    </w:p>
    <w:p w14:paraId="10076581" w14:textId="77777777" w:rsidR="0094791A" w:rsidRDefault="0094791A" w:rsidP="0007012E">
      <w:pPr>
        <w:spacing w:after="180"/>
        <w:ind w:left="450" w:hanging="450"/>
        <w:rPr>
          <w:color w:val="000000"/>
        </w:rPr>
      </w:pPr>
    </w:p>
    <w:p w14:paraId="52876705" w14:textId="06CDB6CC" w:rsidR="00806A71" w:rsidRDefault="00806A71" w:rsidP="007C2481">
      <w:pPr>
        <w:spacing w:after="180"/>
        <w:ind w:left="450" w:hanging="450"/>
        <w:rPr>
          <w:rFonts w:eastAsiaTheme="majorEastAsia"/>
          <w:color w:val="000000"/>
        </w:rPr>
      </w:pPr>
      <w:r w:rsidRPr="00806A71">
        <w:rPr>
          <w:color w:val="000000"/>
        </w:rPr>
        <w:t>Should I use a decision tree or logistic regression for classification? (n.d.). Data Science Stack Exchange. </w:t>
      </w:r>
      <w:hyperlink r:id="rId15" w:tgtFrame="_blank" w:history="1">
        <w:r w:rsidRPr="0094791A">
          <w:rPr>
            <w:rStyle w:val="normaltextrun"/>
            <w:color w:val="0563C1"/>
            <w:u w:val="single"/>
            <w:lang w:val="en-US"/>
          </w:rPr>
          <w:t>https://datascience.stackexchange.com/questions/6048/should-i-use-a-decision-tree-or-logistic-regression-for-classification</w:t>
        </w:r>
      </w:hyperlink>
    </w:p>
    <w:p w14:paraId="1CEA54AD" w14:textId="77777777" w:rsidR="0094791A" w:rsidRDefault="0094791A" w:rsidP="007C2481">
      <w:pPr>
        <w:spacing w:after="180"/>
        <w:ind w:left="450" w:hanging="450"/>
        <w:rPr>
          <w:rFonts w:eastAsiaTheme="majorEastAsia"/>
          <w:color w:val="000000"/>
        </w:rPr>
      </w:pPr>
    </w:p>
    <w:p w14:paraId="30313306" w14:textId="77777777" w:rsidR="0094791A" w:rsidRPr="0007012E" w:rsidRDefault="0094791A" w:rsidP="007C2481">
      <w:pPr>
        <w:spacing w:after="180"/>
        <w:ind w:left="450" w:hanging="450"/>
        <w:rPr>
          <w:color w:val="000000"/>
        </w:rPr>
      </w:pPr>
    </w:p>
    <w:p w14:paraId="07F90C35" w14:textId="4E52E314" w:rsidR="0007012E" w:rsidRDefault="0007012E" w:rsidP="001A3FBE">
      <w:pPr>
        <w:spacing w:after="180"/>
        <w:ind w:left="450" w:hanging="450"/>
        <w:rPr>
          <w:color w:val="000000"/>
        </w:rPr>
      </w:pPr>
    </w:p>
    <w:p w14:paraId="5CDE4D2E" w14:textId="5743D286" w:rsidR="0062743C" w:rsidRDefault="0062743C" w:rsidP="001A3FBE">
      <w:pPr>
        <w:spacing w:after="180"/>
        <w:ind w:left="450" w:hanging="450"/>
        <w:rPr>
          <w:color w:val="000000"/>
        </w:rPr>
      </w:pPr>
    </w:p>
    <w:p w14:paraId="5FF03F56" w14:textId="5FC5C0A6" w:rsidR="0062743C" w:rsidRDefault="0062743C" w:rsidP="001A3FBE">
      <w:pPr>
        <w:spacing w:after="180"/>
        <w:ind w:left="450" w:hanging="450"/>
        <w:rPr>
          <w:color w:val="000000"/>
        </w:rPr>
      </w:pPr>
    </w:p>
    <w:p w14:paraId="407C84EF" w14:textId="1B74A386" w:rsidR="0062743C" w:rsidRDefault="0062743C" w:rsidP="001A3FBE">
      <w:pPr>
        <w:spacing w:after="180"/>
        <w:ind w:left="450" w:hanging="450"/>
        <w:rPr>
          <w:color w:val="000000"/>
        </w:rPr>
      </w:pPr>
    </w:p>
    <w:p w14:paraId="64B20F0A" w14:textId="4628E25E" w:rsidR="0062743C" w:rsidRDefault="0062743C" w:rsidP="001A3FBE">
      <w:pPr>
        <w:spacing w:after="180"/>
        <w:ind w:left="450" w:hanging="450"/>
        <w:rPr>
          <w:color w:val="000000"/>
        </w:rPr>
      </w:pPr>
    </w:p>
    <w:p w14:paraId="29811095" w14:textId="2F42A763" w:rsidR="0062743C" w:rsidRDefault="0062743C" w:rsidP="001A3FBE">
      <w:pPr>
        <w:spacing w:after="180"/>
        <w:ind w:left="450" w:hanging="450"/>
        <w:rPr>
          <w:color w:val="000000"/>
        </w:rPr>
      </w:pPr>
    </w:p>
    <w:p w14:paraId="47488471" w14:textId="77777777" w:rsidR="007C2481" w:rsidRDefault="007C2481" w:rsidP="001C4290">
      <w:pPr>
        <w:pStyle w:val="Heading1"/>
        <w:rPr>
          <w:rFonts w:ascii="Times New Roman" w:hAnsi="Times New Roman" w:cs="Times New Roman"/>
          <w:b/>
          <w:bCs/>
          <w:color w:val="000000" w:themeColor="text1"/>
          <w:sz w:val="24"/>
          <w:szCs w:val="24"/>
        </w:rPr>
      </w:pPr>
      <w:bookmarkStart w:id="4" w:name="_Toc97381559"/>
    </w:p>
    <w:p w14:paraId="40FF67AC" w14:textId="77777777" w:rsidR="001C4290" w:rsidRDefault="001C4290">
      <w:pPr>
        <w:rPr>
          <w:rFonts w:eastAsiaTheme="majorEastAsia"/>
          <w:b/>
          <w:bCs/>
          <w:color w:val="000000" w:themeColor="text1"/>
        </w:rPr>
      </w:pPr>
      <w:r>
        <w:rPr>
          <w:b/>
          <w:bCs/>
          <w:color w:val="000000" w:themeColor="text1"/>
        </w:rPr>
        <w:br w:type="page"/>
      </w:r>
    </w:p>
    <w:p w14:paraId="58DA0E56" w14:textId="1C25FC28" w:rsidR="00AE5133" w:rsidRDefault="00D43D57" w:rsidP="0094791A">
      <w:pPr>
        <w:pStyle w:val="Heading1"/>
        <w:jc w:val="center"/>
        <w:rPr>
          <w:lang w:val="en-US"/>
        </w:rPr>
      </w:pPr>
      <w:r w:rsidRPr="00AE5B47">
        <w:rPr>
          <w:rFonts w:ascii="Times New Roman" w:hAnsi="Times New Roman" w:cs="Times New Roman"/>
          <w:b/>
          <w:bCs/>
          <w:color w:val="000000" w:themeColor="text1"/>
          <w:sz w:val="24"/>
          <w:szCs w:val="24"/>
        </w:rPr>
        <w:lastRenderedPageBreak/>
        <w:t>Appendix</w:t>
      </w:r>
      <w:bookmarkEnd w:id="4"/>
    </w:p>
    <w:p w14:paraId="163B81FD" w14:textId="03F67B97" w:rsidR="007C2481" w:rsidRDefault="007C2481" w:rsidP="00AE5B47">
      <w:pPr>
        <w:rPr>
          <w:lang w:val="en-US"/>
        </w:rPr>
      </w:pPr>
    </w:p>
    <w:p w14:paraId="620D12BC" w14:textId="77777777" w:rsidR="00DB345B" w:rsidRDefault="00DB345B" w:rsidP="00DB345B">
      <w:pPr>
        <w:rPr>
          <w:lang w:val="en-US"/>
        </w:rPr>
      </w:pPr>
      <w:r>
        <w:rPr>
          <w:lang w:val="en-US"/>
        </w:rPr>
        <w:t>Fig 1: Density plot of price</w:t>
      </w:r>
    </w:p>
    <w:p w14:paraId="21EFF792" w14:textId="31F6A182" w:rsidR="007C2481" w:rsidRDefault="007C2481" w:rsidP="00AE5B47">
      <w:pPr>
        <w:rPr>
          <w:lang w:val="en-US"/>
        </w:rPr>
      </w:pPr>
    </w:p>
    <w:p w14:paraId="5D9ECF5E" w14:textId="37AC56A2" w:rsidR="00DB345B" w:rsidRDefault="00DB345B" w:rsidP="00AE5B47">
      <w:pPr>
        <w:rPr>
          <w:lang w:val="en-US"/>
        </w:rPr>
      </w:pPr>
      <w:r w:rsidRPr="00AE5133">
        <w:rPr>
          <w:noProof/>
          <w:lang w:val="en-US"/>
        </w:rPr>
        <w:drawing>
          <wp:inline distT="0" distB="0" distL="0" distR="0" wp14:anchorId="69845C4A" wp14:editId="15D5821D">
            <wp:extent cx="4595453" cy="2118511"/>
            <wp:effectExtent l="0" t="0" r="2540" b="2540"/>
            <wp:docPr id="21" name="Picture 21" descr="A picture containing text, transport, sailing vess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transport, sailing vessel&#10;&#10;Description automatically generated"/>
                    <pic:cNvPicPr/>
                  </pic:nvPicPr>
                  <pic:blipFill>
                    <a:blip r:embed="rId16"/>
                    <a:stretch>
                      <a:fillRect/>
                    </a:stretch>
                  </pic:blipFill>
                  <pic:spPr>
                    <a:xfrm>
                      <a:off x="0" y="0"/>
                      <a:ext cx="4619731" cy="2129703"/>
                    </a:xfrm>
                    <a:prstGeom prst="rect">
                      <a:avLst/>
                    </a:prstGeom>
                  </pic:spPr>
                </pic:pic>
              </a:graphicData>
            </a:graphic>
          </wp:inline>
        </w:drawing>
      </w:r>
    </w:p>
    <w:p w14:paraId="26662529" w14:textId="77777777" w:rsidR="00DB345B" w:rsidRDefault="00DB345B" w:rsidP="00AE5B47">
      <w:pPr>
        <w:rPr>
          <w:lang w:val="en-US"/>
        </w:rPr>
      </w:pPr>
    </w:p>
    <w:p w14:paraId="2F8365B2" w14:textId="6F2FAF68" w:rsidR="002E2D49" w:rsidRDefault="002E2D49" w:rsidP="00AE5B47">
      <w:pPr>
        <w:rPr>
          <w:lang w:val="en-US"/>
        </w:rPr>
      </w:pPr>
      <w:r>
        <w:rPr>
          <w:lang w:val="en-US"/>
        </w:rPr>
        <w:t xml:space="preserve">Figure </w:t>
      </w:r>
      <w:r w:rsidR="00DB345B">
        <w:rPr>
          <w:lang w:val="en-US"/>
        </w:rPr>
        <w:t>2</w:t>
      </w:r>
      <w:r>
        <w:rPr>
          <w:lang w:val="en-US"/>
        </w:rPr>
        <w:t xml:space="preserve">: Number of houses per price group </w:t>
      </w:r>
    </w:p>
    <w:p w14:paraId="4669B61F" w14:textId="77777777" w:rsidR="00A41C3F" w:rsidRDefault="00A41C3F" w:rsidP="00AE5B47">
      <w:pPr>
        <w:rPr>
          <w:lang w:val="en-US"/>
        </w:rPr>
      </w:pPr>
    </w:p>
    <w:p w14:paraId="32BDB512" w14:textId="7F342649" w:rsidR="002E2D49" w:rsidRDefault="002E2D49" w:rsidP="00A41C3F">
      <w:pPr>
        <w:jc w:val="center"/>
        <w:rPr>
          <w:lang w:val="en-US"/>
        </w:rPr>
      </w:pPr>
      <w:r w:rsidRPr="002E2D49">
        <w:rPr>
          <w:noProof/>
          <w:lang w:val="en-US"/>
        </w:rPr>
        <w:drawing>
          <wp:inline distT="0" distB="0" distL="0" distR="0" wp14:anchorId="3BAB9B1B" wp14:editId="5C4FFEE1">
            <wp:extent cx="4209321" cy="2127564"/>
            <wp:effectExtent l="0" t="0" r="0" b="635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7"/>
                    <a:stretch>
                      <a:fillRect/>
                    </a:stretch>
                  </pic:blipFill>
                  <pic:spPr>
                    <a:xfrm>
                      <a:off x="0" y="0"/>
                      <a:ext cx="4248309" cy="2147270"/>
                    </a:xfrm>
                    <a:prstGeom prst="rect">
                      <a:avLst/>
                    </a:prstGeom>
                  </pic:spPr>
                </pic:pic>
              </a:graphicData>
            </a:graphic>
          </wp:inline>
        </w:drawing>
      </w:r>
    </w:p>
    <w:p w14:paraId="710A6D5F" w14:textId="77777777" w:rsidR="00A41C3F" w:rsidRDefault="00A41C3F" w:rsidP="00AE5B47">
      <w:pPr>
        <w:rPr>
          <w:lang w:val="en-US"/>
        </w:rPr>
      </w:pPr>
    </w:p>
    <w:p w14:paraId="2700F26D" w14:textId="175AE8B0" w:rsidR="007C2481" w:rsidRDefault="0060562E" w:rsidP="00AE5B47">
      <w:pPr>
        <w:rPr>
          <w:lang w:val="en-US"/>
        </w:rPr>
      </w:pPr>
      <w:r>
        <w:rPr>
          <w:lang w:val="en-US"/>
        </w:rPr>
        <w:t xml:space="preserve"> </w:t>
      </w:r>
    </w:p>
    <w:p w14:paraId="26795023" w14:textId="77777777" w:rsidR="007C2481" w:rsidRDefault="007C2481" w:rsidP="00AE5B47">
      <w:pPr>
        <w:rPr>
          <w:lang w:val="en-US"/>
        </w:rPr>
      </w:pPr>
    </w:p>
    <w:p w14:paraId="5F21CDC4" w14:textId="42F76D12" w:rsidR="005F5F5B" w:rsidRDefault="005F5F5B" w:rsidP="00AE5B47">
      <w:pPr>
        <w:rPr>
          <w:lang w:val="en-US"/>
        </w:rPr>
      </w:pPr>
      <w:r>
        <w:rPr>
          <w:lang w:val="en-US"/>
        </w:rPr>
        <w:t xml:space="preserve">Figure </w:t>
      </w:r>
      <w:r w:rsidR="00DB345B">
        <w:rPr>
          <w:lang w:val="en-US"/>
        </w:rPr>
        <w:t>3</w:t>
      </w:r>
      <w:r>
        <w:rPr>
          <w:lang w:val="en-US"/>
        </w:rPr>
        <w:t xml:space="preserve">: </w:t>
      </w:r>
      <w:r w:rsidR="00AB7051">
        <w:rPr>
          <w:lang w:val="en-US"/>
        </w:rPr>
        <w:t>Age of houses</w:t>
      </w:r>
    </w:p>
    <w:p w14:paraId="04250E06" w14:textId="4301F482" w:rsidR="00876F25" w:rsidRDefault="005F5F5B" w:rsidP="00B2040F">
      <w:pPr>
        <w:jc w:val="center"/>
        <w:rPr>
          <w:lang w:val="en-US"/>
        </w:rPr>
      </w:pPr>
      <w:r w:rsidRPr="005F5F5B">
        <w:rPr>
          <w:noProof/>
          <w:lang w:val="en-US"/>
        </w:rPr>
        <w:drawing>
          <wp:inline distT="0" distB="0" distL="0" distR="0" wp14:anchorId="1105FE77" wp14:editId="1409C495">
            <wp:extent cx="4042356" cy="1982709"/>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8"/>
                    <a:stretch>
                      <a:fillRect/>
                    </a:stretch>
                  </pic:blipFill>
                  <pic:spPr>
                    <a:xfrm>
                      <a:off x="0" y="0"/>
                      <a:ext cx="4092426" cy="2007268"/>
                    </a:xfrm>
                    <a:prstGeom prst="rect">
                      <a:avLst/>
                    </a:prstGeom>
                  </pic:spPr>
                </pic:pic>
              </a:graphicData>
            </a:graphic>
          </wp:inline>
        </w:drawing>
      </w:r>
    </w:p>
    <w:p w14:paraId="3382C077" w14:textId="3B2BA8F0" w:rsidR="00642904" w:rsidRDefault="00642904" w:rsidP="00AE5B47">
      <w:pPr>
        <w:rPr>
          <w:lang w:val="en-US"/>
        </w:rPr>
      </w:pPr>
    </w:p>
    <w:p w14:paraId="3DDE096F" w14:textId="607C9289" w:rsidR="00AB7051" w:rsidRDefault="00AB7051" w:rsidP="00AE5B47">
      <w:pPr>
        <w:rPr>
          <w:lang w:val="en-US"/>
        </w:rPr>
      </w:pPr>
    </w:p>
    <w:p w14:paraId="52DC19AD" w14:textId="77777777" w:rsidR="00DB345B" w:rsidRDefault="00DB345B" w:rsidP="00AE5B47">
      <w:pPr>
        <w:rPr>
          <w:lang w:val="en-US"/>
        </w:rPr>
      </w:pPr>
    </w:p>
    <w:p w14:paraId="191701BD" w14:textId="6CFCEB15" w:rsidR="001054A4" w:rsidRDefault="001440EB" w:rsidP="00AE5B47">
      <w:pPr>
        <w:rPr>
          <w:lang w:val="en-US"/>
        </w:rPr>
      </w:pPr>
      <w:r>
        <w:rPr>
          <w:lang w:val="en-US"/>
        </w:rPr>
        <w:lastRenderedPageBreak/>
        <w:t xml:space="preserve">Figure </w:t>
      </w:r>
      <w:r w:rsidR="00DB345B">
        <w:rPr>
          <w:lang w:val="en-US"/>
        </w:rPr>
        <w:t>4</w:t>
      </w:r>
      <w:r>
        <w:rPr>
          <w:lang w:val="en-US"/>
        </w:rPr>
        <w:t xml:space="preserve">: </w:t>
      </w:r>
      <w:r w:rsidR="00962958">
        <w:rPr>
          <w:lang w:val="en-US"/>
        </w:rPr>
        <w:t xml:space="preserve">Model 2 - </w:t>
      </w:r>
      <w:r>
        <w:rPr>
          <w:lang w:val="en-US"/>
        </w:rPr>
        <w:t>Decision Tree model results</w:t>
      </w:r>
    </w:p>
    <w:p w14:paraId="3C0B0154" w14:textId="620B8EBA" w:rsidR="001440EB" w:rsidRDefault="001440EB" w:rsidP="00AE5B47">
      <w:pPr>
        <w:rPr>
          <w:lang w:val="en-US"/>
        </w:rPr>
      </w:pPr>
      <w:r w:rsidRPr="001440EB">
        <w:rPr>
          <w:noProof/>
          <w:lang w:val="en-US"/>
        </w:rPr>
        <w:drawing>
          <wp:inline distT="0" distB="0" distL="0" distR="0" wp14:anchorId="5A94D247" wp14:editId="5FA3E816">
            <wp:extent cx="5731510" cy="2190115"/>
            <wp:effectExtent l="0" t="0" r="0" b="0"/>
            <wp:docPr id="3" name="Picture 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pic:nvPicPr>
                  <pic:blipFill>
                    <a:blip r:embed="rId19"/>
                    <a:stretch>
                      <a:fillRect/>
                    </a:stretch>
                  </pic:blipFill>
                  <pic:spPr>
                    <a:xfrm>
                      <a:off x="0" y="0"/>
                      <a:ext cx="5731510" cy="2190115"/>
                    </a:xfrm>
                    <a:prstGeom prst="rect">
                      <a:avLst/>
                    </a:prstGeom>
                  </pic:spPr>
                </pic:pic>
              </a:graphicData>
            </a:graphic>
          </wp:inline>
        </w:drawing>
      </w:r>
    </w:p>
    <w:p w14:paraId="706F5CE5" w14:textId="7B4BA989" w:rsidR="00962958" w:rsidRDefault="00962958" w:rsidP="00AE5B47">
      <w:pPr>
        <w:rPr>
          <w:lang w:val="en-US"/>
        </w:rPr>
      </w:pPr>
    </w:p>
    <w:p w14:paraId="6BD7956F" w14:textId="35AA9612" w:rsidR="00962958" w:rsidRDefault="00962958" w:rsidP="00AE5B47">
      <w:pPr>
        <w:rPr>
          <w:lang w:val="en-US"/>
        </w:rPr>
      </w:pPr>
    </w:p>
    <w:sectPr w:rsidR="00962958" w:rsidSect="00842AFB">
      <w:footerReference w:type="even" r:id="rId20"/>
      <w:footerReference w:type="default" r:id="rId2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CF8DC" w14:textId="77777777" w:rsidR="00614217" w:rsidRDefault="00614217" w:rsidP="008D300D">
      <w:r>
        <w:separator/>
      </w:r>
    </w:p>
  </w:endnote>
  <w:endnote w:type="continuationSeparator" w:id="0">
    <w:p w14:paraId="73D6FF3B" w14:textId="77777777" w:rsidR="00614217" w:rsidRDefault="00614217" w:rsidP="008D3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Regular">
    <w:altName w:val="Times New Roman"/>
    <w:panose1 w:val="020B0604020202020204"/>
    <w:charset w:val="00"/>
    <w:family w:val="auto"/>
    <w:pitch w:val="default"/>
    <w:sig w:usb0="E0000AFF" w:usb1="00007843" w:usb2="00000001" w:usb3="00000000" w:csb0="400001BF" w:csb1="DFF70000"/>
  </w:font>
  <w:font w:name="TimesNewRomanPS">
    <w:altName w:val="Times New Roman"/>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33258785"/>
      <w:docPartObj>
        <w:docPartGallery w:val="Page Numbers (Bottom of Page)"/>
        <w:docPartUnique/>
      </w:docPartObj>
    </w:sdtPr>
    <w:sdtContent>
      <w:p w14:paraId="5F6D9FDA" w14:textId="3D08E20F" w:rsidR="00D85211" w:rsidRDefault="00D85211" w:rsidP="00C41A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FB147F" w14:textId="77777777" w:rsidR="00D85211" w:rsidRDefault="00D852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0494667"/>
      <w:docPartObj>
        <w:docPartGallery w:val="Page Numbers (Bottom of Page)"/>
        <w:docPartUnique/>
      </w:docPartObj>
    </w:sdtPr>
    <w:sdtContent>
      <w:p w14:paraId="5362BE86" w14:textId="0401A1A3" w:rsidR="00D85211" w:rsidRDefault="00D85211" w:rsidP="00C41A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B34A45" w14:textId="36228B0F" w:rsidR="00D85211" w:rsidRPr="00353077" w:rsidRDefault="00D85211">
    <w:pPr>
      <w:pStyle w:val="Footer"/>
      <w:rPr>
        <w:rFonts w:asciiTheme="minorHAnsi" w:hAnsiTheme="minorHAnsi" w:cstheme="majorHAnsi"/>
        <w:b/>
        <w:bCs/>
        <w:i/>
        <w:iCs/>
        <w:sz w:val="20"/>
        <w:szCs w:val="20"/>
      </w:rPr>
    </w:pPr>
    <w:r w:rsidRPr="00655E21">
      <w:rPr>
        <w:rFonts w:asciiTheme="minorHAnsi" w:hAnsiTheme="minorHAnsi" w:cstheme="majorHAnsi"/>
        <w:b/>
        <w:bCs/>
        <w:i/>
        <w:iCs/>
        <w:sz w:val="20"/>
        <w:szCs w:val="20"/>
      </w:rPr>
      <w:t>Dated :</w:t>
    </w:r>
    <w:r w:rsidR="00353077">
      <w:rPr>
        <w:rFonts w:asciiTheme="minorHAnsi" w:hAnsiTheme="minorHAnsi" w:cstheme="majorHAnsi"/>
        <w:b/>
        <w:bCs/>
        <w:i/>
        <w:iCs/>
        <w:sz w:val="20"/>
        <w:szCs w:val="20"/>
      </w:rPr>
      <w:t xml:space="preserve"> 2</w:t>
    </w:r>
    <w:r w:rsidR="001C148C">
      <w:rPr>
        <w:rFonts w:asciiTheme="minorHAnsi" w:hAnsiTheme="minorHAnsi" w:cstheme="majorHAnsi"/>
        <w:b/>
        <w:bCs/>
        <w:i/>
        <w:iCs/>
        <w:sz w:val="20"/>
        <w:szCs w:val="20"/>
      </w:rPr>
      <w:t>6</w:t>
    </w:r>
    <w:r w:rsidRPr="0007174C">
      <w:rPr>
        <w:rFonts w:asciiTheme="minorHAnsi" w:hAnsiTheme="minorHAnsi" w:cstheme="majorHAnsi"/>
        <w:b/>
        <w:bCs/>
        <w:i/>
        <w:iCs/>
        <w:sz w:val="20"/>
        <w:szCs w:val="20"/>
        <w:vertAlign w:val="superscript"/>
      </w:rPr>
      <w:t>th</w:t>
    </w:r>
    <w:r>
      <w:rPr>
        <w:rFonts w:asciiTheme="minorHAnsi" w:hAnsiTheme="minorHAnsi" w:cstheme="majorHAnsi"/>
        <w:b/>
        <w:bCs/>
        <w:i/>
        <w:iCs/>
        <w:sz w:val="20"/>
        <w:szCs w:val="20"/>
      </w:rPr>
      <w:t xml:space="preserve"> </w:t>
    </w:r>
    <w:r w:rsidR="001C148C">
      <w:rPr>
        <w:rFonts w:asciiTheme="minorHAnsi" w:hAnsiTheme="minorHAnsi" w:cstheme="majorHAnsi"/>
        <w:b/>
        <w:bCs/>
        <w:i/>
        <w:iCs/>
        <w:sz w:val="20"/>
        <w:szCs w:val="20"/>
      </w:rPr>
      <w:t>March</w:t>
    </w:r>
    <w:r w:rsidRPr="00655E21">
      <w:rPr>
        <w:rFonts w:asciiTheme="minorHAnsi" w:hAnsiTheme="minorHAnsi" w:cstheme="majorHAnsi"/>
        <w:b/>
        <w:bCs/>
        <w:i/>
        <w:iCs/>
        <w:sz w:val="20"/>
        <w:szCs w:val="20"/>
      </w:rPr>
      <w:t xml:space="preserve"> 202</w:t>
    </w:r>
    <w:r w:rsidR="00C35345">
      <w:rPr>
        <w:rFonts w:asciiTheme="minorHAnsi" w:hAnsiTheme="minorHAnsi" w:cstheme="majorHAnsi"/>
        <w:b/>
        <w:bCs/>
        <w:i/>
        <w:iCs/>
        <w:sz w:val="20"/>
        <w:szCs w:val="20"/>
      </w:rPr>
      <w:t>2</w:t>
    </w:r>
    <w:r w:rsidRPr="00655E21">
      <w:rPr>
        <w:rFonts w:cstheme="majorHAnsi"/>
        <w:b/>
        <w:bCs/>
        <w:i/>
        <w:iCs/>
        <w:sz w:val="20"/>
        <w:szCs w:val="20"/>
      </w:rPr>
      <w:t xml:space="preserve">.                                  </w:t>
    </w:r>
    <w:r w:rsidRPr="00EF55D8">
      <w:rPr>
        <w:b/>
        <w:bCs/>
        <w:i/>
        <w:iCs/>
      </w:rPr>
      <w:ptab w:relativeTo="margin" w:alignment="center" w:leader="none"/>
    </w:r>
    <w:r w:rsidRPr="00EF55D8">
      <w:rPr>
        <w:b/>
        <w:bCs/>
        <w:i/>
        <w:iCs/>
      </w:rPr>
      <w:ptab w:relativeTo="margin" w:alignment="right" w:leader="none"/>
    </w:r>
    <w:r w:rsidRPr="000B1EAB">
      <w:rPr>
        <w:b/>
        <w:bCs/>
        <w:sz w:val="22"/>
        <w:szCs w:val="22"/>
      </w:rPr>
      <w:t>ALY60</w:t>
    </w:r>
    <w:r w:rsidR="00C35345">
      <w:rPr>
        <w:b/>
        <w:bCs/>
        <w:sz w:val="22"/>
        <w:szCs w:val="22"/>
      </w:rPr>
      <w:t>4</w:t>
    </w:r>
    <w:r>
      <w:rPr>
        <w:b/>
        <w:bCs/>
        <w:sz w:val="22"/>
        <w:szCs w:val="22"/>
      </w:rPr>
      <w:t xml:space="preserve">0 </w:t>
    </w:r>
    <w:r w:rsidRPr="000B1EAB">
      <w:rPr>
        <w:b/>
        <w:bCs/>
        <w:sz w:val="22"/>
        <w:szCs w:val="22"/>
      </w:rPr>
      <w:t xml:space="preserve">Sec </w:t>
    </w:r>
    <w:r>
      <w:rPr>
        <w:b/>
        <w:bCs/>
        <w:sz w:val="22"/>
        <w:szCs w:val="22"/>
      </w:rPr>
      <w:t>0</w:t>
    </w:r>
    <w:r w:rsidR="00C35345">
      <w:rPr>
        <w:b/>
        <w:bCs/>
        <w:sz w:val="22"/>
        <w:szCs w:val="22"/>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D59AC" w14:textId="77777777" w:rsidR="00614217" w:rsidRDefault="00614217" w:rsidP="008D300D">
      <w:r>
        <w:separator/>
      </w:r>
    </w:p>
  </w:footnote>
  <w:footnote w:type="continuationSeparator" w:id="0">
    <w:p w14:paraId="65771945" w14:textId="77777777" w:rsidR="00614217" w:rsidRDefault="00614217" w:rsidP="008D30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78BC"/>
    <w:multiLevelType w:val="multilevel"/>
    <w:tmpl w:val="087E2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D531E1"/>
    <w:multiLevelType w:val="multilevel"/>
    <w:tmpl w:val="811E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8D0018"/>
    <w:multiLevelType w:val="multilevel"/>
    <w:tmpl w:val="B3A8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125B32"/>
    <w:multiLevelType w:val="multilevel"/>
    <w:tmpl w:val="9160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5B23CE"/>
    <w:multiLevelType w:val="multilevel"/>
    <w:tmpl w:val="793C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E47909"/>
    <w:multiLevelType w:val="multilevel"/>
    <w:tmpl w:val="4A88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7645EB"/>
    <w:multiLevelType w:val="multilevel"/>
    <w:tmpl w:val="2CC2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863AF3"/>
    <w:multiLevelType w:val="multilevel"/>
    <w:tmpl w:val="55B803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8D37EC"/>
    <w:multiLevelType w:val="multilevel"/>
    <w:tmpl w:val="3BF4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8937047">
    <w:abstractNumId w:val="5"/>
  </w:num>
  <w:num w:numId="2" w16cid:durableId="46805103">
    <w:abstractNumId w:val="7"/>
  </w:num>
  <w:num w:numId="3" w16cid:durableId="263731349">
    <w:abstractNumId w:val="0"/>
  </w:num>
  <w:num w:numId="4" w16cid:durableId="1894732952">
    <w:abstractNumId w:val="3"/>
  </w:num>
  <w:num w:numId="5" w16cid:durableId="483736947">
    <w:abstractNumId w:val="1"/>
  </w:num>
  <w:num w:numId="6" w16cid:durableId="1784492086">
    <w:abstractNumId w:val="6"/>
  </w:num>
  <w:num w:numId="7" w16cid:durableId="446513736">
    <w:abstractNumId w:val="8"/>
  </w:num>
  <w:num w:numId="8" w16cid:durableId="1958172559">
    <w:abstractNumId w:val="4"/>
  </w:num>
  <w:num w:numId="9" w16cid:durableId="3860767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F19"/>
    <w:rsid w:val="00001375"/>
    <w:rsid w:val="000014F2"/>
    <w:rsid w:val="00004B24"/>
    <w:rsid w:val="0001471F"/>
    <w:rsid w:val="000179EC"/>
    <w:rsid w:val="00022C0D"/>
    <w:rsid w:val="000244AF"/>
    <w:rsid w:val="00032DA9"/>
    <w:rsid w:val="00033927"/>
    <w:rsid w:val="00033F66"/>
    <w:rsid w:val="00034C6E"/>
    <w:rsid w:val="000421F7"/>
    <w:rsid w:val="000434F0"/>
    <w:rsid w:val="000440AF"/>
    <w:rsid w:val="00045201"/>
    <w:rsid w:val="00053119"/>
    <w:rsid w:val="000601AE"/>
    <w:rsid w:val="000624D8"/>
    <w:rsid w:val="00063724"/>
    <w:rsid w:val="00066E50"/>
    <w:rsid w:val="00067CF9"/>
    <w:rsid w:val="0007012E"/>
    <w:rsid w:val="0007174C"/>
    <w:rsid w:val="000728FF"/>
    <w:rsid w:val="000737C9"/>
    <w:rsid w:val="00075E3D"/>
    <w:rsid w:val="000760E1"/>
    <w:rsid w:val="00087D3F"/>
    <w:rsid w:val="00093128"/>
    <w:rsid w:val="00096E0A"/>
    <w:rsid w:val="000A27CB"/>
    <w:rsid w:val="000A3FF5"/>
    <w:rsid w:val="000A73EC"/>
    <w:rsid w:val="000A7E28"/>
    <w:rsid w:val="000B1499"/>
    <w:rsid w:val="000B1EAB"/>
    <w:rsid w:val="000B1EEA"/>
    <w:rsid w:val="000B6F19"/>
    <w:rsid w:val="000B720D"/>
    <w:rsid w:val="000B7862"/>
    <w:rsid w:val="000C014C"/>
    <w:rsid w:val="000C20E7"/>
    <w:rsid w:val="000D0C9E"/>
    <w:rsid w:val="000D3CD2"/>
    <w:rsid w:val="000D591B"/>
    <w:rsid w:val="000D7F61"/>
    <w:rsid w:val="000E1BC1"/>
    <w:rsid w:val="000E2F5E"/>
    <w:rsid w:val="000E48CD"/>
    <w:rsid w:val="000F21F1"/>
    <w:rsid w:val="000F44F9"/>
    <w:rsid w:val="000F45F4"/>
    <w:rsid w:val="0010018C"/>
    <w:rsid w:val="00103D9F"/>
    <w:rsid w:val="0010452A"/>
    <w:rsid w:val="001054A4"/>
    <w:rsid w:val="00112422"/>
    <w:rsid w:val="00114A6A"/>
    <w:rsid w:val="00115250"/>
    <w:rsid w:val="001279B6"/>
    <w:rsid w:val="0013168B"/>
    <w:rsid w:val="0013419A"/>
    <w:rsid w:val="001440EB"/>
    <w:rsid w:val="0014528A"/>
    <w:rsid w:val="001452B0"/>
    <w:rsid w:val="00147D09"/>
    <w:rsid w:val="00150A62"/>
    <w:rsid w:val="0015379E"/>
    <w:rsid w:val="00163EB3"/>
    <w:rsid w:val="00167402"/>
    <w:rsid w:val="00176DFA"/>
    <w:rsid w:val="00177F20"/>
    <w:rsid w:val="00181FA0"/>
    <w:rsid w:val="00183962"/>
    <w:rsid w:val="00187A80"/>
    <w:rsid w:val="00193BFD"/>
    <w:rsid w:val="001A0B59"/>
    <w:rsid w:val="001A14DD"/>
    <w:rsid w:val="001A315D"/>
    <w:rsid w:val="001A3245"/>
    <w:rsid w:val="001A36D3"/>
    <w:rsid w:val="001A3FBE"/>
    <w:rsid w:val="001A5880"/>
    <w:rsid w:val="001A6F72"/>
    <w:rsid w:val="001A7521"/>
    <w:rsid w:val="001B2082"/>
    <w:rsid w:val="001B2612"/>
    <w:rsid w:val="001C148C"/>
    <w:rsid w:val="001C1924"/>
    <w:rsid w:val="001C4290"/>
    <w:rsid w:val="001C468A"/>
    <w:rsid w:val="001C56A9"/>
    <w:rsid w:val="001D1935"/>
    <w:rsid w:val="001D2C12"/>
    <w:rsid w:val="001E1162"/>
    <w:rsid w:val="001E4B0C"/>
    <w:rsid w:val="001E587B"/>
    <w:rsid w:val="001E5D9E"/>
    <w:rsid w:val="001E6749"/>
    <w:rsid w:val="001F1848"/>
    <w:rsid w:val="001F262B"/>
    <w:rsid w:val="001F27B0"/>
    <w:rsid w:val="002103FB"/>
    <w:rsid w:val="00210E89"/>
    <w:rsid w:val="00212F8A"/>
    <w:rsid w:val="00222F04"/>
    <w:rsid w:val="00224479"/>
    <w:rsid w:val="00224AB7"/>
    <w:rsid w:val="00225402"/>
    <w:rsid w:val="00227BBA"/>
    <w:rsid w:val="00231367"/>
    <w:rsid w:val="00235F6A"/>
    <w:rsid w:val="0023725B"/>
    <w:rsid w:val="002406A8"/>
    <w:rsid w:val="00241227"/>
    <w:rsid w:val="00241620"/>
    <w:rsid w:val="00242D89"/>
    <w:rsid w:val="00242EC8"/>
    <w:rsid w:val="00243E4F"/>
    <w:rsid w:val="0024549E"/>
    <w:rsid w:val="00245FCE"/>
    <w:rsid w:val="00251132"/>
    <w:rsid w:val="0025250C"/>
    <w:rsid w:val="00252ADC"/>
    <w:rsid w:val="00254D05"/>
    <w:rsid w:val="00257BC4"/>
    <w:rsid w:val="00257C5D"/>
    <w:rsid w:val="00260AA0"/>
    <w:rsid w:val="0026170A"/>
    <w:rsid w:val="0026366D"/>
    <w:rsid w:val="00264961"/>
    <w:rsid w:val="002706E5"/>
    <w:rsid w:val="002727A6"/>
    <w:rsid w:val="002758D4"/>
    <w:rsid w:val="00275CD3"/>
    <w:rsid w:val="0028003C"/>
    <w:rsid w:val="00281540"/>
    <w:rsid w:val="00285D0D"/>
    <w:rsid w:val="00290AF5"/>
    <w:rsid w:val="00294C41"/>
    <w:rsid w:val="002954A2"/>
    <w:rsid w:val="002978DC"/>
    <w:rsid w:val="002A0010"/>
    <w:rsid w:val="002A0568"/>
    <w:rsid w:val="002A1C5C"/>
    <w:rsid w:val="002A2A59"/>
    <w:rsid w:val="002A39EE"/>
    <w:rsid w:val="002A5337"/>
    <w:rsid w:val="002B102D"/>
    <w:rsid w:val="002B25DB"/>
    <w:rsid w:val="002B3547"/>
    <w:rsid w:val="002B415B"/>
    <w:rsid w:val="002B5A2B"/>
    <w:rsid w:val="002C0806"/>
    <w:rsid w:val="002C10C4"/>
    <w:rsid w:val="002C6E1E"/>
    <w:rsid w:val="002C7037"/>
    <w:rsid w:val="002D2658"/>
    <w:rsid w:val="002D27A3"/>
    <w:rsid w:val="002D3AEF"/>
    <w:rsid w:val="002D7590"/>
    <w:rsid w:val="002E042C"/>
    <w:rsid w:val="002E248A"/>
    <w:rsid w:val="002E2653"/>
    <w:rsid w:val="002E2D49"/>
    <w:rsid w:val="002F63C1"/>
    <w:rsid w:val="00303F10"/>
    <w:rsid w:val="0030516B"/>
    <w:rsid w:val="00306BF1"/>
    <w:rsid w:val="003226B8"/>
    <w:rsid w:val="00323EA9"/>
    <w:rsid w:val="00326219"/>
    <w:rsid w:val="00327389"/>
    <w:rsid w:val="00331B72"/>
    <w:rsid w:val="0033223A"/>
    <w:rsid w:val="00332E2B"/>
    <w:rsid w:val="00334423"/>
    <w:rsid w:val="00336189"/>
    <w:rsid w:val="0034005B"/>
    <w:rsid w:val="0034571E"/>
    <w:rsid w:val="003458F1"/>
    <w:rsid w:val="00345A65"/>
    <w:rsid w:val="00345F0D"/>
    <w:rsid w:val="00346D32"/>
    <w:rsid w:val="00351DA6"/>
    <w:rsid w:val="00353077"/>
    <w:rsid w:val="003564B9"/>
    <w:rsid w:val="00361A14"/>
    <w:rsid w:val="0036364B"/>
    <w:rsid w:val="00364243"/>
    <w:rsid w:val="0037049C"/>
    <w:rsid w:val="00371765"/>
    <w:rsid w:val="00376B2C"/>
    <w:rsid w:val="00376CE4"/>
    <w:rsid w:val="003941EE"/>
    <w:rsid w:val="003A1500"/>
    <w:rsid w:val="003A552C"/>
    <w:rsid w:val="003A5FE0"/>
    <w:rsid w:val="003B0948"/>
    <w:rsid w:val="003B44D5"/>
    <w:rsid w:val="003C1924"/>
    <w:rsid w:val="003C1AC6"/>
    <w:rsid w:val="003C2C09"/>
    <w:rsid w:val="003C47BB"/>
    <w:rsid w:val="003C76A2"/>
    <w:rsid w:val="003D116A"/>
    <w:rsid w:val="003D6012"/>
    <w:rsid w:val="003D6EF9"/>
    <w:rsid w:val="003E0115"/>
    <w:rsid w:val="003E2A06"/>
    <w:rsid w:val="003E2C38"/>
    <w:rsid w:val="003F6AAE"/>
    <w:rsid w:val="00400B74"/>
    <w:rsid w:val="00401A28"/>
    <w:rsid w:val="004028DB"/>
    <w:rsid w:val="004052E7"/>
    <w:rsid w:val="004073CB"/>
    <w:rsid w:val="00413C2A"/>
    <w:rsid w:val="004170D0"/>
    <w:rsid w:val="004228C7"/>
    <w:rsid w:val="00423FFB"/>
    <w:rsid w:val="004256D1"/>
    <w:rsid w:val="004263E7"/>
    <w:rsid w:val="00426864"/>
    <w:rsid w:val="00434B0D"/>
    <w:rsid w:val="0043532A"/>
    <w:rsid w:val="00435B12"/>
    <w:rsid w:val="00441D48"/>
    <w:rsid w:val="0044584C"/>
    <w:rsid w:val="0045265E"/>
    <w:rsid w:val="00455534"/>
    <w:rsid w:val="00455C3C"/>
    <w:rsid w:val="0045696D"/>
    <w:rsid w:val="00462F13"/>
    <w:rsid w:val="004637AC"/>
    <w:rsid w:val="00464DD1"/>
    <w:rsid w:val="00465172"/>
    <w:rsid w:val="0046600B"/>
    <w:rsid w:val="00466F71"/>
    <w:rsid w:val="00472045"/>
    <w:rsid w:val="00476806"/>
    <w:rsid w:val="0047741B"/>
    <w:rsid w:val="004811C2"/>
    <w:rsid w:val="0048361B"/>
    <w:rsid w:val="0048794E"/>
    <w:rsid w:val="00490124"/>
    <w:rsid w:val="00496027"/>
    <w:rsid w:val="004967EE"/>
    <w:rsid w:val="004A139B"/>
    <w:rsid w:val="004A352A"/>
    <w:rsid w:val="004A64CA"/>
    <w:rsid w:val="004A7968"/>
    <w:rsid w:val="004B035A"/>
    <w:rsid w:val="004B3153"/>
    <w:rsid w:val="004B45D8"/>
    <w:rsid w:val="004B684B"/>
    <w:rsid w:val="004C3B91"/>
    <w:rsid w:val="004C4EF3"/>
    <w:rsid w:val="004D3654"/>
    <w:rsid w:val="004E3385"/>
    <w:rsid w:val="004E4F2C"/>
    <w:rsid w:val="004F0A91"/>
    <w:rsid w:val="004F4389"/>
    <w:rsid w:val="004F7D21"/>
    <w:rsid w:val="005023A8"/>
    <w:rsid w:val="0050470F"/>
    <w:rsid w:val="00510EE2"/>
    <w:rsid w:val="00512488"/>
    <w:rsid w:val="00513783"/>
    <w:rsid w:val="00515871"/>
    <w:rsid w:val="0051592A"/>
    <w:rsid w:val="00520F78"/>
    <w:rsid w:val="00521C77"/>
    <w:rsid w:val="00521C87"/>
    <w:rsid w:val="00531FC9"/>
    <w:rsid w:val="0053299F"/>
    <w:rsid w:val="005335C6"/>
    <w:rsid w:val="00535D85"/>
    <w:rsid w:val="00535D9F"/>
    <w:rsid w:val="0054153B"/>
    <w:rsid w:val="00541DD1"/>
    <w:rsid w:val="005423E4"/>
    <w:rsid w:val="00543744"/>
    <w:rsid w:val="0055106A"/>
    <w:rsid w:val="005530F3"/>
    <w:rsid w:val="00555057"/>
    <w:rsid w:val="005609BA"/>
    <w:rsid w:val="00563090"/>
    <w:rsid w:val="00563531"/>
    <w:rsid w:val="00565729"/>
    <w:rsid w:val="00570173"/>
    <w:rsid w:val="00571D7A"/>
    <w:rsid w:val="005720F6"/>
    <w:rsid w:val="005768EC"/>
    <w:rsid w:val="00580289"/>
    <w:rsid w:val="00581D78"/>
    <w:rsid w:val="00581F40"/>
    <w:rsid w:val="00583856"/>
    <w:rsid w:val="005845A0"/>
    <w:rsid w:val="00584925"/>
    <w:rsid w:val="00592157"/>
    <w:rsid w:val="00592695"/>
    <w:rsid w:val="00593880"/>
    <w:rsid w:val="00596F34"/>
    <w:rsid w:val="0059703D"/>
    <w:rsid w:val="005970F5"/>
    <w:rsid w:val="005A04DA"/>
    <w:rsid w:val="005A0DA4"/>
    <w:rsid w:val="005A1ADA"/>
    <w:rsid w:val="005A2E1A"/>
    <w:rsid w:val="005A3ACF"/>
    <w:rsid w:val="005B2860"/>
    <w:rsid w:val="005B486A"/>
    <w:rsid w:val="005B675D"/>
    <w:rsid w:val="005B6CAC"/>
    <w:rsid w:val="005B7A21"/>
    <w:rsid w:val="005C0A36"/>
    <w:rsid w:val="005C1A28"/>
    <w:rsid w:val="005C37A8"/>
    <w:rsid w:val="005C6387"/>
    <w:rsid w:val="005C7B55"/>
    <w:rsid w:val="005D086B"/>
    <w:rsid w:val="005D125C"/>
    <w:rsid w:val="005D3126"/>
    <w:rsid w:val="005D5C81"/>
    <w:rsid w:val="005E20A9"/>
    <w:rsid w:val="005F2D79"/>
    <w:rsid w:val="005F31C6"/>
    <w:rsid w:val="005F3D71"/>
    <w:rsid w:val="005F4B3C"/>
    <w:rsid w:val="005F5F5B"/>
    <w:rsid w:val="006027E2"/>
    <w:rsid w:val="00605289"/>
    <w:rsid w:val="0060562E"/>
    <w:rsid w:val="00612279"/>
    <w:rsid w:val="006123D2"/>
    <w:rsid w:val="00614023"/>
    <w:rsid w:val="00614217"/>
    <w:rsid w:val="0061485C"/>
    <w:rsid w:val="00617F62"/>
    <w:rsid w:val="00620527"/>
    <w:rsid w:val="00620CF8"/>
    <w:rsid w:val="00622255"/>
    <w:rsid w:val="00622481"/>
    <w:rsid w:val="00623EAA"/>
    <w:rsid w:val="00626D4D"/>
    <w:rsid w:val="0062743C"/>
    <w:rsid w:val="006308AD"/>
    <w:rsid w:val="00631160"/>
    <w:rsid w:val="006337DB"/>
    <w:rsid w:val="006340DF"/>
    <w:rsid w:val="006344DC"/>
    <w:rsid w:val="006368A6"/>
    <w:rsid w:val="00636DEC"/>
    <w:rsid w:val="00640C1C"/>
    <w:rsid w:val="00642904"/>
    <w:rsid w:val="00642ACE"/>
    <w:rsid w:val="0064490B"/>
    <w:rsid w:val="00653FAF"/>
    <w:rsid w:val="00657ABC"/>
    <w:rsid w:val="00677405"/>
    <w:rsid w:val="00684A22"/>
    <w:rsid w:val="00684BC4"/>
    <w:rsid w:val="00690763"/>
    <w:rsid w:val="00692FAE"/>
    <w:rsid w:val="00693249"/>
    <w:rsid w:val="006A0400"/>
    <w:rsid w:val="006A33BA"/>
    <w:rsid w:val="006A482E"/>
    <w:rsid w:val="006B0F37"/>
    <w:rsid w:val="006B3A66"/>
    <w:rsid w:val="006B56DD"/>
    <w:rsid w:val="006B642E"/>
    <w:rsid w:val="006C32FA"/>
    <w:rsid w:val="006C4019"/>
    <w:rsid w:val="006C55BF"/>
    <w:rsid w:val="006C690D"/>
    <w:rsid w:val="006C782C"/>
    <w:rsid w:val="006D1C4F"/>
    <w:rsid w:val="006D2F70"/>
    <w:rsid w:val="006D4540"/>
    <w:rsid w:val="006D5D17"/>
    <w:rsid w:val="006D64C0"/>
    <w:rsid w:val="006E15F1"/>
    <w:rsid w:val="006E1DAE"/>
    <w:rsid w:val="006E27A3"/>
    <w:rsid w:val="006E3440"/>
    <w:rsid w:val="006F108C"/>
    <w:rsid w:val="006F426C"/>
    <w:rsid w:val="006F436F"/>
    <w:rsid w:val="006F4AE4"/>
    <w:rsid w:val="006F6439"/>
    <w:rsid w:val="007006BD"/>
    <w:rsid w:val="0070123E"/>
    <w:rsid w:val="00704238"/>
    <w:rsid w:val="00710119"/>
    <w:rsid w:val="0071300A"/>
    <w:rsid w:val="00715615"/>
    <w:rsid w:val="00716F3E"/>
    <w:rsid w:val="0072370B"/>
    <w:rsid w:val="00725A59"/>
    <w:rsid w:val="00726BF6"/>
    <w:rsid w:val="00731D73"/>
    <w:rsid w:val="007362AE"/>
    <w:rsid w:val="00741268"/>
    <w:rsid w:val="007421AF"/>
    <w:rsid w:val="00743098"/>
    <w:rsid w:val="007435BB"/>
    <w:rsid w:val="00747233"/>
    <w:rsid w:val="0075032A"/>
    <w:rsid w:val="0075091B"/>
    <w:rsid w:val="00751C9D"/>
    <w:rsid w:val="00757492"/>
    <w:rsid w:val="0076179D"/>
    <w:rsid w:val="00764954"/>
    <w:rsid w:val="00765C50"/>
    <w:rsid w:val="00765ECD"/>
    <w:rsid w:val="00775968"/>
    <w:rsid w:val="00775E0A"/>
    <w:rsid w:val="007764A2"/>
    <w:rsid w:val="00776A18"/>
    <w:rsid w:val="00777843"/>
    <w:rsid w:val="00783783"/>
    <w:rsid w:val="00786B26"/>
    <w:rsid w:val="00786C63"/>
    <w:rsid w:val="0078706F"/>
    <w:rsid w:val="00787432"/>
    <w:rsid w:val="00791219"/>
    <w:rsid w:val="00797014"/>
    <w:rsid w:val="007A3139"/>
    <w:rsid w:val="007A3181"/>
    <w:rsid w:val="007B105A"/>
    <w:rsid w:val="007B364E"/>
    <w:rsid w:val="007B3674"/>
    <w:rsid w:val="007B403E"/>
    <w:rsid w:val="007B4FB5"/>
    <w:rsid w:val="007B672F"/>
    <w:rsid w:val="007B6831"/>
    <w:rsid w:val="007C2481"/>
    <w:rsid w:val="007C3BDB"/>
    <w:rsid w:val="007C6A2E"/>
    <w:rsid w:val="007C7187"/>
    <w:rsid w:val="007C7B4C"/>
    <w:rsid w:val="007D1478"/>
    <w:rsid w:val="007D3091"/>
    <w:rsid w:val="007D5B1A"/>
    <w:rsid w:val="007E0693"/>
    <w:rsid w:val="007E20E5"/>
    <w:rsid w:val="007E2210"/>
    <w:rsid w:val="007E256F"/>
    <w:rsid w:val="007E5491"/>
    <w:rsid w:val="007E58D3"/>
    <w:rsid w:val="007F2248"/>
    <w:rsid w:val="007F56CC"/>
    <w:rsid w:val="007F6D66"/>
    <w:rsid w:val="007F700A"/>
    <w:rsid w:val="008025B9"/>
    <w:rsid w:val="008027D6"/>
    <w:rsid w:val="0080388B"/>
    <w:rsid w:val="00803B27"/>
    <w:rsid w:val="00805074"/>
    <w:rsid w:val="00805CC4"/>
    <w:rsid w:val="00806A71"/>
    <w:rsid w:val="00806DDF"/>
    <w:rsid w:val="00807035"/>
    <w:rsid w:val="0081354A"/>
    <w:rsid w:val="00815310"/>
    <w:rsid w:val="00815E8D"/>
    <w:rsid w:val="0082103B"/>
    <w:rsid w:val="00825CE1"/>
    <w:rsid w:val="008310D5"/>
    <w:rsid w:val="008327FB"/>
    <w:rsid w:val="00833D36"/>
    <w:rsid w:val="008341D7"/>
    <w:rsid w:val="00842AFB"/>
    <w:rsid w:val="00843606"/>
    <w:rsid w:val="008449DB"/>
    <w:rsid w:val="008460DC"/>
    <w:rsid w:val="00852983"/>
    <w:rsid w:val="00852E58"/>
    <w:rsid w:val="00853501"/>
    <w:rsid w:val="00863AC0"/>
    <w:rsid w:val="00863E54"/>
    <w:rsid w:val="00865CB4"/>
    <w:rsid w:val="00870438"/>
    <w:rsid w:val="0087141C"/>
    <w:rsid w:val="008716CC"/>
    <w:rsid w:val="008726A3"/>
    <w:rsid w:val="00872FBA"/>
    <w:rsid w:val="008731ED"/>
    <w:rsid w:val="00873EEB"/>
    <w:rsid w:val="00876F25"/>
    <w:rsid w:val="008831BD"/>
    <w:rsid w:val="00884FBB"/>
    <w:rsid w:val="0089178A"/>
    <w:rsid w:val="0089289E"/>
    <w:rsid w:val="0089724F"/>
    <w:rsid w:val="008975CF"/>
    <w:rsid w:val="008A0B0D"/>
    <w:rsid w:val="008A1B1C"/>
    <w:rsid w:val="008A26E3"/>
    <w:rsid w:val="008A3D3D"/>
    <w:rsid w:val="008A4D93"/>
    <w:rsid w:val="008A5BCE"/>
    <w:rsid w:val="008A62A8"/>
    <w:rsid w:val="008B769C"/>
    <w:rsid w:val="008C2657"/>
    <w:rsid w:val="008C2D7B"/>
    <w:rsid w:val="008C2F49"/>
    <w:rsid w:val="008C6D33"/>
    <w:rsid w:val="008C7B92"/>
    <w:rsid w:val="008D300D"/>
    <w:rsid w:val="008D5120"/>
    <w:rsid w:val="008D7C54"/>
    <w:rsid w:val="008E1D53"/>
    <w:rsid w:val="008E3784"/>
    <w:rsid w:val="008F0871"/>
    <w:rsid w:val="008F2A58"/>
    <w:rsid w:val="008F5B05"/>
    <w:rsid w:val="008F63D6"/>
    <w:rsid w:val="009022BC"/>
    <w:rsid w:val="00902F7C"/>
    <w:rsid w:val="00904887"/>
    <w:rsid w:val="00906253"/>
    <w:rsid w:val="00906955"/>
    <w:rsid w:val="009073F9"/>
    <w:rsid w:val="009143D1"/>
    <w:rsid w:val="00914AC6"/>
    <w:rsid w:val="009154E7"/>
    <w:rsid w:val="009301BB"/>
    <w:rsid w:val="00930381"/>
    <w:rsid w:val="0093066B"/>
    <w:rsid w:val="00941B7D"/>
    <w:rsid w:val="0094791A"/>
    <w:rsid w:val="0095798E"/>
    <w:rsid w:val="00962958"/>
    <w:rsid w:val="009631C6"/>
    <w:rsid w:val="0096364F"/>
    <w:rsid w:val="00966183"/>
    <w:rsid w:val="00967941"/>
    <w:rsid w:val="00967C67"/>
    <w:rsid w:val="00970A3C"/>
    <w:rsid w:val="00971C6F"/>
    <w:rsid w:val="00982C37"/>
    <w:rsid w:val="0098351B"/>
    <w:rsid w:val="00983ABE"/>
    <w:rsid w:val="009903D7"/>
    <w:rsid w:val="00992D29"/>
    <w:rsid w:val="00994FA5"/>
    <w:rsid w:val="009B3D9E"/>
    <w:rsid w:val="009C23E7"/>
    <w:rsid w:val="009C4392"/>
    <w:rsid w:val="009D11CA"/>
    <w:rsid w:val="009D5D72"/>
    <w:rsid w:val="009D62F3"/>
    <w:rsid w:val="009E4548"/>
    <w:rsid w:val="009F2D31"/>
    <w:rsid w:val="009F4C89"/>
    <w:rsid w:val="009F7397"/>
    <w:rsid w:val="00A00E6B"/>
    <w:rsid w:val="00A00EFE"/>
    <w:rsid w:val="00A05085"/>
    <w:rsid w:val="00A051B1"/>
    <w:rsid w:val="00A05708"/>
    <w:rsid w:val="00A06CDD"/>
    <w:rsid w:val="00A11772"/>
    <w:rsid w:val="00A1258B"/>
    <w:rsid w:val="00A16C97"/>
    <w:rsid w:val="00A17A7E"/>
    <w:rsid w:val="00A200BD"/>
    <w:rsid w:val="00A24B21"/>
    <w:rsid w:val="00A24BC6"/>
    <w:rsid w:val="00A3049E"/>
    <w:rsid w:val="00A35B5C"/>
    <w:rsid w:val="00A36738"/>
    <w:rsid w:val="00A36F3C"/>
    <w:rsid w:val="00A41C3F"/>
    <w:rsid w:val="00A42F27"/>
    <w:rsid w:val="00A4425F"/>
    <w:rsid w:val="00A45F81"/>
    <w:rsid w:val="00A4715E"/>
    <w:rsid w:val="00A56BDF"/>
    <w:rsid w:val="00A5754C"/>
    <w:rsid w:val="00A60E40"/>
    <w:rsid w:val="00A66713"/>
    <w:rsid w:val="00A67336"/>
    <w:rsid w:val="00A71CFE"/>
    <w:rsid w:val="00A72E48"/>
    <w:rsid w:val="00A73EF2"/>
    <w:rsid w:val="00A77908"/>
    <w:rsid w:val="00A77A81"/>
    <w:rsid w:val="00A919AA"/>
    <w:rsid w:val="00A95219"/>
    <w:rsid w:val="00A952B4"/>
    <w:rsid w:val="00A975A7"/>
    <w:rsid w:val="00AA4175"/>
    <w:rsid w:val="00AA5743"/>
    <w:rsid w:val="00AA6313"/>
    <w:rsid w:val="00AA7649"/>
    <w:rsid w:val="00AB069A"/>
    <w:rsid w:val="00AB42BF"/>
    <w:rsid w:val="00AB4CD7"/>
    <w:rsid w:val="00AB548B"/>
    <w:rsid w:val="00AB64F2"/>
    <w:rsid w:val="00AB7051"/>
    <w:rsid w:val="00AC187F"/>
    <w:rsid w:val="00AC1983"/>
    <w:rsid w:val="00AC19E8"/>
    <w:rsid w:val="00AC1DBD"/>
    <w:rsid w:val="00AC3201"/>
    <w:rsid w:val="00AC4900"/>
    <w:rsid w:val="00AC7D5F"/>
    <w:rsid w:val="00AD1E71"/>
    <w:rsid w:val="00AE5133"/>
    <w:rsid w:val="00AE583F"/>
    <w:rsid w:val="00AE5B47"/>
    <w:rsid w:val="00AF2445"/>
    <w:rsid w:val="00AF74F0"/>
    <w:rsid w:val="00B063EF"/>
    <w:rsid w:val="00B1329D"/>
    <w:rsid w:val="00B16214"/>
    <w:rsid w:val="00B16FE4"/>
    <w:rsid w:val="00B1797F"/>
    <w:rsid w:val="00B2040F"/>
    <w:rsid w:val="00B23239"/>
    <w:rsid w:val="00B268D7"/>
    <w:rsid w:val="00B27651"/>
    <w:rsid w:val="00B308C3"/>
    <w:rsid w:val="00B34591"/>
    <w:rsid w:val="00B3491D"/>
    <w:rsid w:val="00B407E9"/>
    <w:rsid w:val="00B46999"/>
    <w:rsid w:val="00B51D46"/>
    <w:rsid w:val="00B5274C"/>
    <w:rsid w:val="00B56031"/>
    <w:rsid w:val="00B64A46"/>
    <w:rsid w:val="00B64E5E"/>
    <w:rsid w:val="00B6513E"/>
    <w:rsid w:val="00B652F8"/>
    <w:rsid w:val="00B6798B"/>
    <w:rsid w:val="00B7335B"/>
    <w:rsid w:val="00B741C6"/>
    <w:rsid w:val="00B7429A"/>
    <w:rsid w:val="00B756FD"/>
    <w:rsid w:val="00B75C2C"/>
    <w:rsid w:val="00B81923"/>
    <w:rsid w:val="00B84A09"/>
    <w:rsid w:val="00B90C64"/>
    <w:rsid w:val="00B97DCE"/>
    <w:rsid w:val="00BB2410"/>
    <w:rsid w:val="00BB5390"/>
    <w:rsid w:val="00BB7455"/>
    <w:rsid w:val="00BC25EA"/>
    <w:rsid w:val="00BD3808"/>
    <w:rsid w:val="00BD4A5B"/>
    <w:rsid w:val="00BD5704"/>
    <w:rsid w:val="00BE22FE"/>
    <w:rsid w:val="00BE3A67"/>
    <w:rsid w:val="00BF01EC"/>
    <w:rsid w:val="00BF0BAD"/>
    <w:rsid w:val="00BF0EF3"/>
    <w:rsid w:val="00BF14A7"/>
    <w:rsid w:val="00BF1B85"/>
    <w:rsid w:val="00BF4AE2"/>
    <w:rsid w:val="00C00B04"/>
    <w:rsid w:val="00C015D1"/>
    <w:rsid w:val="00C03058"/>
    <w:rsid w:val="00C0353D"/>
    <w:rsid w:val="00C0423C"/>
    <w:rsid w:val="00C13564"/>
    <w:rsid w:val="00C143CC"/>
    <w:rsid w:val="00C14B23"/>
    <w:rsid w:val="00C16B86"/>
    <w:rsid w:val="00C217B2"/>
    <w:rsid w:val="00C24007"/>
    <w:rsid w:val="00C25F11"/>
    <w:rsid w:val="00C27BEB"/>
    <w:rsid w:val="00C34D23"/>
    <w:rsid w:val="00C35345"/>
    <w:rsid w:val="00C374BF"/>
    <w:rsid w:val="00C41ACB"/>
    <w:rsid w:val="00C4208A"/>
    <w:rsid w:val="00C42C50"/>
    <w:rsid w:val="00C4337D"/>
    <w:rsid w:val="00C51421"/>
    <w:rsid w:val="00C54B78"/>
    <w:rsid w:val="00C563F0"/>
    <w:rsid w:val="00C5740C"/>
    <w:rsid w:val="00C61931"/>
    <w:rsid w:val="00C623E9"/>
    <w:rsid w:val="00C629A8"/>
    <w:rsid w:val="00C62E21"/>
    <w:rsid w:val="00C63065"/>
    <w:rsid w:val="00C70601"/>
    <w:rsid w:val="00C714B3"/>
    <w:rsid w:val="00C901B7"/>
    <w:rsid w:val="00C932CE"/>
    <w:rsid w:val="00CA16A9"/>
    <w:rsid w:val="00CA3AF5"/>
    <w:rsid w:val="00CA7E3B"/>
    <w:rsid w:val="00CB0BE1"/>
    <w:rsid w:val="00CB0E48"/>
    <w:rsid w:val="00CB1923"/>
    <w:rsid w:val="00CB3104"/>
    <w:rsid w:val="00CB4566"/>
    <w:rsid w:val="00CB50DB"/>
    <w:rsid w:val="00CB639E"/>
    <w:rsid w:val="00CB7458"/>
    <w:rsid w:val="00CC3745"/>
    <w:rsid w:val="00CD07F2"/>
    <w:rsid w:val="00CD0D50"/>
    <w:rsid w:val="00CD30F1"/>
    <w:rsid w:val="00CE3791"/>
    <w:rsid w:val="00D0007B"/>
    <w:rsid w:val="00D05B71"/>
    <w:rsid w:val="00D121E7"/>
    <w:rsid w:val="00D12CDD"/>
    <w:rsid w:val="00D1783F"/>
    <w:rsid w:val="00D255FD"/>
    <w:rsid w:val="00D306D0"/>
    <w:rsid w:val="00D341B9"/>
    <w:rsid w:val="00D34D06"/>
    <w:rsid w:val="00D35C8C"/>
    <w:rsid w:val="00D36B5E"/>
    <w:rsid w:val="00D4032B"/>
    <w:rsid w:val="00D40FBB"/>
    <w:rsid w:val="00D41A93"/>
    <w:rsid w:val="00D43D57"/>
    <w:rsid w:val="00D45122"/>
    <w:rsid w:val="00D45146"/>
    <w:rsid w:val="00D47379"/>
    <w:rsid w:val="00D47DBC"/>
    <w:rsid w:val="00D50285"/>
    <w:rsid w:val="00D56976"/>
    <w:rsid w:val="00D75F34"/>
    <w:rsid w:val="00D77767"/>
    <w:rsid w:val="00D82604"/>
    <w:rsid w:val="00D83479"/>
    <w:rsid w:val="00D83DB7"/>
    <w:rsid w:val="00D85211"/>
    <w:rsid w:val="00D871AF"/>
    <w:rsid w:val="00D908BB"/>
    <w:rsid w:val="00D91F8F"/>
    <w:rsid w:val="00D94698"/>
    <w:rsid w:val="00D95210"/>
    <w:rsid w:val="00D96821"/>
    <w:rsid w:val="00DA06B1"/>
    <w:rsid w:val="00DA521C"/>
    <w:rsid w:val="00DA603A"/>
    <w:rsid w:val="00DB269D"/>
    <w:rsid w:val="00DB345B"/>
    <w:rsid w:val="00DB4A6A"/>
    <w:rsid w:val="00DB7D5C"/>
    <w:rsid w:val="00DC647C"/>
    <w:rsid w:val="00DC7D39"/>
    <w:rsid w:val="00DD3B1B"/>
    <w:rsid w:val="00DE4AF4"/>
    <w:rsid w:val="00DE752B"/>
    <w:rsid w:val="00E01D4C"/>
    <w:rsid w:val="00E133EC"/>
    <w:rsid w:val="00E157B1"/>
    <w:rsid w:val="00E15A18"/>
    <w:rsid w:val="00E16053"/>
    <w:rsid w:val="00E16EB2"/>
    <w:rsid w:val="00E20403"/>
    <w:rsid w:val="00E20CC6"/>
    <w:rsid w:val="00E2582E"/>
    <w:rsid w:val="00E25D85"/>
    <w:rsid w:val="00E30575"/>
    <w:rsid w:val="00E32BE8"/>
    <w:rsid w:val="00E43481"/>
    <w:rsid w:val="00E505E0"/>
    <w:rsid w:val="00E51B8A"/>
    <w:rsid w:val="00E56AD7"/>
    <w:rsid w:val="00E62123"/>
    <w:rsid w:val="00E62F4D"/>
    <w:rsid w:val="00E64C6C"/>
    <w:rsid w:val="00E675CD"/>
    <w:rsid w:val="00E677F8"/>
    <w:rsid w:val="00E72681"/>
    <w:rsid w:val="00E73FF1"/>
    <w:rsid w:val="00E818D1"/>
    <w:rsid w:val="00E83A11"/>
    <w:rsid w:val="00E84C00"/>
    <w:rsid w:val="00E85197"/>
    <w:rsid w:val="00E90364"/>
    <w:rsid w:val="00E946B3"/>
    <w:rsid w:val="00EA77C9"/>
    <w:rsid w:val="00EA7E84"/>
    <w:rsid w:val="00EB44DA"/>
    <w:rsid w:val="00EB7698"/>
    <w:rsid w:val="00EB7E2E"/>
    <w:rsid w:val="00EB7E87"/>
    <w:rsid w:val="00EC1F7B"/>
    <w:rsid w:val="00EC7EC3"/>
    <w:rsid w:val="00ED0E5C"/>
    <w:rsid w:val="00ED1BBE"/>
    <w:rsid w:val="00ED1E52"/>
    <w:rsid w:val="00ED2E14"/>
    <w:rsid w:val="00ED38B9"/>
    <w:rsid w:val="00ED421C"/>
    <w:rsid w:val="00ED51C4"/>
    <w:rsid w:val="00EE09DC"/>
    <w:rsid w:val="00EE1EB8"/>
    <w:rsid w:val="00EE1EBA"/>
    <w:rsid w:val="00EE3D5F"/>
    <w:rsid w:val="00EE75C7"/>
    <w:rsid w:val="00EF234D"/>
    <w:rsid w:val="00EF2F09"/>
    <w:rsid w:val="00EF55D8"/>
    <w:rsid w:val="00F00441"/>
    <w:rsid w:val="00F07304"/>
    <w:rsid w:val="00F0756F"/>
    <w:rsid w:val="00F11ECD"/>
    <w:rsid w:val="00F12809"/>
    <w:rsid w:val="00F14B9C"/>
    <w:rsid w:val="00F15E0A"/>
    <w:rsid w:val="00F165F0"/>
    <w:rsid w:val="00F214A7"/>
    <w:rsid w:val="00F21A2A"/>
    <w:rsid w:val="00F21F18"/>
    <w:rsid w:val="00F27F9D"/>
    <w:rsid w:val="00F310C5"/>
    <w:rsid w:val="00F31255"/>
    <w:rsid w:val="00F459B6"/>
    <w:rsid w:val="00F467B8"/>
    <w:rsid w:val="00F46BCD"/>
    <w:rsid w:val="00F46CAA"/>
    <w:rsid w:val="00F50442"/>
    <w:rsid w:val="00F55422"/>
    <w:rsid w:val="00F63AB5"/>
    <w:rsid w:val="00F651A6"/>
    <w:rsid w:val="00F670C0"/>
    <w:rsid w:val="00F75B6E"/>
    <w:rsid w:val="00F76E29"/>
    <w:rsid w:val="00F814FE"/>
    <w:rsid w:val="00F81E41"/>
    <w:rsid w:val="00F83A66"/>
    <w:rsid w:val="00F86038"/>
    <w:rsid w:val="00F8678E"/>
    <w:rsid w:val="00F94B3C"/>
    <w:rsid w:val="00F95F28"/>
    <w:rsid w:val="00F97469"/>
    <w:rsid w:val="00FA7F54"/>
    <w:rsid w:val="00FB0A9C"/>
    <w:rsid w:val="00FB1190"/>
    <w:rsid w:val="00FB152E"/>
    <w:rsid w:val="00FB15A0"/>
    <w:rsid w:val="00FB52F4"/>
    <w:rsid w:val="00FB7488"/>
    <w:rsid w:val="00FC2C63"/>
    <w:rsid w:val="00FC39F0"/>
    <w:rsid w:val="00FC66A0"/>
    <w:rsid w:val="00FD0854"/>
    <w:rsid w:val="00FD0BAC"/>
    <w:rsid w:val="00FD18F7"/>
    <w:rsid w:val="00FD4CE5"/>
    <w:rsid w:val="00FD580E"/>
    <w:rsid w:val="00FE12BA"/>
    <w:rsid w:val="00FE136A"/>
    <w:rsid w:val="00FF1829"/>
    <w:rsid w:val="00FF1CC6"/>
    <w:rsid w:val="00FF26B5"/>
    <w:rsid w:val="00FF3248"/>
    <w:rsid w:val="00FF5575"/>
    <w:rsid w:val="00FF5EF9"/>
    <w:rsid w:val="00FF7D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F9133"/>
  <w15:docId w15:val="{5319FAB8-6EDC-414C-9BF8-33EF4D8C0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43C"/>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537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52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34F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F5B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6F1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6F19"/>
    <w:rPr>
      <w:rFonts w:asciiTheme="majorHAnsi" w:eastAsiaTheme="majorEastAsia" w:hAnsiTheme="majorHAnsi" w:cstheme="majorBidi"/>
      <w:spacing w:val="-10"/>
      <w:kern w:val="28"/>
      <w:sz w:val="56"/>
      <w:szCs w:val="56"/>
      <w:lang w:eastAsia="en-GB"/>
    </w:rPr>
  </w:style>
  <w:style w:type="character" w:styleId="Hyperlink">
    <w:name w:val="Hyperlink"/>
    <w:basedOn w:val="DefaultParagraphFont"/>
    <w:uiPriority w:val="99"/>
    <w:unhideWhenUsed/>
    <w:rsid w:val="000B6F19"/>
    <w:rPr>
      <w:color w:val="0563C1" w:themeColor="hyperlink"/>
      <w:u w:val="single"/>
    </w:rPr>
  </w:style>
  <w:style w:type="character" w:styleId="UnresolvedMention">
    <w:name w:val="Unresolved Mention"/>
    <w:basedOn w:val="DefaultParagraphFont"/>
    <w:uiPriority w:val="99"/>
    <w:semiHidden/>
    <w:unhideWhenUsed/>
    <w:rsid w:val="000B6F19"/>
    <w:rPr>
      <w:color w:val="605E5C"/>
      <w:shd w:val="clear" w:color="auto" w:fill="E1DFDD"/>
    </w:rPr>
  </w:style>
  <w:style w:type="paragraph" w:styleId="ListParagraph">
    <w:name w:val="List Paragraph"/>
    <w:basedOn w:val="Normal"/>
    <w:uiPriority w:val="34"/>
    <w:qFormat/>
    <w:rsid w:val="000B6F19"/>
    <w:pPr>
      <w:ind w:left="720"/>
      <w:contextualSpacing/>
    </w:pPr>
  </w:style>
  <w:style w:type="character" w:styleId="HTMLCode">
    <w:name w:val="HTML Code"/>
    <w:basedOn w:val="DefaultParagraphFont"/>
    <w:uiPriority w:val="99"/>
    <w:semiHidden/>
    <w:unhideWhenUsed/>
    <w:rsid w:val="00930381"/>
    <w:rPr>
      <w:rFonts w:ascii="Courier New" w:eastAsia="Times New Roman" w:hAnsi="Courier New" w:cs="Courier New"/>
      <w:sz w:val="20"/>
      <w:szCs w:val="20"/>
    </w:rPr>
  </w:style>
  <w:style w:type="paragraph" w:styleId="NormalWeb">
    <w:name w:val="Normal (Web)"/>
    <w:basedOn w:val="Normal"/>
    <w:uiPriority w:val="99"/>
    <w:unhideWhenUsed/>
    <w:rsid w:val="000A7E28"/>
  </w:style>
  <w:style w:type="character" w:styleId="Strong">
    <w:name w:val="Strong"/>
    <w:basedOn w:val="DefaultParagraphFont"/>
    <w:uiPriority w:val="22"/>
    <w:qFormat/>
    <w:rsid w:val="0015379E"/>
    <w:rPr>
      <w:b/>
      <w:bCs/>
    </w:rPr>
  </w:style>
  <w:style w:type="character" w:customStyle="1" w:styleId="Heading1Char">
    <w:name w:val="Heading 1 Char"/>
    <w:basedOn w:val="DefaultParagraphFont"/>
    <w:link w:val="Heading1"/>
    <w:uiPriority w:val="9"/>
    <w:rsid w:val="0015379E"/>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15379E"/>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15379E"/>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15379E"/>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15379E"/>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15379E"/>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15379E"/>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15379E"/>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15379E"/>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15379E"/>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15379E"/>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0434F0"/>
    <w:rPr>
      <w:rFonts w:asciiTheme="majorHAnsi" w:eastAsiaTheme="majorEastAsia" w:hAnsiTheme="majorHAnsi" w:cstheme="majorBidi"/>
      <w:color w:val="1F3763" w:themeColor="accent1" w:themeShade="7F"/>
      <w:lang w:eastAsia="en-GB"/>
    </w:rPr>
  </w:style>
  <w:style w:type="character" w:customStyle="1" w:styleId="mi">
    <w:name w:val="mi"/>
    <w:basedOn w:val="DefaultParagraphFont"/>
    <w:rsid w:val="006D64C0"/>
  </w:style>
  <w:style w:type="character" w:customStyle="1" w:styleId="mo">
    <w:name w:val="mo"/>
    <w:basedOn w:val="DefaultParagraphFont"/>
    <w:rsid w:val="006D64C0"/>
  </w:style>
  <w:style w:type="character" w:customStyle="1" w:styleId="mn">
    <w:name w:val="mn"/>
    <w:basedOn w:val="DefaultParagraphFont"/>
    <w:rsid w:val="006D64C0"/>
  </w:style>
  <w:style w:type="character" w:customStyle="1" w:styleId="mjxassistivemathml">
    <w:name w:val="mjx_assistive_mathml"/>
    <w:basedOn w:val="DefaultParagraphFont"/>
    <w:rsid w:val="006D64C0"/>
  </w:style>
  <w:style w:type="character" w:styleId="Emphasis">
    <w:name w:val="Emphasis"/>
    <w:basedOn w:val="DefaultParagraphFont"/>
    <w:uiPriority w:val="20"/>
    <w:qFormat/>
    <w:rsid w:val="00690763"/>
    <w:rPr>
      <w:i/>
      <w:iCs/>
    </w:rPr>
  </w:style>
  <w:style w:type="table" w:styleId="TableGrid">
    <w:name w:val="Table Grid"/>
    <w:basedOn w:val="TableNormal"/>
    <w:uiPriority w:val="39"/>
    <w:rsid w:val="00CA7E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436F"/>
    <w:rPr>
      <w:color w:val="954F72" w:themeColor="followedHyperlink"/>
      <w:u w:val="single"/>
    </w:rPr>
  </w:style>
  <w:style w:type="character" w:customStyle="1" w:styleId="instructurefileholder">
    <w:name w:val="instructure_file_holder"/>
    <w:basedOn w:val="DefaultParagraphFont"/>
    <w:rsid w:val="00592695"/>
  </w:style>
  <w:style w:type="character" w:customStyle="1" w:styleId="screenreader-only">
    <w:name w:val="screenreader-only"/>
    <w:basedOn w:val="DefaultParagraphFont"/>
    <w:rsid w:val="00592695"/>
  </w:style>
  <w:style w:type="paragraph" w:styleId="Header">
    <w:name w:val="header"/>
    <w:basedOn w:val="Normal"/>
    <w:link w:val="HeaderChar"/>
    <w:uiPriority w:val="99"/>
    <w:unhideWhenUsed/>
    <w:rsid w:val="008D300D"/>
    <w:pPr>
      <w:tabs>
        <w:tab w:val="center" w:pos="4513"/>
        <w:tab w:val="right" w:pos="9026"/>
      </w:tabs>
    </w:pPr>
  </w:style>
  <w:style w:type="character" w:customStyle="1" w:styleId="HeaderChar">
    <w:name w:val="Header Char"/>
    <w:basedOn w:val="DefaultParagraphFont"/>
    <w:link w:val="Header"/>
    <w:uiPriority w:val="99"/>
    <w:rsid w:val="008D300D"/>
    <w:rPr>
      <w:rFonts w:ascii="Times New Roman" w:eastAsia="Times New Roman" w:hAnsi="Times New Roman" w:cs="Times New Roman"/>
      <w:lang w:eastAsia="en-GB"/>
    </w:rPr>
  </w:style>
  <w:style w:type="paragraph" w:styleId="Footer">
    <w:name w:val="footer"/>
    <w:basedOn w:val="Normal"/>
    <w:link w:val="FooterChar"/>
    <w:uiPriority w:val="99"/>
    <w:unhideWhenUsed/>
    <w:rsid w:val="008D300D"/>
    <w:pPr>
      <w:tabs>
        <w:tab w:val="center" w:pos="4513"/>
        <w:tab w:val="right" w:pos="9026"/>
      </w:tabs>
    </w:pPr>
  </w:style>
  <w:style w:type="character" w:customStyle="1" w:styleId="FooterChar">
    <w:name w:val="Footer Char"/>
    <w:basedOn w:val="DefaultParagraphFont"/>
    <w:link w:val="Footer"/>
    <w:uiPriority w:val="99"/>
    <w:rsid w:val="008D300D"/>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8D300D"/>
  </w:style>
  <w:style w:type="paragraph" w:styleId="NoSpacing">
    <w:name w:val="No Spacing"/>
    <w:uiPriority w:val="1"/>
    <w:qFormat/>
    <w:rsid w:val="007D5B1A"/>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14528A"/>
    <w:rPr>
      <w:rFonts w:asciiTheme="majorHAnsi" w:eastAsiaTheme="majorEastAsia" w:hAnsiTheme="majorHAnsi" w:cstheme="majorBidi"/>
      <w:color w:val="2F5496" w:themeColor="accent1" w:themeShade="BF"/>
      <w:sz w:val="26"/>
      <w:szCs w:val="26"/>
      <w:lang w:eastAsia="en-GB"/>
    </w:rPr>
  </w:style>
  <w:style w:type="paragraph" w:styleId="HTMLPreformatted">
    <w:name w:val="HTML Preformatted"/>
    <w:basedOn w:val="Normal"/>
    <w:link w:val="HTMLPreformattedChar"/>
    <w:uiPriority w:val="99"/>
    <w:unhideWhenUsed/>
    <w:rsid w:val="001D1935"/>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1D1935"/>
    <w:rPr>
      <w:rFonts w:ascii="Consolas" w:eastAsia="Times New Roman" w:hAnsi="Consolas" w:cs="Consolas"/>
      <w:sz w:val="20"/>
      <w:szCs w:val="20"/>
      <w:lang w:eastAsia="en-GB"/>
    </w:rPr>
  </w:style>
  <w:style w:type="character" w:customStyle="1" w:styleId="c1">
    <w:name w:val="c1"/>
    <w:basedOn w:val="DefaultParagraphFont"/>
    <w:rsid w:val="0013168B"/>
  </w:style>
  <w:style w:type="character" w:customStyle="1" w:styleId="header-section-number">
    <w:name w:val="header-section-number"/>
    <w:basedOn w:val="DefaultParagraphFont"/>
    <w:rsid w:val="00872FBA"/>
  </w:style>
  <w:style w:type="character" w:customStyle="1" w:styleId="apple-converted-space">
    <w:name w:val="apple-converted-space"/>
    <w:basedOn w:val="DefaultParagraphFont"/>
    <w:rsid w:val="00DE4AF4"/>
  </w:style>
  <w:style w:type="paragraph" w:customStyle="1" w:styleId="iz">
    <w:name w:val="iz"/>
    <w:basedOn w:val="Normal"/>
    <w:rsid w:val="00C932CE"/>
    <w:pPr>
      <w:spacing w:before="100" w:beforeAutospacing="1" w:after="100" w:afterAutospacing="1"/>
    </w:pPr>
  </w:style>
  <w:style w:type="paragraph" w:customStyle="1" w:styleId="jm">
    <w:name w:val="jm"/>
    <w:basedOn w:val="Normal"/>
    <w:rsid w:val="00F46BCD"/>
    <w:pPr>
      <w:spacing w:before="100" w:beforeAutospacing="1" w:after="100" w:afterAutospacing="1"/>
    </w:pPr>
  </w:style>
  <w:style w:type="paragraph" w:customStyle="1" w:styleId="paragraph">
    <w:name w:val="paragraph"/>
    <w:basedOn w:val="Normal"/>
    <w:rsid w:val="00AB069A"/>
    <w:pPr>
      <w:spacing w:before="100" w:beforeAutospacing="1" w:after="100" w:afterAutospacing="1"/>
    </w:pPr>
  </w:style>
  <w:style w:type="character" w:customStyle="1" w:styleId="normaltextrun">
    <w:name w:val="normaltextrun"/>
    <w:basedOn w:val="DefaultParagraphFont"/>
    <w:rsid w:val="00AB069A"/>
  </w:style>
  <w:style w:type="character" w:customStyle="1" w:styleId="eop">
    <w:name w:val="eop"/>
    <w:basedOn w:val="DefaultParagraphFont"/>
    <w:rsid w:val="00AB069A"/>
  </w:style>
  <w:style w:type="character" w:customStyle="1" w:styleId="Heading4Char">
    <w:name w:val="Heading 4 Char"/>
    <w:basedOn w:val="DefaultParagraphFont"/>
    <w:link w:val="Heading4"/>
    <w:uiPriority w:val="9"/>
    <w:semiHidden/>
    <w:rsid w:val="008F5B05"/>
    <w:rPr>
      <w:rFonts w:asciiTheme="majorHAnsi" w:eastAsiaTheme="majorEastAsia" w:hAnsiTheme="majorHAnsi" w:cstheme="majorBidi"/>
      <w:i/>
      <w:iCs/>
      <w:color w:val="2F5496" w:themeColor="accent1" w:themeShade="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0873">
      <w:bodyDiv w:val="1"/>
      <w:marLeft w:val="0"/>
      <w:marRight w:val="0"/>
      <w:marTop w:val="0"/>
      <w:marBottom w:val="0"/>
      <w:divBdr>
        <w:top w:val="none" w:sz="0" w:space="0" w:color="auto"/>
        <w:left w:val="none" w:sz="0" w:space="0" w:color="auto"/>
        <w:bottom w:val="none" w:sz="0" w:space="0" w:color="auto"/>
        <w:right w:val="none" w:sz="0" w:space="0" w:color="auto"/>
      </w:divBdr>
    </w:div>
    <w:div w:id="13654706">
      <w:bodyDiv w:val="1"/>
      <w:marLeft w:val="0"/>
      <w:marRight w:val="0"/>
      <w:marTop w:val="0"/>
      <w:marBottom w:val="0"/>
      <w:divBdr>
        <w:top w:val="none" w:sz="0" w:space="0" w:color="auto"/>
        <w:left w:val="none" w:sz="0" w:space="0" w:color="auto"/>
        <w:bottom w:val="none" w:sz="0" w:space="0" w:color="auto"/>
        <w:right w:val="none" w:sz="0" w:space="0" w:color="auto"/>
      </w:divBdr>
    </w:div>
    <w:div w:id="15084727">
      <w:bodyDiv w:val="1"/>
      <w:marLeft w:val="0"/>
      <w:marRight w:val="0"/>
      <w:marTop w:val="0"/>
      <w:marBottom w:val="0"/>
      <w:divBdr>
        <w:top w:val="none" w:sz="0" w:space="0" w:color="auto"/>
        <w:left w:val="none" w:sz="0" w:space="0" w:color="auto"/>
        <w:bottom w:val="none" w:sz="0" w:space="0" w:color="auto"/>
        <w:right w:val="none" w:sz="0" w:space="0" w:color="auto"/>
      </w:divBdr>
    </w:div>
    <w:div w:id="19430649">
      <w:bodyDiv w:val="1"/>
      <w:marLeft w:val="0"/>
      <w:marRight w:val="0"/>
      <w:marTop w:val="0"/>
      <w:marBottom w:val="0"/>
      <w:divBdr>
        <w:top w:val="none" w:sz="0" w:space="0" w:color="auto"/>
        <w:left w:val="none" w:sz="0" w:space="0" w:color="auto"/>
        <w:bottom w:val="none" w:sz="0" w:space="0" w:color="auto"/>
        <w:right w:val="none" w:sz="0" w:space="0" w:color="auto"/>
      </w:divBdr>
    </w:div>
    <w:div w:id="23294782">
      <w:bodyDiv w:val="1"/>
      <w:marLeft w:val="0"/>
      <w:marRight w:val="0"/>
      <w:marTop w:val="0"/>
      <w:marBottom w:val="0"/>
      <w:divBdr>
        <w:top w:val="none" w:sz="0" w:space="0" w:color="auto"/>
        <w:left w:val="none" w:sz="0" w:space="0" w:color="auto"/>
        <w:bottom w:val="none" w:sz="0" w:space="0" w:color="auto"/>
        <w:right w:val="none" w:sz="0" w:space="0" w:color="auto"/>
      </w:divBdr>
    </w:div>
    <w:div w:id="33699624">
      <w:bodyDiv w:val="1"/>
      <w:marLeft w:val="0"/>
      <w:marRight w:val="0"/>
      <w:marTop w:val="0"/>
      <w:marBottom w:val="0"/>
      <w:divBdr>
        <w:top w:val="none" w:sz="0" w:space="0" w:color="auto"/>
        <w:left w:val="none" w:sz="0" w:space="0" w:color="auto"/>
        <w:bottom w:val="none" w:sz="0" w:space="0" w:color="auto"/>
        <w:right w:val="none" w:sz="0" w:space="0" w:color="auto"/>
      </w:divBdr>
    </w:div>
    <w:div w:id="46490660">
      <w:bodyDiv w:val="1"/>
      <w:marLeft w:val="0"/>
      <w:marRight w:val="0"/>
      <w:marTop w:val="0"/>
      <w:marBottom w:val="0"/>
      <w:divBdr>
        <w:top w:val="none" w:sz="0" w:space="0" w:color="auto"/>
        <w:left w:val="none" w:sz="0" w:space="0" w:color="auto"/>
        <w:bottom w:val="none" w:sz="0" w:space="0" w:color="auto"/>
        <w:right w:val="none" w:sz="0" w:space="0" w:color="auto"/>
      </w:divBdr>
    </w:div>
    <w:div w:id="49622113">
      <w:bodyDiv w:val="1"/>
      <w:marLeft w:val="0"/>
      <w:marRight w:val="0"/>
      <w:marTop w:val="0"/>
      <w:marBottom w:val="0"/>
      <w:divBdr>
        <w:top w:val="none" w:sz="0" w:space="0" w:color="auto"/>
        <w:left w:val="none" w:sz="0" w:space="0" w:color="auto"/>
        <w:bottom w:val="none" w:sz="0" w:space="0" w:color="auto"/>
        <w:right w:val="none" w:sz="0" w:space="0" w:color="auto"/>
      </w:divBdr>
    </w:div>
    <w:div w:id="62073068">
      <w:bodyDiv w:val="1"/>
      <w:marLeft w:val="0"/>
      <w:marRight w:val="0"/>
      <w:marTop w:val="0"/>
      <w:marBottom w:val="0"/>
      <w:divBdr>
        <w:top w:val="none" w:sz="0" w:space="0" w:color="auto"/>
        <w:left w:val="none" w:sz="0" w:space="0" w:color="auto"/>
        <w:bottom w:val="none" w:sz="0" w:space="0" w:color="auto"/>
        <w:right w:val="none" w:sz="0" w:space="0" w:color="auto"/>
      </w:divBdr>
    </w:div>
    <w:div w:id="75371410">
      <w:bodyDiv w:val="1"/>
      <w:marLeft w:val="0"/>
      <w:marRight w:val="0"/>
      <w:marTop w:val="0"/>
      <w:marBottom w:val="0"/>
      <w:divBdr>
        <w:top w:val="none" w:sz="0" w:space="0" w:color="auto"/>
        <w:left w:val="none" w:sz="0" w:space="0" w:color="auto"/>
        <w:bottom w:val="none" w:sz="0" w:space="0" w:color="auto"/>
        <w:right w:val="none" w:sz="0" w:space="0" w:color="auto"/>
      </w:divBdr>
    </w:div>
    <w:div w:id="85343296">
      <w:bodyDiv w:val="1"/>
      <w:marLeft w:val="0"/>
      <w:marRight w:val="0"/>
      <w:marTop w:val="0"/>
      <w:marBottom w:val="0"/>
      <w:divBdr>
        <w:top w:val="none" w:sz="0" w:space="0" w:color="auto"/>
        <w:left w:val="none" w:sz="0" w:space="0" w:color="auto"/>
        <w:bottom w:val="none" w:sz="0" w:space="0" w:color="auto"/>
        <w:right w:val="none" w:sz="0" w:space="0" w:color="auto"/>
      </w:divBdr>
    </w:div>
    <w:div w:id="86539831">
      <w:bodyDiv w:val="1"/>
      <w:marLeft w:val="0"/>
      <w:marRight w:val="0"/>
      <w:marTop w:val="0"/>
      <w:marBottom w:val="0"/>
      <w:divBdr>
        <w:top w:val="none" w:sz="0" w:space="0" w:color="auto"/>
        <w:left w:val="none" w:sz="0" w:space="0" w:color="auto"/>
        <w:bottom w:val="none" w:sz="0" w:space="0" w:color="auto"/>
        <w:right w:val="none" w:sz="0" w:space="0" w:color="auto"/>
      </w:divBdr>
    </w:div>
    <w:div w:id="105004933">
      <w:bodyDiv w:val="1"/>
      <w:marLeft w:val="0"/>
      <w:marRight w:val="0"/>
      <w:marTop w:val="0"/>
      <w:marBottom w:val="0"/>
      <w:divBdr>
        <w:top w:val="none" w:sz="0" w:space="0" w:color="auto"/>
        <w:left w:val="none" w:sz="0" w:space="0" w:color="auto"/>
        <w:bottom w:val="none" w:sz="0" w:space="0" w:color="auto"/>
        <w:right w:val="none" w:sz="0" w:space="0" w:color="auto"/>
      </w:divBdr>
    </w:div>
    <w:div w:id="108205425">
      <w:bodyDiv w:val="1"/>
      <w:marLeft w:val="0"/>
      <w:marRight w:val="0"/>
      <w:marTop w:val="0"/>
      <w:marBottom w:val="0"/>
      <w:divBdr>
        <w:top w:val="none" w:sz="0" w:space="0" w:color="auto"/>
        <w:left w:val="none" w:sz="0" w:space="0" w:color="auto"/>
        <w:bottom w:val="none" w:sz="0" w:space="0" w:color="auto"/>
        <w:right w:val="none" w:sz="0" w:space="0" w:color="auto"/>
      </w:divBdr>
    </w:div>
    <w:div w:id="108820718">
      <w:bodyDiv w:val="1"/>
      <w:marLeft w:val="0"/>
      <w:marRight w:val="0"/>
      <w:marTop w:val="0"/>
      <w:marBottom w:val="0"/>
      <w:divBdr>
        <w:top w:val="none" w:sz="0" w:space="0" w:color="auto"/>
        <w:left w:val="none" w:sz="0" w:space="0" w:color="auto"/>
        <w:bottom w:val="none" w:sz="0" w:space="0" w:color="auto"/>
        <w:right w:val="none" w:sz="0" w:space="0" w:color="auto"/>
      </w:divBdr>
    </w:div>
    <w:div w:id="117915280">
      <w:bodyDiv w:val="1"/>
      <w:marLeft w:val="0"/>
      <w:marRight w:val="0"/>
      <w:marTop w:val="0"/>
      <w:marBottom w:val="0"/>
      <w:divBdr>
        <w:top w:val="none" w:sz="0" w:space="0" w:color="auto"/>
        <w:left w:val="none" w:sz="0" w:space="0" w:color="auto"/>
        <w:bottom w:val="none" w:sz="0" w:space="0" w:color="auto"/>
        <w:right w:val="none" w:sz="0" w:space="0" w:color="auto"/>
      </w:divBdr>
    </w:div>
    <w:div w:id="122161142">
      <w:bodyDiv w:val="1"/>
      <w:marLeft w:val="0"/>
      <w:marRight w:val="0"/>
      <w:marTop w:val="0"/>
      <w:marBottom w:val="0"/>
      <w:divBdr>
        <w:top w:val="none" w:sz="0" w:space="0" w:color="auto"/>
        <w:left w:val="none" w:sz="0" w:space="0" w:color="auto"/>
        <w:bottom w:val="none" w:sz="0" w:space="0" w:color="auto"/>
        <w:right w:val="none" w:sz="0" w:space="0" w:color="auto"/>
      </w:divBdr>
    </w:div>
    <w:div w:id="129135414">
      <w:bodyDiv w:val="1"/>
      <w:marLeft w:val="0"/>
      <w:marRight w:val="0"/>
      <w:marTop w:val="0"/>
      <w:marBottom w:val="0"/>
      <w:divBdr>
        <w:top w:val="none" w:sz="0" w:space="0" w:color="auto"/>
        <w:left w:val="none" w:sz="0" w:space="0" w:color="auto"/>
        <w:bottom w:val="none" w:sz="0" w:space="0" w:color="auto"/>
        <w:right w:val="none" w:sz="0" w:space="0" w:color="auto"/>
      </w:divBdr>
    </w:div>
    <w:div w:id="129904051">
      <w:bodyDiv w:val="1"/>
      <w:marLeft w:val="0"/>
      <w:marRight w:val="0"/>
      <w:marTop w:val="0"/>
      <w:marBottom w:val="0"/>
      <w:divBdr>
        <w:top w:val="none" w:sz="0" w:space="0" w:color="auto"/>
        <w:left w:val="none" w:sz="0" w:space="0" w:color="auto"/>
        <w:bottom w:val="none" w:sz="0" w:space="0" w:color="auto"/>
        <w:right w:val="none" w:sz="0" w:space="0" w:color="auto"/>
      </w:divBdr>
    </w:div>
    <w:div w:id="133065388">
      <w:bodyDiv w:val="1"/>
      <w:marLeft w:val="0"/>
      <w:marRight w:val="0"/>
      <w:marTop w:val="0"/>
      <w:marBottom w:val="0"/>
      <w:divBdr>
        <w:top w:val="none" w:sz="0" w:space="0" w:color="auto"/>
        <w:left w:val="none" w:sz="0" w:space="0" w:color="auto"/>
        <w:bottom w:val="none" w:sz="0" w:space="0" w:color="auto"/>
        <w:right w:val="none" w:sz="0" w:space="0" w:color="auto"/>
      </w:divBdr>
    </w:div>
    <w:div w:id="141233805">
      <w:bodyDiv w:val="1"/>
      <w:marLeft w:val="0"/>
      <w:marRight w:val="0"/>
      <w:marTop w:val="0"/>
      <w:marBottom w:val="0"/>
      <w:divBdr>
        <w:top w:val="none" w:sz="0" w:space="0" w:color="auto"/>
        <w:left w:val="none" w:sz="0" w:space="0" w:color="auto"/>
        <w:bottom w:val="none" w:sz="0" w:space="0" w:color="auto"/>
        <w:right w:val="none" w:sz="0" w:space="0" w:color="auto"/>
      </w:divBdr>
    </w:div>
    <w:div w:id="143208088">
      <w:bodyDiv w:val="1"/>
      <w:marLeft w:val="0"/>
      <w:marRight w:val="0"/>
      <w:marTop w:val="0"/>
      <w:marBottom w:val="0"/>
      <w:divBdr>
        <w:top w:val="none" w:sz="0" w:space="0" w:color="auto"/>
        <w:left w:val="none" w:sz="0" w:space="0" w:color="auto"/>
        <w:bottom w:val="none" w:sz="0" w:space="0" w:color="auto"/>
        <w:right w:val="none" w:sz="0" w:space="0" w:color="auto"/>
      </w:divBdr>
    </w:div>
    <w:div w:id="154686087">
      <w:bodyDiv w:val="1"/>
      <w:marLeft w:val="0"/>
      <w:marRight w:val="0"/>
      <w:marTop w:val="0"/>
      <w:marBottom w:val="0"/>
      <w:divBdr>
        <w:top w:val="none" w:sz="0" w:space="0" w:color="auto"/>
        <w:left w:val="none" w:sz="0" w:space="0" w:color="auto"/>
        <w:bottom w:val="none" w:sz="0" w:space="0" w:color="auto"/>
        <w:right w:val="none" w:sz="0" w:space="0" w:color="auto"/>
      </w:divBdr>
    </w:div>
    <w:div w:id="155730181">
      <w:bodyDiv w:val="1"/>
      <w:marLeft w:val="0"/>
      <w:marRight w:val="0"/>
      <w:marTop w:val="0"/>
      <w:marBottom w:val="0"/>
      <w:divBdr>
        <w:top w:val="none" w:sz="0" w:space="0" w:color="auto"/>
        <w:left w:val="none" w:sz="0" w:space="0" w:color="auto"/>
        <w:bottom w:val="none" w:sz="0" w:space="0" w:color="auto"/>
        <w:right w:val="none" w:sz="0" w:space="0" w:color="auto"/>
      </w:divBdr>
    </w:div>
    <w:div w:id="161551815">
      <w:bodyDiv w:val="1"/>
      <w:marLeft w:val="0"/>
      <w:marRight w:val="0"/>
      <w:marTop w:val="0"/>
      <w:marBottom w:val="0"/>
      <w:divBdr>
        <w:top w:val="none" w:sz="0" w:space="0" w:color="auto"/>
        <w:left w:val="none" w:sz="0" w:space="0" w:color="auto"/>
        <w:bottom w:val="none" w:sz="0" w:space="0" w:color="auto"/>
        <w:right w:val="none" w:sz="0" w:space="0" w:color="auto"/>
      </w:divBdr>
    </w:div>
    <w:div w:id="165554585">
      <w:bodyDiv w:val="1"/>
      <w:marLeft w:val="0"/>
      <w:marRight w:val="0"/>
      <w:marTop w:val="0"/>
      <w:marBottom w:val="0"/>
      <w:divBdr>
        <w:top w:val="none" w:sz="0" w:space="0" w:color="auto"/>
        <w:left w:val="none" w:sz="0" w:space="0" w:color="auto"/>
        <w:bottom w:val="none" w:sz="0" w:space="0" w:color="auto"/>
        <w:right w:val="none" w:sz="0" w:space="0" w:color="auto"/>
      </w:divBdr>
    </w:div>
    <w:div w:id="167672702">
      <w:bodyDiv w:val="1"/>
      <w:marLeft w:val="0"/>
      <w:marRight w:val="0"/>
      <w:marTop w:val="0"/>
      <w:marBottom w:val="0"/>
      <w:divBdr>
        <w:top w:val="none" w:sz="0" w:space="0" w:color="auto"/>
        <w:left w:val="none" w:sz="0" w:space="0" w:color="auto"/>
        <w:bottom w:val="none" w:sz="0" w:space="0" w:color="auto"/>
        <w:right w:val="none" w:sz="0" w:space="0" w:color="auto"/>
      </w:divBdr>
    </w:div>
    <w:div w:id="169611448">
      <w:bodyDiv w:val="1"/>
      <w:marLeft w:val="0"/>
      <w:marRight w:val="0"/>
      <w:marTop w:val="0"/>
      <w:marBottom w:val="0"/>
      <w:divBdr>
        <w:top w:val="none" w:sz="0" w:space="0" w:color="auto"/>
        <w:left w:val="none" w:sz="0" w:space="0" w:color="auto"/>
        <w:bottom w:val="none" w:sz="0" w:space="0" w:color="auto"/>
        <w:right w:val="none" w:sz="0" w:space="0" w:color="auto"/>
      </w:divBdr>
    </w:div>
    <w:div w:id="176501336">
      <w:bodyDiv w:val="1"/>
      <w:marLeft w:val="0"/>
      <w:marRight w:val="0"/>
      <w:marTop w:val="0"/>
      <w:marBottom w:val="0"/>
      <w:divBdr>
        <w:top w:val="none" w:sz="0" w:space="0" w:color="auto"/>
        <w:left w:val="none" w:sz="0" w:space="0" w:color="auto"/>
        <w:bottom w:val="none" w:sz="0" w:space="0" w:color="auto"/>
        <w:right w:val="none" w:sz="0" w:space="0" w:color="auto"/>
      </w:divBdr>
    </w:div>
    <w:div w:id="179051776">
      <w:bodyDiv w:val="1"/>
      <w:marLeft w:val="0"/>
      <w:marRight w:val="0"/>
      <w:marTop w:val="0"/>
      <w:marBottom w:val="0"/>
      <w:divBdr>
        <w:top w:val="none" w:sz="0" w:space="0" w:color="auto"/>
        <w:left w:val="none" w:sz="0" w:space="0" w:color="auto"/>
        <w:bottom w:val="none" w:sz="0" w:space="0" w:color="auto"/>
        <w:right w:val="none" w:sz="0" w:space="0" w:color="auto"/>
      </w:divBdr>
    </w:div>
    <w:div w:id="183135034">
      <w:bodyDiv w:val="1"/>
      <w:marLeft w:val="0"/>
      <w:marRight w:val="0"/>
      <w:marTop w:val="0"/>
      <w:marBottom w:val="0"/>
      <w:divBdr>
        <w:top w:val="none" w:sz="0" w:space="0" w:color="auto"/>
        <w:left w:val="none" w:sz="0" w:space="0" w:color="auto"/>
        <w:bottom w:val="none" w:sz="0" w:space="0" w:color="auto"/>
        <w:right w:val="none" w:sz="0" w:space="0" w:color="auto"/>
      </w:divBdr>
    </w:div>
    <w:div w:id="183522529">
      <w:bodyDiv w:val="1"/>
      <w:marLeft w:val="0"/>
      <w:marRight w:val="0"/>
      <w:marTop w:val="0"/>
      <w:marBottom w:val="0"/>
      <w:divBdr>
        <w:top w:val="none" w:sz="0" w:space="0" w:color="auto"/>
        <w:left w:val="none" w:sz="0" w:space="0" w:color="auto"/>
        <w:bottom w:val="none" w:sz="0" w:space="0" w:color="auto"/>
        <w:right w:val="none" w:sz="0" w:space="0" w:color="auto"/>
      </w:divBdr>
    </w:div>
    <w:div w:id="184901267">
      <w:bodyDiv w:val="1"/>
      <w:marLeft w:val="0"/>
      <w:marRight w:val="0"/>
      <w:marTop w:val="0"/>
      <w:marBottom w:val="0"/>
      <w:divBdr>
        <w:top w:val="none" w:sz="0" w:space="0" w:color="auto"/>
        <w:left w:val="none" w:sz="0" w:space="0" w:color="auto"/>
        <w:bottom w:val="none" w:sz="0" w:space="0" w:color="auto"/>
        <w:right w:val="none" w:sz="0" w:space="0" w:color="auto"/>
      </w:divBdr>
    </w:div>
    <w:div w:id="186453783">
      <w:bodyDiv w:val="1"/>
      <w:marLeft w:val="0"/>
      <w:marRight w:val="0"/>
      <w:marTop w:val="0"/>
      <w:marBottom w:val="0"/>
      <w:divBdr>
        <w:top w:val="none" w:sz="0" w:space="0" w:color="auto"/>
        <w:left w:val="none" w:sz="0" w:space="0" w:color="auto"/>
        <w:bottom w:val="none" w:sz="0" w:space="0" w:color="auto"/>
        <w:right w:val="none" w:sz="0" w:space="0" w:color="auto"/>
      </w:divBdr>
    </w:div>
    <w:div w:id="191266241">
      <w:bodyDiv w:val="1"/>
      <w:marLeft w:val="0"/>
      <w:marRight w:val="0"/>
      <w:marTop w:val="0"/>
      <w:marBottom w:val="0"/>
      <w:divBdr>
        <w:top w:val="none" w:sz="0" w:space="0" w:color="auto"/>
        <w:left w:val="none" w:sz="0" w:space="0" w:color="auto"/>
        <w:bottom w:val="none" w:sz="0" w:space="0" w:color="auto"/>
        <w:right w:val="none" w:sz="0" w:space="0" w:color="auto"/>
      </w:divBdr>
    </w:div>
    <w:div w:id="193081854">
      <w:bodyDiv w:val="1"/>
      <w:marLeft w:val="0"/>
      <w:marRight w:val="0"/>
      <w:marTop w:val="0"/>
      <w:marBottom w:val="0"/>
      <w:divBdr>
        <w:top w:val="none" w:sz="0" w:space="0" w:color="auto"/>
        <w:left w:val="none" w:sz="0" w:space="0" w:color="auto"/>
        <w:bottom w:val="none" w:sz="0" w:space="0" w:color="auto"/>
        <w:right w:val="none" w:sz="0" w:space="0" w:color="auto"/>
      </w:divBdr>
    </w:div>
    <w:div w:id="195504395">
      <w:bodyDiv w:val="1"/>
      <w:marLeft w:val="0"/>
      <w:marRight w:val="0"/>
      <w:marTop w:val="0"/>
      <w:marBottom w:val="0"/>
      <w:divBdr>
        <w:top w:val="none" w:sz="0" w:space="0" w:color="auto"/>
        <w:left w:val="none" w:sz="0" w:space="0" w:color="auto"/>
        <w:bottom w:val="none" w:sz="0" w:space="0" w:color="auto"/>
        <w:right w:val="none" w:sz="0" w:space="0" w:color="auto"/>
      </w:divBdr>
    </w:div>
    <w:div w:id="208151824">
      <w:bodyDiv w:val="1"/>
      <w:marLeft w:val="0"/>
      <w:marRight w:val="0"/>
      <w:marTop w:val="0"/>
      <w:marBottom w:val="0"/>
      <w:divBdr>
        <w:top w:val="none" w:sz="0" w:space="0" w:color="auto"/>
        <w:left w:val="none" w:sz="0" w:space="0" w:color="auto"/>
        <w:bottom w:val="none" w:sz="0" w:space="0" w:color="auto"/>
        <w:right w:val="none" w:sz="0" w:space="0" w:color="auto"/>
      </w:divBdr>
    </w:div>
    <w:div w:id="209538375">
      <w:bodyDiv w:val="1"/>
      <w:marLeft w:val="0"/>
      <w:marRight w:val="0"/>
      <w:marTop w:val="0"/>
      <w:marBottom w:val="0"/>
      <w:divBdr>
        <w:top w:val="none" w:sz="0" w:space="0" w:color="auto"/>
        <w:left w:val="none" w:sz="0" w:space="0" w:color="auto"/>
        <w:bottom w:val="none" w:sz="0" w:space="0" w:color="auto"/>
        <w:right w:val="none" w:sz="0" w:space="0" w:color="auto"/>
      </w:divBdr>
    </w:div>
    <w:div w:id="223105566">
      <w:bodyDiv w:val="1"/>
      <w:marLeft w:val="0"/>
      <w:marRight w:val="0"/>
      <w:marTop w:val="0"/>
      <w:marBottom w:val="0"/>
      <w:divBdr>
        <w:top w:val="none" w:sz="0" w:space="0" w:color="auto"/>
        <w:left w:val="none" w:sz="0" w:space="0" w:color="auto"/>
        <w:bottom w:val="none" w:sz="0" w:space="0" w:color="auto"/>
        <w:right w:val="none" w:sz="0" w:space="0" w:color="auto"/>
      </w:divBdr>
    </w:div>
    <w:div w:id="226185878">
      <w:bodyDiv w:val="1"/>
      <w:marLeft w:val="0"/>
      <w:marRight w:val="0"/>
      <w:marTop w:val="0"/>
      <w:marBottom w:val="0"/>
      <w:divBdr>
        <w:top w:val="none" w:sz="0" w:space="0" w:color="auto"/>
        <w:left w:val="none" w:sz="0" w:space="0" w:color="auto"/>
        <w:bottom w:val="none" w:sz="0" w:space="0" w:color="auto"/>
        <w:right w:val="none" w:sz="0" w:space="0" w:color="auto"/>
      </w:divBdr>
    </w:div>
    <w:div w:id="232545414">
      <w:bodyDiv w:val="1"/>
      <w:marLeft w:val="0"/>
      <w:marRight w:val="0"/>
      <w:marTop w:val="0"/>
      <w:marBottom w:val="0"/>
      <w:divBdr>
        <w:top w:val="none" w:sz="0" w:space="0" w:color="auto"/>
        <w:left w:val="none" w:sz="0" w:space="0" w:color="auto"/>
        <w:bottom w:val="none" w:sz="0" w:space="0" w:color="auto"/>
        <w:right w:val="none" w:sz="0" w:space="0" w:color="auto"/>
      </w:divBdr>
    </w:div>
    <w:div w:id="237911601">
      <w:bodyDiv w:val="1"/>
      <w:marLeft w:val="0"/>
      <w:marRight w:val="0"/>
      <w:marTop w:val="0"/>
      <w:marBottom w:val="0"/>
      <w:divBdr>
        <w:top w:val="none" w:sz="0" w:space="0" w:color="auto"/>
        <w:left w:val="none" w:sz="0" w:space="0" w:color="auto"/>
        <w:bottom w:val="none" w:sz="0" w:space="0" w:color="auto"/>
        <w:right w:val="none" w:sz="0" w:space="0" w:color="auto"/>
      </w:divBdr>
    </w:div>
    <w:div w:id="246578421">
      <w:bodyDiv w:val="1"/>
      <w:marLeft w:val="0"/>
      <w:marRight w:val="0"/>
      <w:marTop w:val="0"/>
      <w:marBottom w:val="0"/>
      <w:divBdr>
        <w:top w:val="none" w:sz="0" w:space="0" w:color="auto"/>
        <w:left w:val="none" w:sz="0" w:space="0" w:color="auto"/>
        <w:bottom w:val="none" w:sz="0" w:space="0" w:color="auto"/>
        <w:right w:val="none" w:sz="0" w:space="0" w:color="auto"/>
      </w:divBdr>
      <w:divsChild>
        <w:div w:id="24589160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60381275">
      <w:bodyDiv w:val="1"/>
      <w:marLeft w:val="0"/>
      <w:marRight w:val="0"/>
      <w:marTop w:val="0"/>
      <w:marBottom w:val="0"/>
      <w:divBdr>
        <w:top w:val="none" w:sz="0" w:space="0" w:color="auto"/>
        <w:left w:val="none" w:sz="0" w:space="0" w:color="auto"/>
        <w:bottom w:val="none" w:sz="0" w:space="0" w:color="auto"/>
        <w:right w:val="none" w:sz="0" w:space="0" w:color="auto"/>
      </w:divBdr>
    </w:div>
    <w:div w:id="262808775">
      <w:bodyDiv w:val="1"/>
      <w:marLeft w:val="0"/>
      <w:marRight w:val="0"/>
      <w:marTop w:val="0"/>
      <w:marBottom w:val="0"/>
      <w:divBdr>
        <w:top w:val="none" w:sz="0" w:space="0" w:color="auto"/>
        <w:left w:val="none" w:sz="0" w:space="0" w:color="auto"/>
        <w:bottom w:val="none" w:sz="0" w:space="0" w:color="auto"/>
        <w:right w:val="none" w:sz="0" w:space="0" w:color="auto"/>
      </w:divBdr>
    </w:div>
    <w:div w:id="269314123">
      <w:bodyDiv w:val="1"/>
      <w:marLeft w:val="0"/>
      <w:marRight w:val="0"/>
      <w:marTop w:val="0"/>
      <w:marBottom w:val="0"/>
      <w:divBdr>
        <w:top w:val="none" w:sz="0" w:space="0" w:color="auto"/>
        <w:left w:val="none" w:sz="0" w:space="0" w:color="auto"/>
        <w:bottom w:val="none" w:sz="0" w:space="0" w:color="auto"/>
        <w:right w:val="none" w:sz="0" w:space="0" w:color="auto"/>
      </w:divBdr>
    </w:div>
    <w:div w:id="272247166">
      <w:bodyDiv w:val="1"/>
      <w:marLeft w:val="0"/>
      <w:marRight w:val="0"/>
      <w:marTop w:val="0"/>
      <w:marBottom w:val="0"/>
      <w:divBdr>
        <w:top w:val="none" w:sz="0" w:space="0" w:color="auto"/>
        <w:left w:val="none" w:sz="0" w:space="0" w:color="auto"/>
        <w:bottom w:val="none" w:sz="0" w:space="0" w:color="auto"/>
        <w:right w:val="none" w:sz="0" w:space="0" w:color="auto"/>
      </w:divBdr>
      <w:divsChild>
        <w:div w:id="1070616002">
          <w:marLeft w:val="0"/>
          <w:marRight w:val="0"/>
          <w:marTop w:val="0"/>
          <w:marBottom w:val="0"/>
          <w:divBdr>
            <w:top w:val="none" w:sz="0" w:space="0" w:color="auto"/>
            <w:left w:val="none" w:sz="0" w:space="0" w:color="auto"/>
            <w:bottom w:val="none" w:sz="0" w:space="0" w:color="auto"/>
            <w:right w:val="none" w:sz="0" w:space="0" w:color="auto"/>
          </w:divBdr>
          <w:divsChild>
            <w:div w:id="451632983">
              <w:marLeft w:val="0"/>
              <w:marRight w:val="0"/>
              <w:marTop w:val="0"/>
              <w:marBottom w:val="0"/>
              <w:divBdr>
                <w:top w:val="none" w:sz="0" w:space="0" w:color="auto"/>
                <w:left w:val="none" w:sz="0" w:space="0" w:color="auto"/>
                <w:bottom w:val="none" w:sz="0" w:space="0" w:color="auto"/>
                <w:right w:val="none" w:sz="0" w:space="0" w:color="auto"/>
              </w:divBdr>
              <w:divsChild>
                <w:div w:id="1411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86778">
          <w:marLeft w:val="0"/>
          <w:marRight w:val="0"/>
          <w:marTop w:val="0"/>
          <w:marBottom w:val="0"/>
          <w:divBdr>
            <w:top w:val="none" w:sz="0" w:space="0" w:color="auto"/>
            <w:left w:val="none" w:sz="0" w:space="0" w:color="auto"/>
            <w:bottom w:val="none" w:sz="0" w:space="0" w:color="auto"/>
            <w:right w:val="none" w:sz="0" w:space="0" w:color="auto"/>
          </w:divBdr>
          <w:divsChild>
            <w:div w:id="1164659716">
              <w:marLeft w:val="0"/>
              <w:marRight w:val="0"/>
              <w:marTop w:val="0"/>
              <w:marBottom w:val="0"/>
              <w:divBdr>
                <w:top w:val="none" w:sz="0" w:space="0" w:color="auto"/>
                <w:left w:val="none" w:sz="0" w:space="0" w:color="auto"/>
                <w:bottom w:val="none" w:sz="0" w:space="0" w:color="auto"/>
                <w:right w:val="none" w:sz="0" w:space="0" w:color="auto"/>
              </w:divBdr>
              <w:divsChild>
                <w:div w:id="8437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758594">
      <w:bodyDiv w:val="1"/>
      <w:marLeft w:val="0"/>
      <w:marRight w:val="0"/>
      <w:marTop w:val="0"/>
      <w:marBottom w:val="0"/>
      <w:divBdr>
        <w:top w:val="none" w:sz="0" w:space="0" w:color="auto"/>
        <w:left w:val="none" w:sz="0" w:space="0" w:color="auto"/>
        <w:bottom w:val="none" w:sz="0" w:space="0" w:color="auto"/>
        <w:right w:val="none" w:sz="0" w:space="0" w:color="auto"/>
      </w:divBdr>
    </w:div>
    <w:div w:id="274295124">
      <w:bodyDiv w:val="1"/>
      <w:marLeft w:val="0"/>
      <w:marRight w:val="0"/>
      <w:marTop w:val="0"/>
      <w:marBottom w:val="0"/>
      <w:divBdr>
        <w:top w:val="none" w:sz="0" w:space="0" w:color="auto"/>
        <w:left w:val="none" w:sz="0" w:space="0" w:color="auto"/>
        <w:bottom w:val="none" w:sz="0" w:space="0" w:color="auto"/>
        <w:right w:val="none" w:sz="0" w:space="0" w:color="auto"/>
      </w:divBdr>
    </w:div>
    <w:div w:id="295061669">
      <w:bodyDiv w:val="1"/>
      <w:marLeft w:val="0"/>
      <w:marRight w:val="0"/>
      <w:marTop w:val="0"/>
      <w:marBottom w:val="0"/>
      <w:divBdr>
        <w:top w:val="none" w:sz="0" w:space="0" w:color="auto"/>
        <w:left w:val="none" w:sz="0" w:space="0" w:color="auto"/>
        <w:bottom w:val="none" w:sz="0" w:space="0" w:color="auto"/>
        <w:right w:val="none" w:sz="0" w:space="0" w:color="auto"/>
      </w:divBdr>
    </w:div>
    <w:div w:id="297802086">
      <w:bodyDiv w:val="1"/>
      <w:marLeft w:val="0"/>
      <w:marRight w:val="0"/>
      <w:marTop w:val="0"/>
      <w:marBottom w:val="0"/>
      <w:divBdr>
        <w:top w:val="none" w:sz="0" w:space="0" w:color="auto"/>
        <w:left w:val="none" w:sz="0" w:space="0" w:color="auto"/>
        <w:bottom w:val="none" w:sz="0" w:space="0" w:color="auto"/>
        <w:right w:val="none" w:sz="0" w:space="0" w:color="auto"/>
      </w:divBdr>
      <w:divsChild>
        <w:div w:id="398136249">
          <w:marLeft w:val="0"/>
          <w:marRight w:val="0"/>
          <w:marTop w:val="0"/>
          <w:marBottom w:val="0"/>
          <w:divBdr>
            <w:top w:val="none" w:sz="0" w:space="0" w:color="auto"/>
            <w:left w:val="none" w:sz="0" w:space="0" w:color="auto"/>
            <w:bottom w:val="none" w:sz="0" w:space="0" w:color="auto"/>
            <w:right w:val="none" w:sz="0" w:space="0" w:color="auto"/>
          </w:divBdr>
        </w:div>
        <w:div w:id="498932445">
          <w:marLeft w:val="0"/>
          <w:marRight w:val="0"/>
          <w:marTop w:val="0"/>
          <w:marBottom w:val="0"/>
          <w:divBdr>
            <w:top w:val="none" w:sz="0" w:space="0" w:color="auto"/>
            <w:left w:val="none" w:sz="0" w:space="0" w:color="auto"/>
            <w:bottom w:val="none" w:sz="0" w:space="0" w:color="auto"/>
            <w:right w:val="none" w:sz="0" w:space="0" w:color="auto"/>
          </w:divBdr>
        </w:div>
        <w:div w:id="1681199940">
          <w:marLeft w:val="0"/>
          <w:marRight w:val="0"/>
          <w:marTop w:val="0"/>
          <w:marBottom w:val="0"/>
          <w:divBdr>
            <w:top w:val="none" w:sz="0" w:space="0" w:color="auto"/>
            <w:left w:val="none" w:sz="0" w:space="0" w:color="auto"/>
            <w:bottom w:val="none" w:sz="0" w:space="0" w:color="auto"/>
            <w:right w:val="none" w:sz="0" w:space="0" w:color="auto"/>
          </w:divBdr>
        </w:div>
      </w:divsChild>
    </w:div>
    <w:div w:id="297808605">
      <w:bodyDiv w:val="1"/>
      <w:marLeft w:val="0"/>
      <w:marRight w:val="0"/>
      <w:marTop w:val="0"/>
      <w:marBottom w:val="0"/>
      <w:divBdr>
        <w:top w:val="none" w:sz="0" w:space="0" w:color="auto"/>
        <w:left w:val="none" w:sz="0" w:space="0" w:color="auto"/>
        <w:bottom w:val="none" w:sz="0" w:space="0" w:color="auto"/>
        <w:right w:val="none" w:sz="0" w:space="0" w:color="auto"/>
      </w:divBdr>
    </w:div>
    <w:div w:id="302542254">
      <w:bodyDiv w:val="1"/>
      <w:marLeft w:val="0"/>
      <w:marRight w:val="0"/>
      <w:marTop w:val="0"/>
      <w:marBottom w:val="0"/>
      <w:divBdr>
        <w:top w:val="none" w:sz="0" w:space="0" w:color="auto"/>
        <w:left w:val="none" w:sz="0" w:space="0" w:color="auto"/>
        <w:bottom w:val="none" w:sz="0" w:space="0" w:color="auto"/>
        <w:right w:val="none" w:sz="0" w:space="0" w:color="auto"/>
      </w:divBdr>
    </w:div>
    <w:div w:id="306059748">
      <w:bodyDiv w:val="1"/>
      <w:marLeft w:val="0"/>
      <w:marRight w:val="0"/>
      <w:marTop w:val="0"/>
      <w:marBottom w:val="0"/>
      <w:divBdr>
        <w:top w:val="none" w:sz="0" w:space="0" w:color="auto"/>
        <w:left w:val="none" w:sz="0" w:space="0" w:color="auto"/>
        <w:bottom w:val="none" w:sz="0" w:space="0" w:color="auto"/>
        <w:right w:val="none" w:sz="0" w:space="0" w:color="auto"/>
      </w:divBdr>
    </w:div>
    <w:div w:id="309291988">
      <w:bodyDiv w:val="1"/>
      <w:marLeft w:val="0"/>
      <w:marRight w:val="0"/>
      <w:marTop w:val="0"/>
      <w:marBottom w:val="0"/>
      <w:divBdr>
        <w:top w:val="none" w:sz="0" w:space="0" w:color="auto"/>
        <w:left w:val="none" w:sz="0" w:space="0" w:color="auto"/>
        <w:bottom w:val="none" w:sz="0" w:space="0" w:color="auto"/>
        <w:right w:val="none" w:sz="0" w:space="0" w:color="auto"/>
      </w:divBdr>
    </w:div>
    <w:div w:id="314801864">
      <w:bodyDiv w:val="1"/>
      <w:marLeft w:val="0"/>
      <w:marRight w:val="0"/>
      <w:marTop w:val="0"/>
      <w:marBottom w:val="0"/>
      <w:divBdr>
        <w:top w:val="none" w:sz="0" w:space="0" w:color="auto"/>
        <w:left w:val="none" w:sz="0" w:space="0" w:color="auto"/>
        <w:bottom w:val="none" w:sz="0" w:space="0" w:color="auto"/>
        <w:right w:val="none" w:sz="0" w:space="0" w:color="auto"/>
      </w:divBdr>
    </w:div>
    <w:div w:id="318071361">
      <w:bodyDiv w:val="1"/>
      <w:marLeft w:val="0"/>
      <w:marRight w:val="0"/>
      <w:marTop w:val="0"/>
      <w:marBottom w:val="0"/>
      <w:divBdr>
        <w:top w:val="none" w:sz="0" w:space="0" w:color="auto"/>
        <w:left w:val="none" w:sz="0" w:space="0" w:color="auto"/>
        <w:bottom w:val="none" w:sz="0" w:space="0" w:color="auto"/>
        <w:right w:val="none" w:sz="0" w:space="0" w:color="auto"/>
      </w:divBdr>
    </w:div>
    <w:div w:id="319772549">
      <w:bodyDiv w:val="1"/>
      <w:marLeft w:val="0"/>
      <w:marRight w:val="0"/>
      <w:marTop w:val="0"/>
      <w:marBottom w:val="0"/>
      <w:divBdr>
        <w:top w:val="none" w:sz="0" w:space="0" w:color="auto"/>
        <w:left w:val="none" w:sz="0" w:space="0" w:color="auto"/>
        <w:bottom w:val="none" w:sz="0" w:space="0" w:color="auto"/>
        <w:right w:val="none" w:sz="0" w:space="0" w:color="auto"/>
      </w:divBdr>
    </w:div>
    <w:div w:id="321355004">
      <w:bodyDiv w:val="1"/>
      <w:marLeft w:val="0"/>
      <w:marRight w:val="0"/>
      <w:marTop w:val="0"/>
      <w:marBottom w:val="0"/>
      <w:divBdr>
        <w:top w:val="none" w:sz="0" w:space="0" w:color="auto"/>
        <w:left w:val="none" w:sz="0" w:space="0" w:color="auto"/>
        <w:bottom w:val="none" w:sz="0" w:space="0" w:color="auto"/>
        <w:right w:val="none" w:sz="0" w:space="0" w:color="auto"/>
      </w:divBdr>
    </w:div>
    <w:div w:id="328293904">
      <w:bodyDiv w:val="1"/>
      <w:marLeft w:val="0"/>
      <w:marRight w:val="0"/>
      <w:marTop w:val="0"/>
      <w:marBottom w:val="0"/>
      <w:divBdr>
        <w:top w:val="none" w:sz="0" w:space="0" w:color="auto"/>
        <w:left w:val="none" w:sz="0" w:space="0" w:color="auto"/>
        <w:bottom w:val="none" w:sz="0" w:space="0" w:color="auto"/>
        <w:right w:val="none" w:sz="0" w:space="0" w:color="auto"/>
      </w:divBdr>
    </w:div>
    <w:div w:id="343629305">
      <w:bodyDiv w:val="1"/>
      <w:marLeft w:val="0"/>
      <w:marRight w:val="0"/>
      <w:marTop w:val="0"/>
      <w:marBottom w:val="0"/>
      <w:divBdr>
        <w:top w:val="none" w:sz="0" w:space="0" w:color="auto"/>
        <w:left w:val="none" w:sz="0" w:space="0" w:color="auto"/>
        <w:bottom w:val="none" w:sz="0" w:space="0" w:color="auto"/>
        <w:right w:val="none" w:sz="0" w:space="0" w:color="auto"/>
      </w:divBdr>
    </w:div>
    <w:div w:id="358818740">
      <w:bodyDiv w:val="1"/>
      <w:marLeft w:val="0"/>
      <w:marRight w:val="0"/>
      <w:marTop w:val="0"/>
      <w:marBottom w:val="0"/>
      <w:divBdr>
        <w:top w:val="none" w:sz="0" w:space="0" w:color="auto"/>
        <w:left w:val="none" w:sz="0" w:space="0" w:color="auto"/>
        <w:bottom w:val="none" w:sz="0" w:space="0" w:color="auto"/>
        <w:right w:val="none" w:sz="0" w:space="0" w:color="auto"/>
      </w:divBdr>
    </w:div>
    <w:div w:id="367728890">
      <w:bodyDiv w:val="1"/>
      <w:marLeft w:val="0"/>
      <w:marRight w:val="0"/>
      <w:marTop w:val="0"/>
      <w:marBottom w:val="0"/>
      <w:divBdr>
        <w:top w:val="none" w:sz="0" w:space="0" w:color="auto"/>
        <w:left w:val="none" w:sz="0" w:space="0" w:color="auto"/>
        <w:bottom w:val="none" w:sz="0" w:space="0" w:color="auto"/>
        <w:right w:val="none" w:sz="0" w:space="0" w:color="auto"/>
      </w:divBdr>
    </w:div>
    <w:div w:id="379404851">
      <w:bodyDiv w:val="1"/>
      <w:marLeft w:val="0"/>
      <w:marRight w:val="0"/>
      <w:marTop w:val="0"/>
      <w:marBottom w:val="0"/>
      <w:divBdr>
        <w:top w:val="none" w:sz="0" w:space="0" w:color="auto"/>
        <w:left w:val="none" w:sz="0" w:space="0" w:color="auto"/>
        <w:bottom w:val="none" w:sz="0" w:space="0" w:color="auto"/>
        <w:right w:val="none" w:sz="0" w:space="0" w:color="auto"/>
      </w:divBdr>
    </w:div>
    <w:div w:id="384136163">
      <w:bodyDiv w:val="1"/>
      <w:marLeft w:val="0"/>
      <w:marRight w:val="0"/>
      <w:marTop w:val="0"/>
      <w:marBottom w:val="0"/>
      <w:divBdr>
        <w:top w:val="none" w:sz="0" w:space="0" w:color="auto"/>
        <w:left w:val="none" w:sz="0" w:space="0" w:color="auto"/>
        <w:bottom w:val="none" w:sz="0" w:space="0" w:color="auto"/>
        <w:right w:val="none" w:sz="0" w:space="0" w:color="auto"/>
      </w:divBdr>
    </w:div>
    <w:div w:id="384449799">
      <w:bodyDiv w:val="1"/>
      <w:marLeft w:val="0"/>
      <w:marRight w:val="0"/>
      <w:marTop w:val="0"/>
      <w:marBottom w:val="0"/>
      <w:divBdr>
        <w:top w:val="none" w:sz="0" w:space="0" w:color="auto"/>
        <w:left w:val="none" w:sz="0" w:space="0" w:color="auto"/>
        <w:bottom w:val="none" w:sz="0" w:space="0" w:color="auto"/>
        <w:right w:val="none" w:sz="0" w:space="0" w:color="auto"/>
      </w:divBdr>
    </w:div>
    <w:div w:id="385951216">
      <w:bodyDiv w:val="1"/>
      <w:marLeft w:val="0"/>
      <w:marRight w:val="0"/>
      <w:marTop w:val="0"/>
      <w:marBottom w:val="0"/>
      <w:divBdr>
        <w:top w:val="none" w:sz="0" w:space="0" w:color="auto"/>
        <w:left w:val="none" w:sz="0" w:space="0" w:color="auto"/>
        <w:bottom w:val="none" w:sz="0" w:space="0" w:color="auto"/>
        <w:right w:val="none" w:sz="0" w:space="0" w:color="auto"/>
      </w:divBdr>
    </w:div>
    <w:div w:id="386882990">
      <w:bodyDiv w:val="1"/>
      <w:marLeft w:val="0"/>
      <w:marRight w:val="0"/>
      <w:marTop w:val="0"/>
      <w:marBottom w:val="0"/>
      <w:divBdr>
        <w:top w:val="none" w:sz="0" w:space="0" w:color="auto"/>
        <w:left w:val="none" w:sz="0" w:space="0" w:color="auto"/>
        <w:bottom w:val="none" w:sz="0" w:space="0" w:color="auto"/>
        <w:right w:val="none" w:sz="0" w:space="0" w:color="auto"/>
      </w:divBdr>
    </w:div>
    <w:div w:id="405030555">
      <w:bodyDiv w:val="1"/>
      <w:marLeft w:val="0"/>
      <w:marRight w:val="0"/>
      <w:marTop w:val="0"/>
      <w:marBottom w:val="0"/>
      <w:divBdr>
        <w:top w:val="none" w:sz="0" w:space="0" w:color="auto"/>
        <w:left w:val="none" w:sz="0" w:space="0" w:color="auto"/>
        <w:bottom w:val="none" w:sz="0" w:space="0" w:color="auto"/>
        <w:right w:val="none" w:sz="0" w:space="0" w:color="auto"/>
      </w:divBdr>
    </w:div>
    <w:div w:id="420486563">
      <w:bodyDiv w:val="1"/>
      <w:marLeft w:val="0"/>
      <w:marRight w:val="0"/>
      <w:marTop w:val="0"/>
      <w:marBottom w:val="0"/>
      <w:divBdr>
        <w:top w:val="none" w:sz="0" w:space="0" w:color="auto"/>
        <w:left w:val="none" w:sz="0" w:space="0" w:color="auto"/>
        <w:bottom w:val="none" w:sz="0" w:space="0" w:color="auto"/>
        <w:right w:val="none" w:sz="0" w:space="0" w:color="auto"/>
      </w:divBdr>
    </w:div>
    <w:div w:id="426853922">
      <w:bodyDiv w:val="1"/>
      <w:marLeft w:val="0"/>
      <w:marRight w:val="0"/>
      <w:marTop w:val="0"/>
      <w:marBottom w:val="0"/>
      <w:divBdr>
        <w:top w:val="none" w:sz="0" w:space="0" w:color="auto"/>
        <w:left w:val="none" w:sz="0" w:space="0" w:color="auto"/>
        <w:bottom w:val="none" w:sz="0" w:space="0" w:color="auto"/>
        <w:right w:val="none" w:sz="0" w:space="0" w:color="auto"/>
      </w:divBdr>
    </w:div>
    <w:div w:id="427702336">
      <w:bodyDiv w:val="1"/>
      <w:marLeft w:val="0"/>
      <w:marRight w:val="0"/>
      <w:marTop w:val="0"/>
      <w:marBottom w:val="0"/>
      <w:divBdr>
        <w:top w:val="none" w:sz="0" w:space="0" w:color="auto"/>
        <w:left w:val="none" w:sz="0" w:space="0" w:color="auto"/>
        <w:bottom w:val="none" w:sz="0" w:space="0" w:color="auto"/>
        <w:right w:val="none" w:sz="0" w:space="0" w:color="auto"/>
      </w:divBdr>
    </w:div>
    <w:div w:id="438649210">
      <w:bodyDiv w:val="1"/>
      <w:marLeft w:val="0"/>
      <w:marRight w:val="0"/>
      <w:marTop w:val="0"/>
      <w:marBottom w:val="0"/>
      <w:divBdr>
        <w:top w:val="none" w:sz="0" w:space="0" w:color="auto"/>
        <w:left w:val="none" w:sz="0" w:space="0" w:color="auto"/>
        <w:bottom w:val="none" w:sz="0" w:space="0" w:color="auto"/>
        <w:right w:val="none" w:sz="0" w:space="0" w:color="auto"/>
      </w:divBdr>
    </w:div>
    <w:div w:id="439641696">
      <w:bodyDiv w:val="1"/>
      <w:marLeft w:val="0"/>
      <w:marRight w:val="0"/>
      <w:marTop w:val="0"/>
      <w:marBottom w:val="0"/>
      <w:divBdr>
        <w:top w:val="none" w:sz="0" w:space="0" w:color="auto"/>
        <w:left w:val="none" w:sz="0" w:space="0" w:color="auto"/>
        <w:bottom w:val="none" w:sz="0" w:space="0" w:color="auto"/>
        <w:right w:val="none" w:sz="0" w:space="0" w:color="auto"/>
      </w:divBdr>
    </w:div>
    <w:div w:id="444811349">
      <w:bodyDiv w:val="1"/>
      <w:marLeft w:val="0"/>
      <w:marRight w:val="0"/>
      <w:marTop w:val="0"/>
      <w:marBottom w:val="0"/>
      <w:divBdr>
        <w:top w:val="none" w:sz="0" w:space="0" w:color="auto"/>
        <w:left w:val="none" w:sz="0" w:space="0" w:color="auto"/>
        <w:bottom w:val="none" w:sz="0" w:space="0" w:color="auto"/>
        <w:right w:val="none" w:sz="0" w:space="0" w:color="auto"/>
      </w:divBdr>
    </w:div>
    <w:div w:id="446893222">
      <w:bodyDiv w:val="1"/>
      <w:marLeft w:val="0"/>
      <w:marRight w:val="0"/>
      <w:marTop w:val="0"/>
      <w:marBottom w:val="0"/>
      <w:divBdr>
        <w:top w:val="none" w:sz="0" w:space="0" w:color="auto"/>
        <w:left w:val="none" w:sz="0" w:space="0" w:color="auto"/>
        <w:bottom w:val="none" w:sz="0" w:space="0" w:color="auto"/>
        <w:right w:val="none" w:sz="0" w:space="0" w:color="auto"/>
      </w:divBdr>
    </w:div>
    <w:div w:id="461844481">
      <w:bodyDiv w:val="1"/>
      <w:marLeft w:val="0"/>
      <w:marRight w:val="0"/>
      <w:marTop w:val="0"/>
      <w:marBottom w:val="0"/>
      <w:divBdr>
        <w:top w:val="none" w:sz="0" w:space="0" w:color="auto"/>
        <w:left w:val="none" w:sz="0" w:space="0" w:color="auto"/>
        <w:bottom w:val="none" w:sz="0" w:space="0" w:color="auto"/>
        <w:right w:val="none" w:sz="0" w:space="0" w:color="auto"/>
      </w:divBdr>
    </w:div>
    <w:div w:id="461971083">
      <w:bodyDiv w:val="1"/>
      <w:marLeft w:val="0"/>
      <w:marRight w:val="0"/>
      <w:marTop w:val="0"/>
      <w:marBottom w:val="0"/>
      <w:divBdr>
        <w:top w:val="none" w:sz="0" w:space="0" w:color="auto"/>
        <w:left w:val="none" w:sz="0" w:space="0" w:color="auto"/>
        <w:bottom w:val="none" w:sz="0" w:space="0" w:color="auto"/>
        <w:right w:val="none" w:sz="0" w:space="0" w:color="auto"/>
      </w:divBdr>
    </w:div>
    <w:div w:id="478112288">
      <w:bodyDiv w:val="1"/>
      <w:marLeft w:val="0"/>
      <w:marRight w:val="0"/>
      <w:marTop w:val="0"/>
      <w:marBottom w:val="0"/>
      <w:divBdr>
        <w:top w:val="none" w:sz="0" w:space="0" w:color="auto"/>
        <w:left w:val="none" w:sz="0" w:space="0" w:color="auto"/>
        <w:bottom w:val="none" w:sz="0" w:space="0" w:color="auto"/>
        <w:right w:val="none" w:sz="0" w:space="0" w:color="auto"/>
      </w:divBdr>
    </w:div>
    <w:div w:id="480198377">
      <w:bodyDiv w:val="1"/>
      <w:marLeft w:val="0"/>
      <w:marRight w:val="0"/>
      <w:marTop w:val="0"/>
      <w:marBottom w:val="0"/>
      <w:divBdr>
        <w:top w:val="none" w:sz="0" w:space="0" w:color="auto"/>
        <w:left w:val="none" w:sz="0" w:space="0" w:color="auto"/>
        <w:bottom w:val="none" w:sz="0" w:space="0" w:color="auto"/>
        <w:right w:val="none" w:sz="0" w:space="0" w:color="auto"/>
      </w:divBdr>
    </w:div>
    <w:div w:id="491410599">
      <w:bodyDiv w:val="1"/>
      <w:marLeft w:val="0"/>
      <w:marRight w:val="0"/>
      <w:marTop w:val="0"/>
      <w:marBottom w:val="0"/>
      <w:divBdr>
        <w:top w:val="none" w:sz="0" w:space="0" w:color="auto"/>
        <w:left w:val="none" w:sz="0" w:space="0" w:color="auto"/>
        <w:bottom w:val="none" w:sz="0" w:space="0" w:color="auto"/>
        <w:right w:val="none" w:sz="0" w:space="0" w:color="auto"/>
      </w:divBdr>
    </w:div>
    <w:div w:id="500238464">
      <w:bodyDiv w:val="1"/>
      <w:marLeft w:val="0"/>
      <w:marRight w:val="0"/>
      <w:marTop w:val="0"/>
      <w:marBottom w:val="0"/>
      <w:divBdr>
        <w:top w:val="none" w:sz="0" w:space="0" w:color="auto"/>
        <w:left w:val="none" w:sz="0" w:space="0" w:color="auto"/>
        <w:bottom w:val="none" w:sz="0" w:space="0" w:color="auto"/>
        <w:right w:val="none" w:sz="0" w:space="0" w:color="auto"/>
      </w:divBdr>
    </w:div>
    <w:div w:id="503782542">
      <w:bodyDiv w:val="1"/>
      <w:marLeft w:val="0"/>
      <w:marRight w:val="0"/>
      <w:marTop w:val="0"/>
      <w:marBottom w:val="0"/>
      <w:divBdr>
        <w:top w:val="none" w:sz="0" w:space="0" w:color="auto"/>
        <w:left w:val="none" w:sz="0" w:space="0" w:color="auto"/>
        <w:bottom w:val="none" w:sz="0" w:space="0" w:color="auto"/>
        <w:right w:val="none" w:sz="0" w:space="0" w:color="auto"/>
      </w:divBdr>
    </w:div>
    <w:div w:id="505632924">
      <w:bodyDiv w:val="1"/>
      <w:marLeft w:val="0"/>
      <w:marRight w:val="0"/>
      <w:marTop w:val="0"/>
      <w:marBottom w:val="0"/>
      <w:divBdr>
        <w:top w:val="none" w:sz="0" w:space="0" w:color="auto"/>
        <w:left w:val="none" w:sz="0" w:space="0" w:color="auto"/>
        <w:bottom w:val="none" w:sz="0" w:space="0" w:color="auto"/>
        <w:right w:val="none" w:sz="0" w:space="0" w:color="auto"/>
      </w:divBdr>
    </w:div>
    <w:div w:id="506017475">
      <w:bodyDiv w:val="1"/>
      <w:marLeft w:val="0"/>
      <w:marRight w:val="0"/>
      <w:marTop w:val="0"/>
      <w:marBottom w:val="0"/>
      <w:divBdr>
        <w:top w:val="none" w:sz="0" w:space="0" w:color="auto"/>
        <w:left w:val="none" w:sz="0" w:space="0" w:color="auto"/>
        <w:bottom w:val="none" w:sz="0" w:space="0" w:color="auto"/>
        <w:right w:val="none" w:sz="0" w:space="0" w:color="auto"/>
      </w:divBdr>
    </w:div>
    <w:div w:id="511071897">
      <w:bodyDiv w:val="1"/>
      <w:marLeft w:val="0"/>
      <w:marRight w:val="0"/>
      <w:marTop w:val="0"/>
      <w:marBottom w:val="0"/>
      <w:divBdr>
        <w:top w:val="none" w:sz="0" w:space="0" w:color="auto"/>
        <w:left w:val="none" w:sz="0" w:space="0" w:color="auto"/>
        <w:bottom w:val="none" w:sz="0" w:space="0" w:color="auto"/>
        <w:right w:val="none" w:sz="0" w:space="0" w:color="auto"/>
      </w:divBdr>
    </w:div>
    <w:div w:id="521406679">
      <w:bodyDiv w:val="1"/>
      <w:marLeft w:val="0"/>
      <w:marRight w:val="0"/>
      <w:marTop w:val="0"/>
      <w:marBottom w:val="0"/>
      <w:divBdr>
        <w:top w:val="none" w:sz="0" w:space="0" w:color="auto"/>
        <w:left w:val="none" w:sz="0" w:space="0" w:color="auto"/>
        <w:bottom w:val="none" w:sz="0" w:space="0" w:color="auto"/>
        <w:right w:val="none" w:sz="0" w:space="0" w:color="auto"/>
      </w:divBdr>
    </w:div>
    <w:div w:id="524102834">
      <w:bodyDiv w:val="1"/>
      <w:marLeft w:val="0"/>
      <w:marRight w:val="0"/>
      <w:marTop w:val="0"/>
      <w:marBottom w:val="0"/>
      <w:divBdr>
        <w:top w:val="none" w:sz="0" w:space="0" w:color="auto"/>
        <w:left w:val="none" w:sz="0" w:space="0" w:color="auto"/>
        <w:bottom w:val="none" w:sz="0" w:space="0" w:color="auto"/>
        <w:right w:val="none" w:sz="0" w:space="0" w:color="auto"/>
      </w:divBdr>
    </w:div>
    <w:div w:id="531113942">
      <w:bodyDiv w:val="1"/>
      <w:marLeft w:val="0"/>
      <w:marRight w:val="0"/>
      <w:marTop w:val="0"/>
      <w:marBottom w:val="0"/>
      <w:divBdr>
        <w:top w:val="none" w:sz="0" w:space="0" w:color="auto"/>
        <w:left w:val="none" w:sz="0" w:space="0" w:color="auto"/>
        <w:bottom w:val="none" w:sz="0" w:space="0" w:color="auto"/>
        <w:right w:val="none" w:sz="0" w:space="0" w:color="auto"/>
      </w:divBdr>
    </w:div>
    <w:div w:id="546332640">
      <w:bodyDiv w:val="1"/>
      <w:marLeft w:val="0"/>
      <w:marRight w:val="0"/>
      <w:marTop w:val="0"/>
      <w:marBottom w:val="0"/>
      <w:divBdr>
        <w:top w:val="none" w:sz="0" w:space="0" w:color="auto"/>
        <w:left w:val="none" w:sz="0" w:space="0" w:color="auto"/>
        <w:bottom w:val="none" w:sz="0" w:space="0" w:color="auto"/>
        <w:right w:val="none" w:sz="0" w:space="0" w:color="auto"/>
      </w:divBdr>
      <w:divsChild>
        <w:div w:id="1267468596">
          <w:marLeft w:val="0"/>
          <w:marRight w:val="0"/>
          <w:marTop w:val="0"/>
          <w:marBottom w:val="0"/>
          <w:divBdr>
            <w:top w:val="none" w:sz="0" w:space="0" w:color="auto"/>
            <w:left w:val="none" w:sz="0" w:space="0" w:color="auto"/>
            <w:bottom w:val="none" w:sz="0" w:space="0" w:color="auto"/>
            <w:right w:val="none" w:sz="0" w:space="0" w:color="auto"/>
          </w:divBdr>
          <w:divsChild>
            <w:div w:id="915940840">
              <w:marLeft w:val="0"/>
              <w:marRight w:val="0"/>
              <w:marTop w:val="0"/>
              <w:marBottom w:val="0"/>
              <w:divBdr>
                <w:top w:val="none" w:sz="0" w:space="0" w:color="auto"/>
                <w:left w:val="none" w:sz="0" w:space="0" w:color="auto"/>
                <w:bottom w:val="none" w:sz="0" w:space="0" w:color="auto"/>
                <w:right w:val="none" w:sz="0" w:space="0" w:color="auto"/>
              </w:divBdr>
              <w:divsChild>
                <w:div w:id="144823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385813">
      <w:bodyDiv w:val="1"/>
      <w:marLeft w:val="0"/>
      <w:marRight w:val="0"/>
      <w:marTop w:val="0"/>
      <w:marBottom w:val="0"/>
      <w:divBdr>
        <w:top w:val="none" w:sz="0" w:space="0" w:color="auto"/>
        <w:left w:val="none" w:sz="0" w:space="0" w:color="auto"/>
        <w:bottom w:val="none" w:sz="0" w:space="0" w:color="auto"/>
        <w:right w:val="none" w:sz="0" w:space="0" w:color="auto"/>
      </w:divBdr>
    </w:div>
    <w:div w:id="570311858">
      <w:bodyDiv w:val="1"/>
      <w:marLeft w:val="0"/>
      <w:marRight w:val="0"/>
      <w:marTop w:val="0"/>
      <w:marBottom w:val="0"/>
      <w:divBdr>
        <w:top w:val="none" w:sz="0" w:space="0" w:color="auto"/>
        <w:left w:val="none" w:sz="0" w:space="0" w:color="auto"/>
        <w:bottom w:val="none" w:sz="0" w:space="0" w:color="auto"/>
        <w:right w:val="none" w:sz="0" w:space="0" w:color="auto"/>
      </w:divBdr>
    </w:div>
    <w:div w:id="577324014">
      <w:bodyDiv w:val="1"/>
      <w:marLeft w:val="0"/>
      <w:marRight w:val="0"/>
      <w:marTop w:val="0"/>
      <w:marBottom w:val="0"/>
      <w:divBdr>
        <w:top w:val="none" w:sz="0" w:space="0" w:color="auto"/>
        <w:left w:val="none" w:sz="0" w:space="0" w:color="auto"/>
        <w:bottom w:val="none" w:sz="0" w:space="0" w:color="auto"/>
        <w:right w:val="none" w:sz="0" w:space="0" w:color="auto"/>
      </w:divBdr>
    </w:div>
    <w:div w:id="579172092">
      <w:bodyDiv w:val="1"/>
      <w:marLeft w:val="0"/>
      <w:marRight w:val="0"/>
      <w:marTop w:val="0"/>
      <w:marBottom w:val="0"/>
      <w:divBdr>
        <w:top w:val="none" w:sz="0" w:space="0" w:color="auto"/>
        <w:left w:val="none" w:sz="0" w:space="0" w:color="auto"/>
        <w:bottom w:val="none" w:sz="0" w:space="0" w:color="auto"/>
        <w:right w:val="none" w:sz="0" w:space="0" w:color="auto"/>
      </w:divBdr>
    </w:div>
    <w:div w:id="580800690">
      <w:bodyDiv w:val="1"/>
      <w:marLeft w:val="0"/>
      <w:marRight w:val="0"/>
      <w:marTop w:val="0"/>
      <w:marBottom w:val="0"/>
      <w:divBdr>
        <w:top w:val="none" w:sz="0" w:space="0" w:color="auto"/>
        <w:left w:val="none" w:sz="0" w:space="0" w:color="auto"/>
        <w:bottom w:val="none" w:sz="0" w:space="0" w:color="auto"/>
        <w:right w:val="none" w:sz="0" w:space="0" w:color="auto"/>
      </w:divBdr>
    </w:div>
    <w:div w:id="585111300">
      <w:bodyDiv w:val="1"/>
      <w:marLeft w:val="0"/>
      <w:marRight w:val="0"/>
      <w:marTop w:val="0"/>
      <w:marBottom w:val="0"/>
      <w:divBdr>
        <w:top w:val="none" w:sz="0" w:space="0" w:color="auto"/>
        <w:left w:val="none" w:sz="0" w:space="0" w:color="auto"/>
        <w:bottom w:val="none" w:sz="0" w:space="0" w:color="auto"/>
        <w:right w:val="none" w:sz="0" w:space="0" w:color="auto"/>
      </w:divBdr>
    </w:div>
    <w:div w:id="590042065">
      <w:bodyDiv w:val="1"/>
      <w:marLeft w:val="0"/>
      <w:marRight w:val="0"/>
      <w:marTop w:val="0"/>
      <w:marBottom w:val="0"/>
      <w:divBdr>
        <w:top w:val="none" w:sz="0" w:space="0" w:color="auto"/>
        <w:left w:val="none" w:sz="0" w:space="0" w:color="auto"/>
        <w:bottom w:val="none" w:sz="0" w:space="0" w:color="auto"/>
        <w:right w:val="none" w:sz="0" w:space="0" w:color="auto"/>
      </w:divBdr>
    </w:div>
    <w:div w:id="591203633">
      <w:bodyDiv w:val="1"/>
      <w:marLeft w:val="0"/>
      <w:marRight w:val="0"/>
      <w:marTop w:val="0"/>
      <w:marBottom w:val="0"/>
      <w:divBdr>
        <w:top w:val="none" w:sz="0" w:space="0" w:color="auto"/>
        <w:left w:val="none" w:sz="0" w:space="0" w:color="auto"/>
        <w:bottom w:val="none" w:sz="0" w:space="0" w:color="auto"/>
        <w:right w:val="none" w:sz="0" w:space="0" w:color="auto"/>
      </w:divBdr>
    </w:div>
    <w:div w:id="598368457">
      <w:bodyDiv w:val="1"/>
      <w:marLeft w:val="0"/>
      <w:marRight w:val="0"/>
      <w:marTop w:val="0"/>
      <w:marBottom w:val="0"/>
      <w:divBdr>
        <w:top w:val="none" w:sz="0" w:space="0" w:color="auto"/>
        <w:left w:val="none" w:sz="0" w:space="0" w:color="auto"/>
        <w:bottom w:val="none" w:sz="0" w:space="0" w:color="auto"/>
        <w:right w:val="none" w:sz="0" w:space="0" w:color="auto"/>
      </w:divBdr>
    </w:div>
    <w:div w:id="600064415">
      <w:bodyDiv w:val="1"/>
      <w:marLeft w:val="0"/>
      <w:marRight w:val="0"/>
      <w:marTop w:val="0"/>
      <w:marBottom w:val="0"/>
      <w:divBdr>
        <w:top w:val="none" w:sz="0" w:space="0" w:color="auto"/>
        <w:left w:val="none" w:sz="0" w:space="0" w:color="auto"/>
        <w:bottom w:val="none" w:sz="0" w:space="0" w:color="auto"/>
        <w:right w:val="none" w:sz="0" w:space="0" w:color="auto"/>
      </w:divBdr>
    </w:div>
    <w:div w:id="600576802">
      <w:bodyDiv w:val="1"/>
      <w:marLeft w:val="0"/>
      <w:marRight w:val="0"/>
      <w:marTop w:val="0"/>
      <w:marBottom w:val="0"/>
      <w:divBdr>
        <w:top w:val="none" w:sz="0" w:space="0" w:color="auto"/>
        <w:left w:val="none" w:sz="0" w:space="0" w:color="auto"/>
        <w:bottom w:val="none" w:sz="0" w:space="0" w:color="auto"/>
        <w:right w:val="none" w:sz="0" w:space="0" w:color="auto"/>
      </w:divBdr>
    </w:div>
    <w:div w:id="611280204">
      <w:bodyDiv w:val="1"/>
      <w:marLeft w:val="0"/>
      <w:marRight w:val="0"/>
      <w:marTop w:val="0"/>
      <w:marBottom w:val="0"/>
      <w:divBdr>
        <w:top w:val="none" w:sz="0" w:space="0" w:color="auto"/>
        <w:left w:val="none" w:sz="0" w:space="0" w:color="auto"/>
        <w:bottom w:val="none" w:sz="0" w:space="0" w:color="auto"/>
        <w:right w:val="none" w:sz="0" w:space="0" w:color="auto"/>
      </w:divBdr>
    </w:div>
    <w:div w:id="612901352">
      <w:bodyDiv w:val="1"/>
      <w:marLeft w:val="0"/>
      <w:marRight w:val="0"/>
      <w:marTop w:val="0"/>
      <w:marBottom w:val="0"/>
      <w:divBdr>
        <w:top w:val="none" w:sz="0" w:space="0" w:color="auto"/>
        <w:left w:val="none" w:sz="0" w:space="0" w:color="auto"/>
        <w:bottom w:val="none" w:sz="0" w:space="0" w:color="auto"/>
        <w:right w:val="none" w:sz="0" w:space="0" w:color="auto"/>
      </w:divBdr>
    </w:div>
    <w:div w:id="616719431">
      <w:bodyDiv w:val="1"/>
      <w:marLeft w:val="0"/>
      <w:marRight w:val="0"/>
      <w:marTop w:val="0"/>
      <w:marBottom w:val="0"/>
      <w:divBdr>
        <w:top w:val="none" w:sz="0" w:space="0" w:color="auto"/>
        <w:left w:val="none" w:sz="0" w:space="0" w:color="auto"/>
        <w:bottom w:val="none" w:sz="0" w:space="0" w:color="auto"/>
        <w:right w:val="none" w:sz="0" w:space="0" w:color="auto"/>
      </w:divBdr>
    </w:div>
    <w:div w:id="623972276">
      <w:bodyDiv w:val="1"/>
      <w:marLeft w:val="0"/>
      <w:marRight w:val="0"/>
      <w:marTop w:val="0"/>
      <w:marBottom w:val="0"/>
      <w:divBdr>
        <w:top w:val="none" w:sz="0" w:space="0" w:color="auto"/>
        <w:left w:val="none" w:sz="0" w:space="0" w:color="auto"/>
        <w:bottom w:val="none" w:sz="0" w:space="0" w:color="auto"/>
        <w:right w:val="none" w:sz="0" w:space="0" w:color="auto"/>
      </w:divBdr>
    </w:div>
    <w:div w:id="626744644">
      <w:bodyDiv w:val="1"/>
      <w:marLeft w:val="0"/>
      <w:marRight w:val="0"/>
      <w:marTop w:val="0"/>
      <w:marBottom w:val="0"/>
      <w:divBdr>
        <w:top w:val="none" w:sz="0" w:space="0" w:color="auto"/>
        <w:left w:val="none" w:sz="0" w:space="0" w:color="auto"/>
        <w:bottom w:val="none" w:sz="0" w:space="0" w:color="auto"/>
        <w:right w:val="none" w:sz="0" w:space="0" w:color="auto"/>
      </w:divBdr>
    </w:div>
    <w:div w:id="631444966">
      <w:bodyDiv w:val="1"/>
      <w:marLeft w:val="0"/>
      <w:marRight w:val="0"/>
      <w:marTop w:val="0"/>
      <w:marBottom w:val="0"/>
      <w:divBdr>
        <w:top w:val="none" w:sz="0" w:space="0" w:color="auto"/>
        <w:left w:val="none" w:sz="0" w:space="0" w:color="auto"/>
        <w:bottom w:val="none" w:sz="0" w:space="0" w:color="auto"/>
        <w:right w:val="none" w:sz="0" w:space="0" w:color="auto"/>
      </w:divBdr>
    </w:div>
    <w:div w:id="633213206">
      <w:bodyDiv w:val="1"/>
      <w:marLeft w:val="0"/>
      <w:marRight w:val="0"/>
      <w:marTop w:val="0"/>
      <w:marBottom w:val="0"/>
      <w:divBdr>
        <w:top w:val="none" w:sz="0" w:space="0" w:color="auto"/>
        <w:left w:val="none" w:sz="0" w:space="0" w:color="auto"/>
        <w:bottom w:val="none" w:sz="0" w:space="0" w:color="auto"/>
        <w:right w:val="none" w:sz="0" w:space="0" w:color="auto"/>
      </w:divBdr>
    </w:div>
    <w:div w:id="641929366">
      <w:bodyDiv w:val="1"/>
      <w:marLeft w:val="0"/>
      <w:marRight w:val="0"/>
      <w:marTop w:val="0"/>
      <w:marBottom w:val="0"/>
      <w:divBdr>
        <w:top w:val="none" w:sz="0" w:space="0" w:color="auto"/>
        <w:left w:val="none" w:sz="0" w:space="0" w:color="auto"/>
        <w:bottom w:val="none" w:sz="0" w:space="0" w:color="auto"/>
        <w:right w:val="none" w:sz="0" w:space="0" w:color="auto"/>
      </w:divBdr>
    </w:div>
    <w:div w:id="644941437">
      <w:bodyDiv w:val="1"/>
      <w:marLeft w:val="0"/>
      <w:marRight w:val="0"/>
      <w:marTop w:val="0"/>
      <w:marBottom w:val="0"/>
      <w:divBdr>
        <w:top w:val="none" w:sz="0" w:space="0" w:color="auto"/>
        <w:left w:val="none" w:sz="0" w:space="0" w:color="auto"/>
        <w:bottom w:val="none" w:sz="0" w:space="0" w:color="auto"/>
        <w:right w:val="none" w:sz="0" w:space="0" w:color="auto"/>
      </w:divBdr>
    </w:div>
    <w:div w:id="653027101">
      <w:bodyDiv w:val="1"/>
      <w:marLeft w:val="0"/>
      <w:marRight w:val="0"/>
      <w:marTop w:val="0"/>
      <w:marBottom w:val="0"/>
      <w:divBdr>
        <w:top w:val="none" w:sz="0" w:space="0" w:color="auto"/>
        <w:left w:val="none" w:sz="0" w:space="0" w:color="auto"/>
        <w:bottom w:val="none" w:sz="0" w:space="0" w:color="auto"/>
        <w:right w:val="none" w:sz="0" w:space="0" w:color="auto"/>
      </w:divBdr>
    </w:div>
    <w:div w:id="657342856">
      <w:bodyDiv w:val="1"/>
      <w:marLeft w:val="0"/>
      <w:marRight w:val="0"/>
      <w:marTop w:val="0"/>
      <w:marBottom w:val="0"/>
      <w:divBdr>
        <w:top w:val="none" w:sz="0" w:space="0" w:color="auto"/>
        <w:left w:val="none" w:sz="0" w:space="0" w:color="auto"/>
        <w:bottom w:val="none" w:sz="0" w:space="0" w:color="auto"/>
        <w:right w:val="none" w:sz="0" w:space="0" w:color="auto"/>
      </w:divBdr>
    </w:div>
    <w:div w:id="663631202">
      <w:bodyDiv w:val="1"/>
      <w:marLeft w:val="0"/>
      <w:marRight w:val="0"/>
      <w:marTop w:val="0"/>
      <w:marBottom w:val="0"/>
      <w:divBdr>
        <w:top w:val="none" w:sz="0" w:space="0" w:color="auto"/>
        <w:left w:val="none" w:sz="0" w:space="0" w:color="auto"/>
        <w:bottom w:val="none" w:sz="0" w:space="0" w:color="auto"/>
        <w:right w:val="none" w:sz="0" w:space="0" w:color="auto"/>
      </w:divBdr>
    </w:div>
    <w:div w:id="669409703">
      <w:bodyDiv w:val="1"/>
      <w:marLeft w:val="0"/>
      <w:marRight w:val="0"/>
      <w:marTop w:val="0"/>
      <w:marBottom w:val="0"/>
      <w:divBdr>
        <w:top w:val="none" w:sz="0" w:space="0" w:color="auto"/>
        <w:left w:val="none" w:sz="0" w:space="0" w:color="auto"/>
        <w:bottom w:val="none" w:sz="0" w:space="0" w:color="auto"/>
        <w:right w:val="none" w:sz="0" w:space="0" w:color="auto"/>
      </w:divBdr>
    </w:div>
    <w:div w:id="676805575">
      <w:bodyDiv w:val="1"/>
      <w:marLeft w:val="0"/>
      <w:marRight w:val="0"/>
      <w:marTop w:val="0"/>
      <w:marBottom w:val="0"/>
      <w:divBdr>
        <w:top w:val="none" w:sz="0" w:space="0" w:color="auto"/>
        <w:left w:val="none" w:sz="0" w:space="0" w:color="auto"/>
        <w:bottom w:val="none" w:sz="0" w:space="0" w:color="auto"/>
        <w:right w:val="none" w:sz="0" w:space="0" w:color="auto"/>
      </w:divBdr>
    </w:div>
    <w:div w:id="677999019">
      <w:bodyDiv w:val="1"/>
      <w:marLeft w:val="0"/>
      <w:marRight w:val="0"/>
      <w:marTop w:val="0"/>
      <w:marBottom w:val="0"/>
      <w:divBdr>
        <w:top w:val="none" w:sz="0" w:space="0" w:color="auto"/>
        <w:left w:val="none" w:sz="0" w:space="0" w:color="auto"/>
        <w:bottom w:val="none" w:sz="0" w:space="0" w:color="auto"/>
        <w:right w:val="none" w:sz="0" w:space="0" w:color="auto"/>
      </w:divBdr>
    </w:div>
    <w:div w:id="678851190">
      <w:bodyDiv w:val="1"/>
      <w:marLeft w:val="0"/>
      <w:marRight w:val="0"/>
      <w:marTop w:val="0"/>
      <w:marBottom w:val="0"/>
      <w:divBdr>
        <w:top w:val="none" w:sz="0" w:space="0" w:color="auto"/>
        <w:left w:val="none" w:sz="0" w:space="0" w:color="auto"/>
        <w:bottom w:val="none" w:sz="0" w:space="0" w:color="auto"/>
        <w:right w:val="none" w:sz="0" w:space="0" w:color="auto"/>
      </w:divBdr>
    </w:div>
    <w:div w:id="680278037">
      <w:bodyDiv w:val="1"/>
      <w:marLeft w:val="0"/>
      <w:marRight w:val="0"/>
      <w:marTop w:val="0"/>
      <w:marBottom w:val="0"/>
      <w:divBdr>
        <w:top w:val="none" w:sz="0" w:space="0" w:color="auto"/>
        <w:left w:val="none" w:sz="0" w:space="0" w:color="auto"/>
        <w:bottom w:val="none" w:sz="0" w:space="0" w:color="auto"/>
        <w:right w:val="none" w:sz="0" w:space="0" w:color="auto"/>
      </w:divBdr>
    </w:div>
    <w:div w:id="683169634">
      <w:bodyDiv w:val="1"/>
      <w:marLeft w:val="0"/>
      <w:marRight w:val="0"/>
      <w:marTop w:val="0"/>
      <w:marBottom w:val="0"/>
      <w:divBdr>
        <w:top w:val="none" w:sz="0" w:space="0" w:color="auto"/>
        <w:left w:val="none" w:sz="0" w:space="0" w:color="auto"/>
        <w:bottom w:val="none" w:sz="0" w:space="0" w:color="auto"/>
        <w:right w:val="none" w:sz="0" w:space="0" w:color="auto"/>
      </w:divBdr>
    </w:div>
    <w:div w:id="687751768">
      <w:bodyDiv w:val="1"/>
      <w:marLeft w:val="0"/>
      <w:marRight w:val="0"/>
      <w:marTop w:val="0"/>
      <w:marBottom w:val="0"/>
      <w:divBdr>
        <w:top w:val="none" w:sz="0" w:space="0" w:color="auto"/>
        <w:left w:val="none" w:sz="0" w:space="0" w:color="auto"/>
        <w:bottom w:val="none" w:sz="0" w:space="0" w:color="auto"/>
        <w:right w:val="none" w:sz="0" w:space="0" w:color="auto"/>
      </w:divBdr>
    </w:div>
    <w:div w:id="695929352">
      <w:bodyDiv w:val="1"/>
      <w:marLeft w:val="0"/>
      <w:marRight w:val="0"/>
      <w:marTop w:val="0"/>
      <w:marBottom w:val="0"/>
      <w:divBdr>
        <w:top w:val="none" w:sz="0" w:space="0" w:color="auto"/>
        <w:left w:val="none" w:sz="0" w:space="0" w:color="auto"/>
        <w:bottom w:val="none" w:sz="0" w:space="0" w:color="auto"/>
        <w:right w:val="none" w:sz="0" w:space="0" w:color="auto"/>
      </w:divBdr>
    </w:div>
    <w:div w:id="700475457">
      <w:bodyDiv w:val="1"/>
      <w:marLeft w:val="0"/>
      <w:marRight w:val="0"/>
      <w:marTop w:val="0"/>
      <w:marBottom w:val="0"/>
      <w:divBdr>
        <w:top w:val="none" w:sz="0" w:space="0" w:color="auto"/>
        <w:left w:val="none" w:sz="0" w:space="0" w:color="auto"/>
        <w:bottom w:val="none" w:sz="0" w:space="0" w:color="auto"/>
        <w:right w:val="none" w:sz="0" w:space="0" w:color="auto"/>
      </w:divBdr>
    </w:div>
    <w:div w:id="700936757">
      <w:bodyDiv w:val="1"/>
      <w:marLeft w:val="0"/>
      <w:marRight w:val="0"/>
      <w:marTop w:val="0"/>
      <w:marBottom w:val="0"/>
      <w:divBdr>
        <w:top w:val="none" w:sz="0" w:space="0" w:color="auto"/>
        <w:left w:val="none" w:sz="0" w:space="0" w:color="auto"/>
        <w:bottom w:val="none" w:sz="0" w:space="0" w:color="auto"/>
        <w:right w:val="none" w:sz="0" w:space="0" w:color="auto"/>
      </w:divBdr>
      <w:divsChild>
        <w:div w:id="367149388">
          <w:marLeft w:val="0"/>
          <w:marRight w:val="0"/>
          <w:marTop w:val="0"/>
          <w:marBottom w:val="0"/>
          <w:divBdr>
            <w:top w:val="none" w:sz="0" w:space="0" w:color="auto"/>
            <w:left w:val="none" w:sz="0" w:space="0" w:color="auto"/>
            <w:bottom w:val="none" w:sz="0" w:space="0" w:color="auto"/>
            <w:right w:val="none" w:sz="0" w:space="0" w:color="auto"/>
          </w:divBdr>
        </w:div>
        <w:div w:id="505756617">
          <w:marLeft w:val="0"/>
          <w:marRight w:val="0"/>
          <w:marTop w:val="0"/>
          <w:marBottom w:val="0"/>
          <w:divBdr>
            <w:top w:val="none" w:sz="0" w:space="0" w:color="auto"/>
            <w:left w:val="none" w:sz="0" w:space="0" w:color="auto"/>
            <w:bottom w:val="none" w:sz="0" w:space="0" w:color="auto"/>
            <w:right w:val="none" w:sz="0" w:space="0" w:color="auto"/>
          </w:divBdr>
        </w:div>
        <w:div w:id="602610030">
          <w:marLeft w:val="0"/>
          <w:marRight w:val="0"/>
          <w:marTop w:val="0"/>
          <w:marBottom w:val="0"/>
          <w:divBdr>
            <w:top w:val="none" w:sz="0" w:space="0" w:color="auto"/>
            <w:left w:val="none" w:sz="0" w:space="0" w:color="auto"/>
            <w:bottom w:val="none" w:sz="0" w:space="0" w:color="auto"/>
            <w:right w:val="none" w:sz="0" w:space="0" w:color="auto"/>
          </w:divBdr>
        </w:div>
        <w:div w:id="1245918426">
          <w:marLeft w:val="0"/>
          <w:marRight w:val="0"/>
          <w:marTop w:val="0"/>
          <w:marBottom w:val="0"/>
          <w:divBdr>
            <w:top w:val="none" w:sz="0" w:space="0" w:color="auto"/>
            <w:left w:val="none" w:sz="0" w:space="0" w:color="auto"/>
            <w:bottom w:val="none" w:sz="0" w:space="0" w:color="auto"/>
            <w:right w:val="none" w:sz="0" w:space="0" w:color="auto"/>
          </w:divBdr>
        </w:div>
      </w:divsChild>
    </w:div>
    <w:div w:id="701437239">
      <w:bodyDiv w:val="1"/>
      <w:marLeft w:val="0"/>
      <w:marRight w:val="0"/>
      <w:marTop w:val="0"/>
      <w:marBottom w:val="0"/>
      <w:divBdr>
        <w:top w:val="none" w:sz="0" w:space="0" w:color="auto"/>
        <w:left w:val="none" w:sz="0" w:space="0" w:color="auto"/>
        <w:bottom w:val="none" w:sz="0" w:space="0" w:color="auto"/>
        <w:right w:val="none" w:sz="0" w:space="0" w:color="auto"/>
      </w:divBdr>
    </w:div>
    <w:div w:id="708920279">
      <w:bodyDiv w:val="1"/>
      <w:marLeft w:val="0"/>
      <w:marRight w:val="0"/>
      <w:marTop w:val="0"/>
      <w:marBottom w:val="0"/>
      <w:divBdr>
        <w:top w:val="none" w:sz="0" w:space="0" w:color="auto"/>
        <w:left w:val="none" w:sz="0" w:space="0" w:color="auto"/>
        <w:bottom w:val="none" w:sz="0" w:space="0" w:color="auto"/>
        <w:right w:val="none" w:sz="0" w:space="0" w:color="auto"/>
      </w:divBdr>
    </w:div>
    <w:div w:id="718239204">
      <w:bodyDiv w:val="1"/>
      <w:marLeft w:val="0"/>
      <w:marRight w:val="0"/>
      <w:marTop w:val="0"/>
      <w:marBottom w:val="0"/>
      <w:divBdr>
        <w:top w:val="none" w:sz="0" w:space="0" w:color="auto"/>
        <w:left w:val="none" w:sz="0" w:space="0" w:color="auto"/>
        <w:bottom w:val="none" w:sz="0" w:space="0" w:color="auto"/>
        <w:right w:val="none" w:sz="0" w:space="0" w:color="auto"/>
      </w:divBdr>
    </w:div>
    <w:div w:id="728843479">
      <w:bodyDiv w:val="1"/>
      <w:marLeft w:val="0"/>
      <w:marRight w:val="0"/>
      <w:marTop w:val="0"/>
      <w:marBottom w:val="0"/>
      <w:divBdr>
        <w:top w:val="none" w:sz="0" w:space="0" w:color="auto"/>
        <w:left w:val="none" w:sz="0" w:space="0" w:color="auto"/>
        <w:bottom w:val="none" w:sz="0" w:space="0" w:color="auto"/>
        <w:right w:val="none" w:sz="0" w:space="0" w:color="auto"/>
      </w:divBdr>
    </w:div>
    <w:div w:id="735204005">
      <w:bodyDiv w:val="1"/>
      <w:marLeft w:val="0"/>
      <w:marRight w:val="0"/>
      <w:marTop w:val="0"/>
      <w:marBottom w:val="0"/>
      <w:divBdr>
        <w:top w:val="none" w:sz="0" w:space="0" w:color="auto"/>
        <w:left w:val="none" w:sz="0" w:space="0" w:color="auto"/>
        <w:bottom w:val="none" w:sz="0" w:space="0" w:color="auto"/>
        <w:right w:val="none" w:sz="0" w:space="0" w:color="auto"/>
      </w:divBdr>
    </w:div>
    <w:div w:id="738408287">
      <w:bodyDiv w:val="1"/>
      <w:marLeft w:val="0"/>
      <w:marRight w:val="0"/>
      <w:marTop w:val="0"/>
      <w:marBottom w:val="0"/>
      <w:divBdr>
        <w:top w:val="none" w:sz="0" w:space="0" w:color="auto"/>
        <w:left w:val="none" w:sz="0" w:space="0" w:color="auto"/>
        <w:bottom w:val="none" w:sz="0" w:space="0" w:color="auto"/>
        <w:right w:val="none" w:sz="0" w:space="0" w:color="auto"/>
      </w:divBdr>
    </w:div>
    <w:div w:id="752357197">
      <w:bodyDiv w:val="1"/>
      <w:marLeft w:val="0"/>
      <w:marRight w:val="0"/>
      <w:marTop w:val="0"/>
      <w:marBottom w:val="0"/>
      <w:divBdr>
        <w:top w:val="none" w:sz="0" w:space="0" w:color="auto"/>
        <w:left w:val="none" w:sz="0" w:space="0" w:color="auto"/>
        <w:bottom w:val="none" w:sz="0" w:space="0" w:color="auto"/>
        <w:right w:val="none" w:sz="0" w:space="0" w:color="auto"/>
      </w:divBdr>
    </w:div>
    <w:div w:id="753863713">
      <w:bodyDiv w:val="1"/>
      <w:marLeft w:val="0"/>
      <w:marRight w:val="0"/>
      <w:marTop w:val="0"/>
      <w:marBottom w:val="0"/>
      <w:divBdr>
        <w:top w:val="none" w:sz="0" w:space="0" w:color="auto"/>
        <w:left w:val="none" w:sz="0" w:space="0" w:color="auto"/>
        <w:bottom w:val="none" w:sz="0" w:space="0" w:color="auto"/>
        <w:right w:val="none" w:sz="0" w:space="0" w:color="auto"/>
      </w:divBdr>
    </w:div>
    <w:div w:id="755130201">
      <w:bodyDiv w:val="1"/>
      <w:marLeft w:val="0"/>
      <w:marRight w:val="0"/>
      <w:marTop w:val="0"/>
      <w:marBottom w:val="0"/>
      <w:divBdr>
        <w:top w:val="none" w:sz="0" w:space="0" w:color="auto"/>
        <w:left w:val="none" w:sz="0" w:space="0" w:color="auto"/>
        <w:bottom w:val="none" w:sz="0" w:space="0" w:color="auto"/>
        <w:right w:val="none" w:sz="0" w:space="0" w:color="auto"/>
      </w:divBdr>
    </w:div>
    <w:div w:id="760566755">
      <w:bodyDiv w:val="1"/>
      <w:marLeft w:val="0"/>
      <w:marRight w:val="0"/>
      <w:marTop w:val="0"/>
      <w:marBottom w:val="0"/>
      <w:divBdr>
        <w:top w:val="none" w:sz="0" w:space="0" w:color="auto"/>
        <w:left w:val="none" w:sz="0" w:space="0" w:color="auto"/>
        <w:bottom w:val="none" w:sz="0" w:space="0" w:color="auto"/>
        <w:right w:val="none" w:sz="0" w:space="0" w:color="auto"/>
      </w:divBdr>
    </w:div>
    <w:div w:id="765807750">
      <w:bodyDiv w:val="1"/>
      <w:marLeft w:val="0"/>
      <w:marRight w:val="0"/>
      <w:marTop w:val="0"/>
      <w:marBottom w:val="0"/>
      <w:divBdr>
        <w:top w:val="none" w:sz="0" w:space="0" w:color="auto"/>
        <w:left w:val="none" w:sz="0" w:space="0" w:color="auto"/>
        <w:bottom w:val="none" w:sz="0" w:space="0" w:color="auto"/>
        <w:right w:val="none" w:sz="0" w:space="0" w:color="auto"/>
      </w:divBdr>
    </w:div>
    <w:div w:id="770658980">
      <w:bodyDiv w:val="1"/>
      <w:marLeft w:val="0"/>
      <w:marRight w:val="0"/>
      <w:marTop w:val="0"/>
      <w:marBottom w:val="0"/>
      <w:divBdr>
        <w:top w:val="none" w:sz="0" w:space="0" w:color="auto"/>
        <w:left w:val="none" w:sz="0" w:space="0" w:color="auto"/>
        <w:bottom w:val="none" w:sz="0" w:space="0" w:color="auto"/>
        <w:right w:val="none" w:sz="0" w:space="0" w:color="auto"/>
      </w:divBdr>
    </w:div>
    <w:div w:id="794637134">
      <w:bodyDiv w:val="1"/>
      <w:marLeft w:val="0"/>
      <w:marRight w:val="0"/>
      <w:marTop w:val="0"/>
      <w:marBottom w:val="0"/>
      <w:divBdr>
        <w:top w:val="none" w:sz="0" w:space="0" w:color="auto"/>
        <w:left w:val="none" w:sz="0" w:space="0" w:color="auto"/>
        <w:bottom w:val="none" w:sz="0" w:space="0" w:color="auto"/>
        <w:right w:val="none" w:sz="0" w:space="0" w:color="auto"/>
      </w:divBdr>
    </w:div>
    <w:div w:id="827667394">
      <w:bodyDiv w:val="1"/>
      <w:marLeft w:val="0"/>
      <w:marRight w:val="0"/>
      <w:marTop w:val="0"/>
      <w:marBottom w:val="0"/>
      <w:divBdr>
        <w:top w:val="none" w:sz="0" w:space="0" w:color="auto"/>
        <w:left w:val="none" w:sz="0" w:space="0" w:color="auto"/>
        <w:bottom w:val="none" w:sz="0" w:space="0" w:color="auto"/>
        <w:right w:val="none" w:sz="0" w:space="0" w:color="auto"/>
      </w:divBdr>
    </w:div>
    <w:div w:id="836698794">
      <w:bodyDiv w:val="1"/>
      <w:marLeft w:val="0"/>
      <w:marRight w:val="0"/>
      <w:marTop w:val="0"/>
      <w:marBottom w:val="0"/>
      <w:divBdr>
        <w:top w:val="none" w:sz="0" w:space="0" w:color="auto"/>
        <w:left w:val="none" w:sz="0" w:space="0" w:color="auto"/>
        <w:bottom w:val="none" w:sz="0" w:space="0" w:color="auto"/>
        <w:right w:val="none" w:sz="0" w:space="0" w:color="auto"/>
      </w:divBdr>
    </w:div>
    <w:div w:id="858860543">
      <w:bodyDiv w:val="1"/>
      <w:marLeft w:val="0"/>
      <w:marRight w:val="0"/>
      <w:marTop w:val="0"/>
      <w:marBottom w:val="0"/>
      <w:divBdr>
        <w:top w:val="none" w:sz="0" w:space="0" w:color="auto"/>
        <w:left w:val="none" w:sz="0" w:space="0" w:color="auto"/>
        <w:bottom w:val="none" w:sz="0" w:space="0" w:color="auto"/>
        <w:right w:val="none" w:sz="0" w:space="0" w:color="auto"/>
      </w:divBdr>
    </w:div>
    <w:div w:id="859393134">
      <w:bodyDiv w:val="1"/>
      <w:marLeft w:val="0"/>
      <w:marRight w:val="0"/>
      <w:marTop w:val="0"/>
      <w:marBottom w:val="0"/>
      <w:divBdr>
        <w:top w:val="none" w:sz="0" w:space="0" w:color="auto"/>
        <w:left w:val="none" w:sz="0" w:space="0" w:color="auto"/>
        <w:bottom w:val="none" w:sz="0" w:space="0" w:color="auto"/>
        <w:right w:val="none" w:sz="0" w:space="0" w:color="auto"/>
      </w:divBdr>
    </w:div>
    <w:div w:id="863250660">
      <w:bodyDiv w:val="1"/>
      <w:marLeft w:val="0"/>
      <w:marRight w:val="0"/>
      <w:marTop w:val="0"/>
      <w:marBottom w:val="0"/>
      <w:divBdr>
        <w:top w:val="none" w:sz="0" w:space="0" w:color="auto"/>
        <w:left w:val="none" w:sz="0" w:space="0" w:color="auto"/>
        <w:bottom w:val="none" w:sz="0" w:space="0" w:color="auto"/>
        <w:right w:val="none" w:sz="0" w:space="0" w:color="auto"/>
      </w:divBdr>
    </w:div>
    <w:div w:id="871377165">
      <w:bodyDiv w:val="1"/>
      <w:marLeft w:val="0"/>
      <w:marRight w:val="0"/>
      <w:marTop w:val="0"/>
      <w:marBottom w:val="0"/>
      <w:divBdr>
        <w:top w:val="none" w:sz="0" w:space="0" w:color="auto"/>
        <w:left w:val="none" w:sz="0" w:space="0" w:color="auto"/>
        <w:bottom w:val="none" w:sz="0" w:space="0" w:color="auto"/>
        <w:right w:val="none" w:sz="0" w:space="0" w:color="auto"/>
      </w:divBdr>
    </w:div>
    <w:div w:id="879971941">
      <w:bodyDiv w:val="1"/>
      <w:marLeft w:val="0"/>
      <w:marRight w:val="0"/>
      <w:marTop w:val="0"/>
      <w:marBottom w:val="0"/>
      <w:divBdr>
        <w:top w:val="none" w:sz="0" w:space="0" w:color="auto"/>
        <w:left w:val="none" w:sz="0" w:space="0" w:color="auto"/>
        <w:bottom w:val="none" w:sz="0" w:space="0" w:color="auto"/>
        <w:right w:val="none" w:sz="0" w:space="0" w:color="auto"/>
      </w:divBdr>
    </w:div>
    <w:div w:id="881866174">
      <w:bodyDiv w:val="1"/>
      <w:marLeft w:val="0"/>
      <w:marRight w:val="0"/>
      <w:marTop w:val="0"/>
      <w:marBottom w:val="0"/>
      <w:divBdr>
        <w:top w:val="none" w:sz="0" w:space="0" w:color="auto"/>
        <w:left w:val="none" w:sz="0" w:space="0" w:color="auto"/>
        <w:bottom w:val="none" w:sz="0" w:space="0" w:color="auto"/>
        <w:right w:val="none" w:sz="0" w:space="0" w:color="auto"/>
      </w:divBdr>
    </w:div>
    <w:div w:id="888805852">
      <w:bodyDiv w:val="1"/>
      <w:marLeft w:val="0"/>
      <w:marRight w:val="0"/>
      <w:marTop w:val="0"/>
      <w:marBottom w:val="0"/>
      <w:divBdr>
        <w:top w:val="none" w:sz="0" w:space="0" w:color="auto"/>
        <w:left w:val="none" w:sz="0" w:space="0" w:color="auto"/>
        <w:bottom w:val="none" w:sz="0" w:space="0" w:color="auto"/>
        <w:right w:val="none" w:sz="0" w:space="0" w:color="auto"/>
      </w:divBdr>
    </w:div>
    <w:div w:id="893350538">
      <w:bodyDiv w:val="1"/>
      <w:marLeft w:val="0"/>
      <w:marRight w:val="0"/>
      <w:marTop w:val="0"/>
      <w:marBottom w:val="0"/>
      <w:divBdr>
        <w:top w:val="none" w:sz="0" w:space="0" w:color="auto"/>
        <w:left w:val="none" w:sz="0" w:space="0" w:color="auto"/>
        <w:bottom w:val="none" w:sz="0" w:space="0" w:color="auto"/>
        <w:right w:val="none" w:sz="0" w:space="0" w:color="auto"/>
      </w:divBdr>
    </w:div>
    <w:div w:id="897278656">
      <w:bodyDiv w:val="1"/>
      <w:marLeft w:val="0"/>
      <w:marRight w:val="0"/>
      <w:marTop w:val="0"/>
      <w:marBottom w:val="0"/>
      <w:divBdr>
        <w:top w:val="none" w:sz="0" w:space="0" w:color="auto"/>
        <w:left w:val="none" w:sz="0" w:space="0" w:color="auto"/>
        <w:bottom w:val="none" w:sz="0" w:space="0" w:color="auto"/>
        <w:right w:val="none" w:sz="0" w:space="0" w:color="auto"/>
      </w:divBdr>
    </w:div>
    <w:div w:id="899710906">
      <w:bodyDiv w:val="1"/>
      <w:marLeft w:val="0"/>
      <w:marRight w:val="0"/>
      <w:marTop w:val="0"/>
      <w:marBottom w:val="0"/>
      <w:divBdr>
        <w:top w:val="none" w:sz="0" w:space="0" w:color="auto"/>
        <w:left w:val="none" w:sz="0" w:space="0" w:color="auto"/>
        <w:bottom w:val="none" w:sz="0" w:space="0" w:color="auto"/>
        <w:right w:val="none" w:sz="0" w:space="0" w:color="auto"/>
      </w:divBdr>
    </w:div>
    <w:div w:id="900798489">
      <w:bodyDiv w:val="1"/>
      <w:marLeft w:val="0"/>
      <w:marRight w:val="0"/>
      <w:marTop w:val="0"/>
      <w:marBottom w:val="0"/>
      <w:divBdr>
        <w:top w:val="none" w:sz="0" w:space="0" w:color="auto"/>
        <w:left w:val="none" w:sz="0" w:space="0" w:color="auto"/>
        <w:bottom w:val="none" w:sz="0" w:space="0" w:color="auto"/>
        <w:right w:val="none" w:sz="0" w:space="0" w:color="auto"/>
      </w:divBdr>
    </w:div>
    <w:div w:id="905603165">
      <w:bodyDiv w:val="1"/>
      <w:marLeft w:val="0"/>
      <w:marRight w:val="0"/>
      <w:marTop w:val="0"/>
      <w:marBottom w:val="0"/>
      <w:divBdr>
        <w:top w:val="none" w:sz="0" w:space="0" w:color="auto"/>
        <w:left w:val="none" w:sz="0" w:space="0" w:color="auto"/>
        <w:bottom w:val="none" w:sz="0" w:space="0" w:color="auto"/>
        <w:right w:val="none" w:sz="0" w:space="0" w:color="auto"/>
      </w:divBdr>
    </w:div>
    <w:div w:id="921568149">
      <w:bodyDiv w:val="1"/>
      <w:marLeft w:val="0"/>
      <w:marRight w:val="0"/>
      <w:marTop w:val="0"/>
      <w:marBottom w:val="0"/>
      <w:divBdr>
        <w:top w:val="none" w:sz="0" w:space="0" w:color="auto"/>
        <w:left w:val="none" w:sz="0" w:space="0" w:color="auto"/>
        <w:bottom w:val="none" w:sz="0" w:space="0" w:color="auto"/>
        <w:right w:val="none" w:sz="0" w:space="0" w:color="auto"/>
      </w:divBdr>
    </w:div>
    <w:div w:id="922449683">
      <w:bodyDiv w:val="1"/>
      <w:marLeft w:val="0"/>
      <w:marRight w:val="0"/>
      <w:marTop w:val="0"/>
      <w:marBottom w:val="0"/>
      <w:divBdr>
        <w:top w:val="none" w:sz="0" w:space="0" w:color="auto"/>
        <w:left w:val="none" w:sz="0" w:space="0" w:color="auto"/>
        <w:bottom w:val="none" w:sz="0" w:space="0" w:color="auto"/>
        <w:right w:val="none" w:sz="0" w:space="0" w:color="auto"/>
      </w:divBdr>
    </w:div>
    <w:div w:id="922689732">
      <w:bodyDiv w:val="1"/>
      <w:marLeft w:val="0"/>
      <w:marRight w:val="0"/>
      <w:marTop w:val="0"/>
      <w:marBottom w:val="0"/>
      <w:divBdr>
        <w:top w:val="none" w:sz="0" w:space="0" w:color="auto"/>
        <w:left w:val="none" w:sz="0" w:space="0" w:color="auto"/>
        <w:bottom w:val="none" w:sz="0" w:space="0" w:color="auto"/>
        <w:right w:val="none" w:sz="0" w:space="0" w:color="auto"/>
      </w:divBdr>
    </w:div>
    <w:div w:id="928275039">
      <w:bodyDiv w:val="1"/>
      <w:marLeft w:val="0"/>
      <w:marRight w:val="0"/>
      <w:marTop w:val="0"/>
      <w:marBottom w:val="0"/>
      <w:divBdr>
        <w:top w:val="none" w:sz="0" w:space="0" w:color="auto"/>
        <w:left w:val="none" w:sz="0" w:space="0" w:color="auto"/>
        <w:bottom w:val="none" w:sz="0" w:space="0" w:color="auto"/>
        <w:right w:val="none" w:sz="0" w:space="0" w:color="auto"/>
      </w:divBdr>
    </w:div>
    <w:div w:id="932590764">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5597749">
      <w:bodyDiv w:val="1"/>
      <w:marLeft w:val="0"/>
      <w:marRight w:val="0"/>
      <w:marTop w:val="0"/>
      <w:marBottom w:val="0"/>
      <w:divBdr>
        <w:top w:val="none" w:sz="0" w:space="0" w:color="auto"/>
        <w:left w:val="none" w:sz="0" w:space="0" w:color="auto"/>
        <w:bottom w:val="none" w:sz="0" w:space="0" w:color="auto"/>
        <w:right w:val="none" w:sz="0" w:space="0" w:color="auto"/>
      </w:divBdr>
    </w:div>
    <w:div w:id="936788249">
      <w:bodyDiv w:val="1"/>
      <w:marLeft w:val="0"/>
      <w:marRight w:val="0"/>
      <w:marTop w:val="0"/>
      <w:marBottom w:val="0"/>
      <w:divBdr>
        <w:top w:val="none" w:sz="0" w:space="0" w:color="auto"/>
        <w:left w:val="none" w:sz="0" w:space="0" w:color="auto"/>
        <w:bottom w:val="none" w:sz="0" w:space="0" w:color="auto"/>
        <w:right w:val="none" w:sz="0" w:space="0" w:color="auto"/>
      </w:divBdr>
    </w:div>
    <w:div w:id="937716825">
      <w:bodyDiv w:val="1"/>
      <w:marLeft w:val="0"/>
      <w:marRight w:val="0"/>
      <w:marTop w:val="0"/>
      <w:marBottom w:val="0"/>
      <w:divBdr>
        <w:top w:val="none" w:sz="0" w:space="0" w:color="auto"/>
        <w:left w:val="none" w:sz="0" w:space="0" w:color="auto"/>
        <w:bottom w:val="none" w:sz="0" w:space="0" w:color="auto"/>
        <w:right w:val="none" w:sz="0" w:space="0" w:color="auto"/>
      </w:divBdr>
    </w:div>
    <w:div w:id="941304619">
      <w:bodyDiv w:val="1"/>
      <w:marLeft w:val="0"/>
      <w:marRight w:val="0"/>
      <w:marTop w:val="0"/>
      <w:marBottom w:val="0"/>
      <w:divBdr>
        <w:top w:val="none" w:sz="0" w:space="0" w:color="auto"/>
        <w:left w:val="none" w:sz="0" w:space="0" w:color="auto"/>
        <w:bottom w:val="none" w:sz="0" w:space="0" w:color="auto"/>
        <w:right w:val="none" w:sz="0" w:space="0" w:color="auto"/>
      </w:divBdr>
    </w:div>
    <w:div w:id="949241093">
      <w:bodyDiv w:val="1"/>
      <w:marLeft w:val="0"/>
      <w:marRight w:val="0"/>
      <w:marTop w:val="0"/>
      <w:marBottom w:val="0"/>
      <w:divBdr>
        <w:top w:val="none" w:sz="0" w:space="0" w:color="auto"/>
        <w:left w:val="none" w:sz="0" w:space="0" w:color="auto"/>
        <w:bottom w:val="none" w:sz="0" w:space="0" w:color="auto"/>
        <w:right w:val="none" w:sz="0" w:space="0" w:color="auto"/>
      </w:divBdr>
    </w:div>
    <w:div w:id="954557827">
      <w:bodyDiv w:val="1"/>
      <w:marLeft w:val="0"/>
      <w:marRight w:val="0"/>
      <w:marTop w:val="0"/>
      <w:marBottom w:val="0"/>
      <w:divBdr>
        <w:top w:val="none" w:sz="0" w:space="0" w:color="auto"/>
        <w:left w:val="none" w:sz="0" w:space="0" w:color="auto"/>
        <w:bottom w:val="none" w:sz="0" w:space="0" w:color="auto"/>
        <w:right w:val="none" w:sz="0" w:space="0" w:color="auto"/>
      </w:divBdr>
    </w:div>
    <w:div w:id="961961784">
      <w:bodyDiv w:val="1"/>
      <w:marLeft w:val="0"/>
      <w:marRight w:val="0"/>
      <w:marTop w:val="0"/>
      <w:marBottom w:val="0"/>
      <w:divBdr>
        <w:top w:val="none" w:sz="0" w:space="0" w:color="auto"/>
        <w:left w:val="none" w:sz="0" w:space="0" w:color="auto"/>
        <w:bottom w:val="none" w:sz="0" w:space="0" w:color="auto"/>
        <w:right w:val="none" w:sz="0" w:space="0" w:color="auto"/>
      </w:divBdr>
    </w:div>
    <w:div w:id="967588371">
      <w:bodyDiv w:val="1"/>
      <w:marLeft w:val="0"/>
      <w:marRight w:val="0"/>
      <w:marTop w:val="0"/>
      <w:marBottom w:val="0"/>
      <w:divBdr>
        <w:top w:val="none" w:sz="0" w:space="0" w:color="auto"/>
        <w:left w:val="none" w:sz="0" w:space="0" w:color="auto"/>
        <w:bottom w:val="none" w:sz="0" w:space="0" w:color="auto"/>
        <w:right w:val="none" w:sz="0" w:space="0" w:color="auto"/>
      </w:divBdr>
    </w:div>
    <w:div w:id="971210643">
      <w:bodyDiv w:val="1"/>
      <w:marLeft w:val="0"/>
      <w:marRight w:val="0"/>
      <w:marTop w:val="0"/>
      <w:marBottom w:val="0"/>
      <w:divBdr>
        <w:top w:val="none" w:sz="0" w:space="0" w:color="auto"/>
        <w:left w:val="none" w:sz="0" w:space="0" w:color="auto"/>
        <w:bottom w:val="none" w:sz="0" w:space="0" w:color="auto"/>
        <w:right w:val="none" w:sz="0" w:space="0" w:color="auto"/>
      </w:divBdr>
    </w:div>
    <w:div w:id="977031481">
      <w:bodyDiv w:val="1"/>
      <w:marLeft w:val="0"/>
      <w:marRight w:val="0"/>
      <w:marTop w:val="0"/>
      <w:marBottom w:val="0"/>
      <w:divBdr>
        <w:top w:val="none" w:sz="0" w:space="0" w:color="auto"/>
        <w:left w:val="none" w:sz="0" w:space="0" w:color="auto"/>
        <w:bottom w:val="none" w:sz="0" w:space="0" w:color="auto"/>
        <w:right w:val="none" w:sz="0" w:space="0" w:color="auto"/>
      </w:divBdr>
    </w:div>
    <w:div w:id="980890212">
      <w:bodyDiv w:val="1"/>
      <w:marLeft w:val="0"/>
      <w:marRight w:val="0"/>
      <w:marTop w:val="0"/>
      <w:marBottom w:val="0"/>
      <w:divBdr>
        <w:top w:val="none" w:sz="0" w:space="0" w:color="auto"/>
        <w:left w:val="none" w:sz="0" w:space="0" w:color="auto"/>
        <w:bottom w:val="none" w:sz="0" w:space="0" w:color="auto"/>
        <w:right w:val="none" w:sz="0" w:space="0" w:color="auto"/>
      </w:divBdr>
    </w:div>
    <w:div w:id="994071265">
      <w:bodyDiv w:val="1"/>
      <w:marLeft w:val="0"/>
      <w:marRight w:val="0"/>
      <w:marTop w:val="0"/>
      <w:marBottom w:val="0"/>
      <w:divBdr>
        <w:top w:val="none" w:sz="0" w:space="0" w:color="auto"/>
        <w:left w:val="none" w:sz="0" w:space="0" w:color="auto"/>
        <w:bottom w:val="none" w:sz="0" w:space="0" w:color="auto"/>
        <w:right w:val="none" w:sz="0" w:space="0" w:color="auto"/>
      </w:divBdr>
    </w:div>
    <w:div w:id="1002440713">
      <w:bodyDiv w:val="1"/>
      <w:marLeft w:val="0"/>
      <w:marRight w:val="0"/>
      <w:marTop w:val="0"/>
      <w:marBottom w:val="0"/>
      <w:divBdr>
        <w:top w:val="none" w:sz="0" w:space="0" w:color="auto"/>
        <w:left w:val="none" w:sz="0" w:space="0" w:color="auto"/>
        <w:bottom w:val="none" w:sz="0" w:space="0" w:color="auto"/>
        <w:right w:val="none" w:sz="0" w:space="0" w:color="auto"/>
      </w:divBdr>
    </w:div>
    <w:div w:id="1003439458">
      <w:bodyDiv w:val="1"/>
      <w:marLeft w:val="0"/>
      <w:marRight w:val="0"/>
      <w:marTop w:val="0"/>
      <w:marBottom w:val="0"/>
      <w:divBdr>
        <w:top w:val="none" w:sz="0" w:space="0" w:color="auto"/>
        <w:left w:val="none" w:sz="0" w:space="0" w:color="auto"/>
        <w:bottom w:val="none" w:sz="0" w:space="0" w:color="auto"/>
        <w:right w:val="none" w:sz="0" w:space="0" w:color="auto"/>
      </w:divBdr>
    </w:div>
    <w:div w:id="1014187147">
      <w:bodyDiv w:val="1"/>
      <w:marLeft w:val="0"/>
      <w:marRight w:val="0"/>
      <w:marTop w:val="0"/>
      <w:marBottom w:val="0"/>
      <w:divBdr>
        <w:top w:val="none" w:sz="0" w:space="0" w:color="auto"/>
        <w:left w:val="none" w:sz="0" w:space="0" w:color="auto"/>
        <w:bottom w:val="none" w:sz="0" w:space="0" w:color="auto"/>
        <w:right w:val="none" w:sz="0" w:space="0" w:color="auto"/>
      </w:divBdr>
    </w:div>
    <w:div w:id="1019701440">
      <w:bodyDiv w:val="1"/>
      <w:marLeft w:val="0"/>
      <w:marRight w:val="0"/>
      <w:marTop w:val="0"/>
      <w:marBottom w:val="0"/>
      <w:divBdr>
        <w:top w:val="none" w:sz="0" w:space="0" w:color="auto"/>
        <w:left w:val="none" w:sz="0" w:space="0" w:color="auto"/>
        <w:bottom w:val="none" w:sz="0" w:space="0" w:color="auto"/>
        <w:right w:val="none" w:sz="0" w:space="0" w:color="auto"/>
      </w:divBdr>
    </w:div>
    <w:div w:id="1022242502">
      <w:bodyDiv w:val="1"/>
      <w:marLeft w:val="0"/>
      <w:marRight w:val="0"/>
      <w:marTop w:val="0"/>
      <w:marBottom w:val="0"/>
      <w:divBdr>
        <w:top w:val="none" w:sz="0" w:space="0" w:color="auto"/>
        <w:left w:val="none" w:sz="0" w:space="0" w:color="auto"/>
        <w:bottom w:val="none" w:sz="0" w:space="0" w:color="auto"/>
        <w:right w:val="none" w:sz="0" w:space="0" w:color="auto"/>
      </w:divBdr>
    </w:div>
    <w:div w:id="1032339903">
      <w:bodyDiv w:val="1"/>
      <w:marLeft w:val="0"/>
      <w:marRight w:val="0"/>
      <w:marTop w:val="0"/>
      <w:marBottom w:val="0"/>
      <w:divBdr>
        <w:top w:val="none" w:sz="0" w:space="0" w:color="auto"/>
        <w:left w:val="none" w:sz="0" w:space="0" w:color="auto"/>
        <w:bottom w:val="none" w:sz="0" w:space="0" w:color="auto"/>
        <w:right w:val="none" w:sz="0" w:space="0" w:color="auto"/>
      </w:divBdr>
    </w:div>
    <w:div w:id="1035036000">
      <w:bodyDiv w:val="1"/>
      <w:marLeft w:val="0"/>
      <w:marRight w:val="0"/>
      <w:marTop w:val="0"/>
      <w:marBottom w:val="0"/>
      <w:divBdr>
        <w:top w:val="none" w:sz="0" w:space="0" w:color="auto"/>
        <w:left w:val="none" w:sz="0" w:space="0" w:color="auto"/>
        <w:bottom w:val="none" w:sz="0" w:space="0" w:color="auto"/>
        <w:right w:val="none" w:sz="0" w:space="0" w:color="auto"/>
      </w:divBdr>
    </w:div>
    <w:div w:id="1037199924">
      <w:bodyDiv w:val="1"/>
      <w:marLeft w:val="0"/>
      <w:marRight w:val="0"/>
      <w:marTop w:val="0"/>
      <w:marBottom w:val="0"/>
      <w:divBdr>
        <w:top w:val="none" w:sz="0" w:space="0" w:color="auto"/>
        <w:left w:val="none" w:sz="0" w:space="0" w:color="auto"/>
        <w:bottom w:val="none" w:sz="0" w:space="0" w:color="auto"/>
        <w:right w:val="none" w:sz="0" w:space="0" w:color="auto"/>
      </w:divBdr>
    </w:div>
    <w:div w:id="1050804710">
      <w:bodyDiv w:val="1"/>
      <w:marLeft w:val="0"/>
      <w:marRight w:val="0"/>
      <w:marTop w:val="0"/>
      <w:marBottom w:val="0"/>
      <w:divBdr>
        <w:top w:val="none" w:sz="0" w:space="0" w:color="auto"/>
        <w:left w:val="none" w:sz="0" w:space="0" w:color="auto"/>
        <w:bottom w:val="none" w:sz="0" w:space="0" w:color="auto"/>
        <w:right w:val="none" w:sz="0" w:space="0" w:color="auto"/>
      </w:divBdr>
    </w:div>
    <w:div w:id="1060980549">
      <w:bodyDiv w:val="1"/>
      <w:marLeft w:val="0"/>
      <w:marRight w:val="0"/>
      <w:marTop w:val="0"/>
      <w:marBottom w:val="0"/>
      <w:divBdr>
        <w:top w:val="none" w:sz="0" w:space="0" w:color="auto"/>
        <w:left w:val="none" w:sz="0" w:space="0" w:color="auto"/>
        <w:bottom w:val="none" w:sz="0" w:space="0" w:color="auto"/>
        <w:right w:val="none" w:sz="0" w:space="0" w:color="auto"/>
      </w:divBdr>
    </w:div>
    <w:div w:id="1062755879">
      <w:bodyDiv w:val="1"/>
      <w:marLeft w:val="0"/>
      <w:marRight w:val="0"/>
      <w:marTop w:val="0"/>
      <w:marBottom w:val="0"/>
      <w:divBdr>
        <w:top w:val="none" w:sz="0" w:space="0" w:color="auto"/>
        <w:left w:val="none" w:sz="0" w:space="0" w:color="auto"/>
        <w:bottom w:val="none" w:sz="0" w:space="0" w:color="auto"/>
        <w:right w:val="none" w:sz="0" w:space="0" w:color="auto"/>
      </w:divBdr>
    </w:div>
    <w:div w:id="1064140239">
      <w:bodyDiv w:val="1"/>
      <w:marLeft w:val="0"/>
      <w:marRight w:val="0"/>
      <w:marTop w:val="0"/>
      <w:marBottom w:val="0"/>
      <w:divBdr>
        <w:top w:val="none" w:sz="0" w:space="0" w:color="auto"/>
        <w:left w:val="none" w:sz="0" w:space="0" w:color="auto"/>
        <w:bottom w:val="none" w:sz="0" w:space="0" w:color="auto"/>
        <w:right w:val="none" w:sz="0" w:space="0" w:color="auto"/>
      </w:divBdr>
    </w:div>
    <w:div w:id="1078015013">
      <w:bodyDiv w:val="1"/>
      <w:marLeft w:val="0"/>
      <w:marRight w:val="0"/>
      <w:marTop w:val="0"/>
      <w:marBottom w:val="0"/>
      <w:divBdr>
        <w:top w:val="none" w:sz="0" w:space="0" w:color="auto"/>
        <w:left w:val="none" w:sz="0" w:space="0" w:color="auto"/>
        <w:bottom w:val="none" w:sz="0" w:space="0" w:color="auto"/>
        <w:right w:val="none" w:sz="0" w:space="0" w:color="auto"/>
      </w:divBdr>
    </w:div>
    <w:div w:id="1086922740">
      <w:bodyDiv w:val="1"/>
      <w:marLeft w:val="0"/>
      <w:marRight w:val="0"/>
      <w:marTop w:val="0"/>
      <w:marBottom w:val="0"/>
      <w:divBdr>
        <w:top w:val="none" w:sz="0" w:space="0" w:color="auto"/>
        <w:left w:val="none" w:sz="0" w:space="0" w:color="auto"/>
        <w:bottom w:val="none" w:sz="0" w:space="0" w:color="auto"/>
        <w:right w:val="none" w:sz="0" w:space="0" w:color="auto"/>
      </w:divBdr>
    </w:div>
    <w:div w:id="1089274999">
      <w:bodyDiv w:val="1"/>
      <w:marLeft w:val="0"/>
      <w:marRight w:val="0"/>
      <w:marTop w:val="0"/>
      <w:marBottom w:val="0"/>
      <w:divBdr>
        <w:top w:val="none" w:sz="0" w:space="0" w:color="auto"/>
        <w:left w:val="none" w:sz="0" w:space="0" w:color="auto"/>
        <w:bottom w:val="none" w:sz="0" w:space="0" w:color="auto"/>
        <w:right w:val="none" w:sz="0" w:space="0" w:color="auto"/>
      </w:divBdr>
    </w:div>
    <w:div w:id="1104497864">
      <w:bodyDiv w:val="1"/>
      <w:marLeft w:val="0"/>
      <w:marRight w:val="0"/>
      <w:marTop w:val="0"/>
      <w:marBottom w:val="0"/>
      <w:divBdr>
        <w:top w:val="none" w:sz="0" w:space="0" w:color="auto"/>
        <w:left w:val="none" w:sz="0" w:space="0" w:color="auto"/>
        <w:bottom w:val="none" w:sz="0" w:space="0" w:color="auto"/>
        <w:right w:val="none" w:sz="0" w:space="0" w:color="auto"/>
      </w:divBdr>
      <w:divsChild>
        <w:div w:id="726145183">
          <w:marLeft w:val="0"/>
          <w:marRight w:val="0"/>
          <w:marTop w:val="0"/>
          <w:marBottom w:val="0"/>
          <w:divBdr>
            <w:top w:val="none" w:sz="0" w:space="0" w:color="auto"/>
            <w:left w:val="none" w:sz="0" w:space="0" w:color="auto"/>
            <w:bottom w:val="none" w:sz="0" w:space="0" w:color="auto"/>
            <w:right w:val="none" w:sz="0" w:space="0" w:color="auto"/>
          </w:divBdr>
        </w:div>
        <w:div w:id="907882581">
          <w:marLeft w:val="0"/>
          <w:marRight w:val="0"/>
          <w:marTop w:val="0"/>
          <w:marBottom w:val="0"/>
          <w:divBdr>
            <w:top w:val="none" w:sz="0" w:space="0" w:color="auto"/>
            <w:left w:val="none" w:sz="0" w:space="0" w:color="auto"/>
            <w:bottom w:val="none" w:sz="0" w:space="0" w:color="auto"/>
            <w:right w:val="none" w:sz="0" w:space="0" w:color="auto"/>
          </w:divBdr>
        </w:div>
      </w:divsChild>
    </w:div>
    <w:div w:id="1109013466">
      <w:bodyDiv w:val="1"/>
      <w:marLeft w:val="0"/>
      <w:marRight w:val="0"/>
      <w:marTop w:val="0"/>
      <w:marBottom w:val="0"/>
      <w:divBdr>
        <w:top w:val="none" w:sz="0" w:space="0" w:color="auto"/>
        <w:left w:val="none" w:sz="0" w:space="0" w:color="auto"/>
        <w:bottom w:val="none" w:sz="0" w:space="0" w:color="auto"/>
        <w:right w:val="none" w:sz="0" w:space="0" w:color="auto"/>
      </w:divBdr>
    </w:div>
    <w:div w:id="1116362944">
      <w:bodyDiv w:val="1"/>
      <w:marLeft w:val="0"/>
      <w:marRight w:val="0"/>
      <w:marTop w:val="0"/>
      <w:marBottom w:val="0"/>
      <w:divBdr>
        <w:top w:val="none" w:sz="0" w:space="0" w:color="auto"/>
        <w:left w:val="none" w:sz="0" w:space="0" w:color="auto"/>
        <w:bottom w:val="none" w:sz="0" w:space="0" w:color="auto"/>
        <w:right w:val="none" w:sz="0" w:space="0" w:color="auto"/>
      </w:divBdr>
    </w:div>
    <w:div w:id="1121731641">
      <w:bodyDiv w:val="1"/>
      <w:marLeft w:val="0"/>
      <w:marRight w:val="0"/>
      <w:marTop w:val="0"/>
      <w:marBottom w:val="0"/>
      <w:divBdr>
        <w:top w:val="none" w:sz="0" w:space="0" w:color="auto"/>
        <w:left w:val="none" w:sz="0" w:space="0" w:color="auto"/>
        <w:bottom w:val="none" w:sz="0" w:space="0" w:color="auto"/>
        <w:right w:val="none" w:sz="0" w:space="0" w:color="auto"/>
      </w:divBdr>
    </w:div>
    <w:div w:id="1126968483">
      <w:bodyDiv w:val="1"/>
      <w:marLeft w:val="0"/>
      <w:marRight w:val="0"/>
      <w:marTop w:val="0"/>
      <w:marBottom w:val="0"/>
      <w:divBdr>
        <w:top w:val="none" w:sz="0" w:space="0" w:color="auto"/>
        <w:left w:val="none" w:sz="0" w:space="0" w:color="auto"/>
        <w:bottom w:val="none" w:sz="0" w:space="0" w:color="auto"/>
        <w:right w:val="none" w:sz="0" w:space="0" w:color="auto"/>
      </w:divBdr>
    </w:div>
    <w:div w:id="1147552904">
      <w:bodyDiv w:val="1"/>
      <w:marLeft w:val="0"/>
      <w:marRight w:val="0"/>
      <w:marTop w:val="0"/>
      <w:marBottom w:val="0"/>
      <w:divBdr>
        <w:top w:val="none" w:sz="0" w:space="0" w:color="auto"/>
        <w:left w:val="none" w:sz="0" w:space="0" w:color="auto"/>
        <w:bottom w:val="none" w:sz="0" w:space="0" w:color="auto"/>
        <w:right w:val="none" w:sz="0" w:space="0" w:color="auto"/>
      </w:divBdr>
    </w:div>
    <w:div w:id="1153569455">
      <w:bodyDiv w:val="1"/>
      <w:marLeft w:val="0"/>
      <w:marRight w:val="0"/>
      <w:marTop w:val="0"/>
      <w:marBottom w:val="0"/>
      <w:divBdr>
        <w:top w:val="none" w:sz="0" w:space="0" w:color="auto"/>
        <w:left w:val="none" w:sz="0" w:space="0" w:color="auto"/>
        <w:bottom w:val="none" w:sz="0" w:space="0" w:color="auto"/>
        <w:right w:val="none" w:sz="0" w:space="0" w:color="auto"/>
      </w:divBdr>
    </w:div>
    <w:div w:id="1155104717">
      <w:bodyDiv w:val="1"/>
      <w:marLeft w:val="0"/>
      <w:marRight w:val="0"/>
      <w:marTop w:val="0"/>
      <w:marBottom w:val="0"/>
      <w:divBdr>
        <w:top w:val="none" w:sz="0" w:space="0" w:color="auto"/>
        <w:left w:val="none" w:sz="0" w:space="0" w:color="auto"/>
        <w:bottom w:val="none" w:sz="0" w:space="0" w:color="auto"/>
        <w:right w:val="none" w:sz="0" w:space="0" w:color="auto"/>
      </w:divBdr>
    </w:div>
    <w:div w:id="1160727531">
      <w:bodyDiv w:val="1"/>
      <w:marLeft w:val="0"/>
      <w:marRight w:val="0"/>
      <w:marTop w:val="0"/>
      <w:marBottom w:val="0"/>
      <w:divBdr>
        <w:top w:val="none" w:sz="0" w:space="0" w:color="auto"/>
        <w:left w:val="none" w:sz="0" w:space="0" w:color="auto"/>
        <w:bottom w:val="none" w:sz="0" w:space="0" w:color="auto"/>
        <w:right w:val="none" w:sz="0" w:space="0" w:color="auto"/>
      </w:divBdr>
    </w:div>
    <w:div w:id="1165362752">
      <w:bodyDiv w:val="1"/>
      <w:marLeft w:val="0"/>
      <w:marRight w:val="0"/>
      <w:marTop w:val="0"/>
      <w:marBottom w:val="0"/>
      <w:divBdr>
        <w:top w:val="none" w:sz="0" w:space="0" w:color="auto"/>
        <w:left w:val="none" w:sz="0" w:space="0" w:color="auto"/>
        <w:bottom w:val="none" w:sz="0" w:space="0" w:color="auto"/>
        <w:right w:val="none" w:sz="0" w:space="0" w:color="auto"/>
      </w:divBdr>
    </w:div>
    <w:div w:id="1165391032">
      <w:bodyDiv w:val="1"/>
      <w:marLeft w:val="0"/>
      <w:marRight w:val="0"/>
      <w:marTop w:val="0"/>
      <w:marBottom w:val="0"/>
      <w:divBdr>
        <w:top w:val="none" w:sz="0" w:space="0" w:color="auto"/>
        <w:left w:val="none" w:sz="0" w:space="0" w:color="auto"/>
        <w:bottom w:val="none" w:sz="0" w:space="0" w:color="auto"/>
        <w:right w:val="none" w:sz="0" w:space="0" w:color="auto"/>
      </w:divBdr>
    </w:div>
    <w:div w:id="1165701023">
      <w:bodyDiv w:val="1"/>
      <w:marLeft w:val="0"/>
      <w:marRight w:val="0"/>
      <w:marTop w:val="0"/>
      <w:marBottom w:val="0"/>
      <w:divBdr>
        <w:top w:val="none" w:sz="0" w:space="0" w:color="auto"/>
        <w:left w:val="none" w:sz="0" w:space="0" w:color="auto"/>
        <w:bottom w:val="none" w:sz="0" w:space="0" w:color="auto"/>
        <w:right w:val="none" w:sz="0" w:space="0" w:color="auto"/>
      </w:divBdr>
    </w:div>
    <w:div w:id="1166285970">
      <w:bodyDiv w:val="1"/>
      <w:marLeft w:val="0"/>
      <w:marRight w:val="0"/>
      <w:marTop w:val="0"/>
      <w:marBottom w:val="0"/>
      <w:divBdr>
        <w:top w:val="none" w:sz="0" w:space="0" w:color="auto"/>
        <w:left w:val="none" w:sz="0" w:space="0" w:color="auto"/>
        <w:bottom w:val="none" w:sz="0" w:space="0" w:color="auto"/>
        <w:right w:val="none" w:sz="0" w:space="0" w:color="auto"/>
      </w:divBdr>
    </w:div>
    <w:div w:id="1168523975">
      <w:bodyDiv w:val="1"/>
      <w:marLeft w:val="0"/>
      <w:marRight w:val="0"/>
      <w:marTop w:val="0"/>
      <w:marBottom w:val="0"/>
      <w:divBdr>
        <w:top w:val="none" w:sz="0" w:space="0" w:color="auto"/>
        <w:left w:val="none" w:sz="0" w:space="0" w:color="auto"/>
        <w:bottom w:val="none" w:sz="0" w:space="0" w:color="auto"/>
        <w:right w:val="none" w:sz="0" w:space="0" w:color="auto"/>
      </w:divBdr>
    </w:div>
    <w:div w:id="1182089708">
      <w:bodyDiv w:val="1"/>
      <w:marLeft w:val="0"/>
      <w:marRight w:val="0"/>
      <w:marTop w:val="0"/>
      <w:marBottom w:val="0"/>
      <w:divBdr>
        <w:top w:val="none" w:sz="0" w:space="0" w:color="auto"/>
        <w:left w:val="none" w:sz="0" w:space="0" w:color="auto"/>
        <w:bottom w:val="none" w:sz="0" w:space="0" w:color="auto"/>
        <w:right w:val="none" w:sz="0" w:space="0" w:color="auto"/>
      </w:divBdr>
    </w:div>
    <w:div w:id="1183206331">
      <w:bodyDiv w:val="1"/>
      <w:marLeft w:val="0"/>
      <w:marRight w:val="0"/>
      <w:marTop w:val="0"/>
      <w:marBottom w:val="0"/>
      <w:divBdr>
        <w:top w:val="none" w:sz="0" w:space="0" w:color="auto"/>
        <w:left w:val="none" w:sz="0" w:space="0" w:color="auto"/>
        <w:bottom w:val="none" w:sz="0" w:space="0" w:color="auto"/>
        <w:right w:val="none" w:sz="0" w:space="0" w:color="auto"/>
      </w:divBdr>
    </w:div>
    <w:div w:id="1185749172">
      <w:bodyDiv w:val="1"/>
      <w:marLeft w:val="0"/>
      <w:marRight w:val="0"/>
      <w:marTop w:val="0"/>
      <w:marBottom w:val="0"/>
      <w:divBdr>
        <w:top w:val="none" w:sz="0" w:space="0" w:color="auto"/>
        <w:left w:val="none" w:sz="0" w:space="0" w:color="auto"/>
        <w:bottom w:val="none" w:sz="0" w:space="0" w:color="auto"/>
        <w:right w:val="none" w:sz="0" w:space="0" w:color="auto"/>
      </w:divBdr>
    </w:div>
    <w:div w:id="1188062077">
      <w:bodyDiv w:val="1"/>
      <w:marLeft w:val="0"/>
      <w:marRight w:val="0"/>
      <w:marTop w:val="0"/>
      <w:marBottom w:val="0"/>
      <w:divBdr>
        <w:top w:val="none" w:sz="0" w:space="0" w:color="auto"/>
        <w:left w:val="none" w:sz="0" w:space="0" w:color="auto"/>
        <w:bottom w:val="none" w:sz="0" w:space="0" w:color="auto"/>
        <w:right w:val="none" w:sz="0" w:space="0" w:color="auto"/>
      </w:divBdr>
    </w:div>
    <w:div w:id="1189561805">
      <w:bodyDiv w:val="1"/>
      <w:marLeft w:val="0"/>
      <w:marRight w:val="0"/>
      <w:marTop w:val="0"/>
      <w:marBottom w:val="0"/>
      <w:divBdr>
        <w:top w:val="none" w:sz="0" w:space="0" w:color="auto"/>
        <w:left w:val="none" w:sz="0" w:space="0" w:color="auto"/>
        <w:bottom w:val="none" w:sz="0" w:space="0" w:color="auto"/>
        <w:right w:val="none" w:sz="0" w:space="0" w:color="auto"/>
      </w:divBdr>
    </w:div>
    <w:div w:id="1190610707">
      <w:bodyDiv w:val="1"/>
      <w:marLeft w:val="0"/>
      <w:marRight w:val="0"/>
      <w:marTop w:val="0"/>
      <w:marBottom w:val="0"/>
      <w:divBdr>
        <w:top w:val="none" w:sz="0" w:space="0" w:color="auto"/>
        <w:left w:val="none" w:sz="0" w:space="0" w:color="auto"/>
        <w:bottom w:val="none" w:sz="0" w:space="0" w:color="auto"/>
        <w:right w:val="none" w:sz="0" w:space="0" w:color="auto"/>
      </w:divBdr>
    </w:div>
    <w:div w:id="1205866337">
      <w:bodyDiv w:val="1"/>
      <w:marLeft w:val="0"/>
      <w:marRight w:val="0"/>
      <w:marTop w:val="0"/>
      <w:marBottom w:val="0"/>
      <w:divBdr>
        <w:top w:val="none" w:sz="0" w:space="0" w:color="auto"/>
        <w:left w:val="none" w:sz="0" w:space="0" w:color="auto"/>
        <w:bottom w:val="none" w:sz="0" w:space="0" w:color="auto"/>
        <w:right w:val="none" w:sz="0" w:space="0" w:color="auto"/>
      </w:divBdr>
      <w:divsChild>
        <w:div w:id="2034569115">
          <w:marLeft w:val="0"/>
          <w:marRight w:val="0"/>
          <w:marTop w:val="0"/>
          <w:marBottom w:val="0"/>
          <w:divBdr>
            <w:top w:val="none" w:sz="0" w:space="0" w:color="auto"/>
            <w:left w:val="none" w:sz="0" w:space="0" w:color="auto"/>
            <w:bottom w:val="none" w:sz="0" w:space="0" w:color="auto"/>
            <w:right w:val="none" w:sz="0" w:space="0" w:color="auto"/>
          </w:divBdr>
          <w:divsChild>
            <w:div w:id="1907687484">
              <w:marLeft w:val="0"/>
              <w:marRight w:val="0"/>
              <w:marTop w:val="0"/>
              <w:marBottom w:val="0"/>
              <w:divBdr>
                <w:top w:val="none" w:sz="0" w:space="0" w:color="auto"/>
                <w:left w:val="none" w:sz="0" w:space="0" w:color="auto"/>
                <w:bottom w:val="none" w:sz="0" w:space="0" w:color="auto"/>
                <w:right w:val="none" w:sz="0" w:space="0" w:color="auto"/>
              </w:divBdr>
              <w:divsChild>
                <w:div w:id="110384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413961">
      <w:bodyDiv w:val="1"/>
      <w:marLeft w:val="0"/>
      <w:marRight w:val="0"/>
      <w:marTop w:val="0"/>
      <w:marBottom w:val="0"/>
      <w:divBdr>
        <w:top w:val="none" w:sz="0" w:space="0" w:color="auto"/>
        <w:left w:val="none" w:sz="0" w:space="0" w:color="auto"/>
        <w:bottom w:val="none" w:sz="0" w:space="0" w:color="auto"/>
        <w:right w:val="none" w:sz="0" w:space="0" w:color="auto"/>
      </w:divBdr>
    </w:div>
    <w:div w:id="1209491730">
      <w:bodyDiv w:val="1"/>
      <w:marLeft w:val="0"/>
      <w:marRight w:val="0"/>
      <w:marTop w:val="0"/>
      <w:marBottom w:val="0"/>
      <w:divBdr>
        <w:top w:val="none" w:sz="0" w:space="0" w:color="auto"/>
        <w:left w:val="none" w:sz="0" w:space="0" w:color="auto"/>
        <w:bottom w:val="none" w:sz="0" w:space="0" w:color="auto"/>
        <w:right w:val="none" w:sz="0" w:space="0" w:color="auto"/>
      </w:divBdr>
    </w:div>
    <w:div w:id="1210805598">
      <w:bodyDiv w:val="1"/>
      <w:marLeft w:val="0"/>
      <w:marRight w:val="0"/>
      <w:marTop w:val="0"/>
      <w:marBottom w:val="0"/>
      <w:divBdr>
        <w:top w:val="none" w:sz="0" w:space="0" w:color="auto"/>
        <w:left w:val="none" w:sz="0" w:space="0" w:color="auto"/>
        <w:bottom w:val="none" w:sz="0" w:space="0" w:color="auto"/>
        <w:right w:val="none" w:sz="0" w:space="0" w:color="auto"/>
      </w:divBdr>
    </w:div>
    <w:div w:id="1213422026">
      <w:bodyDiv w:val="1"/>
      <w:marLeft w:val="0"/>
      <w:marRight w:val="0"/>
      <w:marTop w:val="0"/>
      <w:marBottom w:val="0"/>
      <w:divBdr>
        <w:top w:val="none" w:sz="0" w:space="0" w:color="auto"/>
        <w:left w:val="none" w:sz="0" w:space="0" w:color="auto"/>
        <w:bottom w:val="none" w:sz="0" w:space="0" w:color="auto"/>
        <w:right w:val="none" w:sz="0" w:space="0" w:color="auto"/>
      </w:divBdr>
    </w:div>
    <w:div w:id="1229413557">
      <w:bodyDiv w:val="1"/>
      <w:marLeft w:val="0"/>
      <w:marRight w:val="0"/>
      <w:marTop w:val="0"/>
      <w:marBottom w:val="0"/>
      <w:divBdr>
        <w:top w:val="none" w:sz="0" w:space="0" w:color="auto"/>
        <w:left w:val="none" w:sz="0" w:space="0" w:color="auto"/>
        <w:bottom w:val="none" w:sz="0" w:space="0" w:color="auto"/>
        <w:right w:val="none" w:sz="0" w:space="0" w:color="auto"/>
      </w:divBdr>
    </w:div>
    <w:div w:id="1232739282">
      <w:bodyDiv w:val="1"/>
      <w:marLeft w:val="0"/>
      <w:marRight w:val="0"/>
      <w:marTop w:val="0"/>
      <w:marBottom w:val="0"/>
      <w:divBdr>
        <w:top w:val="none" w:sz="0" w:space="0" w:color="auto"/>
        <w:left w:val="none" w:sz="0" w:space="0" w:color="auto"/>
        <w:bottom w:val="none" w:sz="0" w:space="0" w:color="auto"/>
        <w:right w:val="none" w:sz="0" w:space="0" w:color="auto"/>
      </w:divBdr>
    </w:div>
    <w:div w:id="1236473454">
      <w:bodyDiv w:val="1"/>
      <w:marLeft w:val="0"/>
      <w:marRight w:val="0"/>
      <w:marTop w:val="0"/>
      <w:marBottom w:val="0"/>
      <w:divBdr>
        <w:top w:val="none" w:sz="0" w:space="0" w:color="auto"/>
        <w:left w:val="none" w:sz="0" w:space="0" w:color="auto"/>
        <w:bottom w:val="none" w:sz="0" w:space="0" w:color="auto"/>
        <w:right w:val="none" w:sz="0" w:space="0" w:color="auto"/>
      </w:divBdr>
    </w:div>
    <w:div w:id="1243417072">
      <w:bodyDiv w:val="1"/>
      <w:marLeft w:val="0"/>
      <w:marRight w:val="0"/>
      <w:marTop w:val="0"/>
      <w:marBottom w:val="0"/>
      <w:divBdr>
        <w:top w:val="none" w:sz="0" w:space="0" w:color="auto"/>
        <w:left w:val="none" w:sz="0" w:space="0" w:color="auto"/>
        <w:bottom w:val="none" w:sz="0" w:space="0" w:color="auto"/>
        <w:right w:val="none" w:sz="0" w:space="0" w:color="auto"/>
      </w:divBdr>
    </w:div>
    <w:div w:id="1244022766">
      <w:bodyDiv w:val="1"/>
      <w:marLeft w:val="0"/>
      <w:marRight w:val="0"/>
      <w:marTop w:val="0"/>
      <w:marBottom w:val="0"/>
      <w:divBdr>
        <w:top w:val="none" w:sz="0" w:space="0" w:color="auto"/>
        <w:left w:val="none" w:sz="0" w:space="0" w:color="auto"/>
        <w:bottom w:val="none" w:sz="0" w:space="0" w:color="auto"/>
        <w:right w:val="none" w:sz="0" w:space="0" w:color="auto"/>
      </w:divBdr>
    </w:div>
    <w:div w:id="1244608342">
      <w:bodyDiv w:val="1"/>
      <w:marLeft w:val="0"/>
      <w:marRight w:val="0"/>
      <w:marTop w:val="0"/>
      <w:marBottom w:val="0"/>
      <w:divBdr>
        <w:top w:val="none" w:sz="0" w:space="0" w:color="auto"/>
        <w:left w:val="none" w:sz="0" w:space="0" w:color="auto"/>
        <w:bottom w:val="none" w:sz="0" w:space="0" w:color="auto"/>
        <w:right w:val="none" w:sz="0" w:space="0" w:color="auto"/>
      </w:divBdr>
    </w:div>
    <w:div w:id="1244870737">
      <w:bodyDiv w:val="1"/>
      <w:marLeft w:val="0"/>
      <w:marRight w:val="0"/>
      <w:marTop w:val="0"/>
      <w:marBottom w:val="0"/>
      <w:divBdr>
        <w:top w:val="none" w:sz="0" w:space="0" w:color="auto"/>
        <w:left w:val="none" w:sz="0" w:space="0" w:color="auto"/>
        <w:bottom w:val="none" w:sz="0" w:space="0" w:color="auto"/>
        <w:right w:val="none" w:sz="0" w:space="0" w:color="auto"/>
      </w:divBdr>
    </w:div>
    <w:div w:id="1249928417">
      <w:bodyDiv w:val="1"/>
      <w:marLeft w:val="0"/>
      <w:marRight w:val="0"/>
      <w:marTop w:val="0"/>
      <w:marBottom w:val="0"/>
      <w:divBdr>
        <w:top w:val="none" w:sz="0" w:space="0" w:color="auto"/>
        <w:left w:val="none" w:sz="0" w:space="0" w:color="auto"/>
        <w:bottom w:val="none" w:sz="0" w:space="0" w:color="auto"/>
        <w:right w:val="none" w:sz="0" w:space="0" w:color="auto"/>
      </w:divBdr>
    </w:div>
    <w:div w:id="1251427187">
      <w:bodyDiv w:val="1"/>
      <w:marLeft w:val="0"/>
      <w:marRight w:val="0"/>
      <w:marTop w:val="0"/>
      <w:marBottom w:val="0"/>
      <w:divBdr>
        <w:top w:val="none" w:sz="0" w:space="0" w:color="auto"/>
        <w:left w:val="none" w:sz="0" w:space="0" w:color="auto"/>
        <w:bottom w:val="none" w:sz="0" w:space="0" w:color="auto"/>
        <w:right w:val="none" w:sz="0" w:space="0" w:color="auto"/>
      </w:divBdr>
    </w:div>
    <w:div w:id="1254819710">
      <w:bodyDiv w:val="1"/>
      <w:marLeft w:val="0"/>
      <w:marRight w:val="0"/>
      <w:marTop w:val="0"/>
      <w:marBottom w:val="0"/>
      <w:divBdr>
        <w:top w:val="none" w:sz="0" w:space="0" w:color="auto"/>
        <w:left w:val="none" w:sz="0" w:space="0" w:color="auto"/>
        <w:bottom w:val="none" w:sz="0" w:space="0" w:color="auto"/>
        <w:right w:val="none" w:sz="0" w:space="0" w:color="auto"/>
      </w:divBdr>
    </w:div>
    <w:div w:id="1257326267">
      <w:bodyDiv w:val="1"/>
      <w:marLeft w:val="0"/>
      <w:marRight w:val="0"/>
      <w:marTop w:val="0"/>
      <w:marBottom w:val="0"/>
      <w:divBdr>
        <w:top w:val="none" w:sz="0" w:space="0" w:color="auto"/>
        <w:left w:val="none" w:sz="0" w:space="0" w:color="auto"/>
        <w:bottom w:val="none" w:sz="0" w:space="0" w:color="auto"/>
        <w:right w:val="none" w:sz="0" w:space="0" w:color="auto"/>
      </w:divBdr>
    </w:div>
    <w:div w:id="1274283635">
      <w:bodyDiv w:val="1"/>
      <w:marLeft w:val="0"/>
      <w:marRight w:val="0"/>
      <w:marTop w:val="0"/>
      <w:marBottom w:val="0"/>
      <w:divBdr>
        <w:top w:val="none" w:sz="0" w:space="0" w:color="auto"/>
        <w:left w:val="none" w:sz="0" w:space="0" w:color="auto"/>
        <w:bottom w:val="none" w:sz="0" w:space="0" w:color="auto"/>
        <w:right w:val="none" w:sz="0" w:space="0" w:color="auto"/>
      </w:divBdr>
    </w:div>
    <w:div w:id="1275865496">
      <w:bodyDiv w:val="1"/>
      <w:marLeft w:val="0"/>
      <w:marRight w:val="0"/>
      <w:marTop w:val="0"/>
      <w:marBottom w:val="0"/>
      <w:divBdr>
        <w:top w:val="none" w:sz="0" w:space="0" w:color="auto"/>
        <w:left w:val="none" w:sz="0" w:space="0" w:color="auto"/>
        <w:bottom w:val="none" w:sz="0" w:space="0" w:color="auto"/>
        <w:right w:val="none" w:sz="0" w:space="0" w:color="auto"/>
      </w:divBdr>
    </w:div>
    <w:div w:id="1290626774">
      <w:bodyDiv w:val="1"/>
      <w:marLeft w:val="0"/>
      <w:marRight w:val="0"/>
      <w:marTop w:val="0"/>
      <w:marBottom w:val="0"/>
      <w:divBdr>
        <w:top w:val="none" w:sz="0" w:space="0" w:color="auto"/>
        <w:left w:val="none" w:sz="0" w:space="0" w:color="auto"/>
        <w:bottom w:val="none" w:sz="0" w:space="0" w:color="auto"/>
        <w:right w:val="none" w:sz="0" w:space="0" w:color="auto"/>
      </w:divBdr>
    </w:div>
    <w:div w:id="1294562042">
      <w:bodyDiv w:val="1"/>
      <w:marLeft w:val="0"/>
      <w:marRight w:val="0"/>
      <w:marTop w:val="0"/>
      <w:marBottom w:val="0"/>
      <w:divBdr>
        <w:top w:val="none" w:sz="0" w:space="0" w:color="auto"/>
        <w:left w:val="none" w:sz="0" w:space="0" w:color="auto"/>
        <w:bottom w:val="none" w:sz="0" w:space="0" w:color="auto"/>
        <w:right w:val="none" w:sz="0" w:space="0" w:color="auto"/>
      </w:divBdr>
    </w:div>
    <w:div w:id="1297175236">
      <w:bodyDiv w:val="1"/>
      <w:marLeft w:val="0"/>
      <w:marRight w:val="0"/>
      <w:marTop w:val="0"/>
      <w:marBottom w:val="0"/>
      <w:divBdr>
        <w:top w:val="none" w:sz="0" w:space="0" w:color="auto"/>
        <w:left w:val="none" w:sz="0" w:space="0" w:color="auto"/>
        <w:bottom w:val="none" w:sz="0" w:space="0" w:color="auto"/>
        <w:right w:val="none" w:sz="0" w:space="0" w:color="auto"/>
      </w:divBdr>
    </w:div>
    <w:div w:id="1299527837">
      <w:bodyDiv w:val="1"/>
      <w:marLeft w:val="0"/>
      <w:marRight w:val="0"/>
      <w:marTop w:val="0"/>
      <w:marBottom w:val="0"/>
      <w:divBdr>
        <w:top w:val="none" w:sz="0" w:space="0" w:color="auto"/>
        <w:left w:val="none" w:sz="0" w:space="0" w:color="auto"/>
        <w:bottom w:val="none" w:sz="0" w:space="0" w:color="auto"/>
        <w:right w:val="none" w:sz="0" w:space="0" w:color="auto"/>
      </w:divBdr>
    </w:div>
    <w:div w:id="1301692127">
      <w:bodyDiv w:val="1"/>
      <w:marLeft w:val="0"/>
      <w:marRight w:val="0"/>
      <w:marTop w:val="0"/>
      <w:marBottom w:val="0"/>
      <w:divBdr>
        <w:top w:val="none" w:sz="0" w:space="0" w:color="auto"/>
        <w:left w:val="none" w:sz="0" w:space="0" w:color="auto"/>
        <w:bottom w:val="none" w:sz="0" w:space="0" w:color="auto"/>
        <w:right w:val="none" w:sz="0" w:space="0" w:color="auto"/>
      </w:divBdr>
    </w:div>
    <w:div w:id="1306349529">
      <w:bodyDiv w:val="1"/>
      <w:marLeft w:val="0"/>
      <w:marRight w:val="0"/>
      <w:marTop w:val="0"/>
      <w:marBottom w:val="0"/>
      <w:divBdr>
        <w:top w:val="none" w:sz="0" w:space="0" w:color="auto"/>
        <w:left w:val="none" w:sz="0" w:space="0" w:color="auto"/>
        <w:bottom w:val="none" w:sz="0" w:space="0" w:color="auto"/>
        <w:right w:val="none" w:sz="0" w:space="0" w:color="auto"/>
      </w:divBdr>
    </w:div>
    <w:div w:id="1317341107">
      <w:bodyDiv w:val="1"/>
      <w:marLeft w:val="0"/>
      <w:marRight w:val="0"/>
      <w:marTop w:val="0"/>
      <w:marBottom w:val="0"/>
      <w:divBdr>
        <w:top w:val="none" w:sz="0" w:space="0" w:color="auto"/>
        <w:left w:val="none" w:sz="0" w:space="0" w:color="auto"/>
        <w:bottom w:val="none" w:sz="0" w:space="0" w:color="auto"/>
        <w:right w:val="none" w:sz="0" w:space="0" w:color="auto"/>
      </w:divBdr>
    </w:div>
    <w:div w:id="1333296212">
      <w:bodyDiv w:val="1"/>
      <w:marLeft w:val="0"/>
      <w:marRight w:val="0"/>
      <w:marTop w:val="0"/>
      <w:marBottom w:val="0"/>
      <w:divBdr>
        <w:top w:val="none" w:sz="0" w:space="0" w:color="auto"/>
        <w:left w:val="none" w:sz="0" w:space="0" w:color="auto"/>
        <w:bottom w:val="none" w:sz="0" w:space="0" w:color="auto"/>
        <w:right w:val="none" w:sz="0" w:space="0" w:color="auto"/>
      </w:divBdr>
    </w:div>
    <w:div w:id="1335303784">
      <w:bodyDiv w:val="1"/>
      <w:marLeft w:val="0"/>
      <w:marRight w:val="0"/>
      <w:marTop w:val="0"/>
      <w:marBottom w:val="0"/>
      <w:divBdr>
        <w:top w:val="none" w:sz="0" w:space="0" w:color="auto"/>
        <w:left w:val="none" w:sz="0" w:space="0" w:color="auto"/>
        <w:bottom w:val="none" w:sz="0" w:space="0" w:color="auto"/>
        <w:right w:val="none" w:sz="0" w:space="0" w:color="auto"/>
      </w:divBdr>
    </w:div>
    <w:div w:id="1340616997">
      <w:bodyDiv w:val="1"/>
      <w:marLeft w:val="0"/>
      <w:marRight w:val="0"/>
      <w:marTop w:val="0"/>
      <w:marBottom w:val="0"/>
      <w:divBdr>
        <w:top w:val="none" w:sz="0" w:space="0" w:color="auto"/>
        <w:left w:val="none" w:sz="0" w:space="0" w:color="auto"/>
        <w:bottom w:val="none" w:sz="0" w:space="0" w:color="auto"/>
        <w:right w:val="none" w:sz="0" w:space="0" w:color="auto"/>
      </w:divBdr>
    </w:div>
    <w:div w:id="1341930792">
      <w:bodyDiv w:val="1"/>
      <w:marLeft w:val="0"/>
      <w:marRight w:val="0"/>
      <w:marTop w:val="0"/>
      <w:marBottom w:val="0"/>
      <w:divBdr>
        <w:top w:val="none" w:sz="0" w:space="0" w:color="auto"/>
        <w:left w:val="none" w:sz="0" w:space="0" w:color="auto"/>
        <w:bottom w:val="none" w:sz="0" w:space="0" w:color="auto"/>
        <w:right w:val="none" w:sz="0" w:space="0" w:color="auto"/>
      </w:divBdr>
    </w:div>
    <w:div w:id="1342731911">
      <w:bodyDiv w:val="1"/>
      <w:marLeft w:val="0"/>
      <w:marRight w:val="0"/>
      <w:marTop w:val="0"/>
      <w:marBottom w:val="0"/>
      <w:divBdr>
        <w:top w:val="none" w:sz="0" w:space="0" w:color="auto"/>
        <w:left w:val="none" w:sz="0" w:space="0" w:color="auto"/>
        <w:bottom w:val="none" w:sz="0" w:space="0" w:color="auto"/>
        <w:right w:val="none" w:sz="0" w:space="0" w:color="auto"/>
      </w:divBdr>
    </w:div>
    <w:div w:id="1343127399">
      <w:bodyDiv w:val="1"/>
      <w:marLeft w:val="0"/>
      <w:marRight w:val="0"/>
      <w:marTop w:val="0"/>
      <w:marBottom w:val="0"/>
      <w:divBdr>
        <w:top w:val="none" w:sz="0" w:space="0" w:color="auto"/>
        <w:left w:val="none" w:sz="0" w:space="0" w:color="auto"/>
        <w:bottom w:val="none" w:sz="0" w:space="0" w:color="auto"/>
        <w:right w:val="none" w:sz="0" w:space="0" w:color="auto"/>
      </w:divBdr>
    </w:div>
    <w:div w:id="1346051686">
      <w:bodyDiv w:val="1"/>
      <w:marLeft w:val="0"/>
      <w:marRight w:val="0"/>
      <w:marTop w:val="0"/>
      <w:marBottom w:val="0"/>
      <w:divBdr>
        <w:top w:val="none" w:sz="0" w:space="0" w:color="auto"/>
        <w:left w:val="none" w:sz="0" w:space="0" w:color="auto"/>
        <w:bottom w:val="none" w:sz="0" w:space="0" w:color="auto"/>
        <w:right w:val="none" w:sz="0" w:space="0" w:color="auto"/>
      </w:divBdr>
    </w:div>
    <w:div w:id="1350836563">
      <w:bodyDiv w:val="1"/>
      <w:marLeft w:val="0"/>
      <w:marRight w:val="0"/>
      <w:marTop w:val="0"/>
      <w:marBottom w:val="0"/>
      <w:divBdr>
        <w:top w:val="none" w:sz="0" w:space="0" w:color="auto"/>
        <w:left w:val="none" w:sz="0" w:space="0" w:color="auto"/>
        <w:bottom w:val="none" w:sz="0" w:space="0" w:color="auto"/>
        <w:right w:val="none" w:sz="0" w:space="0" w:color="auto"/>
      </w:divBdr>
    </w:div>
    <w:div w:id="1355880894">
      <w:bodyDiv w:val="1"/>
      <w:marLeft w:val="0"/>
      <w:marRight w:val="0"/>
      <w:marTop w:val="0"/>
      <w:marBottom w:val="0"/>
      <w:divBdr>
        <w:top w:val="none" w:sz="0" w:space="0" w:color="auto"/>
        <w:left w:val="none" w:sz="0" w:space="0" w:color="auto"/>
        <w:bottom w:val="none" w:sz="0" w:space="0" w:color="auto"/>
        <w:right w:val="none" w:sz="0" w:space="0" w:color="auto"/>
      </w:divBdr>
    </w:div>
    <w:div w:id="1368480611">
      <w:bodyDiv w:val="1"/>
      <w:marLeft w:val="0"/>
      <w:marRight w:val="0"/>
      <w:marTop w:val="0"/>
      <w:marBottom w:val="0"/>
      <w:divBdr>
        <w:top w:val="none" w:sz="0" w:space="0" w:color="auto"/>
        <w:left w:val="none" w:sz="0" w:space="0" w:color="auto"/>
        <w:bottom w:val="none" w:sz="0" w:space="0" w:color="auto"/>
        <w:right w:val="none" w:sz="0" w:space="0" w:color="auto"/>
      </w:divBdr>
    </w:div>
    <w:div w:id="1368488338">
      <w:bodyDiv w:val="1"/>
      <w:marLeft w:val="0"/>
      <w:marRight w:val="0"/>
      <w:marTop w:val="0"/>
      <w:marBottom w:val="0"/>
      <w:divBdr>
        <w:top w:val="none" w:sz="0" w:space="0" w:color="auto"/>
        <w:left w:val="none" w:sz="0" w:space="0" w:color="auto"/>
        <w:bottom w:val="none" w:sz="0" w:space="0" w:color="auto"/>
        <w:right w:val="none" w:sz="0" w:space="0" w:color="auto"/>
      </w:divBdr>
    </w:div>
    <w:div w:id="1373725555">
      <w:bodyDiv w:val="1"/>
      <w:marLeft w:val="0"/>
      <w:marRight w:val="0"/>
      <w:marTop w:val="0"/>
      <w:marBottom w:val="0"/>
      <w:divBdr>
        <w:top w:val="none" w:sz="0" w:space="0" w:color="auto"/>
        <w:left w:val="none" w:sz="0" w:space="0" w:color="auto"/>
        <w:bottom w:val="none" w:sz="0" w:space="0" w:color="auto"/>
        <w:right w:val="none" w:sz="0" w:space="0" w:color="auto"/>
      </w:divBdr>
    </w:div>
    <w:div w:id="1379472499">
      <w:bodyDiv w:val="1"/>
      <w:marLeft w:val="0"/>
      <w:marRight w:val="0"/>
      <w:marTop w:val="0"/>
      <w:marBottom w:val="0"/>
      <w:divBdr>
        <w:top w:val="none" w:sz="0" w:space="0" w:color="auto"/>
        <w:left w:val="none" w:sz="0" w:space="0" w:color="auto"/>
        <w:bottom w:val="none" w:sz="0" w:space="0" w:color="auto"/>
        <w:right w:val="none" w:sz="0" w:space="0" w:color="auto"/>
      </w:divBdr>
    </w:div>
    <w:div w:id="1395545880">
      <w:bodyDiv w:val="1"/>
      <w:marLeft w:val="0"/>
      <w:marRight w:val="0"/>
      <w:marTop w:val="0"/>
      <w:marBottom w:val="0"/>
      <w:divBdr>
        <w:top w:val="none" w:sz="0" w:space="0" w:color="auto"/>
        <w:left w:val="none" w:sz="0" w:space="0" w:color="auto"/>
        <w:bottom w:val="none" w:sz="0" w:space="0" w:color="auto"/>
        <w:right w:val="none" w:sz="0" w:space="0" w:color="auto"/>
      </w:divBdr>
    </w:div>
    <w:div w:id="1407872225">
      <w:bodyDiv w:val="1"/>
      <w:marLeft w:val="0"/>
      <w:marRight w:val="0"/>
      <w:marTop w:val="0"/>
      <w:marBottom w:val="0"/>
      <w:divBdr>
        <w:top w:val="none" w:sz="0" w:space="0" w:color="auto"/>
        <w:left w:val="none" w:sz="0" w:space="0" w:color="auto"/>
        <w:bottom w:val="none" w:sz="0" w:space="0" w:color="auto"/>
        <w:right w:val="none" w:sz="0" w:space="0" w:color="auto"/>
      </w:divBdr>
    </w:div>
    <w:div w:id="1419017193">
      <w:bodyDiv w:val="1"/>
      <w:marLeft w:val="0"/>
      <w:marRight w:val="0"/>
      <w:marTop w:val="0"/>
      <w:marBottom w:val="0"/>
      <w:divBdr>
        <w:top w:val="none" w:sz="0" w:space="0" w:color="auto"/>
        <w:left w:val="none" w:sz="0" w:space="0" w:color="auto"/>
        <w:bottom w:val="none" w:sz="0" w:space="0" w:color="auto"/>
        <w:right w:val="none" w:sz="0" w:space="0" w:color="auto"/>
      </w:divBdr>
    </w:div>
    <w:div w:id="1419983228">
      <w:bodyDiv w:val="1"/>
      <w:marLeft w:val="0"/>
      <w:marRight w:val="0"/>
      <w:marTop w:val="0"/>
      <w:marBottom w:val="0"/>
      <w:divBdr>
        <w:top w:val="none" w:sz="0" w:space="0" w:color="auto"/>
        <w:left w:val="none" w:sz="0" w:space="0" w:color="auto"/>
        <w:bottom w:val="none" w:sz="0" w:space="0" w:color="auto"/>
        <w:right w:val="none" w:sz="0" w:space="0" w:color="auto"/>
      </w:divBdr>
    </w:div>
    <w:div w:id="1423725049">
      <w:bodyDiv w:val="1"/>
      <w:marLeft w:val="0"/>
      <w:marRight w:val="0"/>
      <w:marTop w:val="0"/>
      <w:marBottom w:val="0"/>
      <w:divBdr>
        <w:top w:val="none" w:sz="0" w:space="0" w:color="auto"/>
        <w:left w:val="none" w:sz="0" w:space="0" w:color="auto"/>
        <w:bottom w:val="none" w:sz="0" w:space="0" w:color="auto"/>
        <w:right w:val="none" w:sz="0" w:space="0" w:color="auto"/>
      </w:divBdr>
    </w:div>
    <w:div w:id="1435632569">
      <w:bodyDiv w:val="1"/>
      <w:marLeft w:val="0"/>
      <w:marRight w:val="0"/>
      <w:marTop w:val="0"/>
      <w:marBottom w:val="0"/>
      <w:divBdr>
        <w:top w:val="none" w:sz="0" w:space="0" w:color="auto"/>
        <w:left w:val="none" w:sz="0" w:space="0" w:color="auto"/>
        <w:bottom w:val="none" w:sz="0" w:space="0" w:color="auto"/>
        <w:right w:val="none" w:sz="0" w:space="0" w:color="auto"/>
      </w:divBdr>
    </w:div>
    <w:div w:id="1438602230">
      <w:bodyDiv w:val="1"/>
      <w:marLeft w:val="0"/>
      <w:marRight w:val="0"/>
      <w:marTop w:val="0"/>
      <w:marBottom w:val="0"/>
      <w:divBdr>
        <w:top w:val="none" w:sz="0" w:space="0" w:color="auto"/>
        <w:left w:val="none" w:sz="0" w:space="0" w:color="auto"/>
        <w:bottom w:val="none" w:sz="0" w:space="0" w:color="auto"/>
        <w:right w:val="none" w:sz="0" w:space="0" w:color="auto"/>
      </w:divBdr>
    </w:div>
    <w:div w:id="1440027504">
      <w:bodyDiv w:val="1"/>
      <w:marLeft w:val="0"/>
      <w:marRight w:val="0"/>
      <w:marTop w:val="0"/>
      <w:marBottom w:val="0"/>
      <w:divBdr>
        <w:top w:val="none" w:sz="0" w:space="0" w:color="auto"/>
        <w:left w:val="none" w:sz="0" w:space="0" w:color="auto"/>
        <w:bottom w:val="none" w:sz="0" w:space="0" w:color="auto"/>
        <w:right w:val="none" w:sz="0" w:space="0" w:color="auto"/>
      </w:divBdr>
    </w:div>
    <w:div w:id="1454834625">
      <w:bodyDiv w:val="1"/>
      <w:marLeft w:val="0"/>
      <w:marRight w:val="0"/>
      <w:marTop w:val="0"/>
      <w:marBottom w:val="0"/>
      <w:divBdr>
        <w:top w:val="none" w:sz="0" w:space="0" w:color="auto"/>
        <w:left w:val="none" w:sz="0" w:space="0" w:color="auto"/>
        <w:bottom w:val="none" w:sz="0" w:space="0" w:color="auto"/>
        <w:right w:val="none" w:sz="0" w:space="0" w:color="auto"/>
      </w:divBdr>
    </w:div>
    <w:div w:id="1462069631">
      <w:bodyDiv w:val="1"/>
      <w:marLeft w:val="0"/>
      <w:marRight w:val="0"/>
      <w:marTop w:val="0"/>
      <w:marBottom w:val="0"/>
      <w:divBdr>
        <w:top w:val="none" w:sz="0" w:space="0" w:color="auto"/>
        <w:left w:val="none" w:sz="0" w:space="0" w:color="auto"/>
        <w:bottom w:val="none" w:sz="0" w:space="0" w:color="auto"/>
        <w:right w:val="none" w:sz="0" w:space="0" w:color="auto"/>
      </w:divBdr>
    </w:div>
    <w:div w:id="1466662683">
      <w:bodyDiv w:val="1"/>
      <w:marLeft w:val="0"/>
      <w:marRight w:val="0"/>
      <w:marTop w:val="0"/>
      <w:marBottom w:val="0"/>
      <w:divBdr>
        <w:top w:val="none" w:sz="0" w:space="0" w:color="auto"/>
        <w:left w:val="none" w:sz="0" w:space="0" w:color="auto"/>
        <w:bottom w:val="none" w:sz="0" w:space="0" w:color="auto"/>
        <w:right w:val="none" w:sz="0" w:space="0" w:color="auto"/>
      </w:divBdr>
    </w:div>
    <w:div w:id="1468551414">
      <w:bodyDiv w:val="1"/>
      <w:marLeft w:val="0"/>
      <w:marRight w:val="0"/>
      <w:marTop w:val="0"/>
      <w:marBottom w:val="0"/>
      <w:divBdr>
        <w:top w:val="none" w:sz="0" w:space="0" w:color="auto"/>
        <w:left w:val="none" w:sz="0" w:space="0" w:color="auto"/>
        <w:bottom w:val="none" w:sz="0" w:space="0" w:color="auto"/>
        <w:right w:val="none" w:sz="0" w:space="0" w:color="auto"/>
      </w:divBdr>
      <w:divsChild>
        <w:div w:id="1914702788">
          <w:marLeft w:val="446"/>
          <w:marRight w:val="0"/>
          <w:marTop w:val="0"/>
          <w:marBottom w:val="120"/>
          <w:divBdr>
            <w:top w:val="none" w:sz="0" w:space="0" w:color="auto"/>
            <w:left w:val="none" w:sz="0" w:space="0" w:color="auto"/>
            <w:bottom w:val="none" w:sz="0" w:space="0" w:color="auto"/>
            <w:right w:val="none" w:sz="0" w:space="0" w:color="auto"/>
          </w:divBdr>
        </w:div>
      </w:divsChild>
    </w:div>
    <w:div w:id="1478767207">
      <w:bodyDiv w:val="1"/>
      <w:marLeft w:val="0"/>
      <w:marRight w:val="0"/>
      <w:marTop w:val="0"/>
      <w:marBottom w:val="0"/>
      <w:divBdr>
        <w:top w:val="none" w:sz="0" w:space="0" w:color="auto"/>
        <w:left w:val="none" w:sz="0" w:space="0" w:color="auto"/>
        <w:bottom w:val="none" w:sz="0" w:space="0" w:color="auto"/>
        <w:right w:val="none" w:sz="0" w:space="0" w:color="auto"/>
      </w:divBdr>
    </w:div>
    <w:div w:id="1486899214">
      <w:bodyDiv w:val="1"/>
      <w:marLeft w:val="0"/>
      <w:marRight w:val="0"/>
      <w:marTop w:val="0"/>
      <w:marBottom w:val="0"/>
      <w:divBdr>
        <w:top w:val="none" w:sz="0" w:space="0" w:color="auto"/>
        <w:left w:val="none" w:sz="0" w:space="0" w:color="auto"/>
        <w:bottom w:val="none" w:sz="0" w:space="0" w:color="auto"/>
        <w:right w:val="none" w:sz="0" w:space="0" w:color="auto"/>
      </w:divBdr>
    </w:div>
    <w:div w:id="1486975802">
      <w:bodyDiv w:val="1"/>
      <w:marLeft w:val="0"/>
      <w:marRight w:val="0"/>
      <w:marTop w:val="0"/>
      <w:marBottom w:val="0"/>
      <w:divBdr>
        <w:top w:val="none" w:sz="0" w:space="0" w:color="auto"/>
        <w:left w:val="none" w:sz="0" w:space="0" w:color="auto"/>
        <w:bottom w:val="none" w:sz="0" w:space="0" w:color="auto"/>
        <w:right w:val="none" w:sz="0" w:space="0" w:color="auto"/>
      </w:divBdr>
    </w:div>
    <w:div w:id="1488126657">
      <w:bodyDiv w:val="1"/>
      <w:marLeft w:val="0"/>
      <w:marRight w:val="0"/>
      <w:marTop w:val="0"/>
      <w:marBottom w:val="0"/>
      <w:divBdr>
        <w:top w:val="none" w:sz="0" w:space="0" w:color="auto"/>
        <w:left w:val="none" w:sz="0" w:space="0" w:color="auto"/>
        <w:bottom w:val="none" w:sz="0" w:space="0" w:color="auto"/>
        <w:right w:val="none" w:sz="0" w:space="0" w:color="auto"/>
      </w:divBdr>
    </w:div>
    <w:div w:id="1490514143">
      <w:bodyDiv w:val="1"/>
      <w:marLeft w:val="0"/>
      <w:marRight w:val="0"/>
      <w:marTop w:val="0"/>
      <w:marBottom w:val="0"/>
      <w:divBdr>
        <w:top w:val="none" w:sz="0" w:space="0" w:color="auto"/>
        <w:left w:val="none" w:sz="0" w:space="0" w:color="auto"/>
        <w:bottom w:val="none" w:sz="0" w:space="0" w:color="auto"/>
        <w:right w:val="none" w:sz="0" w:space="0" w:color="auto"/>
      </w:divBdr>
    </w:div>
    <w:div w:id="1495873836">
      <w:bodyDiv w:val="1"/>
      <w:marLeft w:val="0"/>
      <w:marRight w:val="0"/>
      <w:marTop w:val="0"/>
      <w:marBottom w:val="0"/>
      <w:divBdr>
        <w:top w:val="none" w:sz="0" w:space="0" w:color="auto"/>
        <w:left w:val="none" w:sz="0" w:space="0" w:color="auto"/>
        <w:bottom w:val="none" w:sz="0" w:space="0" w:color="auto"/>
        <w:right w:val="none" w:sz="0" w:space="0" w:color="auto"/>
      </w:divBdr>
    </w:div>
    <w:div w:id="1514421070">
      <w:bodyDiv w:val="1"/>
      <w:marLeft w:val="0"/>
      <w:marRight w:val="0"/>
      <w:marTop w:val="0"/>
      <w:marBottom w:val="0"/>
      <w:divBdr>
        <w:top w:val="none" w:sz="0" w:space="0" w:color="auto"/>
        <w:left w:val="none" w:sz="0" w:space="0" w:color="auto"/>
        <w:bottom w:val="none" w:sz="0" w:space="0" w:color="auto"/>
        <w:right w:val="none" w:sz="0" w:space="0" w:color="auto"/>
      </w:divBdr>
    </w:div>
    <w:div w:id="1520243047">
      <w:bodyDiv w:val="1"/>
      <w:marLeft w:val="0"/>
      <w:marRight w:val="0"/>
      <w:marTop w:val="0"/>
      <w:marBottom w:val="0"/>
      <w:divBdr>
        <w:top w:val="none" w:sz="0" w:space="0" w:color="auto"/>
        <w:left w:val="none" w:sz="0" w:space="0" w:color="auto"/>
        <w:bottom w:val="none" w:sz="0" w:space="0" w:color="auto"/>
        <w:right w:val="none" w:sz="0" w:space="0" w:color="auto"/>
      </w:divBdr>
    </w:div>
    <w:div w:id="1522862634">
      <w:bodyDiv w:val="1"/>
      <w:marLeft w:val="0"/>
      <w:marRight w:val="0"/>
      <w:marTop w:val="0"/>
      <w:marBottom w:val="0"/>
      <w:divBdr>
        <w:top w:val="none" w:sz="0" w:space="0" w:color="auto"/>
        <w:left w:val="none" w:sz="0" w:space="0" w:color="auto"/>
        <w:bottom w:val="none" w:sz="0" w:space="0" w:color="auto"/>
        <w:right w:val="none" w:sz="0" w:space="0" w:color="auto"/>
      </w:divBdr>
    </w:div>
    <w:div w:id="1523127693">
      <w:bodyDiv w:val="1"/>
      <w:marLeft w:val="0"/>
      <w:marRight w:val="0"/>
      <w:marTop w:val="0"/>
      <w:marBottom w:val="0"/>
      <w:divBdr>
        <w:top w:val="none" w:sz="0" w:space="0" w:color="auto"/>
        <w:left w:val="none" w:sz="0" w:space="0" w:color="auto"/>
        <w:bottom w:val="none" w:sz="0" w:space="0" w:color="auto"/>
        <w:right w:val="none" w:sz="0" w:space="0" w:color="auto"/>
      </w:divBdr>
    </w:div>
    <w:div w:id="1527252451">
      <w:bodyDiv w:val="1"/>
      <w:marLeft w:val="0"/>
      <w:marRight w:val="0"/>
      <w:marTop w:val="0"/>
      <w:marBottom w:val="0"/>
      <w:divBdr>
        <w:top w:val="none" w:sz="0" w:space="0" w:color="auto"/>
        <w:left w:val="none" w:sz="0" w:space="0" w:color="auto"/>
        <w:bottom w:val="none" w:sz="0" w:space="0" w:color="auto"/>
        <w:right w:val="none" w:sz="0" w:space="0" w:color="auto"/>
      </w:divBdr>
    </w:div>
    <w:div w:id="1528787888">
      <w:bodyDiv w:val="1"/>
      <w:marLeft w:val="0"/>
      <w:marRight w:val="0"/>
      <w:marTop w:val="0"/>
      <w:marBottom w:val="0"/>
      <w:divBdr>
        <w:top w:val="none" w:sz="0" w:space="0" w:color="auto"/>
        <w:left w:val="none" w:sz="0" w:space="0" w:color="auto"/>
        <w:bottom w:val="none" w:sz="0" w:space="0" w:color="auto"/>
        <w:right w:val="none" w:sz="0" w:space="0" w:color="auto"/>
      </w:divBdr>
    </w:div>
    <w:div w:id="1535381644">
      <w:bodyDiv w:val="1"/>
      <w:marLeft w:val="0"/>
      <w:marRight w:val="0"/>
      <w:marTop w:val="0"/>
      <w:marBottom w:val="0"/>
      <w:divBdr>
        <w:top w:val="none" w:sz="0" w:space="0" w:color="auto"/>
        <w:left w:val="none" w:sz="0" w:space="0" w:color="auto"/>
        <w:bottom w:val="none" w:sz="0" w:space="0" w:color="auto"/>
        <w:right w:val="none" w:sz="0" w:space="0" w:color="auto"/>
      </w:divBdr>
    </w:div>
    <w:div w:id="1536306484">
      <w:bodyDiv w:val="1"/>
      <w:marLeft w:val="0"/>
      <w:marRight w:val="0"/>
      <w:marTop w:val="0"/>
      <w:marBottom w:val="0"/>
      <w:divBdr>
        <w:top w:val="none" w:sz="0" w:space="0" w:color="auto"/>
        <w:left w:val="none" w:sz="0" w:space="0" w:color="auto"/>
        <w:bottom w:val="none" w:sz="0" w:space="0" w:color="auto"/>
        <w:right w:val="none" w:sz="0" w:space="0" w:color="auto"/>
      </w:divBdr>
    </w:div>
    <w:div w:id="1536499112">
      <w:bodyDiv w:val="1"/>
      <w:marLeft w:val="0"/>
      <w:marRight w:val="0"/>
      <w:marTop w:val="0"/>
      <w:marBottom w:val="0"/>
      <w:divBdr>
        <w:top w:val="none" w:sz="0" w:space="0" w:color="auto"/>
        <w:left w:val="none" w:sz="0" w:space="0" w:color="auto"/>
        <w:bottom w:val="none" w:sz="0" w:space="0" w:color="auto"/>
        <w:right w:val="none" w:sz="0" w:space="0" w:color="auto"/>
      </w:divBdr>
    </w:div>
    <w:div w:id="1541741688">
      <w:bodyDiv w:val="1"/>
      <w:marLeft w:val="0"/>
      <w:marRight w:val="0"/>
      <w:marTop w:val="0"/>
      <w:marBottom w:val="0"/>
      <w:divBdr>
        <w:top w:val="none" w:sz="0" w:space="0" w:color="auto"/>
        <w:left w:val="none" w:sz="0" w:space="0" w:color="auto"/>
        <w:bottom w:val="none" w:sz="0" w:space="0" w:color="auto"/>
        <w:right w:val="none" w:sz="0" w:space="0" w:color="auto"/>
      </w:divBdr>
    </w:div>
    <w:div w:id="1544320462">
      <w:bodyDiv w:val="1"/>
      <w:marLeft w:val="0"/>
      <w:marRight w:val="0"/>
      <w:marTop w:val="0"/>
      <w:marBottom w:val="0"/>
      <w:divBdr>
        <w:top w:val="none" w:sz="0" w:space="0" w:color="auto"/>
        <w:left w:val="none" w:sz="0" w:space="0" w:color="auto"/>
        <w:bottom w:val="none" w:sz="0" w:space="0" w:color="auto"/>
        <w:right w:val="none" w:sz="0" w:space="0" w:color="auto"/>
      </w:divBdr>
    </w:div>
    <w:div w:id="1545096871">
      <w:bodyDiv w:val="1"/>
      <w:marLeft w:val="0"/>
      <w:marRight w:val="0"/>
      <w:marTop w:val="0"/>
      <w:marBottom w:val="0"/>
      <w:divBdr>
        <w:top w:val="none" w:sz="0" w:space="0" w:color="auto"/>
        <w:left w:val="none" w:sz="0" w:space="0" w:color="auto"/>
        <w:bottom w:val="none" w:sz="0" w:space="0" w:color="auto"/>
        <w:right w:val="none" w:sz="0" w:space="0" w:color="auto"/>
      </w:divBdr>
    </w:div>
    <w:div w:id="1546599970">
      <w:bodyDiv w:val="1"/>
      <w:marLeft w:val="0"/>
      <w:marRight w:val="0"/>
      <w:marTop w:val="0"/>
      <w:marBottom w:val="0"/>
      <w:divBdr>
        <w:top w:val="none" w:sz="0" w:space="0" w:color="auto"/>
        <w:left w:val="none" w:sz="0" w:space="0" w:color="auto"/>
        <w:bottom w:val="none" w:sz="0" w:space="0" w:color="auto"/>
        <w:right w:val="none" w:sz="0" w:space="0" w:color="auto"/>
      </w:divBdr>
    </w:div>
    <w:div w:id="1550722134">
      <w:bodyDiv w:val="1"/>
      <w:marLeft w:val="0"/>
      <w:marRight w:val="0"/>
      <w:marTop w:val="0"/>
      <w:marBottom w:val="0"/>
      <w:divBdr>
        <w:top w:val="none" w:sz="0" w:space="0" w:color="auto"/>
        <w:left w:val="none" w:sz="0" w:space="0" w:color="auto"/>
        <w:bottom w:val="none" w:sz="0" w:space="0" w:color="auto"/>
        <w:right w:val="none" w:sz="0" w:space="0" w:color="auto"/>
      </w:divBdr>
    </w:div>
    <w:div w:id="1558783205">
      <w:bodyDiv w:val="1"/>
      <w:marLeft w:val="0"/>
      <w:marRight w:val="0"/>
      <w:marTop w:val="0"/>
      <w:marBottom w:val="0"/>
      <w:divBdr>
        <w:top w:val="none" w:sz="0" w:space="0" w:color="auto"/>
        <w:left w:val="none" w:sz="0" w:space="0" w:color="auto"/>
        <w:bottom w:val="none" w:sz="0" w:space="0" w:color="auto"/>
        <w:right w:val="none" w:sz="0" w:space="0" w:color="auto"/>
      </w:divBdr>
    </w:div>
    <w:div w:id="1581794665">
      <w:bodyDiv w:val="1"/>
      <w:marLeft w:val="0"/>
      <w:marRight w:val="0"/>
      <w:marTop w:val="0"/>
      <w:marBottom w:val="0"/>
      <w:divBdr>
        <w:top w:val="none" w:sz="0" w:space="0" w:color="auto"/>
        <w:left w:val="none" w:sz="0" w:space="0" w:color="auto"/>
        <w:bottom w:val="none" w:sz="0" w:space="0" w:color="auto"/>
        <w:right w:val="none" w:sz="0" w:space="0" w:color="auto"/>
      </w:divBdr>
    </w:div>
    <w:div w:id="1582640742">
      <w:bodyDiv w:val="1"/>
      <w:marLeft w:val="0"/>
      <w:marRight w:val="0"/>
      <w:marTop w:val="0"/>
      <w:marBottom w:val="0"/>
      <w:divBdr>
        <w:top w:val="none" w:sz="0" w:space="0" w:color="auto"/>
        <w:left w:val="none" w:sz="0" w:space="0" w:color="auto"/>
        <w:bottom w:val="none" w:sz="0" w:space="0" w:color="auto"/>
        <w:right w:val="none" w:sz="0" w:space="0" w:color="auto"/>
      </w:divBdr>
      <w:divsChild>
        <w:div w:id="20627473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318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5581">
      <w:bodyDiv w:val="1"/>
      <w:marLeft w:val="0"/>
      <w:marRight w:val="0"/>
      <w:marTop w:val="0"/>
      <w:marBottom w:val="0"/>
      <w:divBdr>
        <w:top w:val="none" w:sz="0" w:space="0" w:color="auto"/>
        <w:left w:val="none" w:sz="0" w:space="0" w:color="auto"/>
        <w:bottom w:val="none" w:sz="0" w:space="0" w:color="auto"/>
        <w:right w:val="none" w:sz="0" w:space="0" w:color="auto"/>
      </w:divBdr>
    </w:div>
    <w:div w:id="1586455200">
      <w:bodyDiv w:val="1"/>
      <w:marLeft w:val="0"/>
      <w:marRight w:val="0"/>
      <w:marTop w:val="0"/>
      <w:marBottom w:val="0"/>
      <w:divBdr>
        <w:top w:val="none" w:sz="0" w:space="0" w:color="auto"/>
        <w:left w:val="none" w:sz="0" w:space="0" w:color="auto"/>
        <w:bottom w:val="none" w:sz="0" w:space="0" w:color="auto"/>
        <w:right w:val="none" w:sz="0" w:space="0" w:color="auto"/>
      </w:divBdr>
      <w:divsChild>
        <w:div w:id="109782633">
          <w:marLeft w:val="0"/>
          <w:marRight w:val="0"/>
          <w:marTop w:val="0"/>
          <w:marBottom w:val="0"/>
          <w:divBdr>
            <w:top w:val="none" w:sz="0" w:space="0" w:color="auto"/>
            <w:left w:val="none" w:sz="0" w:space="0" w:color="auto"/>
            <w:bottom w:val="none" w:sz="0" w:space="0" w:color="auto"/>
            <w:right w:val="none" w:sz="0" w:space="0" w:color="auto"/>
          </w:divBdr>
        </w:div>
        <w:div w:id="204950328">
          <w:marLeft w:val="0"/>
          <w:marRight w:val="0"/>
          <w:marTop w:val="0"/>
          <w:marBottom w:val="0"/>
          <w:divBdr>
            <w:top w:val="none" w:sz="0" w:space="0" w:color="auto"/>
            <w:left w:val="none" w:sz="0" w:space="0" w:color="auto"/>
            <w:bottom w:val="none" w:sz="0" w:space="0" w:color="auto"/>
            <w:right w:val="none" w:sz="0" w:space="0" w:color="auto"/>
          </w:divBdr>
        </w:div>
        <w:div w:id="792402254">
          <w:marLeft w:val="0"/>
          <w:marRight w:val="0"/>
          <w:marTop w:val="0"/>
          <w:marBottom w:val="0"/>
          <w:divBdr>
            <w:top w:val="none" w:sz="0" w:space="0" w:color="auto"/>
            <w:left w:val="none" w:sz="0" w:space="0" w:color="auto"/>
            <w:bottom w:val="none" w:sz="0" w:space="0" w:color="auto"/>
            <w:right w:val="none" w:sz="0" w:space="0" w:color="auto"/>
          </w:divBdr>
        </w:div>
        <w:div w:id="1639533038">
          <w:marLeft w:val="0"/>
          <w:marRight w:val="0"/>
          <w:marTop w:val="0"/>
          <w:marBottom w:val="0"/>
          <w:divBdr>
            <w:top w:val="none" w:sz="0" w:space="0" w:color="auto"/>
            <w:left w:val="none" w:sz="0" w:space="0" w:color="auto"/>
            <w:bottom w:val="none" w:sz="0" w:space="0" w:color="auto"/>
            <w:right w:val="none" w:sz="0" w:space="0" w:color="auto"/>
          </w:divBdr>
        </w:div>
      </w:divsChild>
    </w:div>
    <w:div w:id="1586497807">
      <w:bodyDiv w:val="1"/>
      <w:marLeft w:val="0"/>
      <w:marRight w:val="0"/>
      <w:marTop w:val="0"/>
      <w:marBottom w:val="0"/>
      <w:divBdr>
        <w:top w:val="none" w:sz="0" w:space="0" w:color="auto"/>
        <w:left w:val="none" w:sz="0" w:space="0" w:color="auto"/>
        <w:bottom w:val="none" w:sz="0" w:space="0" w:color="auto"/>
        <w:right w:val="none" w:sz="0" w:space="0" w:color="auto"/>
      </w:divBdr>
    </w:div>
    <w:div w:id="1599097404">
      <w:bodyDiv w:val="1"/>
      <w:marLeft w:val="0"/>
      <w:marRight w:val="0"/>
      <w:marTop w:val="0"/>
      <w:marBottom w:val="0"/>
      <w:divBdr>
        <w:top w:val="none" w:sz="0" w:space="0" w:color="auto"/>
        <w:left w:val="none" w:sz="0" w:space="0" w:color="auto"/>
        <w:bottom w:val="none" w:sz="0" w:space="0" w:color="auto"/>
        <w:right w:val="none" w:sz="0" w:space="0" w:color="auto"/>
      </w:divBdr>
    </w:div>
    <w:div w:id="1609317609">
      <w:bodyDiv w:val="1"/>
      <w:marLeft w:val="0"/>
      <w:marRight w:val="0"/>
      <w:marTop w:val="0"/>
      <w:marBottom w:val="0"/>
      <w:divBdr>
        <w:top w:val="none" w:sz="0" w:space="0" w:color="auto"/>
        <w:left w:val="none" w:sz="0" w:space="0" w:color="auto"/>
        <w:bottom w:val="none" w:sz="0" w:space="0" w:color="auto"/>
        <w:right w:val="none" w:sz="0" w:space="0" w:color="auto"/>
      </w:divBdr>
    </w:div>
    <w:div w:id="1611431910">
      <w:bodyDiv w:val="1"/>
      <w:marLeft w:val="0"/>
      <w:marRight w:val="0"/>
      <w:marTop w:val="0"/>
      <w:marBottom w:val="0"/>
      <w:divBdr>
        <w:top w:val="none" w:sz="0" w:space="0" w:color="auto"/>
        <w:left w:val="none" w:sz="0" w:space="0" w:color="auto"/>
        <w:bottom w:val="none" w:sz="0" w:space="0" w:color="auto"/>
        <w:right w:val="none" w:sz="0" w:space="0" w:color="auto"/>
      </w:divBdr>
    </w:div>
    <w:div w:id="1611549667">
      <w:bodyDiv w:val="1"/>
      <w:marLeft w:val="0"/>
      <w:marRight w:val="0"/>
      <w:marTop w:val="0"/>
      <w:marBottom w:val="0"/>
      <w:divBdr>
        <w:top w:val="none" w:sz="0" w:space="0" w:color="auto"/>
        <w:left w:val="none" w:sz="0" w:space="0" w:color="auto"/>
        <w:bottom w:val="none" w:sz="0" w:space="0" w:color="auto"/>
        <w:right w:val="none" w:sz="0" w:space="0" w:color="auto"/>
      </w:divBdr>
    </w:div>
    <w:div w:id="1613703397">
      <w:bodyDiv w:val="1"/>
      <w:marLeft w:val="0"/>
      <w:marRight w:val="0"/>
      <w:marTop w:val="0"/>
      <w:marBottom w:val="0"/>
      <w:divBdr>
        <w:top w:val="none" w:sz="0" w:space="0" w:color="auto"/>
        <w:left w:val="none" w:sz="0" w:space="0" w:color="auto"/>
        <w:bottom w:val="none" w:sz="0" w:space="0" w:color="auto"/>
        <w:right w:val="none" w:sz="0" w:space="0" w:color="auto"/>
      </w:divBdr>
    </w:div>
    <w:div w:id="1620801639">
      <w:bodyDiv w:val="1"/>
      <w:marLeft w:val="0"/>
      <w:marRight w:val="0"/>
      <w:marTop w:val="0"/>
      <w:marBottom w:val="0"/>
      <w:divBdr>
        <w:top w:val="none" w:sz="0" w:space="0" w:color="auto"/>
        <w:left w:val="none" w:sz="0" w:space="0" w:color="auto"/>
        <w:bottom w:val="none" w:sz="0" w:space="0" w:color="auto"/>
        <w:right w:val="none" w:sz="0" w:space="0" w:color="auto"/>
      </w:divBdr>
    </w:div>
    <w:div w:id="1622565616">
      <w:bodyDiv w:val="1"/>
      <w:marLeft w:val="0"/>
      <w:marRight w:val="0"/>
      <w:marTop w:val="0"/>
      <w:marBottom w:val="0"/>
      <w:divBdr>
        <w:top w:val="none" w:sz="0" w:space="0" w:color="auto"/>
        <w:left w:val="none" w:sz="0" w:space="0" w:color="auto"/>
        <w:bottom w:val="none" w:sz="0" w:space="0" w:color="auto"/>
        <w:right w:val="none" w:sz="0" w:space="0" w:color="auto"/>
      </w:divBdr>
    </w:div>
    <w:div w:id="1633172446">
      <w:bodyDiv w:val="1"/>
      <w:marLeft w:val="0"/>
      <w:marRight w:val="0"/>
      <w:marTop w:val="0"/>
      <w:marBottom w:val="0"/>
      <w:divBdr>
        <w:top w:val="none" w:sz="0" w:space="0" w:color="auto"/>
        <w:left w:val="none" w:sz="0" w:space="0" w:color="auto"/>
        <w:bottom w:val="none" w:sz="0" w:space="0" w:color="auto"/>
        <w:right w:val="none" w:sz="0" w:space="0" w:color="auto"/>
      </w:divBdr>
    </w:div>
    <w:div w:id="1637488062">
      <w:bodyDiv w:val="1"/>
      <w:marLeft w:val="0"/>
      <w:marRight w:val="0"/>
      <w:marTop w:val="0"/>
      <w:marBottom w:val="0"/>
      <w:divBdr>
        <w:top w:val="none" w:sz="0" w:space="0" w:color="auto"/>
        <w:left w:val="none" w:sz="0" w:space="0" w:color="auto"/>
        <w:bottom w:val="none" w:sz="0" w:space="0" w:color="auto"/>
        <w:right w:val="none" w:sz="0" w:space="0" w:color="auto"/>
      </w:divBdr>
    </w:div>
    <w:div w:id="1639457920">
      <w:bodyDiv w:val="1"/>
      <w:marLeft w:val="0"/>
      <w:marRight w:val="0"/>
      <w:marTop w:val="0"/>
      <w:marBottom w:val="0"/>
      <w:divBdr>
        <w:top w:val="none" w:sz="0" w:space="0" w:color="auto"/>
        <w:left w:val="none" w:sz="0" w:space="0" w:color="auto"/>
        <w:bottom w:val="none" w:sz="0" w:space="0" w:color="auto"/>
        <w:right w:val="none" w:sz="0" w:space="0" w:color="auto"/>
      </w:divBdr>
    </w:div>
    <w:div w:id="1644969397">
      <w:bodyDiv w:val="1"/>
      <w:marLeft w:val="0"/>
      <w:marRight w:val="0"/>
      <w:marTop w:val="0"/>
      <w:marBottom w:val="0"/>
      <w:divBdr>
        <w:top w:val="none" w:sz="0" w:space="0" w:color="auto"/>
        <w:left w:val="none" w:sz="0" w:space="0" w:color="auto"/>
        <w:bottom w:val="none" w:sz="0" w:space="0" w:color="auto"/>
        <w:right w:val="none" w:sz="0" w:space="0" w:color="auto"/>
      </w:divBdr>
    </w:div>
    <w:div w:id="1657875053">
      <w:bodyDiv w:val="1"/>
      <w:marLeft w:val="0"/>
      <w:marRight w:val="0"/>
      <w:marTop w:val="0"/>
      <w:marBottom w:val="0"/>
      <w:divBdr>
        <w:top w:val="none" w:sz="0" w:space="0" w:color="auto"/>
        <w:left w:val="none" w:sz="0" w:space="0" w:color="auto"/>
        <w:bottom w:val="none" w:sz="0" w:space="0" w:color="auto"/>
        <w:right w:val="none" w:sz="0" w:space="0" w:color="auto"/>
      </w:divBdr>
    </w:div>
    <w:div w:id="1658917589">
      <w:bodyDiv w:val="1"/>
      <w:marLeft w:val="0"/>
      <w:marRight w:val="0"/>
      <w:marTop w:val="0"/>
      <w:marBottom w:val="0"/>
      <w:divBdr>
        <w:top w:val="none" w:sz="0" w:space="0" w:color="auto"/>
        <w:left w:val="none" w:sz="0" w:space="0" w:color="auto"/>
        <w:bottom w:val="none" w:sz="0" w:space="0" w:color="auto"/>
        <w:right w:val="none" w:sz="0" w:space="0" w:color="auto"/>
      </w:divBdr>
    </w:div>
    <w:div w:id="1661956164">
      <w:bodyDiv w:val="1"/>
      <w:marLeft w:val="0"/>
      <w:marRight w:val="0"/>
      <w:marTop w:val="0"/>
      <w:marBottom w:val="0"/>
      <w:divBdr>
        <w:top w:val="none" w:sz="0" w:space="0" w:color="auto"/>
        <w:left w:val="none" w:sz="0" w:space="0" w:color="auto"/>
        <w:bottom w:val="none" w:sz="0" w:space="0" w:color="auto"/>
        <w:right w:val="none" w:sz="0" w:space="0" w:color="auto"/>
      </w:divBdr>
    </w:div>
    <w:div w:id="1676764234">
      <w:bodyDiv w:val="1"/>
      <w:marLeft w:val="0"/>
      <w:marRight w:val="0"/>
      <w:marTop w:val="0"/>
      <w:marBottom w:val="0"/>
      <w:divBdr>
        <w:top w:val="none" w:sz="0" w:space="0" w:color="auto"/>
        <w:left w:val="none" w:sz="0" w:space="0" w:color="auto"/>
        <w:bottom w:val="none" w:sz="0" w:space="0" w:color="auto"/>
        <w:right w:val="none" w:sz="0" w:space="0" w:color="auto"/>
      </w:divBdr>
    </w:div>
    <w:div w:id="1677610690">
      <w:bodyDiv w:val="1"/>
      <w:marLeft w:val="0"/>
      <w:marRight w:val="0"/>
      <w:marTop w:val="0"/>
      <w:marBottom w:val="0"/>
      <w:divBdr>
        <w:top w:val="none" w:sz="0" w:space="0" w:color="auto"/>
        <w:left w:val="none" w:sz="0" w:space="0" w:color="auto"/>
        <w:bottom w:val="none" w:sz="0" w:space="0" w:color="auto"/>
        <w:right w:val="none" w:sz="0" w:space="0" w:color="auto"/>
      </w:divBdr>
    </w:div>
    <w:div w:id="1691368323">
      <w:bodyDiv w:val="1"/>
      <w:marLeft w:val="0"/>
      <w:marRight w:val="0"/>
      <w:marTop w:val="0"/>
      <w:marBottom w:val="0"/>
      <w:divBdr>
        <w:top w:val="none" w:sz="0" w:space="0" w:color="auto"/>
        <w:left w:val="none" w:sz="0" w:space="0" w:color="auto"/>
        <w:bottom w:val="none" w:sz="0" w:space="0" w:color="auto"/>
        <w:right w:val="none" w:sz="0" w:space="0" w:color="auto"/>
      </w:divBdr>
      <w:divsChild>
        <w:div w:id="125585173">
          <w:marLeft w:val="0"/>
          <w:marRight w:val="0"/>
          <w:marTop w:val="0"/>
          <w:marBottom w:val="0"/>
          <w:divBdr>
            <w:top w:val="none" w:sz="0" w:space="0" w:color="auto"/>
            <w:left w:val="none" w:sz="0" w:space="0" w:color="auto"/>
            <w:bottom w:val="none" w:sz="0" w:space="0" w:color="auto"/>
            <w:right w:val="none" w:sz="0" w:space="0" w:color="auto"/>
          </w:divBdr>
        </w:div>
        <w:div w:id="327945333">
          <w:marLeft w:val="0"/>
          <w:marRight w:val="0"/>
          <w:marTop w:val="0"/>
          <w:marBottom w:val="0"/>
          <w:divBdr>
            <w:top w:val="none" w:sz="0" w:space="0" w:color="auto"/>
            <w:left w:val="none" w:sz="0" w:space="0" w:color="auto"/>
            <w:bottom w:val="none" w:sz="0" w:space="0" w:color="auto"/>
            <w:right w:val="none" w:sz="0" w:space="0" w:color="auto"/>
          </w:divBdr>
        </w:div>
        <w:div w:id="1473670852">
          <w:marLeft w:val="0"/>
          <w:marRight w:val="0"/>
          <w:marTop w:val="0"/>
          <w:marBottom w:val="0"/>
          <w:divBdr>
            <w:top w:val="none" w:sz="0" w:space="0" w:color="auto"/>
            <w:left w:val="none" w:sz="0" w:space="0" w:color="auto"/>
            <w:bottom w:val="none" w:sz="0" w:space="0" w:color="auto"/>
            <w:right w:val="none" w:sz="0" w:space="0" w:color="auto"/>
          </w:divBdr>
        </w:div>
        <w:div w:id="2065178682">
          <w:marLeft w:val="0"/>
          <w:marRight w:val="0"/>
          <w:marTop w:val="0"/>
          <w:marBottom w:val="0"/>
          <w:divBdr>
            <w:top w:val="none" w:sz="0" w:space="0" w:color="auto"/>
            <w:left w:val="none" w:sz="0" w:space="0" w:color="auto"/>
            <w:bottom w:val="none" w:sz="0" w:space="0" w:color="auto"/>
            <w:right w:val="none" w:sz="0" w:space="0" w:color="auto"/>
          </w:divBdr>
        </w:div>
      </w:divsChild>
    </w:div>
    <w:div w:id="1694646060">
      <w:bodyDiv w:val="1"/>
      <w:marLeft w:val="0"/>
      <w:marRight w:val="0"/>
      <w:marTop w:val="0"/>
      <w:marBottom w:val="0"/>
      <w:divBdr>
        <w:top w:val="none" w:sz="0" w:space="0" w:color="auto"/>
        <w:left w:val="none" w:sz="0" w:space="0" w:color="auto"/>
        <w:bottom w:val="none" w:sz="0" w:space="0" w:color="auto"/>
        <w:right w:val="none" w:sz="0" w:space="0" w:color="auto"/>
      </w:divBdr>
    </w:div>
    <w:div w:id="1696270775">
      <w:bodyDiv w:val="1"/>
      <w:marLeft w:val="0"/>
      <w:marRight w:val="0"/>
      <w:marTop w:val="0"/>
      <w:marBottom w:val="0"/>
      <w:divBdr>
        <w:top w:val="none" w:sz="0" w:space="0" w:color="auto"/>
        <w:left w:val="none" w:sz="0" w:space="0" w:color="auto"/>
        <w:bottom w:val="none" w:sz="0" w:space="0" w:color="auto"/>
        <w:right w:val="none" w:sz="0" w:space="0" w:color="auto"/>
      </w:divBdr>
    </w:div>
    <w:div w:id="1708216408">
      <w:bodyDiv w:val="1"/>
      <w:marLeft w:val="0"/>
      <w:marRight w:val="0"/>
      <w:marTop w:val="0"/>
      <w:marBottom w:val="0"/>
      <w:divBdr>
        <w:top w:val="none" w:sz="0" w:space="0" w:color="auto"/>
        <w:left w:val="none" w:sz="0" w:space="0" w:color="auto"/>
        <w:bottom w:val="none" w:sz="0" w:space="0" w:color="auto"/>
        <w:right w:val="none" w:sz="0" w:space="0" w:color="auto"/>
      </w:divBdr>
    </w:div>
    <w:div w:id="1711294394">
      <w:bodyDiv w:val="1"/>
      <w:marLeft w:val="0"/>
      <w:marRight w:val="0"/>
      <w:marTop w:val="0"/>
      <w:marBottom w:val="0"/>
      <w:divBdr>
        <w:top w:val="none" w:sz="0" w:space="0" w:color="auto"/>
        <w:left w:val="none" w:sz="0" w:space="0" w:color="auto"/>
        <w:bottom w:val="none" w:sz="0" w:space="0" w:color="auto"/>
        <w:right w:val="none" w:sz="0" w:space="0" w:color="auto"/>
      </w:divBdr>
    </w:div>
    <w:div w:id="1714184500">
      <w:bodyDiv w:val="1"/>
      <w:marLeft w:val="0"/>
      <w:marRight w:val="0"/>
      <w:marTop w:val="0"/>
      <w:marBottom w:val="0"/>
      <w:divBdr>
        <w:top w:val="none" w:sz="0" w:space="0" w:color="auto"/>
        <w:left w:val="none" w:sz="0" w:space="0" w:color="auto"/>
        <w:bottom w:val="none" w:sz="0" w:space="0" w:color="auto"/>
        <w:right w:val="none" w:sz="0" w:space="0" w:color="auto"/>
      </w:divBdr>
    </w:div>
    <w:div w:id="1717200548">
      <w:bodyDiv w:val="1"/>
      <w:marLeft w:val="0"/>
      <w:marRight w:val="0"/>
      <w:marTop w:val="0"/>
      <w:marBottom w:val="0"/>
      <w:divBdr>
        <w:top w:val="none" w:sz="0" w:space="0" w:color="auto"/>
        <w:left w:val="none" w:sz="0" w:space="0" w:color="auto"/>
        <w:bottom w:val="none" w:sz="0" w:space="0" w:color="auto"/>
        <w:right w:val="none" w:sz="0" w:space="0" w:color="auto"/>
      </w:divBdr>
    </w:div>
    <w:div w:id="1728145483">
      <w:bodyDiv w:val="1"/>
      <w:marLeft w:val="0"/>
      <w:marRight w:val="0"/>
      <w:marTop w:val="0"/>
      <w:marBottom w:val="0"/>
      <w:divBdr>
        <w:top w:val="none" w:sz="0" w:space="0" w:color="auto"/>
        <w:left w:val="none" w:sz="0" w:space="0" w:color="auto"/>
        <w:bottom w:val="none" w:sz="0" w:space="0" w:color="auto"/>
        <w:right w:val="none" w:sz="0" w:space="0" w:color="auto"/>
      </w:divBdr>
    </w:div>
    <w:div w:id="1730150627">
      <w:bodyDiv w:val="1"/>
      <w:marLeft w:val="0"/>
      <w:marRight w:val="0"/>
      <w:marTop w:val="0"/>
      <w:marBottom w:val="0"/>
      <w:divBdr>
        <w:top w:val="none" w:sz="0" w:space="0" w:color="auto"/>
        <w:left w:val="none" w:sz="0" w:space="0" w:color="auto"/>
        <w:bottom w:val="none" w:sz="0" w:space="0" w:color="auto"/>
        <w:right w:val="none" w:sz="0" w:space="0" w:color="auto"/>
      </w:divBdr>
    </w:div>
    <w:div w:id="1730422384">
      <w:bodyDiv w:val="1"/>
      <w:marLeft w:val="0"/>
      <w:marRight w:val="0"/>
      <w:marTop w:val="0"/>
      <w:marBottom w:val="0"/>
      <w:divBdr>
        <w:top w:val="none" w:sz="0" w:space="0" w:color="auto"/>
        <w:left w:val="none" w:sz="0" w:space="0" w:color="auto"/>
        <w:bottom w:val="none" w:sz="0" w:space="0" w:color="auto"/>
        <w:right w:val="none" w:sz="0" w:space="0" w:color="auto"/>
      </w:divBdr>
    </w:div>
    <w:div w:id="1745952593">
      <w:bodyDiv w:val="1"/>
      <w:marLeft w:val="0"/>
      <w:marRight w:val="0"/>
      <w:marTop w:val="0"/>
      <w:marBottom w:val="0"/>
      <w:divBdr>
        <w:top w:val="none" w:sz="0" w:space="0" w:color="auto"/>
        <w:left w:val="none" w:sz="0" w:space="0" w:color="auto"/>
        <w:bottom w:val="none" w:sz="0" w:space="0" w:color="auto"/>
        <w:right w:val="none" w:sz="0" w:space="0" w:color="auto"/>
      </w:divBdr>
    </w:div>
    <w:div w:id="1747877020">
      <w:bodyDiv w:val="1"/>
      <w:marLeft w:val="0"/>
      <w:marRight w:val="0"/>
      <w:marTop w:val="0"/>
      <w:marBottom w:val="0"/>
      <w:divBdr>
        <w:top w:val="none" w:sz="0" w:space="0" w:color="auto"/>
        <w:left w:val="none" w:sz="0" w:space="0" w:color="auto"/>
        <w:bottom w:val="none" w:sz="0" w:space="0" w:color="auto"/>
        <w:right w:val="none" w:sz="0" w:space="0" w:color="auto"/>
      </w:divBdr>
    </w:div>
    <w:div w:id="1751467192">
      <w:bodyDiv w:val="1"/>
      <w:marLeft w:val="0"/>
      <w:marRight w:val="0"/>
      <w:marTop w:val="0"/>
      <w:marBottom w:val="0"/>
      <w:divBdr>
        <w:top w:val="none" w:sz="0" w:space="0" w:color="auto"/>
        <w:left w:val="none" w:sz="0" w:space="0" w:color="auto"/>
        <w:bottom w:val="none" w:sz="0" w:space="0" w:color="auto"/>
        <w:right w:val="none" w:sz="0" w:space="0" w:color="auto"/>
      </w:divBdr>
      <w:divsChild>
        <w:div w:id="547491547">
          <w:marLeft w:val="446"/>
          <w:marRight w:val="0"/>
          <w:marTop w:val="0"/>
          <w:marBottom w:val="120"/>
          <w:divBdr>
            <w:top w:val="none" w:sz="0" w:space="0" w:color="auto"/>
            <w:left w:val="none" w:sz="0" w:space="0" w:color="auto"/>
            <w:bottom w:val="none" w:sz="0" w:space="0" w:color="auto"/>
            <w:right w:val="none" w:sz="0" w:space="0" w:color="auto"/>
          </w:divBdr>
        </w:div>
      </w:divsChild>
    </w:div>
    <w:div w:id="1759133277">
      <w:bodyDiv w:val="1"/>
      <w:marLeft w:val="0"/>
      <w:marRight w:val="0"/>
      <w:marTop w:val="0"/>
      <w:marBottom w:val="0"/>
      <w:divBdr>
        <w:top w:val="none" w:sz="0" w:space="0" w:color="auto"/>
        <w:left w:val="none" w:sz="0" w:space="0" w:color="auto"/>
        <w:bottom w:val="none" w:sz="0" w:space="0" w:color="auto"/>
        <w:right w:val="none" w:sz="0" w:space="0" w:color="auto"/>
      </w:divBdr>
    </w:div>
    <w:div w:id="1766077310">
      <w:bodyDiv w:val="1"/>
      <w:marLeft w:val="0"/>
      <w:marRight w:val="0"/>
      <w:marTop w:val="0"/>
      <w:marBottom w:val="0"/>
      <w:divBdr>
        <w:top w:val="none" w:sz="0" w:space="0" w:color="auto"/>
        <w:left w:val="none" w:sz="0" w:space="0" w:color="auto"/>
        <w:bottom w:val="none" w:sz="0" w:space="0" w:color="auto"/>
        <w:right w:val="none" w:sz="0" w:space="0" w:color="auto"/>
      </w:divBdr>
    </w:div>
    <w:div w:id="1768499232">
      <w:bodyDiv w:val="1"/>
      <w:marLeft w:val="0"/>
      <w:marRight w:val="0"/>
      <w:marTop w:val="0"/>
      <w:marBottom w:val="0"/>
      <w:divBdr>
        <w:top w:val="none" w:sz="0" w:space="0" w:color="auto"/>
        <w:left w:val="none" w:sz="0" w:space="0" w:color="auto"/>
        <w:bottom w:val="none" w:sz="0" w:space="0" w:color="auto"/>
        <w:right w:val="none" w:sz="0" w:space="0" w:color="auto"/>
      </w:divBdr>
    </w:div>
    <w:div w:id="1778524477">
      <w:bodyDiv w:val="1"/>
      <w:marLeft w:val="0"/>
      <w:marRight w:val="0"/>
      <w:marTop w:val="0"/>
      <w:marBottom w:val="0"/>
      <w:divBdr>
        <w:top w:val="none" w:sz="0" w:space="0" w:color="auto"/>
        <w:left w:val="none" w:sz="0" w:space="0" w:color="auto"/>
        <w:bottom w:val="none" w:sz="0" w:space="0" w:color="auto"/>
        <w:right w:val="none" w:sz="0" w:space="0" w:color="auto"/>
      </w:divBdr>
    </w:div>
    <w:div w:id="1784154384">
      <w:bodyDiv w:val="1"/>
      <w:marLeft w:val="0"/>
      <w:marRight w:val="0"/>
      <w:marTop w:val="0"/>
      <w:marBottom w:val="0"/>
      <w:divBdr>
        <w:top w:val="none" w:sz="0" w:space="0" w:color="auto"/>
        <w:left w:val="none" w:sz="0" w:space="0" w:color="auto"/>
        <w:bottom w:val="none" w:sz="0" w:space="0" w:color="auto"/>
        <w:right w:val="none" w:sz="0" w:space="0" w:color="auto"/>
      </w:divBdr>
    </w:div>
    <w:div w:id="1785952728">
      <w:bodyDiv w:val="1"/>
      <w:marLeft w:val="0"/>
      <w:marRight w:val="0"/>
      <w:marTop w:val="0"/>
      <w:marBottom w:val="0"/>
      <w:divBdr>
        <w:top w:val="none" w:sz="0" w:space="0" w:color="auto"/>
        <w:left w:val="none" w:sz="0" w:space="0" w:color="auto"/>
        <w:bottom w:val="none" w:sz="0" w:space="0" w:color="auto"/>
        <w:right w:val="none" w:sz="0" w:space="0" w:color="auto"/>
      </w:divBdr>
    </w:div>
    <w:div w:id="1796832500">
      <w:bodyDiv w:val="1"/>
      <w:marLeft w:val="0"/>
      <w:marRight w:val="0"/>
      <w:marTop w:val="0"/>
      <w:marBottom w:val="0"/>
      <w:divBdr>
        <w:top w:val="none" w:sz="0" w:space="0" w:color="auto"/>
        <w:left w:val="none" w:sz="0" w:space="0" w:color="auto"/>
        <w:bottom w:val="none" w:sz="0" w:space="0" w:color="auto"/>
        <w:right w:val="none" w:sz="0" w:space="0" w:color="auto"/>
      </w:divBdr>
    </w:div>
    <w:div w:id="1803844331">
      <w:bodyDiv w:val="1"/>
      <w:marLeft w:val="0"/>
      <w:marRight w:val="0"/>
      <w:marTop w:val="0"/>
      <w:marBottom w:val="0"/>
      <w:divBdr>
        <w:top w:val="none" w:sz="0" w:space="0" w:color="auto"/>
        <w:left w:val="none" w:sz="0" w:space="0" w:color="auto"/>
        <w:bottom w:val="none" w:sz="0" w:space="0" w:color="auto"/>
        <w:right w:val="none" w:sz="0" w:space="0" w:color="auto"/>
      </w:divBdr>
    </w:div>
    <w:div w:id="1807383576">
      <w:bodyDiv w:val="1"/>
      <w:marLeft w:val="0"/>
      <w:marRight w:val="0"/>
      <w:marTop w:val="0"/>
      <w:marBottom w:val="0"/>
      <w:divBdr>
        <w:top w:val="none" w:sz="0" w:space="0" w:color="auto"/>
        <w:left w:val="none" w:sz="0" w:space="0" w:color="auto"/>
        <w:bottom w:val="none" w:sz="0" w:space="0" w:color="auto"/>
        <w:right w:val="none" w:sz="0" w:space="0" w:color="auto"/>
      </w:divBdr>
      <w:divsChild>
        <w:div w:id="813985152">
          <w:marLeft w:val="0"/>
          <w:marRight w:val="0"/>
          <w:marTop w:val="0"/>
          <w:marBottom w:val="0"/>
          <w:divBdr>
            <w:top w:val="none" w:sz="0" w:space="0" w:color="auto"/>
            <w:left w:val="none" w:sz="0" w:space="0" w:color="auto"/>
            <w:bottom w:val="none" w:sz="0" w:space="0" w:color="auto"/>
            <w:right w:val="none" w:sz="0" w:space="0" w:color="auto"/>
          </w:divBdr>
          <w:divsChild>
            <w:div w:id="368533272">
              <w:marLeft w:val="0"/>
              <w:marRight w:val="0"/>
              <w:marTop w:val="0"/>
              <w:marBottom w:val="0"/>
              <w:divBdr>
                <w:top w:val="none" w:sz="0" w:space="0" w:color="auto"/>
                <w:left w:val="none" w:sz="0" w:space="0" w:color="auto"/>
                <w:bottom w:val="none" w:sz="0" w:space="0" w:color="auto"/>
                <w:right w:val="none" w:sz="0" w:space="0" w:color="auto"/>
              </w:divBdr>
              <w:divsChild>
                <w:div w:id="16621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428788">
      <w:bodyDiv w:val="1"/>
      <w:marLeft w:val="0"/>
      <w:marRight w:val="0"/>
      <w:marTop w:val="0"/>
      <w:marBottom w:val="0"/>
      <w:divBdr>
        <w:top w:val="none" w:sz="0" w:space="0" w:color="auto"/>
        <w:left w:val="none" w:sz="0" w:space="0" w:color="auto"/>
        <w:bottom w:val="none" w:sz="0" w:space="0" w:color="auto"/>
        <w:right w:val="none" w:sz="0" w:space="0" w:color="auto"/>
      </w:divBdr>
    </w:div>
    <w:div w:id="1812557226">
      <w:bodyDiv w:val="1"/>
      <w:marLeft w:val="0"/>
      <w:marRight w:val="0"/>
      <w:marTop w:val="0"/>
      <w:marBottom w:val="0"/>
      <w:divBdr>
        <w:top w:val="none" w:sz="0" w:space="0" w:color="auto"/>
        <w:left w:val="none" w:sz="0" w:space="0" w:color="auto"/>
        <w:bottom w:val="none" w:sz="0" w:space="0" w:color="auto"/>
        <w:right w:val="none" w:sz="0" w:space="0" w:color="auto"/>
      </w:divBdr>
    </w:div>
    <w:div w:id="1820536449">
      <w:bodyDiv w:val="1"/>
      <w:marLeft w:val="0"/>
      <w:marRight w:val="0"/>
      <w:marTop w:val="0"/>
      <w:marBottom w:val="0"/>
      <w:divBdr>
        <w:top w:val="none" w:sz="0" w:space="0" w:color="auto"/>
        <w:left w:val="none" w:sz="0" w:space="0" w:color="auto"/>
        <w:bottom w:val="none" w:sz="0" w:space="0" w:color="auto"/>
        <w:right w:val="none" w:sz="0" w:space="0" w:color="auto"/>
      </w:divBdr>
    </w:div>
    <w:div w:id="1822886098">
      <w:bodyDiv w:val="1"/>
      <w:marLeft w:val="0"/>
      <w:marRight w:val="0"/>
      <w:marTop w:val="0"/>
      <w:marBottom w:val="0"/>
      <w:divBdr>
        <w:top w:val="none" w:sz="0" w:space="0" w:color="auto"/>
        <w:left w:val="none" w:sz="0" w:space="0" w:color="auto"/>
        <w:bottom w:val="none" w:sz="0" w:space="0" w:color="auto"/>
        <w:right w:val="none" w:sz="0" w:space="0" w:color="auto"/>
      </w:divBdr>
    </w:div>
    <w:div w:id="1823161345">
      <w:bodyDiv w:val="1"/>
      <w:marLeft w:val="0"/>
      <w:marRight w:val="0"/>
      <w:marTop w:val="0"/>
      <w:marBottom w:val="0"/>
      <w:divBdr>
        <w:top w:val="none" w:sz="0" w:space="0" w:color="auto"/>
        <w:left w:val="none" w:sz="0" w:space="0" w:color="auto"/>
        <w:bottom w:val="none" w:sz="0" w:space="0" w:color="auto"/>
        <w:right w:val="none" w:sz="0" w:space="0" w:color="auto"/>
      </w:divBdr>
    </w:div>
    <w:div w:id="1827744663">
      <w:bodyDiv w:val="1"/>
      <w:marLeft w:val="0"/>
      <w:marRight w:val="0"/>
      <w:marTop w:val="0"/>
      <w:marBottom w:val="0"/>
      <w:divBdr>
        <w:top w:val="none" w:sz="0" w:space="0" w:color="auto"/>
        <w:left w:val="none" w:sz="0" w:space="0" w:color="auto"/>
        <w:bottom w:val="none" w:sz="0" w:space="0" w:color="auto"/>
        <w:right w:val="none" w:sz="0" w:space="0" w:color="auto"/>
      </w:divBdr>
    </w:div>
    <w:div w:id="1839150227">
      <w:bodyDiv w:val="1"/>
      <w:marLeft w:val="0"/>
      <w:marRight w:val="0"/>
      <w:marTop w:val="0"/>
      <w:marBottom w:val="0"/>
      <w:divBdr>
        <w:top w:val="none" w:sz="0" w:space="0" w:color="auto"/>
        <w:left w:val="none" w:sz="0" w:space="0" w:color="auto"/>
        <w:bottom w:val="none" w:sz="0" w:space="0" w:color="auto"/>
        <w:right w:val="none" w:sz="0" w:space="0" w:color="auto"/>
      </w:divBdr>
    </w:div>
    <w:div w:id="1839223231">
      <w:bodyDiv w:val="1"/>
      <w:marLeft w:val="0"/>
      <w:marRight w:val="0"/>
      <w:marTop w:val="0"/>
      <w:marBottom w:val="0"/>
      <w:divBdr>
        <w:top w:val="none" w:sz="0" w:space="0" w:color="auto"/>
        <w:left w:val="none" w:sz="0" w:space="0" w:color="auto"/>
        <w:bottom w:val="none" w:sz="0" w:space="0" w:color="auto"/>
        <w:right w:val="none" w:sz="0" w:space="0" w:color="auto"/>
      </w:divBdr>
    </w:div>
    <w:div w:id="1843740333">
      <w:bodyDiv w:val="1"/>
      <w:marLeft w:val="0"/>
      <w:marRight w:val="0"/>
      <w:marTop w:val="0"/>
      <w:marBottom w:val="0"/>
      <w:divBdr>
        <w:top w:val="none" w:sz="0" w:space="0" w:color="auto"/>
        <w:left w:val="none" w:sz="0" w:space="0" w:color="auto"/>
        <w:bottom w:val="none" w:sz="0" w:space="0" w:color="auto"/>
        <w:right w:val="none" w:sz="0" w:space="0" w:color="auto"/>
      </w:divBdr>
    </w:div>
    <w:div w:id="1845776194">
      <w:bodyDiv w:val="1"/>
      <w:marLeft w:val="0"/>
      <w:marRight w:val="0"/>
      <w:marTop w:val="0"/>
      <w:marBottom w:val="0"/>
      <w:divBdr>
        <w:top w:val="none" w:sz="0" w:space="0" w:color="auto"/>
        <w:left w:val="none" w:sz="0" w:space="0" w:color="auto"/>
        <w:bottom w:val="none" w:sz="0" w:space="0" w:color="auto"/>
        <w:right w:val="none" w:sz="0" w:space="0" w:color="auto"/>
      </w:divBdr>
    </w:div>
    <w:div w:id="1848977373">
      <w:bodyDiv w:val="1"/>
      <w:marLeft w:val="0"/>
      <w:marRight w:val="0"/>
      <w:marTop w:val="0"/>
      <w:marBottom w:val="0"/>
      <w:divBdr>
        <w:top w:val="none" w:sz="0" w:space="0" w:color="auto"/>
        <w:left w:val="none" w:sz="0" w:space="0" w:color="auto"/>
        <w:bottom w:val="none" w:sz="0" w:space="0" w:color="auto"/>
        <w:right w:val="none" w:sz="0" w:space="0" w:color="auto"/>
      </w:divBdr>
    </w:div>
    <w:div w:id="1852450863">
      <w:bodyDiv w:val="1"/>
      <w:marLeft w:val="0"/>
      <w:marRight w:val="0"/>
      <w:marTop w:val="0"/>
      <w:marBottom w:val="0"/>
      <w:divBdr>
        <w:top w:val="none" w:sz="0" w:space="0" w:color="auto"/>
        <w:left w:val="none" w:sz="0" w:space="0" w:color="auto"/>
        <w:bottom w:val="none" w:sz="0" w:space="0" w:color="auto"/>
        <w:right w:val="none" w:sz="0" w:space="0" w:color="auto"/>
      </w:divBdr>
    </w:div>
    <w:div w:id="1870026077">
      <w:bodyDiv w:val="1"/>
      <w:marLeft w:val="0"/>
      <w:marRight w:val="0"/>
      <w:marTop w:val="0"/>
      <w:marBottom w:val="0"/>
      <w:divBdr>
        <w:top w:val="none" w:sz="0" w:space="0" w:color="auto"/>
        <w:left w:val="none" w:sz="0" w:space="0" w:color="auto"/>
        <w:bottom w:val="none" w:sz="0" w:space="0" w:color="auto"/>
        <w:right w:val="none" w:sz="0" w:space="0" w:color="auto"/>
      </w:divBdr>
    </w:div>
    <w:div w:id="1875650794">
      <w:bodyDiv w:val="1"/>
      <w:marLeft w:val="0"/>
      <w:marRight w:val="0"/>
      <w:marTop w:val="0"/>
      <w:marBottom w:val="0"/>
      <w:divBdr>
        <w:top w:val="none" w:sz="0" w:space="0" w:color="auto"/>
        <w:left w:val="none" w:sz="0" w:space="0" w:color="auto"/>
        <w:bottom w:val="none" w:sz="0" w:space="0" w:color="auto"/>
        <w:right w:val="none" w:sz="0" w:space="0" w:color="auto"/>
      </w:divBdr>
    </w:div>
    <w:div w:id="1876306149">
      <w:bodyDiv w:val="1"/>
      <w:marLeft w:val="0"/>
      <w:marRight w:val="0"/>
      <w:marTop w:val="0"/>
      <w:marBottom w:val="0"/>
      <w:divBdr>
        <w:top w:val="none" w:sz="0" w:space="0" w:color="auto"/>
        <w:left w:val="none" w:sz="0" w:space="0" w:color="auto"/>
        <w:bottom w:val="none" w:sz="0" w:space="0" w:color="auto"/>
        <w:right w:val="none" w:sz="0" w:space="0" w:color="auto"/>
      </w:divBdr>
    </w:div>
    <w:div w:id="1876388138">
      <w:bodyDiv w:val="1"/>
      <w:marLeft w:val="0"/>
      <w:marRight w:val="0"/>
      <w:marTop w:val="0"/>
      <w:marBottom w:val="0"/>
      <w:divBdr>
        <w:top w:val="none" w:sz="0" w:space="0" w:color="auto"/>
        <w:left w:val="none" w:sz="0" w:space="0" w:color="auto"/>
        <w:bottom w:val="none" w:sz="0" w:space="0" w:color="auto"/>
        <w:right w:val="none" w:sz="0" w:space="0" w:color="auto"/>
      </w:divBdr>
      <w:divsChild>
        <w:div w:id="1873377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22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7680">
      <w:bodyDiv w:val="1"/>
      <w:marLeft w:val="0"/>
      <w:marRight w:val="0"/>
      <w:marTop w:val="0"/>
      <w:marBottom w:val="0"/>
      <w:divBdr>
        <w:top w:val="none" w:sz="0" w:space="0" w:color="auto"/>
        <w:left w:val="none" w:sz="0" w:space="0" w:color="auto"/>
        <w:bottom w:val="none" w:sz="0" w:space="0" w:color="auto"/>
        <w:right w:val="none" w:sz="0" w:space="0" w:color="auto"/>
      </w:divBdr>
    </w:div>
    <w:div w:id="1887445340">
      <w:bodyDiv w:val="1"/>
      <w:marLeft w:val="0"/>
      <w:marRight w:val="0"/>
      <w:marTop w:val="0"/>
      <w:marBottom w:val="0"/>
      <w:divBdr>
        <w:top w:val="none" w:sz="0" w:space="0" w:color="auto"/>
        <w:left w:val="none" w:sz="0" w:space="0" w:color="auto"/>
        <w:bottom w:val="none" w:sz="0" w:space="0" w:color="auto"/>
        <w:right w:val="none" w:sz="0" w:space="0" w:color="auto"/>
      </w:divBdr>
    </w:div>
    <w:div w:id="1888642360">
      <w:bodyDiv w:val="1"/>
      <w:marLeft w:val="0"/>
      <w:marRight w:val="0"/>
      <w:marTop w:val="0"/>
      <w:marBottom w:val="0"/>
      <w:divBdr>
        <w:top w:val="none" w:sz="0" w:space="0" w:color="auto"/>
        <w:left w:val="none" w:sz="0" w:space="0" w:color="auto"/>
        <w:bottom w:val="none" w:sz="0" w:space="0" w:color="auto"/>
        <w:right w:val="none" w:sz="0" w:space="0" w:color="auto"/>
      </w:divBdr>
    </w:div>
    <w:div w:id="1888950306">
      <w:bodyDiv w:val="1"/>
      <w:marLeft w:val="0"/>
      <w:marRight w:val="0"/>
      <w:marTop w:val="0"/>
      <w:marBottom w:val="0"/>
      <w:divBdr>
        <w:top w:val="none" w:sz="0" w:space="0" w:color="auto"/>
        <w:left w:val="none" w:sz="0" w:space="0" w:color="auto"/>
        <w:bottom w:val="none" w:sz="0" w:space="0" w:color="auto"/>
        <w:right w:val="none" w:sz="0" w:space="0" w:color="auto"/>
      </w:divBdr>
    </w:div>
    <w:div w:id="1889685273">
      <w:bodyDiv w:val="1"/>
      <w:marLeft w:val="0"/>
      <w:marRight w:val="0"/>
      <w:marTop w:val="0"/>
      <w:marBottom w:val="0"/>
      <w:divBdr>
        <w:top w:val="none" w:sz="0" w:space="0" w:color="auto"/>
        <w:left w:val="none" w:sz="0" w:space="0" w:color="auto"/>
        <w:bottom w:val="none" w:sz="0" w:space="0" w:color="auto"/>
        <w:right w:val="none" w:sz="0" w:space="0" w:color="auto"/>
      </w:divBdr>
      <w:divsChild>
        <w:div w:id="798491584">
          <w:marLeft w:val="0"/>
          <w:marRight w:val="0"/>
          <w:marTop w:val="240"/>
          <w:marBottom w:val="240"/>
          <w:divBdr>
            <w:top w:val="none" w:sz="0" w:space="0" w:color="auto"/>
            <w:left w:val="none" w:sz="0" w:space="0" w:color="auto"/>
            <w:bottom w:val="none" w:sz="0" w:space="0" w:color="auto"/>
            <w:right w:val="none" w:sz="0" w:space="0" w:color="auto"/>
          </w:divBdr>
        </w:div>
      </w:divsChild>
    </w:div>
    <w:div w:id="1890147076">
      <w:bodyDiv w:val="1"/>
      <w:marLeft w:val="0"/>
      <w:marRight w:val="0"/>
      <w:marTop w:val="0"/>
      <w:marBottom w:val="0"/>
      <w:divBdr>
        <w:top w:val="none" w:sz="0" w:space="0" w:color="auto"/>
        <w:left w:val="none" w:sz="0" w:space="0" w:color="auto"/>
        <w:bottom w:val="none" w:sz="0" w:space="0" w:color="auto"/>
        <w:right w:val="none" w:sz="0" w:space="0" w:color="auto"/>
      </w:divBdr>
    </w:div>
    <w:div w:id="1897549423">
      <w:bodyDiv w:val="1"/>
      <w:marLeft w:val="0"/>
      <w:marRight w:val="0"/>
      <w:marTop w:val="0"/>
      <w:marBottom w:val="0"/>
      <w:divBdr>
        <w:top w:val="none" w:sz="0" w:space="0" w:color="auto"/>
        <w:left w:val="none" w:sz="0" w:space="0" w:color="auto"/>
        <w:bottom w:val="none" w:sz="0" w:space="0" w:color="auto"/>
        <w:right w:val="none" w:sz="0" w:space="0" w:color="auto"/>
      </w:divBdr>
    </w:div>
    <w:div w:id="1898853360">
      <w:bodyDiv w:val="1"/>
      <w:marLeft w:val="0"/>
      <w:marRight w:val="0"/>
      <w:marTop w:val="0"/>
      <w:marBottom w:val="0"/>
      <w:divBdr>
        <w:top w:val="none" w:sz="0" w:space="0" w:color="auto"/>
        <w:left w:val="none" w:sz="0" w:space="0" w:color="auto"/>
        <w:bottom w:val="none" w:sz="0" w:space="0" w:color="auto"/>
        <w:right w:val="none" w:sz="0" w:space="0" w:color="auto"/>
      </w:divBdr>
    </w:div>
    <w:div w:id="1900702945">
      <w:bodyDiv w:val="1"/>
      <w:marLeft w:val="0"/>
      <w:marRight w:val="0"/>
      <w:marTop w:val="0"/>
      <w:marBottom w:val="0"/>
      <w:divBdr>
        <w:top w:val="none" w:sz="0" w:space="0" w:color="auto"/>
        <w:left w:val="none" w:sz="0" w:space="0" w:color="auto"/>
        <w:bottom w:val="none" w:sz="0" w:space="0" w:color="auto"/>
        <w:right w:val="none" w:sz="0" w:space="0" w:color="auto"/>
      </w:divBdr>
    </w:div>
    <w:div w:id="1901944091">
      <w:bodyDiv w:val="1"/>
      <w:marLeft w:val="0"/>
      <w:marRight w:val="0"/>
      <w:marTop w:val="0"/>
      <w:marBottom w:val="0"/>
      <w:divBdr>
        <w:top w:val="none" w:sz="0" w:space="0" w:color="auto"/>
        <w:left w:val="none" w:sz="0" w:space="0" w:color="auto"/>
        <w:bottom w:val="none" w:sz="0" w:space="0" w:color="auto"/>
        <w:right w:val="none" w:sz="0" w:space="0" w:color="auto"/>
      </w:divBdr>
      <w:divsChild>
        <w:div w:id="1612199379">
          <w:marLeft w:val="0"/>
          <w:marRight w:val="0"/>
          <w:marTop w:val="0"/>
          <w:marBottom w:val="0"/>
          <w:divBdr>
            <w:top w:val="none" w:sz="0" w:space="0" w:color="auto"/>
            <w:left w:val="none" w:sz="0" w:space="0" w:color="auto"/>
            <w:bottom w:val="none" w:sz="0" w:space="0" w:color="auto"/>
            <w:right w:val="none" w:sz="0" w:space="0" w:color="auto"/>
          </w:divBdr>
          <w:divsChild>
            <w:div w:id="1020816871">
              <w:marLeft w:val="0"/>
              <w:marRight w:val="0"/>
              <w:marTop w:val="0"/>
              <w:marBottom w:val="0"/>
              <w:divBdr>
                <w:top w:val="none" w:sz="0" w:space="0" w:color="auto"/>
                <w:left w:val="none" w:sz="0" w:space="0" w:color="auto"/>
                <w:bottom w:val="none" w:sz="0" w:space="0" w:color="auto"/>
                <w:right w:val="none" w:sz="0" w:space="0" w:color="auto"/>
              </w:divBdr>
              <w:divsChild>
                <w:div w:id="43844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063144">
      <w:bodyDiv w:val="1"/>
      <w:marLeft w:val="0"/>
      <w:marRight w:val="0"/>
      <w:marTop w:val="0"/>
      <w:marBottom w:val="0"/>
      <w:divBdr>
        <w:top w:val="none" w:sz="0" w:space="0" w:color="auto"/>
        <w:left w:val="none" w:sz="0" w:space="0" w:color="auto"/>
        <w:bottom w:val="none" w:sz="0" w:space="0" w:color="auto"/>
        <w:right w:val="none" w:sz="0" w:space="0" w:color="auto"/>
      </w:divBdr>
    </w:div>
    <w:div w:id="1921057936">
      <w:bodyDiv w:val="1"/>
      <w:marLeft w:val="0"/>
      <w:marRight w:val="0"/>
      <w:marTop w:val="0"/>
      <w:marBottom w:val="0"/>
      <w:divBdr>
        <w:top w:val="none" w:sz="0" w:space="0" w:color="auto"/>
        <w:left w:val="none" w:sz="0" w:space="0" w:color="auto"/>
        <w:bottom w:val="none" w:sz="0" w:space="0" w:color="auto"/>
        <w:right w:val="none" w:sz="0" w:space="0" w:color="auto"/>
      </w:divBdr>
    </w:div>
    <w:div w:id="1924100871">
      <w:bodyDiv w:val="1"/>
      <w:marLeft w:val="0"/>
      <w:marRight w:val="0"/>
      <w:marTop w:val="0"/>
      <w:marBottom w:val="0"/>
      <w:divBdr>
        <w:top w:val="none" w:sz="0" w:space="0" w:color="auto"/>
        <w:left w:val="none" w:sz="0" w:space="0" w:color="auto"/>
        <w:bottom w:val="none" w:sz="0" w:space="0" w:color="auto"/>
        <w:right w:val="none" w:sz="0" w:space="0" w:color="auto"/>
      </w:divBdr>
    </w:div>
    <w:div w:id="1930575137">
      <w:bodyDiv w:val="1"/>
      <w:marLeft w:val="0"/>
      <w:marRight w:val="0"/>
      <w:marTop w:val="0"/>
      <w:marBottom w:val="0"/>
      <w:divBdr>
        <w:top w:val="none" w:sz="0" w:space="0" w:color="auto"/>
        <w:left w:val="none" w:sz="0" w:space="0" w:color="auto"/>
        <w:bottom w:val="none" w:sz="0" w:space="0" w:color="auto"/>
        <w:right w:val="none" w:sz="0" w:space="0" w:color="auto"/>
      </w:divBdr>
    </w:div>
    <w:div w:id="1930625336">
      <w:bodyDiv w:val="1"/>
      <w:marLeft w:val="0"/>
      <w:marRight w:val="0"/>
      <w:marTop w:val="0"/>
      <w:marBottom w:val="0"/>
      <w:divBdr>
        <w:top w:val="none" w:sz="0" w:space="0" w:color="auto"/>
        <w:left w:val="none" w:sz="0" w:space="0" w:color="auto"/>
        <w:bottom w:val="none" w:sz="0" w:space="0" w:color="auto"/>
        <w:right w:val="none" w:sz="0" w:space="0" w:color="auto"/>
      </w:divBdr>
    </w:div>
    <w:div w:id="1931347923">
      <w:bodyDiv w:val="1"/>
      <w:marLeft w:val="0"/>
      <w:marRight w:val="0"/>
      <w:marTop w:val="0"/>
      <w:marBottom w:val="0"/>
      <w:divBdr>
        <w:top w:val="none" w:sz="0" w:space="0" w:color="auto"/>
        <w:left w:val="none" w:sz="0" w:space="0" w:color="auto"/>
        <w:bottom w:val="none" w:sz="0" w:space="0" w:color="auto"/>
        <w:right w:val="none" w:sz="0" w:space="0" w:color="auto"/>
      </w:divBdr>
      <w:divsChild>
        <w:div w:id="78689323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37403387">
      <w:bodyDiv w:val="1"/>
      <w:marLeft w:val="0"/>
      <w:marRight w:val="0"/>
      <w:marTop w:val="0"/>
      <w:marBottom w:val="0"/>
      <w:divBdr>
        <w:top w:val="none" w:sz="0" w:space="0" w:color="auto"/>
        <w:left w:val="none" w:sz="0" w:space="0" w:color="auto"/>
        <w:bottom w:val="none" w:sz="0" w:space="0" w:color="auto"/>
        <w:right w:val="none" w:sz="0" w:space="0" w:color="auto"/>
      </w:divBdr>
    </w:div>
    <w:div w:id="1959136864">
      <w:bodyDiv w:val="1"/>
      <w:marLeft w:val="0"/>
      <w:marRight w:val="0"/>
      <w:marTop w:val="0"/>
      <w:marBottom w:val="0"/>
      <w:divBdr>
        <w:top w:val="none" w:sz="0" w:space="0" w:color="auto"/>
        <w:left w:val="none" w:sz="0" w:space="0" w:color="auto"/>
        <w:bottom w:val="none" w:sz="0" w:space="0" w:color="auto"/>
        <w:right w:val="none" w:sz="0" w:space="0" w:color="auto"/>
      </w:divBdr>
    </w:div>
    <w:div w:id="1959601889">
      <w:bodyDiv w:val="1"/>
      <w:marLeft w:val="0"/>
      <w:marRight w:val="0"/>
      <w:marTop w:val="0"/>
      <w:marBottom w:val="0"/>
      <w:divBdr>
        <w:top w:val="none" w:sz="0" w:space="0" w:color="auto"/>
        <w:left w:val="none" w:sz="0" w:space="0" w:color="auto"/>
        <w:bottom w:val="none" w:sz="0" w:space="0" w:color="auto"/>
        <w:right w:val="none" w:sz="0" w:space="0" w:color="auto"/>
      </w:divBdr>
    </w:div>
    <w:div w:id="1964455772">
      <w:bodyDiv w:val="1"/>
      <w:marLeft w:val="0"/>
      <w:marRight w:val="0"/>
      <w:marTop w:val="0"/>
      <w:marBottom w:val="0"/>
      <w:divBdr>
        <w:top w:val="none" w:sz="0" w:space="0" w:color="auto"/>
        <w:left w:val="none" w:sz="0" w:space="0" w:color="auto"/>
        <w:bottom w:val="none" w:sz="0" w:space="0" w:color="auto"/>
        <w:right w:val="none" w:sz="0" w:space="0" w:color="auto"/>
      </w:divBdr>
    </w:div>
    <w:div w:id="1981690546">
      <w:bodyDiv w:val="1"/>
      <w:marLeft w:val="0"/>
      <w:marRight w:val="0"/>
      <w:marTop w:val="0"/>
      <w:marBottom w:val="0"/>
      <w:divBdr>
        <w:top w:val="none" w:sz="0" w:space="0" w:color="auto"/>
        <w:left w:val="none" w:sz="0" w:space="0" w:color="auto"/>
        <w:bottom w:val="none" w:sz="0" w:space="0" w:color="auto"/>
        <w:right w:val="none" w:sz="0" w:space="0" w:color="auto"/>
      </w:divBdr>
    </w:div>
    <w:div w:id="1983733872">
      <w:bodyDiv w:val="1"/>
      <w:marLeft w:val="0"/>
      <w:marRight w:val="0"/>
      <w:marTop w:val="0"/>
      <w:marBottom w:val="0"/>
      <w:divBdr>
        <w:top w:val="none" w:sz="0" w:space="0" w:color="auto"/>
        <w:left w:val="none" w:sz="0" w:space="0" w:color="auto"/>
        <w:bottom w:val="none" w:sz="0" w:space="0" w:color="auto"/>
        <w:right w:val="none" w:sz="0" w:space="0" w:color="auto"/>
      </w:divBdr>
    </w:div>
    <w:div w:id="1995915866">
      <w:bodyDiv w:val="1"/>
      <w:marLeft w:val="0"/>
      <w:marRight w:val="0"/>
      <w:marTop w:val="0"/>
      <w:marBottom w:val="0"/>
      <w:divBdr>
        <w:top w:val="none" w:sz="0" w:space="0" w:color="auto"/>
        <w:left w:val="none" w:sz="0" w:space="0" w:color="auto"/>
        <w:bottom w:val="none" w:sz="0" w:space="0" w:color="auto"/>
        <w:right w:val="none" w:sz="0" w:space="0" w:color="auto"/>
      </w:divBdr>
    </w:div>
    <w:div w:id="1995987797">
      <w:bodyDiv w:val="1"/>
      <w:marLeft w:val="0"/>
      <w:marRight w:val="0"/>
      <w:marTop w:val="0"/>
      <w:marBottom w:val="0"/>
      <w:divBdr>
        <w:top w:val="none" w:sz="0" w:space="0" w:color="auto"/>
        <w:left w:val="none" w:sz="0" w:space="0" w:color="auto"/>
        <w:bottom w:val="none" w:sz="0" w:space="0" w:color="auto"/>
        <w:right w:val="none" w:sz="0" w:space="0" w:color="auto"/>
      </w:divBdr>
    </w:div>
    <w:div w:id="2001812905">
      <w:bodyDiv w:val="1"/>
      <w:marLeft w:val="0"/>
      <w:marRight w:val="0"/>
      <w:marTop w:val="0"/>
      <w:marBottom w:val="0"/>
      <w:divBdr>
        <w:top w:val="none" w:sz="0" w:space="0" w:color="auto"/>
        <w:left w:val="none" w:sz="0" w:space="0" w:color="auto"/>
        <w:bottom w:val="none" w:sz="0" w:space="0" w:color="auto"/>
        <w:right w:val="none" w:sz="0" w:space="0" w:color="auto"/>
      </w:divBdr>
    </w:div>
    <w:div w:id="2007437202">
      <w:bodyDiv w:val="1"/>
      <w:marLeft w:val="0"/>
      <w:marRight w:val="0"/>
      <w:marTop w:val="0"/>
      <w:marBottom w:val="0"/>
      <w:divBdr>
        <w:top w:val="none" w:sz="0" w:space="0" w:color="auto"/>
        <w:left w:val="none" w:sz="0" w:space="0" w:color="auto"/>
        <w:bottom w:val="none" w:sz="0" w:space="0" w:color="auto"/>
        <w:right w:val="none" w:sz="0" w:space="0" w:color="auto"/>
      </w:divBdr>
    </w:div>
    <w:div w:id="2008747090">
      <w:bodyDiv w:val="1"/>
      <w:marLeft w:val="0"/>
      <w:marRight w:val="0"/>
      <w:marTop w:val="0"/>
      <w:marBottom w:val="0"/>
      <w:divBdr>
        <w:top w:val="none" w:sz="0" w:space="0" w:color="auto"/>
        <w:left w:val="none" w:sz="0" w:space="0" w:color="auto"/>
        <w:bottom w:val="none" w:sz="0" w:space="0" w:color="auto"/>
        <w:right w:val="none" w:sz="0" w:space="0" w:color="auto"/>
      </w:divBdr>
    </w:div>
    <w:div w:id="2013682931">
      <w:bodyDiv w:val="1"/>
      <w:marLeft w:val="0"/>
      <w:marRight w:val="0"/>
      <w:marTop w:val="0"/>
      <w:marBottom w:val="0"/>
      <w:divBdr>
        <w:top w:val="none" w:sz="0" w:space="0" w:color="auto"/>
        <w:left w:val="none" w:sz="0" w:space="0" w:color="auto"/>
        <w:bottom w:val="none" w:sz="0" w:space="0" w:color="auto"/>
        <w:right w:val="none" w:sz="0" w:space="0" w:color="auto"/>
      </w:divBdr>
    </w:div>
    <w:div w:id="2015379693">
      <w:bodyDiv w:val="1"/>
      <w:marLeft w:val="0"/>
      <w:marRight w:val="0"/>
      <w:marTop w:val="0"/>
      <w:marBottom w:val="0"/>
      <w:divBdr>
        <w:top w:val="none" w:sz="0" w:space="0" w:color="auto"/>
        <w:left w:val="none" w:sz="0" w:space="0" w:color="auto"/>
        <w:bottom w:val="none" w:sz="0" w:space="0" w:color="auto"/>
        <w:right w:val="none" w:sz="0" w:space="0" w:color="auto"/>
      </w:divBdr>
    </w:div>
    <w:div w:id="2057048968">
      <w:bodyDiv w:val="1"/>
      <w:marLeft w:val="0"/>
      <w:marRight w:val="0"/>
      <w:marTop w:val="0"/>
      <w:marBottom w:val="0"/>
      <w:divBdr>
        <w:top w:val="none" w:sz="0" w:space="0" w:color="auto"/>
        <w:left w:val="none" w:sz="0" w:space="0" w:color="auto"/>
        <w:bottom w:val="none" w:sz="0" w:space="0" w:color="auto"/>
        <w:right w:val="none" w:sz="0" w:space="0" w:color="auto"/>
      </w:divBdr>
      <w:divsChild>
        <w:div w:id="901453428">
          <w:marLeft w:val="0"/>
          <w:marRight w:val="0"/>
          <w:marTop w:val="0"/>
          <w:marBottom w:val="0"/>
          <w:divBdr>
            <w:top w:val="none" w:sz="0" w:space="0" w:color="auto"/>
            <w:left w:val="none" w:sz="0" w:space="0" w:color="auto"/>
            <w:bottom w:val="none" w:sz="0" w:space="0" w:color="auto"/>
            <w:right w:val="none" w:sz="0" w:space="0" w:color="auto"/>
          </w:divBdr>
          <w:divsChild>
            <w:div w:id="990134191">
              <w:marLeft w:val="0"/>
              <w:marRight w:val="0"/>
              <w:marTop w:val="0"/>
              <w:marBottom w:val="0"/>
              <w:divBdr>
                <w:top w:val="none" w:sz="0" w:space="0" w:color="auto"/>
                <w:left w:val="none" w:sz="0" w:space="0" w:color="auto"/>
                <w:bottom w:val="none" w:sz="0" w:space="0" w:color="auto"/>
                <w:right w:val="none" w:sz="0" w:space="0" w:color="auto"/>
              </w:divBdr>
              <w:divsChild>
                <w:div w:id="146712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627624">
      <w:bodyDiv w:val="1"/>
      <w:marLeft w:val="0"/>
      <w:marRight w:val="0"/>
      <w:marTop w:val="0"/>
      <w:marBottom w:val="0"/>
      <w:divBdr>
        <w:top w:val="none" w:sz="0" w:space="0" w:color="auto"/>
        <w:left w:val="none" w:sz="0" w:space="0" w:color="auto"/>
        <w:bottom w:val="none" w:sz="0" w:space="0" w:color="auto"/>
        <w:right w:val="none" w:sz="0" w:space="0" w:color="auto"/>
      </w:divBdr>
    </w:div>
    <w:div w:id="2075154713">
      <w:bodyDiv w:val="1"/>
      <w:marLeft w:val="0"/>
      <w:marRight w:val="0"/>
      <w:marTop w:val="0"/>
      <w:marBottom w:val="0"/>
      <w:divBdr>
        <w:top w:val="none" w:sz="0" w:space="0" w:color="auto"/>
        <w:left w:val="none" w:sz="0" w:space="0" w:color="auto"/>
        <w:bottom w:val="none" w:sz="0" w:space="0" w:color="auto"/>
        <w:right w:val="none" w:sz="0" w:space="0" w:color="auto"/>
      </w:divBdr>
    </w:div>
    <w:div w:id="2082021474">
      <w:bodyDiv w:val="1"/>
      <w:marLeft w:val="0"/>
      <w:marRight w:val="0"/>
      <w:marTop w:val="0"/>
      <w:marBottom w:val="0"/>
      <w:divBdr>
        <w:top w:val="none" w:sz="0" w:space="0" w:color="auto"/>
        <w:left w:val="none" w:sz="0" w:space="0" w:color="auto"/>
        <w:bottom w:val="none" w:sz="0" w:space="0" w:color="auto"/>
        <w:right w:val="none" w:sz="0" w:space="0" w:color="auto"/>
      </w:divBdr>
    </w:div>
    <w:div w:id="2084906968">
      <w:bodyDiv w:val="1"/>
      <w:marLeft w:val="0"/>
      <w:marRight w:val="0"/>
      <w:marTop w:val="0"/>
      <w:marBottom w:val="0"/>
      <w:divBdr>
        <w:top w:val="none" w:sz="0" w:space="0" w:color="auto"/>
        <w:left w:val="none" w:sz="0" w:space="0" w:color="auto"/>
        <w:bottom w:val="none" w:sz="0" w:space="0" w:color="auto"/>
        <w:right w:val="none" w:sz="0" w:space="0" w:color="auto"/>
      </w:divBdr>
    </w:div>
    <w:div w:id="2108962734">
      <w:bodyDiv w:val="1"/>
      <w:marLeft w:val="0"/>
      <w:marRight w:val="0"/>
      <w:marTop w:val="0"/>
      <w:marBottom w:val="0"/>
      <w:divBdr>
        <w:top w:val="none" w:sz="0" w:space="0" w:color="auto"/>
        <w:left w:val="none" w:sz="0" w:space="0" w:color="auto"/>
        <w:bottom w:val="none" w:sz="0" w:space="0" w:color="auto"/>
        <w:right w:val="none" w:sz="0" w:space="0" w:color="auto"/>
      </w:divBdr>
    </w:div>
    <w:div w:id="2113431616">
      <w:bodyDiv w:val="1"/>
      <w:marLeft w:val="0"/>
      <w:marRight w:val="0"/>
      <w:marTop w:val="0"/>
      <w:marBottom w:val="0"/>
      <w:divBdr>
        <w:top w:val="none" w:sz="0" w:space="0" w:color="auto"/>
        <w:left w:val="none" w:sz="0" w:space="0" w:color="auto"/>
        <w:bottom w:val="none" w:sz="0" w:space="0" w:color="auto"/>
        <w:right w:val="none" w:sz="0" w:space="0" w:color="auto"/>
      </w:divBdr>
    </w:div>
    <w:div w:id="2117216632">
      <w:bodyDiv w:val="1"/>
      <w:marLeft w:val="0"/>
      <w:marRight w:val="0"/>
      <w:marTop w:val="0"/>
      <w:marBottom w:val="0"/>
      <w:divBdr>
        <w:top w:val="none" w:sz="0" w:space="0" w:color="auto"/>
        <w:left w:val="none" w:sz="0" w:space="0" w:color="auto"/>
        <w:bottom w:val="none" w:sz="0" w:space="0" w:color="auto"/>
        <w:right w:val="none" w:sz="0" w:space="0" w:color="auto"/>
      </w:divBdr>
      <w:divsChild>
        <w:div w:id="1005013080">
          <w:marLeft w:val="446"/>
          <w:marRight w:val="0"/>
          <w:marTop w:val="0"/>
          <w:marBottom w:val="120"/>
          <w:divBdr>
            <w:top w:val="none" w:sz="0" w:space="0" w:color="auto"/>
            <w:left w:val="none" w:sz="0" w:space="0" w:color="auto"/>
            <w:bottom w:val="none" w:sz="0" w:space="0" w:color="auto"/>
            <w:right w:val="none" w:sz="0" w:space="0" w:color="auto"/>
          </w:divBdr>
        </w:div>
      </w:divsChild>
    </w:div>
    <w:div w:id="2122139609">
      <w:bodyDiv w:val="1"/>
      <w:marLeft w:val="0"/>
      <w:marRight w:val="0"/>
      <w:marTop w:val="0"/>
      <w:marBottom w:val="0"/>
      <w:divBdr>
        <w:top w:val="none" w:sz="0" w:space="0" w:color="auto"/>
        <w:left w:val="none" w:sz="0" w:space="0" w:color="auto"/>
        <w:bottom w:val="none" w:sz="0" w:space="0" w:color="auto"/>
        <w:right w:val="none" w:sz="0" w:space="0" w:color="auto"/>
      </w:divBdr>
    </w:div>
    <w:div w:id="2134327046">
      <w:bodyDiv w:val="1"/>
      <w:marLeft w:val="0"/>
      <w:marRight w:val="0"/>
      <w:marTop w:val="0"/>
      <w:marBottom w:val="0"/>
      <w:divBdr>
        <w:top w:val="none" w:sz="0" w:space="0" w:color="auto"/>
        <w:left w:val="none" w:sz="0" w:space="0" w:color="auto"/>
        <w:bottom w:val="none" w:sz="0" w:space="0" w:color="auto"/>
        <w:right w:val="none" w:sz="0" w:space="0" w:color="auto"/>
      </w:divBdr>
    </w:div>
    <w:div w:id="2134402312">
      <w:bodyDiv w:val="1"/>
      <w:marLeft w:val="0"/>
      <w:marRight w:val="0"/>
      <w:marTop w:val="0"/>
      <w:marBottom w:val="0"/>
      <w:divBdr>
        <w:top w:val="none" w:sz="0" w:space="0" w:color="auto"/>
        <w:left w:val="none" w:sz="0" w:space="0" w:color="auto"/>
        <w:bottom w:val="none" w:sz="0" w:space="0" w:color="auto"/>
        <w:right w:val="none" w:sz="0" w:space="0" w:color="auto"/>
      </w:divBdr>
      <w:divsChild>
        <w:div w:id="5599491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633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89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lotly.com/python/"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geomms/Predicting-Seattle-Housing-Price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burhanykiyakoglu/predicting-house-prices" TargetMode="External"/><Relationship Id="rId5" Type="http://schemas.openxmlformats.org/officeDocument/2006/relationships/webSettings" Target="webSettings.xml"/><Relationship Id="rId15" Type="http://schemas.openxmlformats.org/officeDocument/2006/relationships/hyperlink" Target="https://datascience.stackexchange.com/questions/6048/should-i-use-a-decision-tree-or-logistic-regression-for-classification"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astaldreamlife.com/why-are-waterfront-properties-more-expensiv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52B33-774E-954E-862F-930AB5387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3317</Words>
  <Characters>18911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Benazeer Shabbir Shaikh</dc:creator>
  <cp:keywords/>
  <dc:description/>
  <cp:lastModifiedBy>Abhigna Ramamurthy</cp:lastModifiedBy>
  <cp:revision>2</cp:revision>
  <dcterms:created xsi:type="dcterms:W3CDTF">2022-11-10T16:01:00Z</dcterms:created>
  <dcterms:modified xsi:type="dcterms:W3CDTF">2022-11-10T16:01:00Z</dcterms:modified>
</cp:coreProperties>
</file>