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932FB" w14:textId="1E2544AF" w:rsidR="002C3B9E" w:rsidRDefault="0005716E">
      <w:pPr>
        <w:rPr>
          <w:rFonts w:ascii="Algerian" w:hAnsi="Algerian"/>
          <w:sz w:val="40"/>
          <w:szCs w:val="40"/>
          <w:u w:val="single"/>
        </w:rPr>
      </w:pPr>
      <w:r w:rsidRPr="009D6E07">
        <w:rPr>
          <w:rFonts w:ascii="Algerian" w:hAnsi="Algerian"/>
          <w:sz w:val="40"/>
          <w:szCs w:val="40"/>
          <w:u w:val="single"/>
        </w:rPr>
        <w:t>Module 12: Installation, Storage, and Compute with Windows Server</w:t>
      </w:r>
    </w:p>
    <w:p w14:paraId="7C51CD44" w14:textId="77777777" w:rsidR="009D6E07" w:rsidRDefault="009D6E07">
      <w:pPr>
        <w:rPr>
          <w:rFonts w:ascii="Algerian" w:hAnsi="Algerian"/>
          <w:sz w:val="40"/>
          <w:szCs w:val="40"/>
          <w:u w:val="single"/>
        </w:rPr>
      </w:pPr>
    </w:p>
    <w:p w14:paraId="55C80C9E" w14:textId="1617341A" w:rsidR="009D6E07" w:rsidRPr="00B47F93" w:rsidRDefault="001A1490" w:rsidP="001A1490">
      <w:pPr>
        <w:pStyle w:val="ListParagraph"/>
        <w:numPr>
          <w:ilvl w:val="0"/>
          <w:numId w:val="1"/>
        </w:numPr>
        <w:rPr>
          <w:rFonts w:asciiTheme="majorHAnsi" w:hAnsiTheme="majorHAnsi"/>
          <w:b/>
          <w:bCs/>
          <w:sz w:val="28"/>
          <w:szCs w:val="28"/>
        </w:rPr>
      </w:pPr>
      <w:r w:rsidRPr="00B47F93">
        <w:rPr>
          <w:rFonts w:asciiTheme="majorHAnsi" w:hAnsiTheme="majorHAnsi"/>
          <w:b/>
          <w:bCs/>
          <w:sz w:val="28"/>
          <w:szCs w:val="28"/>
        </w:rPr>
        <w:t xml:space="preserve">What two options are provided in the type of installation window during Windows Server 2016 installation? </w:t>
      </w:r>
    </w:p>
    <w:p w14:paraId="758F1D26" w14:textId="177FE9A3" w:rsidR="00362122" w:rsidRPr="00362122" w:rsidRDefault="00362122" w:rsidP="00362122">
      <w:pPr>
        <w:pStyle w:val="ListParagraph"/>
      </w:pPr>
      <w:r w:rsidRPr="00362122">
        <w:rPr>
          <w:b/>
          <w:bCs/>
        </w:rPr>
        <w:t>Windows Server 2016 Standard/</w:t>
      </w:r>
      <w:r w:rsidRPr="00B47F93">
        <w:rPr>
          <w:b/>
          <w:bCs/>
        </w:rPr>
        <w:t>Datacentre</w:t>
      </w:r>
      <w:r w:rsidRPr="00362122">
        <w:rPr>
          <w:b/>
          <w:bCs/>
        </w:rPr>
        <w:t xml:space="preserve"> (Server Core Installation)</w:t>
      </w:r>
    </w:p>
    <w:p w14:paraId="0E5E34B7" w14:textId="77777777" w:rsidR="00362122" w:rsidRPr="00362122" w:rsidRDefault="00362122" w:rsidP="00362122">
      <w:pPr>
        <w:pStyle w:val="ListParagraph"/>
        <w:numPr>
          <w:ilvl w:val="0"/>
          <w:numId w:val="2"/>
        </w:numPr>
      </w:pPr>
      <w:r w:rsidRPr="00362122">
        <w:t>This is a minimal installation without a traditional desktop GUI (Graphical User Interface).</w:t>
      </w:r>
    </w:p>
    <w:p w14:paraId="4F191856" w14:textId="77777777" w:rsidR="00362122" w:rsidRPr="00362122" w:rsidRDefault="00362122" w:rsidP="00362122">
      <w:pPr>
        <w:pStyle w:val="ListParagraph"/>
        <w:numPr>
          <w:ilvl w:val="0"/>
          <w:numId w:val="2"/>
        </w:numPr>
      </w:pPr>
      <w:r w:rsidRPr="00362122">
        <w:t>It provides a command-line interface and PowerShell for management.</w:t>
      </w:r>
    </w:p>
    <w:p w14:paraId="10C77C81" w14:textId="77777777" w:rsidR="00362122" w:rsidRPr="00362122" w:rsidRDefault="00362122" w:rsidP="00362122">
      <w:pPr>
        <w:pStyle w:val="ListParagraph"/>
        <w:numPr>
          <w:ilvl w:val="0"/>
          <w:numId w:val="2"/>
        </w:numPr>
      </w:pPr>
      <w:r w:rsidRPr="00362122">
        <w:t>It's more secure and has a smaller footprint—recommended for production environments.</w:t>
      </w:r>
    </w:p>
    <w:p w14:paraId="50000B7F" w14:textId="5842E857" w:rsidR="00362122" w:rsidRPr="00362122" w:rsidRDefault="00362122" w:rsidP="00362122">
      <w:pPr>
        <w:pStyle w:val="ListParagraph"/>
      </w:pPr>
      <w:r w:rsidRPr="00362122">
        <w:rPr>
          <w:b/>
          <w:bCs/>
        </w:rPr>
        <w:t>Windows Server 2016 Standard/Datacenter (Server with Desktop Experience)</w:t>
      </w:r>
    </w:p>
    <w:p w14:paraId="2CC5EE8A" w14:textId="77777777" w:rsidR="00362122" w:rsidRPr="00362122" w:rsidRDefault="00362122" w:rsidP="00362122">
      <w:pPr>
        <w:pStyle w:val="ListParagraph"/>
        <w:numPr>
          <w:ilvl w:val="0"/>
          <w:numId w:val="3"/>
        </w:numPr>
      </w:pPr>
      <w:r w:rsidRPr="00362122">
        <w:t>This includes the full GUI, similar to a Windows client OS.</w:t>
      </w:r>
    </w:p>
    <w:p w14:paraId="405CF116" w14:textId="77777777" w:rsidR="00362122" w:rsidRPr="00362122" w:rsidRDefault="00362122" w:rsidP="00362122">
      <w:pPr>
        <w:pStyle w:val="ListParagraph"/>
        <w:numPr>
          <w:ilvl w:val="0"/>
          <w:numId w:val="3"/>
        </w:numPr>
      </w:pPr>
      <w:r w:rsidRPr="00362122">
        <w:t>Easier for users who prefer managing the server through graphical tools.</w:t>
      </w:r>
    </w:p>
    <w:p w14:paraId="4899A15F" w14:textId="77777777" w:rsidR="00362122" w:rsidRDefault="00362122" w:rsidP="00362122">
      <w:pPr>
        <w:pStyle w:val="ListParagraph"/>
        <w:numPr>
          <w:ilvl w:val="0"/>
          <w:numId w:val="3"/>
        </w:numPr>
      </w:pPr>
      <w:r w:rsidRPr="00362122">
        <w:t>Suitable for scenarios where a GUI is needed, like remote desktop services or certain application compatibility.</w:t>
      </w:r>
    </w:p>
    <w:p w14:paraId="36D18EBF" w14:textId="77777777" w:rsidR="004B1CBD" w:rsidRDefault="004B1CBD" w:rsidP="004B1CBD"/>
    <w:p w14:paraId="5E1FA39B" w14:textId="01434BD0" w:rsidR="00B47F93" w:rsidRDefault="00F508ED" w:rsidP="00F508ED">
      <w:pPr>
        <w:pStyle w:val="ListParagraph"/>
        <w:numPr>
          <w:ilvl w:val="0"/>
          <w:numId w:val="1"/>
        </w:numPr>
        <w:rPr>
          <w:rFonts w:asciiTheme="majorHAnsi" w:hAnsiTheme="majorHAnsi"/>
          <w:b/>
          <w:bCs/>
          <w:sz w:val="28"/>
          <w:szCs w:val="28"/>
        </w:rPr>
      </w:pPr>
      <w:r w:rsidRPr="00F508ED">
        <w:rPr>
          <w:rFonts w:asciiTheme="majorHAnsi" w:hAnsiTheme="majorHAnsi"/>
          <w:b/>
          <w:bCs/>
          <w:sz w:val="28"/>
          <w:szCs w:val="28"/>
        </w:rPr>
        <w:t xml:space="preserve">Write the </w:t>
      </w:r>
      <w:r w:rsidR="00071965">
        <w:rPr>
          <w:rFonts w:asciiTheme="majorHAnsi" w:hAnsiTheme="majorHAnsi"/>
          <w:b/>
          <w:bCs/>
          <w:sz w:val="28"/>
          <w:szCs w:val="28"/>
        </w:rPr>
        <w:t>steps</w:t>
      </w:r>
      <w:r w:rsidRPr="00F508ED">
        <w:rPr>
          <w:rFonts w:asciiTheme="majorHAnsi" w:hAnsiTheme="majorHAnsi"/>
          <w:b/>
          <w:bCs/>
          <w:sz w:val="28"/>
          <w:szCs w:val="28"/>
        </w:rPr>
        <w:t xml:space="preserve"> </w:t>
      </w:r>
      <w:r w:rsidR="00071965">
        <w:rPr>
          <w:rFonts w:asciiTheme="majorHAnsi" w:hAnsiTheme="majorHAnsi"/>
          <w:b/>
          <w:bCs/>
          <w:sz w:val="28"/>
          <w:szCs w:val="28"/>
        </w:rPr>
        <w:t>for how</w:t>
      </w:r>
      <w:r w:rsidRPr="00F508ED">
        <w:rPr>
          <w:rFonts w:asciiTheme="majorHAnsi" w:hAnsiTheme="majorHAnsi"/>
          <w:b/>
          <w:bCs/>
          <w:sz w:val="28"/>
          <w:szCs w:val="28"/>
        </w:rPr>
        <w:t xml:space="preserve"> to configure </w:t>
      </w:r>
      <w:r w:rsidR="00071965">
        <w:rPr>
          <w:rFonts w:asciiTheme="majorHAnsi" w:hAnsiTheme="majorHAnsi"/>
          <w:b/>
          <w:bCs/>
          <w:sz w:val="28"/>
          <w:szCs w:val="28"/>
        </w:rPr>
        <w:t xml:space="preserve">the </w:t>
      </w:r>
      <w:r w:rsidRPr="00F508ED">
        <w:rPr>
          <w:rFonts w:asciiTheme="majorHAnsi" w:hAnsiTheme="majorHAnsi"/>
          <w:b/>
          <w:bCs/>
          <w:sz w:val="28"/>
          <w:szCs w:val="28"/>
        </w:rPr>
        <w:t>server step by step</w:t>
      </w:r>
      <w:r w:rsidR="00071965">
        <w:rPr>
          <w:rFonts w:asciiTheme="majorHAnsi" w:hAnsiTheme="majorHAnsi"/>
          <w:b/>
          <w:bCs/>
          <w:sz w:val="28"/>
          <w:szCs w:val="28"/>
        </w:rPr>
        <w:t>.</w:t>
      </w:r>
    </w:p>
    <w:p w14:paraId="4A848FE7" w14:textId="77777777" w:rsidR="004B1CBD" w:rsidRDefault="004B1CBD" w:rsidP="004B1CBD">
      <w:pPr>
        <w:pStyle w:val="ListParagraph"/>
        <w:rPr>
          <w:rFonts w:asciiTheme="majorHAnsi" w:hAnsiTheme="majorHAnsi"/>
          <w:b/>
          <w:bCs/>
          <w:sz w:val="28"/>
          <w:szCs w:val="28"/>
        </w:rPr>
      </w:pPr>
    </w:p>
    <w:p w14:paraId="1E613351" w14:textId="77777777" w:rsidR="00480607" w:rsidRPr="00F77F85" w:rsidRDefault="00480607" w:rsidP="009F5B73">
      <w:pPr>
        <w:pStyle w:val="ListParagraph"/>
        <w:numPr>
          <w:ilvl w:val="0"/>
          <w:numId w:val="16"/>
        </w:numPr>
        <w:rPr>
          <w:b/>
          <w:bCs/>
        </w:rPr>
      </w:pPr>
      <w:r w:rsidRPr="00F77F85">
        <w:rPr>
          <w:b/>
          <w:bCs/>
        </w:rPr>
        <w:t>Step 1: Log In to the Server</w:t>
      </w:r>
    </w:p>
    <w:p w14:paraId="11FA7F66" w14:textId="640D309E" w:rsidR="00480607" w:rsidRPr="00480607" w:rsidRDefault="00F77F85" w:rsidP="00F77F85">
      <w:pPr>
        <w:pStyle w:val="ListParagraph"/>
      </w:pPr>
      <w:r>
        <w:sym w:font="Wingdings" w:char="F0E0"/>
      </w:r>
      <w:r w:rsidR="00480607" w:rsidRPr="00480607">
        <w:t>After installation and reboot, log in using the Administrator account and the password set during installation.</w:t>
      </w:r>
    </w:p>
    <w:p w14:paraId="51F61EC8" w14:textId="7B1A2629" w:rsidR="00480607" w:rsidRPr="00480607" w:rsidRDefault="00480607" w:rsidP="008152FD">
      <w:pPr>
        <w:ind w:left="360"/>
      </w:pPr>
    </w:p>
    <w:p w14:paraId="6A07B75E" w14:textId="77777777" w:rsidR="00480607" w:rsidRPr="00F77F85" w:rsidRDefault="00480607" w:rsidP="009F5B73">
      <w:pPr>
        <w:pStyle w:val="ListParagraph"/>
        <w:numPr>
          <w:ilvl w:val="0"/>
          <w:numId w:val="16"/>
        </w:numPr>
        <w:rPr>
          <w:b/>
          <w:bCs/>
        </w:rPr>
      </w:pPr>
      <w:r w:rsidRPr="00F77F85">
        <w:rPr>
          <w:b/>
          <w:bCs/>
        </w:rPr>
        <w:t>Step 2: Set a Static IP Address</w:t>
      </w:r>
    </w:p>
    <w:p w14:paraId="451293C0" w14:textId="1895C275" w:rsidR="00480607" w:rsidRPr="00480607" w:rsidRDefault="00F77F85" w:rsidP="00F77F85">
      <w:pPr>
        <w:pStyle w:val="ListParagraph"/>
      </w:pPr>
      <w:r>
        <w:sym w:font="Wingdings" w:char="F0E0"/>
      </w:r>
      <w:r w:rsidR="00480607" w:rsidRPr="00480607">
        <w:t>Open Server Manager.</w:t>
      </w:r>
    </w:p>
    <w:p w14:paraId="74BAF73A" w14:textId="7AC63A76" w:rsidR="00480607" w:rsidRPr="00480607" w:rsidRDefault="00F77F85" w:rsidP="00F77F85">
      <w:pPr>
        <w:pStyle w:val="ListParagraph"/>
      </w:pPr>
      <w:r>
        <w:sym w:font="Wingdings" w:char="F0E0"/>
      </w:r>
      <w:r w:rsidR="00480607" w:rsidRPr="00480607">
        <w:t>Go to Local Server → Click the link next to Ethernet.</w:t>
      </w:r>
    </w:p>
    <w:p w14:paraId="43AB5B0A" w14:textId="21D44734" w:rsidR="00480607" w:rsidRPr="00480607" w:rsidRDefault="00F77F85" w:rsidP="00F77F85">
      <w:pPr>
        <w:pStyle w:val="ListParagraph"/>
      </w:pPr>
      <w:r>
        <w:sym w:font="Wingdings" w:char="F0E0"/>
      </w:r>
      <w:r w:rsidR="00480607" w:rsidRPr="00480607">
        <w:t>Right-click the network connection → Click Properties.</w:t>
      </w:r>
    </w:p>
    <w:p w14:paraId="1FD068EC" w14:textId="65182319" w:rsidR="00480607" w:rsidRPr="00480607" w:rsidRDefault="00F77F85" w:rsidP="00F77F85">
      <w:pPr>
        <w:pStyle w:val="ListParagraph"/>
      </w:pPr>
      <w:r>
        <w:sym w:font="Wingdings" w:char="F0E0"/>
      </w:r>
      <w:r w:rsidR="00480607" w:rsidRPr="00480607">
        <w:t>Select Internet Protocol Version 4 (TCP/IPv4) → Click Properties.</w:t>
      </w:r>
    </w:p>
    <w:p w14:paraId="1955FADB" w14:textId="06667CC9" w:rsidR="00480607" w:rsidRPr="00480607" w:rsidRDefault="00480607" w:rsidP="00F77F85">
      <w:pPr>
        <w:pStyle w:val="ListParagraph"/>
        <w:numPr>
          <w:ilvl w:val="1"/>
          <w:numId w:val="3"/>
        </w:numPr>
      </w:pPr>
      <w:r w:rsidRPr="00480607">
        <w:t>Set:</w:t>
      </w:r>
    </w:p>
    <w:p w14:paraId="1285643A" w14:textId="77777777" w:rsidR="00480607" w:rsidRPr="00480607" w:rsidRDefault="00480607" w:rsidP="009F5B73">
      <w:pPr>
        <w:pStyle w:val="ListParagraph"/>
        <w:numPr>
          <w:ilvl w:val="1"/>
          <w:numId w:val="16"/>
        </w:numPr>
      </w:pPr>
      <w:r w:rsidRPr="00480607">
        <w:t>Static IP address</w:t>
      </w:r>
    </w:p>
    <w:p w14:paraId="2262AF2F" w14:textId="77777777" w:rsidR="00480607" w:rsidRPr="00480607" w:rsidRDefault="00480607" w:rsidP="009F5B73">
      <w:pPr>
        <w:pStyle w:val="ListParagraph"/>
        <w:numPr>
          <w:ilvl w:val="1"/>
          <w:numId w:val="16"/>
        </w:numPr>
      </w:pPr>
      <w:r w:rsidRPr="00480607">
        <w:t>Subnet mask</w:t>
      </w:r>
    </w:p>
    <w:p w14:paraId="3EE754B3" w14:textId="77777777" w:rsidR="00480607" w:rsidRPr="00480607" w:rsidRDefault="00480607" w:rsidP="009F5B73">
      <w:pPr>
        <w:pStyle w:val="ListParagraph"/>
        <w:numPr>
          <w:ilvl w:val="1"/>
          <w:numId w:val="16"/>
        </w:numPr>
      </w:pPr>
      <w:r w:rsidRPr="00480607">
        <w:t>Default gateway</w:t>
      </w:r>
    </w:p>
    <w:p w14:paraId="4BA91A76" w14:textId="77777777" w:rsidR="00480607" w:rsidRPr="00480607" w:rsidRDefault="00480607" w:rsidP="009F5B73">
      <w:pPr>
        <w:pStyle w:val="ListParagraph"/>
        <w:numPr>
          <w:ilvl w:val="1"/>
          <w:numId w:val="16"/>
        </w:numPr>
      </w:pPr>
      <w:r w:rsidRPr="00480607">
        <w:t>Preferred DNS server</w:t>
      </w:r>
    </w:p>
    <w:p w14:paraId="31690CFD" w14:textId="1B8EC79E" w:rsidR="00480607" w:rsidRPr="00480607" w:rsidRDefault="00F77F85" w:rsidP="00F77F85">
      <w:pPr>
        <w:pStyle w:val="ListParagraph"/>
      </w:pPr>
      <w:r>
        <w:sym w:font="Wingdings" w:char="F0E0"/>
      </w:r>
      <w:r w:rsidR="00480607" w:rsidRPr="00480607">
        <w:t>Click OK and close all windows.</w:t>
      </w:r>
    </w:p>
    <w:p w14:paraId="262423DF" w14:textId="0FA50AE3" w:rsidR="00480607" w:rsidRPr="00480607" w:rsidRDefault="00480607" w:rsidP="008152FD">
      <w:pPr>
        <w:ind w:left="360"/>
      </w:pPr>
    </w:p>
    <w:p w14:paraId="5380F34F" w14:textId="77777777" w:rsidR="00480607" w:rsidRPr="00F77F85" w:rsidRDefault="00480607" w:rsidP="009F5B73">
      <w:pPr>
        <w:pStyle w:val="ListParagraph"/>
        <w:numPr>
          <w:ilvl w:val="0"/>
          <w:numId w:val="16"/>
        </w:numPr>
        <w:rPr>
          <w:b/>
          <w:bCs/>
        </w:rPr>
      </w:pPr>
      <w:r w:rsidRPr="00F77F85">
        <w:rPr>
          <w:b/>
          <w:bCs/>
        </w:rPr>
        <w:t>Step 3: Rename the Server</w:t>
      </w:r>
    </w:p>
    <w:p w14:paraId="1502FA9D" w14:textId="2D7C30ED" w:rsidR="00480607" w:rsidRPr="00480607" w:rsidRDefault="00F77F85" w:rsidP="00F77F85">
      <w:pPr>
        <w:pStyle w:val="ListParagraph"/>
      </w:pPr>
      <w:r>
        <w:sym w:font="Wingdings" w:char="F0E0"/>
      </w:r>
      <w:r w:rsidR="00480607" w:rsidRPr="00480607">
        <w:t>In Server Manager, go to Local Server.</w:t>
      </w:r>
    </w:p>
    <w:p w14:paraId="2E551581" w14:textId="034D535F" w:rsidR="00480607" w:rsidRPr="00480607" w:rsidRDefault="00F77F85" w:rsidP="00F77F85">
      <w:pPr>
        <w:pStyle w:val="ListParagraph"/>
      </w:pPr>
      <w:r>
        <w:sym w:font="Wingdings" w:char="F0E0"/>
      </w:r>
      <w:r w:rsidR="00480607" w:rsidRPr="00480607">
        <w:t>Click the Computer Name link.</w:t>
      </w:r>
    </w:p>
    <w:p w14:paraId="1126BFBF" w14:textId="34F4E0A8" w:rsidR="00480607" w:rsidRPr="00480607" w:rsidRDefault="00F77F85" w:rsidP="00F77F85">
      <w:pPr>
        <w:pStyle w:val="ListParagraph"/>
      </w:pPr>
      <w:r>
        <w:sym w:font="Wingdings" w:char="F0E0"/>
      </w:r>
      <w:r w:rsidR="00480607" w:rsidRPr="00480607">
        <w:t>Click Change → Enter a new name.</w:t>
      </w:r>
    </w:p>
    <w:p w14:paraId="1696B99D" w14:textId="6723A34E" w:rsidR="00480607" w:rsidRPr="00480607" w:rsidRDefault="00F77F85" w:rsidP="00F77F85">
      <w:pPr>
        <w:pStyle w:val="ListParagraph"/>
      </w:pPr>
      <w:r>
        <w:sym w:font="Wingdings" w:char="F0E0"/>
      </w:r>
      <w:r w:rsidR="00480607" w:rsidRPr="00480607">
        <w:t>Click OK → Restart the server when prompted.</w:t>
      </w:r>
    </w:p>
    <w:p w14:paraId="2F5B6A7E" w14:textId="490572F0" w:rsidR="00480607" w:rsidRPr="00480607" w:rsidRDefault="00480607" w:rsidP="008152FD">
      <w:pPr>
        <w:ind w:left="360"/>
      </w:pPr>
    </w:p>
    <w:p w14:paraId="61112EED" w14:textId="77777777" w:rsidR="00480607" w:rsidRPr="00F77F85" w:rsidRDefault="00480607" w:rsidP="009F5B73">
      <w:pPr>
        <w:pStyle w:val="ListParagraph"/>
        <w:numPr>
          <w:ilvl w:val="0"/>
          <w:numId w:val="16"/>
        </w:numPr>
        <w:rPr>
          <w:b/>
          <w:bCs/>
        </w:rPr>
      </w:pPr>
      <w:r w:rsidRPr="00F77F85">
        <w:rPr>
          <w:b/>
          <w:bCs/>
        </w:rPr>
        <w:t>Step 4: Activate Windows</w:t>
      </w:r>
    </w:p>
    <w:p w14:paraId="6B421B0D" w14:textId="6B6018B5" w:rsidR="00480607" w:rsidRPr="00480607" w:rsidRDefault="00F77F85" w:rsidP="00F77F85">
      <w:pPr>
        <w:pStyle w:val="ListParagraph"/>
      </w:pPr>
      <w:r>
        <w:sym w:font="Wingdings" w:char="F0E0"/>
      </w:r>
      <w:r w:rsidR="00480607" w:rsidRPr="00480607">
        <w:t>Go to Settings → Update &amp; Security → Activation.</w:t>
      </w:r>
    </w:p>
    <w:p w14:paraId="6214C392" w14:textId="443FEC1D" w:rsidR="00480607" w:rsidRPr="00480607" w:rsidRDefault="00F77F85" w:rsidP="00F77F85">
      <w:pPr>
        <w:pStyle w:val="ListParagraph"/>
      </w:pPr>
      <w:r>
        <w:sym w:font="Wingdings" w:char="F0E0"/>
      </w:r>
      <w:r w:rsidR="00480607" w:rsidRPr="00480607">
        <w:t>Enter a valid product key and activate your Windows Server.</w:t>
      </w:r>
    </w:p>
    <w:p w14:paraId="519FB000" w14:textId="225D7A11" w:rsidR="00480607" w:rsidRPr="00480607" w:rsidRDefault="00480607" w:rsidP="008152FD">
      <w:pPr>
        <w:ind w:left="360"/>
      </w:pPr>
    </w:p>
    <w:p w14:paraId="762FC26B" w14:textId="77777777" w:rsidR="00480607" w:rsidRPr="00F77F85" w:rsidRDefault="00480607" w:rsidP="009F5B73">
      <w:pPr>
        <w:pStyle w:val="ListParagraph"/>
        <w:numPr>
          <w:ilvl w:val="0"/>
          <w:numId w:val="16"/>
        </w:numPr>
        <w:rPr>
          <w:b/>
          <w:bCs/>
        </w:rPr>
      </w:pPr>
      <w:r w:rsidRPr="00F77F85">
        <w:rPr>
          <w:b/>
          <w:bCs/>
        </w:rPr>
        <w:t>Step 5: Install Windows Updates</w:t>
      </w:r>
    </w:p>
    <w:p w14:paraId="21427B95" w14:textId="52F0E16E" w:rsidR="00480607" w:rsidRPr="00480607" w:rsidRDefault="00F77F85" w:rsidP="00F77F85">
      <w:pPr>
        <w:pStyle w:val="ListParagraph"/>
      </w:pPr>
      <w:r>
        <w:sym w:font="Wingdings" w:char="F0E0"/>
      </w:r>
      <w:r w:rsidR="00480607" w:rsidRPr="00480607">
        <w:t>Open Server Manager.</w:t>
      </w:r>
    </w:p>
    <w:p w14:paraId="0E8BCE96" w14:textId="0E01D5CE" w:rsidR="00480607" w:rsidRPr="00480607" w:rsidRDefault="00F77F85" w:rsidP="00F77F85">
      <w:pPr>
        <w:pStyle w:val="ListParagraph"/>
      </w:pPr>
      <w:r>
        <w:sym w:font="Wingdings" w:char="F0E0"/>
      </w:r>
      <w:r w:rsidR="00480607" w:rsidRPr="00480607">
        <w:t>Go to Local Server → Click Windows Update.</w:t>
      </w:r>
    </w:p>
    <w:p w14:paraId="24810099" w14:textId="1081A1E5" w:rsidR="00480607" w:rsidRPr="00480607" w:rsidRDefault="00F77F85" w:rsidP="00F77F85">
      <w:pPr>
        <w:pStyle w:val="ListParagraph"/>
      </w:pPr>
      <w:r>
        <w:sym w:font="Wingdings" w:char="F0E0"/>
      </w:r>
      <w:r w:rsidR="00480607" w:rsidRPr="00480607">
        <w:t>Install all available updates to ensure security and stability.</w:t>
      </w:r>
    </w:p>
    <w:p w14:paraId="46FFEEF4" w14:textId="06C0CE08" w:rsidR="009F5B73" w:rsidRDefault="009F5B73" w:rsidP="009F5B73">
      <w:pPr>
        <w:ind w:firstLine="240"/>
      </w:pPr>
    </w:p>
    <w:p w14:paraId="2AB62584" w14:textId="4C006A6F" w:rsidR="00480607" w:rsidRPr="00F77F85" w:rsidRDefault="00480607" w:rsidP="009F5B73">
      <w:pPr>
        <w:pStyle w:val="ListParagraph"/>
        <w:numPr>
          <w:ilvl w:val="0"/>
          <w:numId w:val="16"/>
        </w:numPr>
        <w:rPr>
          <w:b/>
          <w:bCs/>
        </w:rPr>
      </w:pPr>
      <w:r w:rsidRPr="00F77F85">
        <w:rPr>
          <w:b/>
          <w:bCs/>
        </w:rPr>
        <w:t>Step 6: Configure Windows Firewall (Optional)</w:t>
      </w:r>
    </w:p>
    <w:p w14:paraId="28C9F652" w14:textId="51F09759" w:rsidR="00480607" w:rsidRPr="00480607" w:rsidRDefault="00F77F85" w:rsidP="00F77F85">
      <w:pPr>
        <w:pStyle w:val="ListParagraph"/>
      </w:pPr>
      <w:r>
        <w:sym w:font="Wingdings" w:char="F0E0"/>
      </w:r>
      <w:r w:rsidR="00480607" w:rsidRPr="00480607">
        <w:t>Go to Control Panel → Windows Defender Firewall.</w:t>
      </w:r>
    </w:p>
    <w:p w14:paraId="33B1F636" w14:textId="4EB259B8" w:rsidR="008152FD" w:rsidRDefault="00F77F85" w:rsidP="00F77F85">
      <w:pPr>
        <w:pStyle w:val="ListParagraph"/>
      </w:pPr>
      <w:r>
        <w:sym w:font="Wingdings" w:char="F0E0"/>
      </w:r>
      <w:r w:rsidR="00480607" w:rsidRPr="00480607">
        <w:t>Adjust rules according to the server’s role or disable it (not recommended unless behind another firewall).</w:t>
      </w:r>
    </w:p>
    <w:p w14:paraId="14F8260C" w14:textId="77777777" w:rsidR="009F5B73" w:rsidRDefault="009F5B73" w:rsidP="008152FD">
      <w:pPr>
        <w:ind w:left="360"/>
      </w:pPr>
    </w:p>
    <w:p w14:paraId="1CD82484" w14:textId="07932F75" w:rsidR="00480607" w:rsidRPr="00F77F85" w:rsidRDefault="00480607" w:rsidP="009F5B73">
      <w:pPr>
        <w:pStyle w:val="ListParagraph"/>
        <w:numPr>
          <w:ilvl w:val="0"/>
          <w:numId w:val="16"/>
        </w:numPr>
        <w:rPr>
          <w:b/>
          <w:bCs/>
        </w:rPr>
      </w:pPr>
      <w:r w:rsidRPr="00F77F85">
        <w:rPr>
          <w:b/>
          <w:bCs/>
        </w:rPr>
        <w:t>Step 7: Install Server Roles and Features</w:t>
      </w:r>
    </w:p>
    <w:p w14:paraId="2AFDA336" w14:textId="0A1CCD6B" w:rsidR="00480607" w:rsidRPr="00480607" w:rsidRDefault="00F77F85" w:rsidP="00F77F85">
      <w:pPr>
        <w:pStyle w:val="ListParagraph"/>
      </w:pPr>
      <w:r>
        <w:sym w:font="Wingdings" w:char="F0E0"/>
      </w:r>
      <w:r>
        <w:t xml:space="preserve"> </w:t>
      </w:r>
      <w:r w:rsidR="00480607" w:rsidRPr="00480607">
        <w:t>Open Server Manager.</w:t>
      </w:r>
    </w:p>
    <w:p w14:paraId="5F6B1E7D" w14:textId="04013B1F" w:rsidR="00480607" w:rsidRPr="00480607" w:rsidRDefault="00F77F85" w:rsidP="00F77F85">
      <w:pPr>
        <w:pStyle w:val="ListParagraph"/>
      </w:pPr>
      <w:r>
        <w:sym w:font="Wingdings" w:char="F0E0"/>
      </w:r>
      <w:r w:rsidR="00480607" w:rsidRPr="00480607">
        <w:t>Click Add Roles and Features.</w:t>
      </w:r>
    </w:p>
    <w:p w14:paraId="2B7D9361" w14:textId="3353565D" w:rsidR="00480607" w:rsidRPr="00480607" w:rsidRDefault="00480607" w:rsidP="00F77F85">
      <w:pPr>
        <w:pStyle w:val="ListParagraph"/>
        <w:numPr>
          <w:ilvl w:val="1"/>
          <w:numId w:val="3"/>
        </w:numPr>
      </w:pPr>
      <w:r w:rsidRPr="00480607">
        <w:t>Follow the wizard:</w:t>
      </w:r>
    </w:p>
    <w:p w14:paraId="0B8BAE48" w14:textId="77777777" w:rsidR="00480607" w:rsidRPr="00480607" w:rsidRDefault="00480607" w:rsidP="009F5B73">
      <w:pPr>
        <w:pStyle w:val="ListParagraph"/>
        <w:numPr>
          <w:ilvl w:val="1"/>
          <w:numId w:val="16"/>
        </w:numPr>
      </w:pPr>
      <w:r w:rsidRPr="00480607">
        <w:t>Select Role-based or feature-based installation.</w:t>
      </w:r>
    </w:p>
    <w:p w14:paraId="08A9C2EC" w14:textId="77777777" w:rsidR="00480607" w:rsidRPr="00480607" w:rsidRDefault="00480607" w:rsidP="009F5B73">
      <w:pPr>
        <w:pStyle w:val="ListParagraph"/>
        <w:numPr>
          <w:ilvl w:val="1"/>
          <w:numId w:val="16"/>
        </w:numPr>
      </w:pPr>
      <w:r w:rsidRPr="00480607">
        <w:t>Choose the local server.</w:t>
      </w:r>
    </w:p>
    <w:p w14:paraId="73A78523" w14:textId="77777777" w:rsidR="00480607" w:rsidRPr="00480607" w:rsidRDefault="00480607" w:rsidP="009F5B73">
      <w:pPr>
        <w:pStyle w:val="ListParagraph"/>
        <w:numPr>
          <w:ilvl w:val="1"/>
          <w:numId w:val="16"/>
        </w:numPr>
      </w:pPr>
      <w:r w:rsidRPr="00480607">
        <w:t>Select server roles (e.g., DNS, DHCP, File Server, Active Directory).</w:t>
      </w:r>
    </w:p>
    <w:p w14:paraId="7CAB92C3" w14:textId="77777777" w:rsidR="00480607" w:rsidRPr="00480607" w:rsidRDefault="00480607" w:rsidP="009F5B73">
      <w:pPr>
        <w:pStyle w:val="ListParagraph"/>
        <w:numPr>
          <w:ilvl w:val="1"/>
          <w:numId w:val="16"/>
        </w:numPr>
      </w:pPr>
      <w:r w:rsidRPr="00480607">
        <w:t>Add features as needed.</w:t>
      </w:r>
    </w:p>
    <w:p w14:paraId="5D2A3734" w14:textId="77777777" w:rsidR="00480607" w:rsidRPr="00480607" w:rsidRDefault="00480607" w:rsidP="009F5B73">
      <w:pPr>
        <w:pStyle w:val="ListParagraph"/>
        <w:numPr>
          <w:ilvl w:val="1"/>
          <w:numId w:val="16"/>
        </w:numPr>
      </w:pPr>
      <w:r w:rsidRPr="00480607">
        <w:t>Complete the wizard and restart if required.</w:t>
      </w:r>
    </w:p>
    <w:p w14:paraId="3794A32D" w14:textId="5C3F131C" w:rsidR="00480607" w:rsidRPr="00480607" w:rsidRDefault="00480607" w:rsidP="008152FD">
      <w:pPr>
        <w:ind w:left="360"/>
      </w:pPr>
    </w:p>
    <w:p w14:paraId="5C44D4A8" w14:textId="77777777" w:rsidR="00480607" w:rsidRPr="00F77F85" w:rsidRDefault="00480607" w:rsidP="009F5B73">
      <w:pPr>
        <w:pStyle w:val="ListParagraph"/>
        <w:numPr>
          <w:ilvl w:val="0"/>
          <w:numId w:val="16"/>
        </w:numPr>
        <w:rPr>
          <w:b/>
          <w:bCs/>
        </w:rPr>
      </w:pPr>
      <w:r w:rsidRPr="00F77F85">
        <w:rPr>
          <w:b/>
          <w:bCs/>
        </w:rPr>
        <w:t>Step 8: Configure the Installed Role (e.g., AD, DNS)</w:t>
      </w:r>
    </w:p>
    <w:p w14:paraId="579F0CAB" w14:textId="22879EA6" w:rsidR="00480607" w:rsidRPr="00480607" w:rsidRDefault="00480607" w:rsidP="00F77F85">
      <w:pPr>
        <w:pStyle w:val="ListParagraph"/>
        <w:numPr>
          <w:ilvl w:val="1"/>
          <w:numId w:val="3"/>
        </w:numPr>
      </w:pPr>
      <w:r w:rsidRPr="00480607">
        <w:t>Based on the installed role, use the corresponding tools:</w:t>
      </w:r>
    </w:p>
    <w:p w14:paraId="0BB5DB95" w14:textId="77777777" w:rsidR="00480607" w:rsidRPr="00480607" w:rsidRDefault="00480607" w:rsidP="009F5B73">
      <w:pPr>
        <w:pStyle w:val="ListParagraph"/>
        <w:numPr>
          <w:ilvl w:val="1"/>
          <w:numId w:val="16"/>
        </w:numPr>
      </w:pPr>
      <w:r w:rsidRPr="00480607">
        <w:t>Active Directory Users and Computers</w:t>
      </w:r>
    </w:p>
    <w:p w14:paraId="5AB5A657" w14:textId="77777777" w:rsidR="00480607" w:rsidRPr="00480607" w:rsidRDefault="00480607" w:rsidP="009F5B73">
      <w:pPr>
        <w:pStyle w:val="ListParagraph"/>
        <w:numPr>
          <w:ilvl w:val="1"/>
          <w:numId w:val="16"/>
        </w:numPr>
      </w:pPr>
      <w:r w:rsidRPr="00480607">
        <w:t>DNS Manager</w:t>
      </w:r>
    </w:p>
    <w:p w14:paraId="05BB2ED3" w14:textId="77777777" w:rsidR="00480607" w:rsidRPr="00480607" w:rsidRDefault="00480607" w:rsidP="009F5B73">
      <w:pPr>
        <w:pStyle w:val="ListParagraph"/>
        <w:numPr>
          <w:ilvl w:val="1"/>
          <w:numId w:val="16"/>
        </w:numPr>
      </w:pPr>
      <w:r w:rsidRPr="00480607">
        <w:t>DHCP Manager</w:t>
      </w:r>
    </w:p>
    <w:p w14:paraId="7900189C" w14:textId="77777777" w:rsidR="00480607" w:rsidRPr="00480607" w:rsidRDefault="00480607" w:rsidP="009F5B73">
      <w:pPr>
        <w:pStyle w:val="ListParagraph"/>
        <w:numPr>
          <w:ilvl w:val="1"/>
          <w:numId w:val="16"/>
        </w:numPr>
      </w:pPr>
      <w:r w:rsidRPr="00480607">
        <w:lastRenderedPageBreak/>
        <w:t>Group Policy Management Console</w:t>
      </w:r>
    </w:p>
    <w:p w14:paraId="077C26D3" w14:textId="77777777" w:rsidR="008152FD" w:rsidRDefault="008152FD" w:rsidP="008152FD"/>
    <w:p w14:paraId="56FD4BE1" w14:textId="2E25D5F1" w:rsidR="00480607" w:rsidRPr="00F77F85" w:rsidRDefault="00480607" w:rsidP="009F5B73">
      <w:pPr>
        <w:pStyle w:val="ListParagraph"/>
        <w:numPr>
          <w:ilvl w:val="0"/>
          <w:numId w:val="16"/>
        </w:numPr>
        <w:rPr>
          <w:b/>
          <w:bCs/>
        </w:rPr>
      </w:pPr>
      <w:r w:rsidRPr="00F77F85">
        <w:rPr>
          <w:b/>
          <w:bCs/>
        </w:rPr>
        <w:t>Step 9: Join a Domain or Promote to Domain Controller (Optional)</w:t>
      </w:r>
    </w:p>
    <w:p w14:paraId="4E54D898" w14:textId="5997F7B1" w:rsidR="00480607" w:rsidRPr="00480607" w:rsidRDefault="00480607" w:rsidP="00F77F85">
      <w:pPr>
        <w:pStyle w:val="ListParagraph"/>
        <w:numPr>
          <w:ilvl w:val="1"/>
          <w:numId w:val="3"/>
        </w:numPr>
      </w:pPr>
      <w:r w:rsidRPr="00480607">
        <w:t>For AD Domain Services:</w:t>
      </w:r>
    </w:p>
    <w:p w14:paraId="2806219A" w14:textId="77777777" w:rsidR="00480607" w:rsidRPr="00480607" w:rsidRDefault="00480607" w:rsidP="009F5B73">
      <w:pPr>
        <w:pStyle w:val="ListParagraph"/>
        <w:numPr>
          <w:ilvl w:val="1"/>
          <w:numId w:val="16"/>
        </w:numPr>
      </w:pPr>
      <w:r w:rsidRPr="00480607">
        <w:t>Promote the server to a Domain Controller using Server Manager.</w:t>
      </w:r>
    </w:p>
    <w:p w14:paraId="0E43D762" w14:textId="77777777" w:rsidR="00480607" w:rsidRDefault="00480607" w:rsidP="009F5B73">
      <w:pPr>
        <w:pStyle w:val="ListParagraph"/>
        <w:numPr>
          <w:ilvl w:val="1"/>
          <w:numId w:val="16"/>
        </w:numPr>
      </w:pPr>
      <w:r w:rsidRPr="00480607">
        <w:t>Run the AD DS Configuration Wizard.</w:t>
      </w:r>
    </w:p>
    <w:p w14:paraId="2DF402E4" w14:textId="77777777" w:rsidR="00F77F85" w:rsidRPr="00480607" w:rsidRDefault="00F77F85" w:rsidP="00F77F85">
      <w:pPr>
        <w:pStyle w:val="ListParagraph"/>
        <w:ind w:left="1440"/>
      </w:pPr>
    </w:p>
    <w:p w14:paraId="35382802" w14:textId="77777777" w:rsidR="00480607" w:rsidRPr="00F77F85" w:rsidRDefault="00480607" w:rsidP="009F5B73">
      <w:pPr>
        <w:pStyle w:val="ListParagraph"/>
        <w:numPr>
          <w:ilvl w:val="0"/>
          <w:numId w:val="16"/>
        </w:numPr>
        <w:rPr>
          <w:b/>
          <w:bCs/>
        </w:rPr>
      </w:pPr>
      <w:r w:rsidRPr="00F77F85">
        <w:rPr>
          <w:b/>
          <w:bCs/>
        </w:rPr>
        <w:t>Step 10: Create and Configure User Accounts</w:t>
      </w:r>
    </w:p>
    <w:p w14:paraId="4663B502" w14:textId="22DAC323" w:rsidR="00480607" w:rsidRPr="00480607" w:rsidRDefault="00480607" w:rsidP="00F77F85">
      <w:pPr>
        <w:pStyle w:val="ListParagraph"/>
        <w:numPr>
          <w:ilvl w:val="1"/>
          <w:numId w:val="3"/>
        </w:numPr>
      </w:pPr>
      <w:r w:rsidRPr="00480607">
        <w:t>Use Computer Management or Active Directory Users and Computers to:</w:t>
      </w:r>
    </w:p>
    <w:p w14:paraId="7A23F739" w14:textId="77777777" w:rsidR="00480607" w:rsidRPr="00480607" w:rsidRDefault="00480607" w:rsidP="009F5B73">
      <w:pPr>
        <w:pStyle w:val="ListParagraph"/>
        <w:numPr>
          <w:ilvl w:val="1"/>
          <w:numId w:val="16"/>
        </w:numPr>
      </w:pPr>
      <w:r w:rsidRPr="00480607">
        <w:t>Create new user accounts.</w:t>
      </w:r>
    </w:p>
    <w:p w14:paraId="50D03C51" w14:textId="77777777" w:rsidR="00480607" w:rsidRPr="00480607" w:rsidRDefault="00480607" w:rsidP="009F5B73">
      <w:pPr>
        <w:pStyle w:val="ListParagraph"/>
        <w:numPr>
          <w:ilvl w:val="1"/>
          <w:numId w:val="16"/>
        </w:numPr>
      </w:pPr>
      <w:r w:rsidRPr="00480607">
        <w:t>Assign group memberships.</w:t>
      </w:r>
    </w:p>
    <w:p w14:paraId="5FA6DDF2" w14:textId="77777777" w:rsidR="00480607" w:rsidRDefault="00480607" w:rsidP="009F5B73">
      <w:pPr>
        <w:pStyle w:val="ListParagraph"/>
        <w:numPr>
          <w:ilvl w:val="1"/>
          <w:numId w:val="16"/>
        </w:numPr>
      </w:pPr>
      <w:r w:rsidRPr="00480607">
        <w:t>Set permissions and policies.</w:t>
      </w:r>
    </w:p>
    <w:p w14:paraId="5CC79F70" w14:textId="47B9F66C" w:rsidR="00F77F85" w:rsidRPr="005D4281" w:rsidRDefault="005D4281" w:rsidP="005D4281">
      <w:pPr>
        <w:jc w:val="both"/>
        <w:rPr>
          <w:rFonts w:asciiTheme="majorHAnsi" w:hAnsiTheme="majorHAnsi"/>
          <w:b/>
          <w:bCs/>
          <w:sz w:val="28"/>
          <w:szCs w:val="28"/>
        </w:rPr>
      </w:pPr>
      <w:r>
        <w:rPr>
          <w:rFonts w:asciiTheme="majorHAnsi" w:hAnsiTheme="majorHAnsi"/>
          <w:b/>
          <w:bCs/>
          <w:sz w:val="28"/>
          <w:szCs w:val="28"/>
        </w:rPr>
        <w:t xml:space="preserve">3. </w:t>
      </w:r>
      <w:r w:rsidR="004B1CBD" w:rsidRPr="005D4281">
        <w:rPr>
          <w:rFonts w:asciiTheme="majorHAnsi" w:hAnsiTheme="majorHAnsi"/>
          <w:b/>
          <w:bCs/>
          <w:sz w:val="28"/>
          <w:szCs w:val="28"/>
        </w:rPr>
        <w:t xml:space="preserve">What are the </w:t>
      </w:r>
      <w:r w:rsidR="004B1CBD" w:rsidRPr="005D4281">
        <w:rPr>
          <w:rFonts w:asciiTheme="majorHAnsi" w:hAnsiTheme="majorHAnsi"/>
          <w:b/>
          <w:bCs/>
          <w:sz w:val="28"/>
          <w:szCs w:val="28"/>
        </w:rPr>
        <w:t>pre-installation</w:t>
      </w:r>
      <w:r w:rsidR="004B1CBD" w:rsidRPr="005D4281">
        <w:rPr>
          <w:rFonts w:asciiTheme="majorHAnsi" w:hAnsiTheme="majorHAnsi"/>
          <w:b/>
          <w:bCs/>
          <w:sz w:val="28"/>
          <w:szCs w:val="28"/>
        </w:rPr>
        <w:t xml:space="preserve"> tasks? </w:t>
      </w:r>
    </w:p>
    <w:p w14:paraId="3C87D861" w14:textId="103886D5" w:rsidR="004B1CBD" w:rsidRDefault="005D4281" w:rsidP="00C44BF6">
      <w:pPr>
        <w:jc w:val="both"/>
        <w:rPr>
          <w:rFonts w:asciiTheme="majorHAnsi" w:hAnsiTheme="majorHAnsi"/>
        </w:rPr>
      </w:pPr>
      <w:r w:rsidRPr="005D4281">
        <w:rPr>
          <w:rFonts w:asciiTheme="majorHAnsi" w:hAnsiTheme="majorHAnsi"/>
        </w:rPr>
        <w:sym w:font="Wingdings" w:char="F0E0"/>
      </w:r>
      <w:r w:rsidR="00C44BF6" w:rsidRPr="005D4281">
        <w:rPr>
          <w:rFonts w:asciiTheme="majorHAnsi" w:hAnsiTheme="majorHAnsi"/>
        </w:rPr>
        <w:t xml:space="preserve">Pre-installation tasks are the preparatory steps taken before installing an operating system (like Windows Server) or software. These tasks ensure that the hardware, software, and environment are properly </w:t>
      </w:r>
      <w:r w:rsidR="003927BB">
        <w:rPr>
          <w:rFonts w:asciiTheme="majorHAnsi" w:hAnsiTheme="majorHAnsi"/>
        </w:rPr>
        <w:t>configured to facilitate</w:t>
      </w:r>
      <w:r w:rsidR="00C44BF6" w:rsidRPr="005D4281">
        <w:rPr>
          <w:rFonts w:asciiTheme="majorHAnsi" w:hAnsiTheme="majorHAnsi"/>
        </w:rPr>
        <w:t xml:space="preserve"> a smooth, error-free installation.</w:t>
      </w:r>
    </w:p>
    <w:p w14:paraId="21595FA7" w14:textId="77777777" w:rsidR="005D4281" w:rsidRDefault="005D4281" w:rsidP="00C44BF6">
      <w:pPr>
        <w:jc w:val="both"/>
        <w:rPr>
          <w:rFonts w:asciiTheme="majorHAnsi" w:hAnsiTheme="majorHAnsi"/>
        </w:rPr>
      </w:pPr>
    </w:p>
    <w:p w14:paraId="006CB388" w14:textId="47FA39C7" w:rsidR="003927BB" w:rsidRDefault="003927BB" w:rsidP="00C44BF6">
      <w:pPr>
        <w:jc w:val="both"/>
        <w:rPr>
          <w:rFonts w:asciiTheme="majorHAnsi" w:hAnsiTheme="majorHAnsi"/>
          <w:b/>
          <w:bCs/>
          <w:sz w:val="28"/>
          <w:szCs w:val="28"/>
        </w:rPr>
      </w:pPr>
      <w:r w:rsidRPr="003927BB">
        <w:rPr>
          <w:rFonts w:asciiTheme="majorHAnsi" w:hAnsiTheme="majorHAnsi"/>
          <w:b/>
          <w:bCs/>
          <w:sz w:val="28"/>
          <w:szCs w:val="28"/>
        </w:rPr>
        <w:t xml:space="preserve">4. What are the </w:t>
      </w:r>
      <w:r>
        <w:rPr>
          <w:rFonts w:asciiTheme="majorHAnsi" w:hAnsiTheme="majorHAnsi"/>
          <w:b/>
          <w:bCs/>
          <w:sz w:val="28"/>
          <w:szCs w:val="28"/>
        </w:rPr>
        <w:t>post-installation</w:t>
      </w:r>
      <w:r w:rsidRPr="003927BB">
        <w:rPr>
          <w:rFonts w:asciiTheme="majorHAnsi" w:hAnsiTheme="majorHAnsi"/>
          <w:b/>
          <w:bCs/>
          <w:sz w:val="28"/>
          <w:szCs w:val="28"/>
        </w:rPr>
        <w:t xml:space="preserve"> tasks?</w:t>
      </w:r>
    </w:p>
    <w:p w14:paraId="279FC640" w14:textId="3AC54409" w:rsidR="00A62548" w:rsidRDefault="00A62548" w:rsidP="00C44BF6">
      <w:pPr>
        <w:jc w:val="both"/>
        <w:rPr>
          <w:rFonts w:asciiTheme="majorHAnsi" w:hAnsiTheme="majorHAnsi"/>
        </w:rPr>
      </w:pPr>
      <w:r w:rsidRPr="00A62548">
        <w:rPr>
          <w:rFonts w:asciiTheme="majorHAnsi" w:hAnsiTheme="majorHAnsi"/>
          <w:b/>
          <w:bCs/>
          <w:sz w:val="28"/>
          <w:szCs w:val="28"/>
        </w:rPr>
        <w:sym w:font="Wingdings" w:char="F0E0"/>
      </w:r>
      <w:r w:rsidR="004931CB" w:rsidRPr="004931CB">
        <w:t>Post-installation tasks are the configuration steps performed after installing an operating system like Windows Server. These tasks are essential to make the server fully functional, secure, and ready to perform its assigned roles</w:t>
      </w:r>
      <w:r w:rsidR="004931CB">
        <w:rPr>
          <w:rFonts w:asciiTheme="majorHAnsi" w:hAnsiTheme="majorHAnsi"/>
          <w:b/>
          <w:bCs/>
          <w:sz w:val="28"/>
          <w:szCs w:val="28"/>
        </w:rPr>
        <w:t>.</w:t>
      </w:r>
    </w:p>
    <w:p w14:paraId="0F354B19" w14:textId="77777777" w:rsidR="004931CB" w:rsidRDefault="004931CB" w:rsidP="00C44BF6">
      <w:pPr>
        <w:jc w:val="both"/>
        <w:rPr>
          <w:rFonts w:asciiTheme="majorHAnsi" w:hAnsiTheme="majorHAnsi"/>
        </w:rPr>
      </w:pPr>
    </w:p>
    <w:p w14:paraId="7F1961D6" w14:textId="5666EF88" w:rsidR="00340D7F" w:rsidRDefault="009662D0" w:rsidP="00C44BF6">
      <w:pPr>
        <w:jc w:val="both"/>
        <w:rPr>
          <w:rFonts w:asciiTheme="majorHAnsi" w:hAnsiTheme="majorHAnsi"/>
          <w:b/>
          <w:bCs/>
          <w:sz w:val="28"/>
          <w:szCs w:val="28"/>
        </w:rPr>
      </w:pPr>
      <w:r w:rsidRPr="009662D0">
        <w:rPr>
          <w:rFonts w:asciiTheme="majorHAnsi" w:hAnsiTheme="majorHAnsi"/>
          <w:b/>
          <w:bCs/>
          <w:sz w:val="28"/>
          <w:szCs w:val="28"/>
        </w:rPr>
        <w:t xml:space="preserve">5. What is the standard upgrade path for Windows Server? </w:t>
      </w:r>
    </w:p>
    <w:p w14:paraId="6BCB684C" w14:textId="77777777" w:rsidR="00FB4605" w:rsidRPr="00FB4605" w:rsidRDefault="00FB4605" w:rsidP="00FB4605">
      <w:pPr>
        <w:jc w:val="both"/>
      </w:pPr>
      <w:r w:rsidRPr="00FB4605">
        <w:t>The standard upgrade path refers to the official, supported sequence of upgrading from one version of Windows Server to another without requiring a clean install. Microsoft supports in-place upgrades between certain versions and editions.</w:t>
      </w:r>
    </w:p>
    <w:p w14:paraId="7E0B3C54" w14:textId="72879158" w:rsidR="00FB4605" w:rsidRPr="00FB4605" w:rsidRDefault="00FB4605" w:rsidP="00FB4605">
      <w:pPr>
        <w:jc w:val="both"/>
      </w:pPr>
      <w:r w:rsidRPr="00FB4605">
        <w:t>upgrade path: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4557"/>
      </w:tblGrid>
      <w:tr w:rsidR="00FB4605" w:rsidRPr="00FB4605" w14:paraId="1C46B946" w14:textId="77777777" w:rsidTr="00FB4605">
        <w:trPr>
          <w:tblHeader/>
          <w:tblCellSpacing w:w="15" w:type="dxa"/>
        </w:trPr>
        <w:tc>
          <w:tcPr>
            <w:tcW w:w="3499" w:type="dxa"/>
            <w:vAlign w:val="center"/>
            <w:hideMark/>
          </w:tcPr>
          <w:p w14:paraId="10165BD4" w14:textId="77777777" w:rsidR="00FB4605" w:rsidRPr="00FB4605" w:rsidRDefault="00FB4605" w:rsidP="00FB4605">
            <w:pPr>
              <w:jc w:val="both"/>
            </w:pPr>
            <w:r w:rsidRPr="00FB4605">
              <w:t>From</w:t>
            </w:r>
          </w:p>
        </w:tc>
        <w:tc>
          <w:tcPr>
            <w:tcW w:w="4512" w:type="dxa"/>
            <w:vAlign w:val="center"/>
            <w:hideMark/>
          </w:tcPr>
          <w:p w14:paraId="44CD8A7D" w14:textId="16437243" w:rsidR="00FB4605" w:rsidRPr="00FB4605" w:rsidRDefault="00FB4605" w:rsidP="00FB4605">
            <w:pPr>
              <w:jc w:val="both"/>
            </w:pPr>
            <w:r>
              <w:t xml:space="preserve">   </w:t>
            </w:r>
            <w:r w:rsidRPr="00FB4605">
              <w:t>To (Upgrade Allowed)</w:t>
            </w:r>
          </w:p>
        </w:tc>
      </w:tr>
      <w:tr w:rsidR="00FB4605" w:rsidRPr="00FB4605" w14:paraId="05854554" w14:textId="77777777" w:rsidTr="00FB4605">
        <w:trPr>
          <w:tblCellSpacing w:w="15" w:type="dxa"/>
        </w:trPr>
        <w:tc>
          <w:tcPr>
            <w:tcW w:w="3499" w:type="dxa"/>
            <w:vAlign w:val="center"/>
            <w:hideMark/>
          </w:tcPr>
          <w:p w14:paraId="603E806E" w14:textId="77777777" w:rsidR="00FB4605" w:rsidRPr="00FB4605" w:rsidRDefault="00FB4605" w:rsidP="00FB4605">
            <w:pPr>
              <w:jc w:val="both"/>
            </w:pPr>
            <w:r w:rsidRPr="00FB4605">
              <w:t>Windows Server 2012 / 2012 R2</w:t>
            </w:r>
          </w:p>
        </w:tc>
        <w:tc>
          <w:tcPr>
            <w:tcW w:w="4512" w:type="dxa"/>
            <w:vAlign w:val="center"/>
            <w:hideMark/>
          </w:tcPr>
          <w:p w14:paraId="58D1D92C" w14:textId="68DE806C" w:rsidR="00FB4605" w:rsidRPr="00FB4605" w:rsidRDefault="00FB4605" w:rsidP="00FB4605">
            <w:pPr>
              <w:jc w:val="both"/>
            </w:pPr>
            <w:r>
              <w:t xml:space="preserve"> </w:t>
            </w:r>
            <w:r w:rsidRPr="00FB4605">
              <w:t>Windows Server 2016</w:t>
            </w:r>
          </w:p>
        </w:tc>
      </w:tr>
      <w:tr w:rsidR="00FB4605" w:rsidRPr="00FB4605" w14:paraId="130F31AB" w14:textId="77777777" w:rsidTr="00FB4605">
        <w:trPr>
          <w:tblCellSpacing w:w="15" w:type="dxa"/>
        </w:trPr>
        <w:tc>
          <w:tcPr>
            <w:tcW w:w="3499" w:type="dxa"/>
            <w:vAlign w:val="center"/>
            <w:hideMark/>
          </w:tcPr>
          <w:p w14:paraId="64C160E9" w14:textId="77777777" w:rsidR="00FB4605" w:rsidRPr="00FB4605" w:rsidRDefault="00FB4605" w:rsidP="00FB4605">
            <w:pPr>
              <w:jc w:val="both"/>
            </w:pPr>
            <w:r w:rsidRPr="00FB4605">
              <w:t>Windows Server 2016</w:t>
            </w:r>
          </w:p>
        </w:tc>
        <w:tc>
          <w:tcPr>
            <w:tcW w:w="4512" w:type="dxa"/>
            <w:vAlign w:val="center"/>
            <w:hideMark/>
          </w:tcPr>
          <w:p w14:paraId="69AFA9BA" w14:textId="77777777" w:rsidR="00FB4605" w:rsidRPr="00FB4605" w:rsidRDefault="00FB4605" w:rsidP="00FB4605">
            <w:pPr>
              <w:jc w:val="both"/>
            </w:pPr>
            <w:r w:rsidRPr="00FB4605">
              <w:t>Windows Server 2019</w:t>
            </w:r>
          </w:p>
        </w:tc>
      </w:tr>
      <w:tr w:rsidR="00FB4605" w:rsidRPr="00FB4605" w14:paraId="51625FC3" w14:textId="77777777" w:rsidTr="00FB4605">
        <w:trPr>
          <w:tblCellSpacing w:w="15" w:type="dxa"/>
        </w:trPr>
        <w:tc>
          <w:tcPr>
            <w:tcW w:w="3499" w:type="dxa"/>
            <w:vAlign w:val="center"/>
            <w:hideMark/>
          </w:tcPr>
          <w:p w14:paraId="48F13294" w14:textId="77777777" w:rsidR="00FB4605" w:rsidRPr="00FB4605" w:rsidRDefault="00FB4605" w:rsidP="00FB4605">
            <w:pPr>
              <w:jc w:val="both"/>
            </w:pPr>
            <w:r w:rsidRPr="00FB4605">
              <w:t>Windows Server 2019</w:t>
            </w:r>
          </w:p>
        </w:tc>
        <w:tc>
          <w:tcPr>
            <w:tcW w:w="4512" w:type="dxa"/>
            <w:vAlign w:val="center"/>
            <w:hideMark/>
          </w:tcPr>
          <w:p w14:paraId="682E4037" w14:textId="77777777" w:rsidR="00FB4605" w:rsidRPr="00FB4605" w:rsidRDefault="00FB4605" w:rsidP="00FB4605">
            <w:pPr>
              <w:jc w:val="both"/>
            </w:pPr>
            <w:r w:rsidRPr="00FB4605">
              <w:t>Windows Server 2022</w:t>
            </w:r>
          </w:p>
        </w:tc>
      </w:tr>
      <w:tr w:rsidR="00FB4605" w:rsidRPr="00FB4605" w14:paraId="59643832" w14:textId="77777777" w:rsidTr="00FB4605">
        <w:trPr>
          <w:tblCellSpacing w:w="15" w:type="dxa"/>
        </w:trPr>
        <w:tc>
          <w:tcPr>
            <w:tcW w:w="3499" w:type="dxa"/>
            <w:vAlign w:val="center"/>
            <w:hideMark/>
          </w:tcPr>
          <w:p w14:paraId="46009741" w14:textId="77777777" w:rsidR="00FB4605" w:rsidRPr="00FB4605" w:rsidRDefault="00FB4605" w:rsidP="00FB4605">
            <w:pPr>
              <w:jc w:val="both"/>
            </w:pPr>
            <w:r w:rsidRPr="00FB4605">
              <w:lastRenderedPageBreak/>
              <w:t>Windows Server 2022</w:t>
            </w:r>
          </w:p>
        </w:tc>
        <w:tc>
          <w:tcPr>
            <w:tcW w:w="4512" w:type="dxa"/>
            <w:vAlign w:val="center"/>
            <w:hideMark/>
          </w:tcPr>
          <w:p w14:paraId="1FB7632B" w14:textId="77777777" w:rsidR="00FB4605" w:rsidRPr="00FB4605" w:rsidRDefault="00FB4605" w:rsidP="00FB4605">
            <w:pPr>
              <w:jc w:val="both"/>
            </w:pPr>
            <w:r w:rsidRPr="00FB4605">
              <w:t>Windows Server 2025 (future release support)</w:t>
            </w:r>
          </w:p>
        </w:tc>
      </w:tr>
    </w:tbl>
    <w:p w14:paraId="04F89B00" w14:textId="77777777" w:rsidR="009662D0" w:rsidRPr="009662D0" w:rsidRDefault="009662D0" w:rsidP="00C44BF6">
      <w:pPr>
        <w:jc w:val="both"/>
        <w:rPr>
          <w:rFonts w:asciiTheme="majorHAnsi" w:hAnsiTheme="majorHAnsi"/>
          <w:b/>
          <w:bCs/>
          <w:sz w:val="28"/>
          <w:szCs w:val="28"/>
        </w:rPr>
      </w:pPr>
    </w:p>
    <w:p w14:paraId="409E5B09" w14:textId="14AEBF46" w:rsidR="001A1490" w:rsidRDefault="00743E93" w:rsidP="00743E93">
      <w:pPr>
        <w:rPr>
          <w:b/>
          <w:bCs/>
          <w:sz w:val="28"/>
          <w:szCs w:val="28"/>
        </w:rPr>
      </w:pPr>
      <w:r w:rsidRPr="00743E93">
        <w:rPr>
          <w:b/>
          <w:bCs/>
          <w:sz w:val="28"/>
          <w:szCs w:val="28"/>
        </w:rPr>
        <w:t>6. What is the Physical structure of AD?</w:t>
      </w:r>
    </w:p>
    <w:p w14:paraId="51355D91" w14:textId="473FD0A6" w:rsidR="00F86506" w:rsidRPr="00F86506" w:rsidRDefault="00F86506" w:rsidP="00F86506">
      <w:pPr>
        <w:numPr>
          <w:ilvl w:val="0"/>
          <w:numId w:val="17"/>
        </w:numPr>
      </w:pPr>
      <w:r w:rsidRPr="00F86506">
        <w:t>Domain Controllers (DCs)</w:t>
      </w:r>
      <w:r>
        <w:t xml:space="preserve"> :</w:t>
      </w:r>
    </w:p>
    <w:p w14:paraId="07536EFA" w14:textId="77777777" w:rsidR="00F86506" w:rsidRPr="00F86506" w:rsidRDefault="00F86506" w:rsidP="00F86506">
      <w:pPr>
        <w:numPr>
          <w:ilvl w:val="1"/>
          <w:numId w:val="17"/>
        </w:numPr>
      </w:pPr>
      <w:r w:rsidRPr="00F86506">
        <w:t>Servers that host the Active Directory database and respond to authentication and directory requests.</w:t>
      </w:r>
    </w:p>
    <w:p w14:paraId="26D5247E" w14:textId="77777777" w:rsidR="00F86506" w:rsidRPr="00F86506" w:rsidRDefault="00F86506" w:rsidP="00F86506">
      <w:pPr>
        <w:numPr>
          <w:ilvl w:val="1"/>
          <w:numId w:val="17"/>
        </w:numPr>
      </w:pPr>
      <w:r w:rsidRPr="00F86506">
        <w:t>You can have multiple DCs for redundancy and load balancing.</w:t>
      </w:r>
    </w:p>
    <w:p w14:paraId="59E5CE0A" w14:textId="5196E1E3" w:rsidR="00F86506" w:rsidRPr="00F86506" w:rsidRDefault="00F86506" w:rsidP="00F86506">
      <w:pPr>
        <w:numPr>
          <w:ilvl w:val="0"/>
          <w:numId w:val="17"/>
        </w:numPr>
      </w:pPr>
      <w:r w:rsidRPr="00F86506">
        <w:t>Sites</w:t>
      </w:r>
      <w:r>
        <w:t xml:space="preserve"> :</w:t>
      </w:r>
    </w:p>
    <w:p w14:paraId="601E2E6C" w14:textId="77777777" w:rsidR="00F86506" w:rsidRPr="00F86506" w:rsidRDefault="00F86506" w:rsidP="00F86506">
      <w:pPr>
        <w:numPr>
          <w:ilvl w:val="1"/>
          <w:numId w:val="17"/>
        </w:numPr>
      </w:pPr>
      <w:r w:rsidRPr="00F86506">
        <w:t>Represent the physical locations (e.g., buildings or branches) connected by reliable, high-speed networks.</w:t>
      </w:r>
    </w:p>
    <w:p w14:paraId="00E7C872" w14:textId="77777777" w:rsidR="00F86506" w:rsidRPr="00F86506" w:rsidRDefault="00F86506" w:rsidP="00F86506">
      <w:pPr>
        <w:numPr>
          <w:ilvl w:val="1"/>
          <w:numId w:val="17"/>
        </w:numPr>
      </w:pPr>
      <w:r w:rsidRPr="00F86506">
        <w:t>Sites are used to control replication traffic and logon traffic across slower WAN links.</w:t>
      </w:r>
    </w:p>
    <w:p w14:paraId="57015D68" w14:textId="77777777" w:rsidR="00F86506" w:rsidRPr="00F86506" w:rsidRDefault="00F86506" w:rsidP="00F86506">
      <w:pPr>
        <w:numPr>
          <w:ilvl w:val="1"/>
          <w:numId w:val="17"/>
        </w:numPr>
      </w:pPr>
      <w:r w:rsidRPr="00F86506">
        <w:t>A site may contain one or more domain controllers.</w:t>
      </w:r>
    </w:p>
    <w:p w14:paraId="6A694E20" w14:textId="02A7E16C" w:rsidR="00F86506" w:rsidRPr="00F86506" w:rsidRDefault="00F86506" w:rsidP="00F86506">
      <w:pPr>
        <w:numPr>
          <w:ilvl w:val="0"/>
          <w:numId w:val="17"/>
        </w:numPr>
      </w:pPr>
      <w:r w:rsidRPr="00F86506">
        <w:t>Subnets</w:t>
      </w:r>
      <w:r w:rsidR="00C64259">
        <w:t xml:space="preserve"> </w:t>
      </w:r>
      <w:r>
        <w:t>:</w:t>
      </w:r>
    </w:p>
    <w:p w14:paraId="64E703C7" w14:textId="77777777" w:rsidR="00F86506" w:rsidRPr="00F86506" w:rsidRDefault="00F86506" w:rsidP="00F86506">
      <w:pPr>
        <w:numPr>
          <w:ilvl w:val="1"/>
          <w:numId w:val="17"/>
        </w:numPr>
      </w:pPr>
      <w:r w:rsidRPr="00F86506">
        <w:t>IP address ranges associated with each site.</w:t>
      </w:r>
    </w:p>
    <w:p w14:paraId="0D88E78D" w14:textId="77777777" w:rsidR="00F86506" w:rsidRPr="00F86506" w:rsidRDefault="00F86506" w:rsidP="00F86506">
      <w:pPr>
        <w:numPr>
          <w:ilvl w:val="1"/>
          <w:numId w:val="17"/>
        </w:numPr>
      </w:pPr>
      <w:r w:rsidRPr="00F86506">
        <w:t>Help AD determine which site a computer belongs to, based on its IP address.</w:t>
      </w:r>
    </w:p>
    <w:p w14:paraId="5827C22B" w14:textId="77777777" w:rsidR="00F86506" w:rsidRPr="00F86506" w:rsidRDefault="00F86506" w:rsidP="00F86506">
      <w:pPr>
        <w:numPr>
          <w:ilvl w:val="1"/>
          <w:numId w:val="17"/>
        </w:numPr>
      </w:pPr>
      <w:r w:rsidRPr="00F86506">
        <w:t>Ensure that clients authenticate with the nearest domain controller.</w:t>
      </w:r>
    </w:p>
    <w:p w14:paraId="0850E36F" w14:textId="22C8CA2F" w:rsidR="00F86506" w:rsidRPr="00F86506" w:rsidRDefault="00F86506" w:rsidP="00F86506">
      <w:pPr>
        <w:numPr>
          <w:ilvl w:val="0"/>
          <w:numId w:val="17"/>
        </w:numPr>
      </w:pPr>
      <w:r w:rsidRPr="00F86506">
        <w:t>Site Links</w:t>
      </w:r>
      <w:r w:rsidR="00C64259">
        <w:t xml:space="preserve"> :</w:t>
      </w:r>
    </w:p>
    <w:p w14:paraId="2231DDD0" w14:textId="77777777" w:rsidR="00F86506" w:rsidRPr="00F86506" w:rsidRDefault="00F86506" w:rsidP="00F86506">
      <w:pPr>
        <w:numPr>
          <w:ilvl w:val="1"/>
          <w:numId w:val="17"/>
        </w:numPr>
      </w:pPr>
      <w:r w:rsidRPr="00F86506">
        <w:t>Define replication paths between sites.</w:t>
      </w:r>
    </w:p>
    <w:p w14:paraId="6E1728C9" w14:textId="77777777" w:rsidR="00F86506" w:rsidRPr="00F86506" w:rsidRDefault="00F86506" w:rsidP="00F86506">
      <w:pPr>
        <w:numPr>
          <w:ilvl w:val="1"/>
          <w:numId w:val="17"/>
        </w:numPr>
      </w:pPr>
      <w:r w:rsidRPr="00F86506">
        <w:t>You can configure:</w:t>
      </w:r>
    </w:p>
    <w:p w14:paraId="09849804" w14:textId="77777777" w:rsidR="00F86506" w:rsidRPr="00F86506" w:rsidRDefault="00F86506" w:rsidP="00F86506">
      <w:pPr>
        <w:numPr>
          <w:ilvl w:val="2"/>
          <w:numId w:val="17"/>
        </w:numPr>
      </w:pPr>
      <w:r w:rsidRPr="00F86506">
        <w:t>Replication schedules</w:t>
      </w:r>
    </w:p>
    <w:p w14:paraId="3EC881A2" w14:textId="77777777" w:rsidR="00F86506" w:rsidRDefault="00F86506" w:rsidP="00F86506">
      <w:pPr>
        <w:numPr>
          <w:ilvl w:val="2"/>
          <w:numId w:val="17"/>
        </w:numPr>
      </w:pPr>
      <w:r w:rsidRPr="00F86506">
        <w:t>Costs (used to prioritize routes)</w:t>
      </w:r>
    </w:p>
    <w:p w14:paraId="246CBA53" w14:textId="6EBF86B0" w:rsidR="00C64259" w:rsidRDefault="008F6D24" w:rsidP="00C64259">
      <w:pPr>
        <w:rPr>
          <w:rFonts w:asciiTheme="majorHAnsi" w:hAnsiTheme="majorHAnsi"/>
          <w:b/>
          <w:bCs/>
          <w:sz w:val="28"/>
          <w:szCs w:val="28"/>
        </w:rPr>
      </w:pPr>
      <w:r w:rsidRPr="008F6D24">
        <w:rPr>
          <w:rFonts w:asciiTheme="majorHAnsi" w:hAnsiTheme="majorHAnsi"/>
          <w:b/>
          <w:bCs/>
          <w:sz w:val="28"/>
          <w:szCs w:val="28"/>
        </w:rPr>
        <w:t xml:space="preserve">7. What </w:t>
      </w:r>
      <w:r>
        <w:rPr>
          <w:rFonts w:asciiTheme="majorHAnsi" w:hAnsiTheme="majorHAnsi"/>
          <w:b/>
          <w:bCs/>
          <w:sz w:val="28"/>
          <w:szCs w:val="28"/>
        </w:rPr>
        <w:t>are</w:t>
      </w:r>
      <w:r w:rsidRPr="008F6D24">
        <w:rPr>
          <w:rFonts w:asciiTheme="majorHAnsi" w:hAnsiTheme="majorHAnsi"/>
          <w:b/>
          <w:bCs/>
          <w:sz w:val="28"/>
          <w:szCs w:val="28"/>
        </w:rPr>
        <w:t xml:space="preserve"> the Logical components of Active Directory?</w:t>
      </w:r>
    </w:p>
    <w:p w14:paraId="63BA60EB" w14:textId="77777777" w:rsidR="004919CC" w:rsidRDefault="004919CC" w:rsidP="00C64259">
      <w:pPr>
        <w:rPr>
          <w:rFonts w:asciiTheme="majorHAnsi" w:hAnsiTheme="majorHAnsi"/>
          <w:b/>
          <w:bCs/>
          <w:sz w:val="28"/>
          <w:szCs w:val="28"/>
        </w:rPr>
      </w:pPr>
    </w:p>
    <w:tbl>
      <w:tblPr>
        <w:tblpPr w:leftFromText="180" w:rightFromText="180" w:tblpY="-1037"/>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6159"/>
      </w:tblGrid>
      <w:tr w:rsidR="004919CC" w:rsidRPr="004919CC" w14:paraId="5309B67C" w14:textId="77777777" w:rsidTr="004919CC">
        <w:trPr>
          <w:tblHeader/>
          <w:tblCellSpacing w:w="15" w:type="dxa"/>
        </w:trPr>
        <w:tc>
          <w:tcPr>
            <w:tcW w:w="2507" w:type="dxa"/>
            <w:vAlign w:val="center"/>
            <w:hideMark/>
          </w:tcPr>
          <w:p w14:paraId="06EFB27C" w14:textId="77777777" w:rsidR="004919CC" w:rsidRPr="004919CC" w:rsidRDefault="004919CC" w:rsidP="004919CC">
            <w:r w:rsidRPr="004919CC">
              <w:lastRenderedPageBreak/>
              <w:t>Component</w:t>
            </w:r>
          </w:p>
        </w:tc>
        <w:tc>
          <w:tcPr>
            <w:tcW w:w="6114" w:type="dxa"/>
            <w:vAlign w:val="center"/>
            <w:hideMark/>
          </w:tcPr>
          <w:p w14:paraId="349F0182" w14:textId="77777777" w:rsidR="004919CC" w:rsidRPr="004919CC" w:rsidRDefault="004919CC" w:rsidP="004919CC">
            <w:r w:rsidRPr="004919CC">
              <w:t>Purpose</w:t>
            </w:r>
          </w:p>
        </w:tc>
      </w:tr>
      <w:tr w:rsidR="004919CC" w:rsidRPr="004919CC" w14:paraId="5B1479E5" w14:textId="77777777" w:rsidTr="004919CC">
        <w:trPr>
          <w:tblCellSpacing w:w="15" w:type="dxa"/>
        </w:trPr>
        <w:tc>
          <w:tcPr>
            <w:tcW w:w="2507" w:type="dxa"/>
            <w:vAlign w:val="center"/>
            <w:hideMark/>
          </w:tcPr>
          <w:p w14:paraId="36AAA038" w14:textId="77777777" w:rsidR="004919CC" w:rsidRPr="004919CC" w:rsidRDefault="004919CC" w:rsidP="004919CC">
            <w:r w:rsidRPr="004919CC">
              <w:t>Forest</w:t>
            </w:r>
          </w:p>
        </w:tc>
        <w:tc>
          <w:tcPr>
            <w:tcW w:w="6114" w:type="dxa"/>
            <w:vAlign w:val="center"/>
            <w:hideMark/>
          </w:tcPr>
          <w:p w14:paraId="4AD150C5" w14:textId="77777777" w:rsidR="004919CC" w:rsidRPr="004919CC" w:rsidRDefault="004919CC" w:rsidP="004919CC">
            <w:r w:rsidRPr="004919CC">
              <w:t>Top-level container; defines security boundary and schema</w:t>
            </w:r>
          </w:p>
        </w:tc>
      </w:tr>
      <w:tr w:rsidR="004919CC" w:rsidRPr="004919CC" w14:paraId="15108506" w14:textId="77777777" w:rsidTr="004919CC">
        <w:trPr>
          <w:tblCellSpacing w:w="15" w:type="dxa"/>
        </w:trPr>
        <w:tc>
          <w:tcPr>
            <w:tcW w:w="2507" w:type="dxa"/>
            <w:vAlign w:val="center"/>
            <w:hideMark/>
          </w:tcPr>
          <w:p w14:paraId="3B952859" w14:textId="77777777" w:rsidR="004919CC" w:rsidRPr="004919CC" w:rsidRDefault="004919CC" w:rsidP="004919CC">
            <w:r w:rsidRPr="004919CC">
              <w:t>Tree</w:t>
            </w:r>
          </w:p>
        </w:tc>
        <w:tc>
          <w:tcPr>
            <w:tcW w:w="6114" w:type="dxa"/>
            <w:vAlign w:val="center"/>
            <w:hideMark/>
          </w:tcPr>
          <w:p w14:paraId="6439B639" w14:textId="35F79668" w:rsidR="004919CC" w:rsidRPr="004919CC" w:rsidRDefault="004919CC" w:rsidP="004919CC">
            <w:r w:rsidRPr="004919CC">
              <w:t xml:space="preserve">Group of domains in a hierarchy with </w:t>
            </w:r>
            <w:r>
              <w:t xml:space="preserve">a </w:t>
            </w:r>
            <w:r w:rsidRPr="004919CC">
              <w:t>shared namespace</w:t>
            </w:r>
          </w:p>
        </w:tc>
      </w:tr>
      <w:tr w:rsidR="004919CC" w:rsidRPr="004919CC" w14:paraId="3BB77F07" w14:textId="77777777" w:rsidTr="004919CC">
        <w:trPr>
          <w:tblCellSpacing w:w="15" w:type="dxa"/>
        </w:trPr>
        <w:tc>
          <w:tcPr>
            <w:tcW w:w="2507" w:type="dxa"/>
            <w:vAlign w:val="center"/>
            <w:hideMark/>
          </w:tcPr>
          <w:p w14:paraId="35CBE244" w14:textId="77777777" w:rsidR="004919CC" w:rsidRPr="004919CC" w:rsidRDefault="004919CC" w:rsidP="004919CC">
            <w:r w:rsidRPr="004919CC">
              <w:t>Domain</w:t>
            </w:r>
          </w:p>
        </w:tc>
        <w:tc>
          <w:tcPr>
            <w:tcW w:w="6114" w:type="dxa"/>
            <w:vAlign w:val="center"/>
            <w:hideMark/>
          </w:tcPr>
          <w:p w14:paraId="69B40F2F" w14:textId="77777777" w:rsidR="004919CC" w:rsidRPr="004919CC" w:rsidRDefault="004919CC" w:rsidP="004919CC">
            <w:r w:rsidRPr="004919CC">
              <w:t>Logical grouping of resources and security policies</w:t>
            </w:r>
          </w:p>
        </w:tc>
      </w:tr>
      <w:tr w:rsidR="004919CC" w:rsidRPr="004919CC" w14:paraId="64EA4D03" w14:textId="77777777" w:rsidTr="004919CC">
        <w:trPr>
          <w:tblCellSpacing w:w="15" w:type="dxa"/>
        </w:trPr>
        <w:tc>
          <w:tcPr>
            <w:tcW w:w="2507" w:type="dxa"/>
            <w:vAlign w:val="center"/>
            <w:hideMark/>
          </w:tcPr>
          <w:p w14:paraId="0990FA2D" w14:textId="77777777" w:rsidR="004919CC" w:rsidRPr="004919CC" w:rsidRDefault="004919CC" w:rsidP="004919CC">
            <w:r w:rsidRPr="004919CC">
              <w:t>OU (Org Unit)</w:t>
            </w:r>
          </w:p>
        </w:tc>
        <w:tc>
          <w:tcPr>
            <w:tcW w:w="6114" w:type="dxa"/>
            <w:vAlign w:val="center"/>
            <w:hideMark/>
          </w:tcPr>
          <w:p w14:paraId="19DA4087" w14:textId="77777777" w:rsidR="004919CC" w:rsidRPr="004919CC" w:rsidRDefault="004919CC" w:rsidP="004919CC">
            <w:r w:rsidRPr="004919CC">
              <w:t>Subdivision of a domain for organizing and delegating administration</w:t>
            </w:r>
          </w:p>
        </w:tc>
      </w:tr>
      <w:tr w:rsidR="004919CC" w:rsidRPr="004919CC" w14:paraId="150A8EBA" w14:textId="77777777" w:rsidTr="004919CC">
        <w:trPr>
          <w:tblCellSpacing w:w="15" w:type="dxa"/>
        </w:trPr>
        <w:tc>
          <w:tcPr>
            <w:tcW w:w="2507" w:type="dxa"/>
            <w:vAlign w:val="center"/>
            <w:hideMark/>
          </w:tcPr>
          <w:p w14:paraId="0B99615B" w14:textId="77777777" w:rsidR="004919CC" w:rsidRPr="004919CC" w:rsidRDefault="004919CC" w:rsidP="004919CC">
            <w:r w:rsidRPr="004919CC">
              <w:t>Object</w:t>
            </w:r>
          </w:p>
        </w:tc>
        <w:tc>
          <w:tcPr>
            <w:tcW w:w="6114" w:type="dxa"/>
            <w:vAlign w:val="center"/>
            <w:hideMark/>
          </w:tcPr>
          <w:p w14:paraId="16389DCD" w14:textId="0A3E2CFD" w:rsidR="004919CC" w:rsidRPr="004919CC" w:rsidRDefault="004919CC" w:rsidP="004919CC">
            <w:r w:rsidRPr="004919CC">
              <w:t xml:space="preserve">Individual resources like users, groups, </w:t>
            </w:r>
            <w:r>
              <w:t xml:space="preserve">and </w:t>
            </w:r>
            <w:r w:rsidRPr="004919CC">
              <w:t>computers</w:t>
            </w:r>
          </w:p>
        </w:tc>
      </w:tr>
      <w:tr w:rsidR="004919CC" w:rsidRPr="004919CC" w14:paraId="2194221A" w14:textId="77777777" w:rsidTr="004919CC">
        <w:trPr>
          <w:tblCellSpacing w:w="15" w:type="dxa"/>
        </w:trPr>
        <w:tc>
          <w:tcPr>
            <w:tcW w:w="2507" w:type="dxa"/>
            <w:vAlign w:val="center"/>
            <w:hideMark/>
          </w:tcPr>
          <w:p w14:paraId="51123376" w14:textId="0DE8D2CF" w:rsidR="004919CC" w:rsidRPr="004919CC" w:rsidRDefault="004919CC" w:rsidP="004919CC">
            <w:r w:rsidRPr="004919CC">
              <w:t xml:space="preserve">Global </w:t>
            </w:r>
            <w:r w:rsidRPr="004919CC">
              <w:t>CatLog</w:t>
            </w:r>
          </w:p>
        </w:tc>
        <w:tc>
          <w:tcPr>
            <w:tcW w:w="6114" w:type="dxa"/>
            <w:vAlign w:val="center"/>
            <w:hideMark/>
          </w:tcPr>
          <w:p w14:paraId="424D110E" w14:textId="77777777" w:rsidR="004919CC" w:rsidRPr="004919CC" w:rsidRDefault="004919CC" w:rsidP="004919CC">
            <w:r w:rsidRPr="004919CC">
              <w:t>Index of objects used for searching and logon across domains</w:t>
            </w:r>
          </w:p>
        </w:tc>
      </w:tr>
    </w:tbl>
    <w:p w14:paraId="2D21F5D3" w14:textId="64C5E5EB" w:rsidR="00F86506" w:rsidRDefault="00F86506" w:rsidP="001F5C94">
      <w:pPr>
        <w:rPr>
          <w:b/>
          <w:bCs/>
          <w:sz w:val="28"/>
          <w:szCs w:val="28"/>
        </w:rPr>
      </w:pPr>
    </w:p>
    <w:p w14:paraId="0E01E230" w14:textId="42626B20" w:rsidR="001F5C94" w:rsidRDefault="00CD7BF1" w:rsidP="001F5C94">
      <w:pPr>
        <w:rPr>
          <w:b/>
          <w:bCs/>
          <w:sz w:val="28"/>
          <w:szCs w:val="28"/>
        </w:rPr>
      </w:pPr>
      <w:r w:rsidRPr="00CD7BF1">
        <w:rPr>
          <w:b/>
          <w:bCs/>
          <w:sz w:val="28"/>
          <w:szCs w:val="28"/>
        </w:rPr>
        <w:t xml:space="preserve">8. What is the Full form </w:t>
      </w:r>
      <w:r w:rsidRPr="00CD7BF1">
        <w:rPr>
          <w:b/>
          <w:bCs/>
          <w:sz w:val="28"/>
          <w:szCs w:val="28"/>
        </w:rPr>
        <w:t>of</w:t>
      </w:r>
      <w:r w:rsidRPr="00CD7BF1">
        <w:rPr>
          <w:b/>
          <w:bCs/>
          <w:sz w:val="28"/>
          <w:szCs w:val="28"/>
        </w:rPr>
        <w:t xml:space="preserve"> LDAP?</w:t>
      </w:r>
    </w:p>
    <w:p w14:paraId="41A63436" w14:textId="6F77B367" w:rsidR="00674D28" w:rsidRPr="00674D28" w:rsidRDefault="00674D28" w:rsidP="00674D28">
      <w:pPr>
        <w:rPr>
          <w:b/>
          <w:bCs/>
          <w:sz w:val="28"/>
          <w:szCs w:val="28"/>
        </w:rPr>
      </w:pPr>
      <w:r>
        <w:sym w:font="Wingdings" w:char="F0E0"/>
      </w:r>
      <w:r>
        <w:t xml:space="preserve"> </w:t>
      </w:r>
      <w:r w:rsidRPr="00674D28">
        <w:t>LDAP stands for Lightweight Directory Access Protocol</w:t>
      </w:r>
      <w:r w:rsidRPr="00674D28">
        <w:rPr>
          <w:b/>
          <w:bCs/>
          <w:sz w:val="28"/>
          <w:szCs w:val="28"/>
        </w:rPr>
        <w:t>.</w:t>
      </w:r>
    </w:p>
    <w:p w14:paraId="1B1D6743" w14:textId="77777777" w:rsidR="00674D28" w:rsidRPr="00674D28" w:rsidRDefault="00674D28" w:rsidP="00674D28">
      <w:pPr>
        <w:numPr>
          <w:ilvl w:val="0"/>
          <w:numId w:val="18"/>
        </w:numPr>
      </w:pPr>
      <w:r w:rsidRPr="00674D28">
        <w:t>Lightweight: A simplified version of the earlier X.500 directory protocol.</w:t>
      </w:r>
    </w:p>
    <w:p w14:paraId="520F39E6" w14:textId="77777777" w:rsidR="00674D28" w:rsidRPr="00674D28" w:rsidRDefault="00674D28" w:rsidP="00674D28">
      <w:pPr>
        <w:numPr>
          <w:ilvl w:val="0"/>
          <w:numId w:val="18"/>
        </w:numPr>
      </w:pPr>
      <w:r w:rsidRPr="00674D28">
        <w:t>Directory: Refers to a hierarchical database used to store information like users, computers, printers, etc.</w:t>
      </w:r>
    </w:p>
    <w:p w14:paraId="2D2D0E1D" w14:textId="77777777" w:rsidR="00674D28" w:rsidRDefault="00674D28" w:rsidP="00674D28">
      <w:pPr>
        <w:numPr>
          <w:ilvl w:val="0"/>
          <w:numId w:val="18"/>
        </w:numPr>
        <w:rPr>
          <w:b/>
          <w:bCs/>
          <w:sz w:val="28"/>
          <w:szCs w:val="28"/>
        </w:rPr>
      </w:pPr>
      <w:r w:rsidRPr="00674D28">
        <w:t>Access Protocol: It's a protocol (set of rules) used to access and manage directory information over a network</w:t>
      </w:r>
      <w:r w:rsidRPr="00674D28">
        <w:rPr>
          <w:b/>
          <w:bCs/>
          <w:sz w:val="28"/>
          <w:szCs w:val="28"/>
        </w:rPr>
        <w:t>.</w:t>
      </w:r>
    </w:p>
    <w:p w14:paraId="2EEC073F" w14:textId="77777777" w:rsidR="007B5E1E" w:rsidRDefault="007B5E1E" w:rsidP="007B5E1E">
      <w:pPr>
        <w:ind w:left="720"/>
        <w:rPr>
          <w:b/>
          <w:bCs/>
          <w:sz w:val="28"/>
          <w:szCs w:val="28"/>
        </w:rPr>
      </w:pPr>
    </w:p>
    <w:p w14:paraId="19DF93EF" w14:textId="3A114D5D" w:rsidR="00674D28" w:rsidRDefault="007B5E1E" w:rsidP="00674D28">
      <w:pPr>
        <w:rPr>
          <w:b/>
          <w:bCs/>
          <w:sz w:val="28"/>
          <w:szCs w:val="28"/>
        </w:rPr>
      </w:pPr>
      <w:r w:rsidRPr="007B5E1E">
        <w:rPr>
          <w:b/>
          <w:bCs/>
          <w:sz w:val="28"/>
          <w:szCs w:val="28"/>
        </w:rPr>
        <w:t>9. What is the location of the AD database?</w:t>
      </w:r>
    </w:p>
    <w:p w14:paraId="067B4F0F" w14:textId="39FE62A8" w:rsidR="00F85AED" w:rsidRPr="00F85AED" w:rsidRDefault="0011751D" w:rsidP="00F85AED">
      <w:r w:rsidRPr="0011751D">
        <w:rPr>
          <w:b/>
          <w:bCs/>
          <w:sz w:val="28"/>
          <w:szCs w:val="28"/>
        </w:rPr>
        <w:sym w:font="Wingdings" w:char="F0E0"/>
      </w:r>
      <w:r w:rsidR="00F85AED" w:rsidRPr="00F85AED">
        <w:t>The Active Directory database is stored in a file called:</w:t>
      </w:r>
    </w:p>
    <w:p w14:paraId="4394B6B6" w14:textId="77777777" w:rsidR="00F85AED" w:rsidRPr="00F85AED" w:rsidRDefault="00F85AED" w:rsidP="00F85AED">
      <w:proofErr w:type="spellStart"/>
      <w:r w:rsidRPr="00F85AED">
        <w:t>NTDS.dit</w:t>
      </w:r>
      <w:proofErr w:type="spellEnd"/>
    </w:p>
    <w:p w14:paraId="0E7A7478" w14:textId="2EFE5EEA" w:rsidR="00F85AED" w:rsidRPr="00F85AED" w:rsidRDefault="00F85AED" w:rsidP="00F85AED">
      <w:pPr>
        <w:rPr>
          <w:b/>
          <w:bCs/>
        </w:rPr>
      </w:pPr>
      <w:r w:rsidRPr="00F85AED">
        <w:rPr>
          <w:b/>
          <w:bCs/>
        </w:rPr>
        <w:t>Default Location:</w:t>
      </w:r>
    </w:p>
    <w:p w14:paraId="0AD2CEA7" w14:textId="77777777" w:rsidR="00F85AED" w:rsidRPr="00F85AED" w:rsidRDefault="00F85AED" w:rsidP="00F85AED">
      <w:proofErr w:type="spellStart"/>
      <w:r w:rsidRPr="00F85AED">
        <w:t>makefile</w:t>
      </w:r>
      <w:proofErr w:type="spellEnd"/>
    </w:p>
    <w:p w14:paraId="544E92D7" w14:textId="77777777" w:rsidR="00F85AED" w:rsidRPr="00F85AED" w:rsidRDefault="00F85AED" w:rsidP="00F85AED">
      <w:proofErr w:type="spellStart"/>
      <w:r w:rsidRPr="00F85AED">
        <w:t>CopyEdit</w:t>
      </w:r>
      <w:proofErr w:type="spellEnd"/>
    </w:p>
    <w:p w14:paraId="65642875" w14:textId="77777777" w:rsidR="00F85AED" w:rsidRPr="00F85AED" w:rsidRDefault="00F85AED" w:rsidP="00F85AED">
      <w:r w:rsidRPr="00F85AED">
        <w:t>C:\Windows\NTDS\NTDS.dit</w:t>
      </w:r>
    </w:p>
    <w:p w14:paraId="4E70EEFD" w14:textId="1B3BA470" w:rsidR="00F85AED" w:rsidRPr="00F85AED" w:rsidRDefault="00F85AED" w:rsidP="00F85AED"/>
    <w:p w14:paraId="0E352931" w14:textId="77777777" w:rsidR="00F85AED" w:rsidRPr="00F85AED" w:rsidRDefault="00F85AED" w:rsidP="00F85AED">
      <w:r w:rsidRPr="00F85AED">
        <w:t>It contains all directory information, including:</w:t>
      </w:r>
    </w:p>
    <w:p w14:paraId="2879FBE4" w14:textId="77777777" w:rsidR="00F85AED" w:rsidRPr="00F85AED" w:rsidRDefault="00F85AED" w:rsidP="00F85AED">
      <w:pPr>
        <w:numPr>
          <w:ilvl w:val="1"/>
          <w:numId w:val="19"/>
        </w:numPr>
      </w:pPr>
      <w:r w:rsidRPr="00F85AED">
        <w:t>User and computer accounts</w:t>
      </w:r>
    </w:p>
    <w:p w14:paraId="6AC1316B" w14:textId="77777777" w:rsidR="00F85AED" w:rsidRPr="00F85AED" w:rsidRDefault="00F85AED" w:rsidP="00F85AED">
      <w:pPr>
        <w:numPr>
          <w:ilvl w:val="1"/>
          <w:numId w:val="19"/>
        </w:numPr>
      </w:pPr>
      <w:r w:rsidRPr="00F85AED">
        <w:t>Groups and memberships</w:t>
      </w:r>
    </w:p>
    <w:p w14:paraId="1091BCAD" w14:textId="77777777" w:rsidR="00F85AED" w:rsidRPr="00F85AED" w:rsidRDefault="00F85AED" w:rsidP="00F85AED">
      <w:pPr>
        <w:numPr>
          <w:ilvl w:val="1"/>
          <w:numId w:val="19"/>
        </w:numPr>
      </w:pPr>
      <w:r w:rsidRPr="00F85AED">
        <w:lastRenderedPageBreak/>
        <w:t>Group policies</w:t>
      </w:r>
    </w:p>
    <w:p w14:paraId="41FFF46A" w14:textId="77777777" w:rsidR="00F85AED" w:rsidRPr="00F85AED" w:rsidRDefault="00F85AED" w:rsidP="00F85AED">
      <w:pPr>
        <w:numPr>
          <w:ilvl w:val="1"/>
          <w:numId w:val="19"/>
        </w:numPr>
      </w:pPr>
      <w:r w:rsidRPr="00F85AED">
        <w:t>Schema and configuration data</w:t>
      </w:r>
    </w:p>
    <w:p w14:paraId="13506FDC" w14:textId="77777777" w:rsidR="00F85AED" w:rsidRDefault="00F85AED" w:rsidP="00F85AED">
      <w:pPr>
        <w:numPr>
          <w:ilvl w:val="0"/>
          <w:numId w:val="19"/>
        </w:numPr>
      </w:pPr>
      <w:r w:rsidRPr="00F85AED">
        <w:t>It is used by Domain Controllers (DCs) to store and manage all Active Directory data.</w:t>
      </w:r>
    </w:p>
    <w:p w14:paraId="6B68AC00" w14:textId="3F26941F" w:rsidR="0011751D" w:rsidRDefault="006C6068" w:rsidP="0011751D">
      <w:pPr>
        <w:rPr>
          <w:rFonts w:asciiTheme="majorHAnsi" w:hAnsiTheme="majorHAnsi"/>
          <w:b/>
          <w:bCs/>
          <w:sz w:val="28"/>
          <w:szCs w:val="28"/>
        </w:rPr>
      </w:pPr>
      <w:r w:rsidRPr="006C6068">
        <w:rPr>
          <w:rFonts w:asciiTheme="majorHAnsi" w:hAnsiTheme="majorHAnsi"/>
          <w:b/>
          <w:bCs/>
          <w:sz w:val="28"/>
          <w:szCs w:val="28"/>
        </w:rPr>
        <w:t>10. What is child DC?</w:t>
      </w:r>
    </w:p>
    <w:p w14:paraId="69BA4440" w14:textId="77777777" w:rsidR="00AC2DCB" w:rsidRPr="00AC2DCB" w:rsidRDefault="006C6068" w:rsidP="00AC2DCB">
      <w:r w:rsidRPr="006C6068">
        <w:rPr>
          <w:rFonts w:asciiTheme="majorHAnsi" w:hAnsiTheme="majorHAnsi"/>
          <w:b/>
          <w:bCs/>
          <w:sz w:val="28"/>
          <w:szCs w:val="28"/>
        </w:rPr>
        <w:sym w:font="Wingdings" w:char="F0E0"/>
      </w:r>
      <w:r w:rsidR="00AC2DCB" w:rsidRPr="00AC2DCB">
        <w:t>A Child DC typically refers to a Domain Controller that belongs to a child domain within an Active Directory domain hierarchy.</w:t>
      </w:r>
    </w:p>
    <w:p w14:paraId="6560A6E0" w14:textId="1355C950" w:rsidR="00AC2DCB" w:rsidRPr="00AC2DCB" w:rsidRDefault="00AC2DCB" w:rsidP="00AC2DCB">
      <w:pPr>
        <w:rPr>
          <w:b/>
          <w:bCs/>
        </w:rPr>
      </w:pPr>
      <w:r w:rsidRPr="00AC2DCB">
        <w:rPr>
          <w:b/>
          <w:bCs/>
        </w:rPr>
        <w:t xml:space="preserve"> Child Domain:</w:t>
      </w:r>
    </w:p>
    <w:p w14:paraId="47EED9A8" w14:textId="77777777" w:rsidR="00AC2DCB" w:rsidRPr="00AC2DCB" w:rsidRDefault="00AC2DCB" w:rsidP="00AC2DCB">
      <w:pPr>
        <w:numPr>
          <w:ilvl w:val="0"/>
          <w:numId w:val="20"/>
        </w:numPr>
      </w:pPr>
      <w:r w:rsidRPr="00AC2DCB">
        <w:t>A child domain is a subdomain of a parent domain in the Active Directory domain tree.</w:t>
      </w:r>
    </w:p>
    <w:p w14:paraId="3120ECA8" w14:textId="77777777" w:rsidR="00AC2DCB" w:rsidRDefault="00AC2DCB" w:rsidP="00AC2DCB">
      <w:pPr>
        <w:numPr>
          <w:ilvl w:val="0"/>
          <w:numId w:val="20"/>
        </w:numPr>
      </w:pPr>
      <w:r w:rsidRPr="00AC2DCB">
        <w:t>It inherits trust from the parent domain automatically.</w:t>
      </w:r>
    </w:p>
    <w:p w14:paraId="610799EF" w14:textId="55361FE7" w:rsidR="00AC2DCB" w:rsidRDefault="00C56955" w:rsidP="00AC2DCB">
      <w:pPr>
        <w:rPr>
          <w:b/>
          <w:bCs/>
          <w:sz w:val="28"/>
          <w:szCs w:val="28"/>
        </w:rPr>
      </w:pPr>
      <w:r>
        <w:rPr>
          <w:b/>
          <w:bCs/>
          <w:sz w:val="28"/>
          <w:szCs w:val="28"/>
        </w:rPr>
        <w:t xml:space="preserve">11. </w:t>
      </w:r>
      <w:r w:rsidRPr="00C56955">
        <w:rPr>
          <w:b/>
          <w:bCs/>
          <w:sz w:val="28"/>
          <w:szCs w:val="28"/>
        </w:rPr>
        <w:t>Explain the term forest in AD</w:t>
      </w:r>
      <w:r>
        <w:rPr>
          <w:b/>
          <w:bCs/>
          <w:sz w:val="28"/>
          <w:szCs w:val="28"/>
        </w:rPr>
        <w:t>.</w:t>
      </w:r>
    </w:p>
    <w:p w14:paraId="648ECC07" w14:textId="5982D365" w:rsidR="00C56955" w:rsidRDefault="00C56955" w:rsidP="00444373">
      <w:pPr>
        <w:jc w:val="both"/>
        <w:rPr>
          <w:b/>
          <w:bCs/>
          <w:sz w:val="28"/>
          <w:szCs w:val="28"/>
        </w:rPr>
      </w:pPr>
      <w:r w:rsidRPr="00C56955">
        <w:rPr>
          <w:b/>
          <w:bCs/>
          <w:sz w:val="28"/>
          <w:szCs w:val="28"/>
        </w:rPr>
        <w:sym w:font="Wingdings" w:char="F0E0"/>
      </w:r>
      <w:r>
        <w:rPr>
          <w:b/>
          <w:bCs/>
          <w:sz w:val="28"/>
          <w:szCs w:val="28"/>
        </w:rPr>
        <w:t xml:space="preserve"> </w:t>
      </w:r>
      <w:r w:rsidR="00444373" w:rsidRPr="00444373">
        <w:t>A forest is the highest-level logical container in an Active Directory (AD) environment.</w:t>
      </w:r>
      <w:r w:rsidR="00444373" w:rsidRPr="00444373">
        <w:br/>
        <w:t>It represents a complete AD instance and forms the security, administrative, and replication boundary for all domains within it</w:t>
      </w:r>
      <w:r w:rsidR="00444373" w:rsidRPr="00444373">
        <w:rPr>
          <w:b/>
          <w:bCs/>
          <w:sz w:val="28"/>
          <w:szCs w:val="28"/>
        </w:rPr>
        <w:t>.</w:t>
      </w:r>
    </w:p>
    <w:p w14:paraId="47BF6513" w14:textId="77777777" w:rsidR="00D87995" w:rsidRPr="00D87995" w:rsidRDefault="00D87995" w:rsidP="00444373">
      <w:pPr>
        <w:jc w:val="both"/>
        <w:rPr>
          <w:b/>
          <w:bCs/>
          <w:sz w:val="28"/>
          <w:szCs w:val="28"/>
        </w:rPr>
      </w:pPr>
      <w:r w:rsidRPr="00D87995">
        <w:rPr>
          <w:b/>
          <w:bCs/>
          <w:sz w:val="28"/>
          <w:szCs w:val="28"/>
        </w:rPr>
        <w:t>12. What is Active Directory? Check all that apply</w:t>
      </w:r>
      <w:r w:rsidRPr="00D87995">
        <w:rPr>
          <w:b/>
          <w:bCs/>
          <w:sz w:val="28"/>
          <w:szCs w:val="28"/>
        </w:rPr>
        <w:t>.</w:t>
      </w:r>
    </w:p>
    <w:p w14:paraId="3FB63D80" w14:textId="49446C99" w:rsidR="00D87995" w:rsidRDefault="00D87995" w:rsidP="00444373">
      <w:pPr>
        <w:jc w:val="both"/>
      </w:pPr>
      <w:r>
        <w:t xml:space="preserve">  </w:t>
      </w:r>
      <w:r w:rsidRPr="00D87995">
        <w:t>●A Windows-only implementation of a directory server</w:t>
      </w:r>
    </w:p>
    <w:p w14:paraId="4B8742B7" w14:textId="365A1E3D" w:rsidR="00D87995" w:rsidRDefault="00D87995" w:rsidP="00444373">
      <w:pPr>
        <w:jc w:val="both"/>
      </w:pPr>
      <w:r>
        <w:t xml:space="preserve">  </w:t>
      </w:r>
      <w:r w:rsidRPr="00D87995">
        <w:t xml:space="preserve">● Microsoft's implementation of a directory server </w:t>
      </w:r>
    </w:p>
    <w:p w14:paraId="0AE97CDE" w14:textId="252FD063" w:rsidR="00364E7F" w:rsidRDefault="00D87995" w:rsidP="00444373">
      <w:pPr>
        <w:jc w:val="both"/>
      </w:pPr>
      <w:r>
        <w:t xml:space="preserve">  </w:t>
      </w:r>
      <w:r w:rsidRPr="00D87995">
        <w:t xml:space="preserve">● An LDAP-compatible directory server </w:t>
      </w:r>
    </w:p>
    <w:p w14:paraId="2831D226" w14:textId="77777777" w:rsidR="004A6C88" w:rsidRDefault="004A6C88" w:rsidP="00444373">
      <w:pPr>
        <w:jc w:val="both"/>
      </w:pPr>
      <w:r w:rsidRPr="004A6C88">
        <w:rPr>
          <w:b/>
          <w:bCs/>
          <w:sz w:val="28"/>
          <w:szCs w:val="28"/>
        </w:rPr>
        <w:t>13. When you create an Active Directory domain, what's the name of the default user account?</w:t>
      </w:r>
      <w:r w:rsidRPr="004A6C88">
        <w:rPr>
          <w:sz w:val="28"/>
          <w:szCs w:val="28"/>
        </w:rPr>
        <w:t xml:space="preserve"> </w:t>
      </w:r>
    </w:p>
    <w:p w14:paraId="05EEA8FD" w14:textId="36726F33" w:rsidR="00D87995" w:rsidRDefault="004A6C88" w:rsidP="00444373">
      <w:pPr>
        <w:jc w:val="both"/>
      </w:pPr>
      <w:r>
        <w:t xml:space="preserve">  </w:t>
      </w:r>
      <w:r w:rsidRPr="004A6C88">
        <w:t xml:space="preserve">● Administrator </w:t>
      </w:r>
    </w:p>
    <w:p w14:paraId="6D472FA4" w14:textId="77777777" w:rsidR="003E4811" w:rsidRDefault="003E4811" w:rsidP="00444373">
      <w:pPr>
        <w:jc w:val="both"/>
      </w:pPr>
      <w:r w:rsidRPr="003E4811">
        <w:rPr>
          <w:b/>
          <w:bCs/>
          <w:sz w:val="28"/>
          <w:szCs w:val="28"/>
        </w:rPr>
        <w:t>14. AD domain provides which of the following advantages? Check all that apply</w:t>
      </w:r>
      <w:r w:rsidRPr="003E4811">
        <w:t xml:space="preserve">. </w:t>
      </w:r>
    </w:p>
    <w:p w14:paraId="732992C1" w14:textId="77777777" w:rsidR="003E4811" w:rsidRDefault="003E4811" w:rsidP="00444373">
      <w:pPr>
        <w:jc w:val="both"/>
      </w:pPr>
      <w:r w:rsidRPr="003E4811">
        <w:t>● Centralized authentication</w:t>
      </w:r>
    </w:p>
    <w:p w14:paraId="3CF4714F" w14:textId="77777777" w:rsidR="003E4811" w:rsidRDefault="003E4811" w:rsidP="00444373">
      <w:pPr>
        <w:jc w:val="both"/>
      </w:pPr>
      <w:r w:rsidRPr="003E4811">
        <w:t xml:space="preserve"> ● More detailed logging </w:t>
      </w:r>
    </w:p>
    <w:p w14:paraId="2152B78D" w14:textId="40FC3CC4" w:rsidR="006C6068" w:rsidRDefault="003E4811" w:rsidP="003E4811">
      <w:pPr>
        <w:jc w:val="both"/>
      </w:pPr>
      <w:r w:rsidRPr="003E4811">
        <w:t xml:space="preserve">● Centralized management with GPOs </w:t>
      </w:r>
    </w:p>
    <w:p w14:paraId="5DF81642" w14:textId="77777777" w:rsidR="0070098F" w:rsidRDefault="0070098F" w:rsidP="003E4811">
      <w:pPr>
        <w:jc w:val="both"/>
      </w:pPr>
    </w:p>
    <w:p w14:paraId="2F13751D" w14:textId="77777777" w:rsidR="0070098F" w:rsidRDefault="0070098F" w:rsidP="003E4811">
      <w:pPr>
        <w:jc w:val="both"/>
      </w:pPr>
    </w:p>
    <w:p w14:paraId="19889CEA" w14:textId="13AE2FBE" w:rsidR="0070098F" w:rsidRDefault="00070DF6" w:rsidP="003E4811">
      <w:pPr>
        <w:jc w:val="both"/>
        <w:rPr>
          <w:b/>
          <w:bCs/>
          <w:sz w:val="28"/>
          <w:szCs w:val="28"/>
        </w:rPr>
      </w:pPr>
      <w:r w:rsidRPr="00070DF6">
        <w:rPr>
          <w:b/>
          <w:bCs/>
          <w:sz w:val="28"/>
          <w:szCs w:val="28"/>
        </w:rPr>
        <w:lastRenderedPageBreak/>
        <w:t xml:space="preserve">15. What are the minimum hardware requirements for installing Windows Server 2016? </w:t>
      </w:r>
    </w:p>
    <w:p w14:paraId="43046D29" w14:textId="77777777" w:rsidR="00C87A42" w:rsidRPr="00C87A42" w:rsidRDefault="00C87A42" w:rsidP="00C87A42">
      <w:pPr>
        <w:jc w:val="both"/>
      </w:pPr>
      <w:r w:rsidRPr="00C87A42">
        <w:t>1. Processor (CPU)</w:t>
      </w:r>
    </w:p>
    <w:p w14:paraId="1BDC877A" w14:textId="77777777" w:rsidR="00C87A42" w:rsidRPr="00C87A42" w:rsidRDefault="00C87A42" w:rsidP="00C87A42">
      <w:pPr>
        <w:numPr>
          <w:ilvl w:val="0"/>
          <w:numId w:val="21"/>
        </w:numPr>
        <w:jc w:val="both"/>
      </w:pPr>
      <w:r w:rsidRPr="00C87A42">
        <w:t>Minimum: 1.4 GHz 64-bit processor</w:t>
      </w:r>
    </w:p>
    <w:p w14:paraId="76461508" w14:textId="77777777" w:rsidR="00C87A42" w:rsidRPr="00C87A42" w:rsidRDefault="00C87A42" w:rsidP="00C87A42">
      <w:pPr>
        <w:numPr>
          <w:ilvl w:val="0"/>
          <w:numId w:val="21"/>
        </w:numPr>
        <w:jc w:val="both"/>
      </w:pPr>
      <w:r w:rsidRPr="00C87A42">
        <w:t>Features Required:</w:t>
      </w:r>
    </w:p>
    <w:p w14:paraId="79A1B935" w14:textId="77777777" w:rsidR="00C87A42" w:rsidRPr="00C87A42" w:rsidRDefault="00C87A42" w:rsidP="00C87A42">
      <w:pPr>
        <w:numPr>
          <w:ilvl w:val="1"/>
          <w:numId w:val="21"/>
        </w:numPr>
        <w:jc w:val="both"/>
      </w:pPr>
      <w:r w:rsidRPr="00C87A42">
        <w:t>Compatible with x64 instruction set</w:t>
      </w:r>
    </w:p>
    <w:p w14:paraId="4C4B1645" w14:textId="77777777" w:rsidR="00C87A42" w:rsidRPr="00C87A42" w:rsidRDefault="00C87A42" w:rsidP="00C87A42">
      <w:pPr>
        <w:numPr>
          <w:ilvl w:val="1"/>
          <w:numId w:val="21"/>
        </w:numPr>
        <w:jc w:val="both"/>
      </w:pPr>
      <w:r w:rsidRPr="00C87A42">
        <w:t>Supports NX and DEP</w:t>
      </w:r>
    </w:p>
    <w:p w14:paraId="77A2442F" w14:textId="5A90D41A" w:rsidR="00C87A42" w:rsidRPr="00C87A42" w:rsidRDefault="00C87A42" w:rsidP="00C87A42">
      <w:pPr>
        <w:numPr>
          <w:ilvl w:val="1"/>
          <w:numId w:val="21"/>
        </w:numPr>
        <w:jc w:val="both"/>
      </w:pPr>
      <w:r w:rsidRPr="00C87A42">
        <w:t xml:space="preserve">Supports CMPXCHG16b, LAHF/SAHF, and </w:t>
      </w:r>
      <w:r w:rsidR="00F160C2" w:rsidRPr="00C87A42">
        <w:t>Prefetch</w:t>
      </w:r>
    </w:p>
    <w:p w14:paraId="271EA73A" w14:textId="77777777" w:rsidR="00C87A42" w:rsidRPr="00C87A42" w:rsidRDefault="00C87A42" w:rsidP="00C87A42">
      <w:pPr>
        <w:numPr>
          <w:ilvl w:val="1"/>
          <w:numId w:val="21"/>
        </w:numPr>
        <w:jc w:val="both"/>
      </w:pPr>
      <w:r w:rsidRPr="00C87A42">
        <w:t>Supports Second Level Address Translation (SLAT) for Hyper-V</w:t>
      </w:r>
    </w:p>
    <w:p w14:paraId="12E41F76" w14:textId="0B310C75" w:rsidR="00C87A42" w:rsidRPr="00C87A42" w:rsidRDefault="00C87A42" w:rsidP="00C87A42">
      <w:pPr>
        <w:jc w:val="both"/>
      </w:pPr>
      <w:r w:rsidRPr="00C87A42">
        <w:t xml:space="preserve"> 2. RAM (Memory)</w:t>
      </w:r>
    </w:p>
    <w:p w14:paraId="5497B2AE" w14:textId="77777777" w:rsidR="00C87A42" w:rsidRPr="00C87A42" w:rsidRDefault="00C87A42" w:rsidP="00C87A42">
      <w:pPr>
        <w:numPr>
          <w:ilvl w:val="0"/>
          <w:numId w:val="22"/>
        </w:numPr>
        <w:jc w:val="both"/>
      </w:pPr>
      <w:r w:rsidRPr="00C87A42">
        <w:t>Minimum:</w:t>
      </w:r>
    </w:p>
    <w:p w14:paraId="5AAE9B9F" w14:textId="77777777" w:rsidR="00C87A42" w:rsidRPr="00C87A42" w:rsidRDefault="00C87A42" w:rsidP="00C87A42">
      <w:pPr>
        <w:numPr>
          <w:ilvl w:val="1"/>
          <w:numId w:val="22"/>
        </w:numPr>
        <w:jc w:val="both"/>
      </w:pPr>
      <w:r w:rsidRPr="00C87A42">
        <w:t>512 MB (for Server Core installation)</w:t>
      </w:r>
    </w:p>
    <w:p w14:paraId="7794F781" w14:textId="77777777" w:rsidR="00C87A42" w:rsidRPr="00C87A42" w:rsidRDefault="00C87A42" w:rsidP="00C87A42">
      <w:pPr>
        <w:numPr>
          <w:ilvl w:val="1"/>
          <w:numId w:val="22"/>
        </w:numPr>
        <w:jc w:val="both"/>
      </w:pPr>
      <w:r w:rsidRPr="00C87A42">
        <w:t>2 GB (for Server with Desktop Experience)</w:t>
      </w:r>
    </w:p>
    <w:p w14:paraId="28E7FA6A" w14:textId="77777777" w:rsidR="00C87A42" w:rsidRPr="00C87A42" w:rsidRDefault="00C87A42" w:rsidP="00C87A42">
      <w:pPr>
        <w:numPr>
          <w:ilvl w:val="0"/>
          <w:numId w:val="22"/>
        </w:numPr>
        <w:jc w:val="both"/>
      </w:pPr>
      <w:r w:rsidRPr="00C87A42">
        <w:t>Important: If installing with less than 800 MB RAM, installation might fail unless using a headless mode (unattended).</w:t>
      </w:r>
    </w:p>
    <w:p w14:paraId="1C1CEC90" w14:textId="308508F3" w:rsidR="00C87A42" w:rsidRPr="00C87A42" w:rsidRDefault="00C87A42" w:rsidP="00C87A42">
      <w:pPr>
        <w:jc w:val="both"/>
      </w:pPr>
      <w:r w:rsidRPr="00C87A42">
        <w:t>3. Hard Disk Space</w:t>
      </w:r>
    </w:p>
    <w:p w14:paraId="1CAC1D1E" w14:textId="77777777" w:rsidR="00C87A42" w:rsidRPr="00C87A42" w:rsidRDefault="00C87A42" w:rsidP="00C87A42">
      <w:pPr>
        <w:numPr>
          <w:ilvl w:val="0"/>
          <w:numId w:val="23"/>
        </w:numPr>
        <w:jc w:val="both"/>
      </w:pPr>
      <w:r w:rsidRPr="00C87A42">
        <w:t>Minimum: 32 GB</w:t>
      </w:r>
    </w:p>
    <w:p w14:paraId="11E5C258" w14:textId="77777777" w:rsidR="00C87A42" w:rsidRPr="00C87A42" w:rsidRDefault="00C87A42" w:rsidP="00C87A42">
      <w:pPr>
        <w:numPr>
          <w:ilvl w:val="0"/>
          <w:numId w:val="23"/>
        </w:numPr>
        <w:jc w:val="both"/>
      </w:pPr>
      <w:r w:rsidRPr="00C87A42">
        <w:t>Note:</w:t>
      </w:r>
    </w:p>
    <w:p w14:paraId="365D7785" w14:textId="77777777" w:rsidR="00C87A42" w:rsidRPr="00C87A42" w:rsidRDefault="00C87A42" w:rsidP="00C87A42">
      <w:pPr>
        <w:numPr>
          <w:ilvl w:val="1"/>
          <w:numId w:val="23"/>
        </w:numPr>
        <w:jc w:val="both"/>
      </w:pPr>
      <w:r w:rsidRPr="00C87A42">
        <w:t>Actual requirements are higher for GUI installations or systems with many roles/features.</w:t>
      </w:r>
    </w:p>
    <w:p w14:paraId="3ABF0315" w14:textId="77777777" w:rsidR="00C87A42" w:rsidRPr="00C87A42" w:rsidRDefault="00C87A42" w:rsidP="00C87A42">
      <w:pPr>
        <w:numPr>
          <w:ilvl w:val="1"/>
          <w:numId w:val="23"/>
        </w:numPr>
        <w:jc w:val="both"/>
      </w:pPr>
      <w:r w:rsidRPr="00C87A42">
        <w:t>Additional space is required for paging, system files, and updates.</w:t>
      </w:r>
    </w:p>
    <w:p w14:paraId="2FB42564" w14:textId="4629C524" w:rsidR="00C87A42" w:rsidRPr="00C87A42" w:rsidRDefault="00C87A42" w:rsidP="00C87A42">
      <w:pPr>
        <w:jc w:val="both"/>
      </w:pPr>
      <w:r w:rsidRPr="00C87A42">
        <w:t>4. Network Adapter</w:t>
      </w:r>
    </w:p>
    <w:p w14:paraId="2D0B3B2E" w14:textId="77777777" w:rsidR="00C87A42" w:rsidRPr="00C87A42" w:rsidRDefault="00C87A42" w:rsidP="00C87A42">
      <w:pPr>
        <w:numPr>
          <w:ilvl w:val="0"/>
          <w:numId w:val="24"/>
        </w:numPr>
        <w:jc w:val="both"/>
      </w:pPr>
      <w:r w:rsidRPr="00C87A42">
        <w:t>An Ethernet adapter capable of at least 1 Gbps throughput</w:t>
      </w:r>
    </w:p>
    <w:p w14:paraId="22EA22FD" w14:textId="77777777" w:rsidR="00C87A42" w:rsidRPr="00C87A42" w:rsidRDefault="00C87A42" w:rsidP="00C87A42">
      <w:pPr>
        <w:numPr>
          <w:ilvl w:val="0"/>
          <w:numId w:val="24"/>
        </w:numPr>
        <w:jc w:val="both"/>
      </w:pPr>
      <w:r w:rsidRPr="00C87A42">
        <w:t>Must support:</w:t>
      </w:r>
    </w:p>
    <w:p w14:paraId="0B4CFE22" w14:textId="77777777" w:rsidR="00C87A42" w:rsidRPr="00C87A42" w:rsidRDefault="00C87A42" w:rsidP="00C87A42">
      <w:pPr>
        <w:numPr>
          <w:ilvl w:val="1"/>
          <w:numId w:val="24"/>
        </w:numPr>
        <w:jc w:val="both"/>
      </w:pPr>
      <w:r w:rsidRPr="00C87A42">
        <w:t>PXE boot (for network installations)</w:t>
      </w:r>
    </w:p>
    <w:p w14:paraId="23BE1700" w14:textId="77777777" w:rsidR="00C87A42" w:rsidRPr="00C87A42" w:rsidRDefault="00C87A42" w:rsidP="00C87A42">
      <w:pPr>
        <w:numPr>
          <w:ilvl w:val="1"/>
          <w:numId w:val="24"/>
        </w:numPr>
        <w:jc w:val="both"/>
      </w:pPr>
      <w:r w:rsidRPr="00C87A42">
        <w:t>Windows Server compatible drivers</w:t>
      </w:r>
    </w:p>
    <w:p w14:paraId="63609AC8" w14:textId="1A52577D" w:rsidR="00C87A42" w:rsidRPr="00C87A42" w:rsidRDefault="00C87A42" w:rsidP="00C87A42">
      <w:pPr>
        <w:jc w:val="both"/>
      </w:pPr>
      <w:r w:rsidRPr="00C87A42">
        <w:t>5. Other Requirements</w:t>
      </w:r>
    </w:p>
    <w:p w14:paraId="0C1ED2BC" w14:textId="77777777" w:rsidR="00C87A42" w:rsidRPr="00C87A42" w:rsidRDefault="00C87A42" w:rsidP="00C87A42">
      <w:pPr>
        <w:numPr>
          <w:ilvl w:val="0"/>
          <w:numId w:val="25"/>
        </w:numPr>
        <w:jc w:val="both"/>
      </w:pPr>
      <w:r w:rsidRPr="00C87A42">
        <w:t>UEFI 2.3.1c-based system and firmware with secure boot (recommended)</w:t>
      </w:r>
    </w:p>
    <w:p w14:paraId="1587353D" w14:textId="77777777" w:rsidR="00C87A42" w:rsidRPr="00C87A42" w:rsidRDefault="00C87A42" w:rsidP="00C87A42">
      <w:pPr>
        <w:numPr>
          <w:ilvl w:val="0"/>
          <w:numId w:val="25"/>
        </w:numPr>
        <w:jc w:val="both"/>
      </w:pPr>
      <w:r w:rsidRPr="00C87A42">
        <w:t>DVD drive (if installing from DVD media)</w:t>
      </w:r>
    </w:p>
    <w:p w14:paraId="74FAF49A" w14:textId="7223FC1F" w:rsidR="00070DF6" w:rsidRPr="00F85AED" w:rsidRDefault="006607F1" w:rsidP="003E4811">
      <w:pPr>
        <w:jc w:val="both"/>
        <w:rPr>
          <w:b/>
          <w:bCs/>
          <w:sz w:val="28"/>
          <w:szCs w:val="28"/>
        </w:rPr>
      </w:pPr>
      <w:r w:rsidRPr="006607F1">
        <w:rPr>
          <w:b/>
          <w:bCs/>
          <w:sz w:val="28"/>
          <w:szCs w:val="28"/>
        </w:rPr>
        <w:lastRenderedPageBreak/>
        <w:t>16. Explain the different editions of Windows Server 2016 and their features.</w:t>
      </w:r>
    </w:p>
    <w:p w14:paraId="1A76DD17" w14:textId="77777777" w:rsidR="007D10EF" w:rsidRPr="007D10EF" w:rsidRDefault="007D10EF" w:rsidP="007D10EF">
      <w:pPr>
        <w:rPr>
          <w:b/>
          <w:bCs/>
        </w:rPr>
      </w:pPr>
      <w:r w:rsidRPr="007D10EF">
        <w:rPr>
          <w:b/>
          <w:bCs/>
        </w:rPr>
        <w:t>1. Windows Server 2016 Standard Edition</w:t>
      </w:r>
    </w:p>
    <w:p w14:paraId="5D0C72A7" w14:textId="04A37A0C" w:rsidR="007D10EF" w:rsidRPr="007D10EF" w:rsidRDefault="007D10EF" w:rsidP="007D10EF">
      <w:r w:rsidRPr="007D10EF">
        <w:t>Purpose:</w:t>
      </w:r>
    </w:p>
    <w:p w14:paraId="41974C75" w14:textId="573E3FE9" w:rsidR="007D10EF" w:rsidRPr="007D10EF" w:rsidRDefault="007D10EF" w:rsidP="007D10EF">
      <w:r>
        <w:t>-</w:t>
      </w:r>
      <w:r w:rsidR="00CD2A00">
        <w:t xml:space="preserve"> </w:t>
      </w:r>
      <w:r w:rsidRPr="007D10EF">
        <w:t>For small to medium-sized businesses with light virtualization needs.</w:t>
      </w:r>
    </w:p>
    <w:p w14:paraId="645CEB89" w14:textId="0E8DE1E0" w:rsidR="007D10EF" w:rsidRPr="007D10EF" w:rsidRDefault="007D10EF" w:rsidP="007D10EF">
      <w:r w:rsidRPr="007D10EF">
        <w:t xml:space="preserve"> Key Features:</w:t>
      </w:r>
    </w:p>
    <w:p w14:paraId="5BC4C81A" w14:textId="77777777" w:rsidR="007D10EF" w:rsidRPr="007D10EF" w:rsidRDefault="007D10EF" w:rsidP="007D10EF">
      <w:pPr>
        <w:numPr>
          <w:ilvl w:val="0"/>
          <w:numId w:val="26"/>
        </w:numPr>
      </w:pPr>
      <w:r w:rsidRPr="007D10EF">
        <w:t>Supports 2 virtual machines (VMs) or 2 Hyper-V containers</w:t>
      </w:r>
    </w:p>
    <w:p w14:paraId="273D656A" w14:textId="77777777" w:rsidR="007D10EF" w:rsidRPr="007D10EF" w:rsidRDefault="007D10EF" w:rsidP="007D10EF">
      <w:pPr>
        <w:numPr>
          <w:ilvl w:val="0"/>
          <w:numId w:val="26"/>
        </w:numPr>
      </w:pPr>
      <w:r w:rsidRPr="007D10EF">
        <w:t>Includes Core and Desktop Experience (GUI) options</w:t>
      </w:r>
    </w:p>
    <w:p w14:paraId="7968506C" w14:textId="77777777" w:rsidR="007D10EF" w:rsidRPr="007D10EF" w:rsidRDefault="007D10EF" w:rsidP="007D10EF">
      <w:pPr>
        <w:numPr>
          <w:ilvl w:val="0"/>
          <w:numId w:val="26"/>
        </w:numPr>
      </w:pPr>
      <w:r w:rsidRPr="007D10EF">
        <w:t>Active Directory, DNS, DHCP, Group Policy, File and Storage Services</w:t>
      </w:r>
    </w:p>
    <w:p w14:paraId="31E232ED" w14:textId="77777777" w:rsidR="007D10EF" w:rsidRPr="007D10EF" w:rsidRDefault="007D10EF" w:rsidP="007D10EF">
      <w:pPr>
        <w:numPr>
          <w:ilvl w:val="0"/>
          <w:numId w:val="26"/>
        </w:numPr>
      </w:pPr>
      <w:r w:rsidRPr="007D10EF">
        <w:t>Windows Defender, PowerShell, Failover Clustering</w:t>
      </w:r>
    </w:p>
    <w:p w14:paraId="4DC872F5" w14:textId="77777777" w:rsidR="007D10EF" w:rsidRPr="007D10EF" w:rsidRDefault="007D10EF" w:rsidP="007D10EF">
      <w:pPr>
        <w:numPr>
          <w:ilvl w:val="0"/>
          <w:numId w:val="26"/>
        </w:numPr>
      </w:pPr>
      <w:r w:rsidRPr="007D10EF">
        <w:t>Supports Windows Containers</w:t>
      </w:r>
    </w:p>
    <w:p w14:paraId="1DB13571" w14:textId="77777777" w:rsidR="00CD2A00" w:rsidRDefault="00CD2A00" w:rsidP="007D10EF"/>
    <w:p w14:paraId="73AFA6EC" w14:textId="6D70DBE8" w:rsidR="007D10EF" w:rsidRPr="007D10EF" w:rsidRDefault="007D10EF" w:rsidP="007D10EF">
      <w:pPr>
        <w:rPr>
          <w:b/>
          <w:bCs/>
        </w:rPr>
      </w:pPr>
      <w:r w:rsidRPr="007D10EF">
        <w:rPr>
          <w:b/>
          <w:bCs/>
        </w:rPr>
        <w:t>2. Windows Server 2016 Datacenter Edition</w:t>
      </w:r>
    </w:p>
    <w:p w14:paraId="34A3AA84" w14:textId="281B8389" w:rsidR="007D10EF" w:rsidRPr="007D10EF" w:rsidRDefault="007D10EF" w:rsidP="007D10EF">
      <w:r w:rsidRPr="007D10EF">
        <w:t xml:space="preserve"> Purpose:</w:t>
      </w:r>
    </w:p>
    <w:p w14:paraId="05D14A52" w14:textId="4291D757" w:rsidR="007D10EF" w:rsidRPr="007D10EF" w:rsidRDefault="00CD2A00" w:rsidP="007D10EF">
      <w:r>
        <w:t>-</w:t>
      </w:r>
      <w:r w:rsidR="007D10EF" w:rsidRPr="007D10EF">
        <w:t xml:space="preserve">Designed for highly virtualized environments, large enterprises, or cloud data </w:t>
      </w:r>
      <w:proofErr w:type="spellStart"/>
      <w:r w:rsidR="007D10EF" w:rsidRPr="007D10EF">
        <w:t>centers</w:t>
      </w:r>
      <w:proofErr w:type="spellEnd"/>
      <w:r w:rsidR="007D10EF" w:rsidRPr="007D10EF">
        <w:t>.</w:t>
      </w:r>
    </w:p>
    <w:p w14:paraId="491CE063" w14:textId="6FFF03C3" w:rsidR="007D10EF" w:rsidRPr="007D10EF" w:rsidRDefault="007D10EF" w:rsidP="007D10EF">
      <w:r w:rsidRPr="007D10EF">
        <w:t xml:space="preserve"> Key Features (Everything in Standard, plus):</w:t>
      </w:r>
    </w:p>
    <w:p w14:paraId="73D9236F" w14:textId="77777777" w:rsidR="007D10EF" w:rsidRPr="007D10EF" w:rsidRDefault="007D10EF" w:rsidP="007D10EF">
      <w:pPr>
        <w:numPr>
          <w:ilvl w:val="0"/>
          <w:numId w:val="27"/>
        </w:numPr>
      </w:pPr>
      <w:r w:rsidRPr="007D10EF">
        <w:t>Unlimited VMs and Hyper-V containers</w:t>
      </w:r>
    </w:p>
    <w:p w14:paraId="6C31419F" w14:textId="77777777" w:rsidR="007D10EF" w:rsidRPr="007D10EF" w:rsidRDefault="007D10EF" w:rsidP="007D10EF">
      <w:pPr>
        <w:numPr>
          <w:ilvl w:val="0"/>
          <w:numId w:val="27"/>
        </w:numPr>
      </w:pPr>
      <w:r w:rsidRPr="007D10EF">
        <w:t>Storage Spaces Direct</w:t>
      </w:r>
    </w:p>
    <w:p w14:paraId="38AF6AF8" w14:textId="77777777" w:rsidR="007D10EF" w:rsidRPr="007D10EF" w:rsidRDefault="007D10EF" w:rsidP="007D10EF">
      <w:pPr>
        <w:numPr>
          <w:ilvl w:val="0"/>
          <w:numId w:val="27"/>
        </w:numPr>
      </w:pPr>
      <w:r w:rsidRPr="007D10EF">
        <w:t>Storage Replica</w:t>
      </w:r>
    </w:p>
    <w:p w14:paraId="3CA78FD3" w14:textId="77777777" w:rsidR="007D10EF" w:rsidRPr="007D10EF" w:rsidRDefault="007D10EF" w:rsidP="007D10EF">
      <w:pPr>
        <w:numPr>
          <w:ilvl w:val="0"/>
          <w:numId w:val="27"/>
        </w:numPr>
      </w:pPr>
      <w:r w:rsidRPr="007D10EF">
        <w:t>Shielded Virtual Machines (enhanced VM security)</w:t>
      </w:r>
    </w:p>
    <w:p w14:paraId="0345626E" w14:textId="77777777" w:rsidR="007D10EF" w:rsidRPr="007D10EF" w:rsidRDefault="007D10EF" w:rsidP="007D10EF">
      <w:pPr>
        <w:numPr>
          <w:ilvl w:val="0"/>
          <w:numId w:val="27"/>
        </w:numPr>
      </w:pPr>
      <w:r w:rsidRPr="007D10EF">
        <w:t>Software-Defined Networking (SDN)</w:t>
      </w:r>
    </w:p>
    <w:p w14:paraId="17DDC219" w14:textId="77777777" w:rsidR="007D10EF" w:rsidRPr="007D10EF" w:rsidRDefault="007D10EF" w:rsidP="007D10EF">
      <w:pPr>
        <w:numPr>
          <w:ilvl w:val="0"/>
          <w:numId w:val="27"/>
        </w:numPr>
      </w:pPr>
      <w:r w:rsidRPr="007D10EF">
        <w:t>Host Guardian Service</w:t>
      </w:r>
    </w:p>
    <w:p w14:paraId="316BEC09" w14:textId="77777777" w:rsidR="007D10EF" w:rsidRPr="007D10EF" w:rsidRDefault="007D10EF" w:rsidP="007D10EF">
      <w:pPr>
        <w:numPr>
          <w:ilvl w:val="0"/>
          <w:numId w:val="27"/>
        </w:numPr>
      </w:pPr>
      <w:r w:rsidRPr="007D10EF">
        <w:t xml:space="preserve">Best suited for private cloud or data </w:t>
      </w:r>
      <w:proofErr w:type="spellStart"/>
      <w:r w:rsidRPr="007D10EF">
        <w:t>center</w:t>
      </w:r>
      <w:proofErr w:type="spellEnd"/>
      <w:r w:rsidRPr="007D10EF">
        <w:t xml:space="preserve"> setups</w:t>
      </w:r>
    </w:p>
    <w:p w14:paraId="0EADC6A7" w14:textId="77777777" w:rsidR="00CD2A00" w:rsidRDefault="00CD2A00" w:rsidP="007D10EF"/>
    <w:p w14:paraId="1A6D6F37" w14:textId="60F0BDCA" w:rsidR="007D10EF" w:rsidRPr="007D10EF" w:rsidRDefault="007D10EF" w:rsidP="007D10EF">
      <w:pPr>
        <w:rPr>
          <w:b/>
          <w:bCs/>
        </w:rPr>
      </w:pPr>
      <w:r w:rsidRPr="007D10EF">
        <w:rPr>
          <w:b/>
          <w:bCs/>
        </w:rPr>
        <w:t>3. Windows Server 2016 Essentials Edition</w:t>
      </w:r>
    </w:p>
    <w:p w14:paraId="73505D68" w14:textId="3BAAA718" w:rsidR="007D10EF" w:rsidRPr="007D10EF" w:rsidRDefault="007D10EF" w:rsidP="007D10EF">
      <w:r w:rsidRPr="007D10EF">
        <w:t xml:space="preserve"> Purpose:</w:t>
      </w:r>
    </w:p>
    <w:p w14:paraId="6D1C431C" w14:textId="77777777" w:rsidR="007D10EF" w:rsidRPr="007D10EF" w:rsidRDefault="007D10EF" w:rsidP="007D10EF">
      <w:r w:rsidRPr="007D10EF">
        <w:t>For small businesses with up to 25 users and 50 devices.</w:t>
      </w:r>
    </w:p>
    <w:p w14:paraId="70476B66" w14:textId="1CD926ED" w:rsidR="007D10EF" w:rsidRPr="007D10EF" w:rsidRDefault="007D10EF" w:rsidP="007D10EF">
      <w:r w:rsidRPr="007D10EF">
        <w:t xml:space="preserve"> Key Features:</w:t>
      </w:r>
    </w:p>
    <w:p w14:paraId="7EF02D59" w14:textId="77777777" w:rsidR="007D10EF" w:rsidRPr="007D10EF" w:rsidRDefault="007D10EF" w:rsidP="007D10EF">
      <w:pPr>
        <w:numPr>
          <w:ilvl w:val="0"/>
          <w:numId w:val="28"/>
        </w:numPr>
      </w:pPr>
      <w:r w:rsidRPr="007D10EF">
        <w:lastRenderedPageBreak/>
        <w:t>Simplified management interface</w:t>
      </w:r>
    </w:p>
    <w:p w14:paraId="5F08B4ED" w14:textId="77777777" w:rsidR="007D10EF" w:rsidRPr="007D10EF" w:rsidRDefault="007D10EF" w:rsidP="007D10EF">
      <w:pPr>
        <w:numPr>
          <w:ilvl w:val="0"/>
          <w:numId w:val="28"/>
        </w:numPr>
      </w:pPr>
      <w:r w:rsidRPr="007D10EF">
        <w:t>No virtualization rights (only physical or 1 VM per license)</w:t>
      </w:r>
    </w:p>
    <w:p w14:paraId="6C11E334" w14:textId="77777777" w:rsidR="007D10EF" w:rsidRPr="007D10EF" w:rsidRDefault="007D10EF" w:rsidP="007D10EF">
      <w:pPr>
        <w:numPr>
          <w:ilvl w:val="0"/>
          <w:numId w:val="28"/>
        </w:numPr>
      </w:pPr>
      <w:r w:rsidRPr="007D10EF">
        <w:t>Includes Active Directory, File and Print Services, Remote Web Access</w:t>
      </w:r>
    </w:p>
    <w:p w14:paraId="05462C71" w14:textId="77777777" w:rsidR="007D10EF" w:rsidRPr="007D10EF" w:rsidRDefault="007D10EF" w:rsidP="007D10EF">
      <w:pPr>
        <w:numPr>
          <w:ilvl w:val="0"/>
          <w:numId w:val="28"/>
        </w:numPr>
      </w:pPr>
      <w:r w:rsidRPr="007D10EF">
        <w:t>No Hyper-V, Storage Replica, or Software-Defined Networking</w:t>
      </w:r>
    </w:p>
    <w:p w14:paraId="7023A9EA" w14:textId="77777777" w:rsidR="007D10EF" w:rsidRDefault="007D10EF" w:rsidP="007D10EF">
      <w:pPr>
        <w:numPr>
          <w:ilvl w:val="0"/>
          <w:numId w:val="28"/>
        </w:numPr>
      </w:pPr>
      <w:r w:rsidRPr="007D10EF">
        <w:t>Lower cost and resource requirements</w:t>
      </w:r>
    </w:p>
    <w:p w14:paraId="620B1427" w14:textId="1B240759" w:rsidR="00A10E17" w:rsidRDefault="006B2EEA" w:rsidP="00A10E17">
      <w:r w:rsidRPr="006B2EEA">
        <w:rPr>
          <w:b/>
          <w:bCs/>
          <w:sz w:val="28"/>
          <w:szCs w:val="28"/>
        </w:rPr>
        <w:t>17. Walk through the steps of installing Windows Server 2016 using GUI mode</w:t>
      </w:r>
      <w:r w:rsidRPr="006B2EEA">
        <w:t>.</w:t>
      </w:r>
    </w:p>
    <w:p w14:paraId="38594A93" w14:textId="77777777" w:rsidR="00A10E17" w:rsidRPr="00A10E17" w:rsidRDefault="00A10E17" w:rsidP="006B2EEA">
      <w:pPr>
        <w:numPr>
          <w:ilvl w:val="0"/>
          <w:numId w:val="30"/>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Insert Installation Media</w:t>
      </w:r>
      <w:r w:rsidRPr="00A10E17">
        <w:rPr>
          <w:rFonts w:eastAsia="Times New Roman" w:cs="Times New Roman"/>
          <w:kern w:val="0"/>
          <w:lang w:eastAsia="en-IN"/>
          <w14:ligatures w14:val="none"/>
        </w:rPr>
        <w:br/>
        <w:t>– Boot from USB or DVD with the Windows Server 2016 ISO.</w:t>
      </w:r>
    </w:p>
    <w:p w14:paraId="548EAC9D" w14:textId="77777777" w:rsidR="00A10E17" w:rsidRPr="00A10E17" w:rsidRDefault="00A10E17" w:rsidP="006B2EEA">
      <w:pPr>
        <w:numPr>
          <w:ilvl w:val="0"/>
          <w:numId w:val="30"/>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Choose Language and Preferences</w:t>
      </w:r>
      <w:r w:rsidRPr="00A10E17">
        <w:rPr>
          <w:rFonts w:eastAsia="Times New Roman" w:cs="Times New Roman"/>
          <w:kern w:val="0"/>
          <w:lang w:eastAsia="en-IN"/>
          <w14:ligatures w14:val="none"/>
        </w:rPr>
        <w:br/>
        <w:t xml:space="preserve">– Select language, time, and keyboard layout → Click </w:t>
      </w:r>
      <w:r w:rsidRPr="00A10E17">
        <w:rPr>
          <w:rFonts w:eastAsia="Times New Roman" w:cs="Times New Roman"/>
          <w:b/>
          <w:bCs/>
          <w:kern w:val="0"/>
          <w:lang w:eastAsia="en-IN"/>
          <w14:ligatures w14:val="none"/>
        </w:rPr>
        <w:t>Next</w:t>
      </w:r>
      <w:r w:rsidRPr="00A10E17">
        <w:rPr>
          <w:rFonts w:eastAsia="Times New Roman" w:cs="Times New Roman"/>
          <w:kern w:val="0"/>
          <w:lang w:eastAsia="en-IN"/>
          <w14:ligatures w14:val="none"/>
        </w:rPr>
        <w:t>.</w:t>
      </w:r>
    </w:p>
    <w:p w14:paraId="0080DA42" w14:textId="77777777" w:rsidR="00A10E17" w:rsidRPr="00A10E17" w:rsidRDefault="00A10E17" w:rsidP="006B2EEA">
      <w:pPr>
        <w:numPr>
          <w:ilvl w:val="0"/>
          <w:numId w:val="30"/>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Click "Install Now"</w:t>
      </w:r>
      <w:r w:rsidRPr="00A10E17">
        <w:rPr>
          <w:rFonts w:eastAsia="Times New Roman" w:cs="Times New Roman"/>
          <w:kern w:val="0"/>
          <w:lang w:eastAsia="en-IN"/>
          <w14:ligatures w14:val="none"/>
        </w:rPr>
        <w:br/>
        <w:t>– Starts the installation process.</w:t>
      </w:r>
    </w:p>
    <w:p w14:paraId="6A41B392" w14:textId="77777777" w:rsidR="00A10E17" w:rsidRPr="00A10E17" w:rsidRDefault="00A10E17" w:rsidP="006B2EEA">
      <w:pPr>
        <w:numPr>
          <w:ilvl w:val="0"/>
          <w:numId w:val="30"/>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Enter Product Key</w:t>
      </w:r>
      <w:r w:rsidRPr="00A10E17">
        <w:rPr>
          <w:rFonts w:eastAsia="Times New Roman" w:cs="Times New Roman"/>
          <w:kern w:val="0"/>
          <w:lang w:eastAsia="en-IN"/>
          <w14:ligatures w14:val="none"/>
        </w:rPr>
        <w:br/>
        <w:t xml:space="preserve">– Enter your valid key or skip (if allowed) → Click </w:t>
      </w:r>
      <w:r w:rsidRPr="00A10E17">
        <w:rPr>
          <w:rFonts w:eastAsia="Times New Roman" w:cs="Times New Roman"/>
          <w:b/>
          <w:bCs/>
          <w:kern w:val="0"/>
          <w:lang w:eastAsia="en-IN"/>
          <w14:ligatures w14:val="none"/>
        </w:rPr>
        <w:t>Next</w:t>
      </w:r>
      <w:r w:rsidRPr="00A10E17">
        <w:rPr>
          <w:rFonts w:eastAsia="Times New Roman" w:cs="Times New Roman"/>
          <w:kern w:val="0"/>
          <w:lang w:eastAsia="en-IN"/>
          <w14:ligatures w14:val="none"/>
        </w:rPr>
        <w:t>.</w:t>
      </w:r>
    </w:p>
    <w:p w14:paraId="7592DE93" w14:textId="1FA84F56" w:rsidR="00A10E17" w:rsidRPr="00A10E17" w:rsidRDefault="00A10E17" w:rsidP="006B2EEA">
      <w:pPr>
        <w:numPr>
          <w:ilvl w:val="0"/>
          <w:numId w:val="30"/>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Select Edition with GUI</w:t>
      </w:r>
      <w:r w:rsidRPr="00A10E17">
        <w:rPr>
          <w:rFonts w:eastAsia="Times New Roman" w:cs="Times New Roman"/>
          <w:kern w:val="0"/>
          <w:lang w:eastAsia="en-IN"/>
          <w14:ligatures w14:val="none"/>
        </w:rPr>
        <w:br/>
        <w:t xml:space="preserve">– Choose </w:t>
      </w:r>
      <w:r w:rsidRPr="00A10E17">
        <w:rPr>
          <w:rFonts w:eastAsia="Times New Roman" w:cs="Times New Roman"/>
          <w:b/>
          <w:bCs/>
          <w:kern w:val="0"/>
          <w:lang w:eastAsia="en-IN"/>
          <w14:ligatures w14:val="none"/>
        </w:rPr>
        <w:t xml:space="preserve">Standard or </w:t>
      </w:r>
      <w:r w:rsidR="006B2EEA" w:rsidRPr="00A10E17">
        <w:rPr>
          <w:rFonts w:eastAsia="Times New Roman" w:cs="Times New Roman"/>
          <w:b/>
          <w:bCs/>
          <w:kern w:val="0"/>
          <w:lang w:eastAsia="en-IN"/>
          <w14:ligatures w14:val="none"/>
        </w:rPr>
        <w:t>Datacentre</w:t>
      </w:r>
      <w:r w:rsidRPr="00A10E17">
        <w:rPr>
          <w:rFonts w:eastAsia="Times New Roman" w:cs="Times New Roman"/>
          <w:b/>
          <w:bCs/>
          <w:kern w:val="0"/>
          <w:lang w:eastAsia="en-IN"/>
          <w14:ligatures w14:val="none"/>
        </w:rPr>
        <w:t xml:space="preserve"> (Desktop Experience)</w:t>
      </w:r>
      <w:r w:rsidRPr="00A10E17">
        <w:rPr>
          <w:rFonts w:eastAsia="Times New Roman" w:cs="Times New Roman"/>
          <w:kern w:val="0"/>
          <w:lang w:eastAsia="en-IN"/>
          <w14:ligatures w14:val="none"/>
        </w:rPr>
        <w:t xml:space="preserve"> → Click </w:t>
      </w:r>
      <w:r w:rsidRPr="00A10E17">
        <w:rPr>
          <w:rFonts w:eastAsia="Times New Roman" w:cs="Times New Roman"/>
          <w:b/>
          <w:bCs/>
          <w:kern w:val="0"/>
          <w:lang w:eastAsia="en-IN"/>
          <w14:ligatures w14:val="none"/>
        </w:rPr>
        <w:t>Next</w:t>
      </w:r>
      <w:r w:rsidRPr="00A10E17">
        <w:rPr>
          <w:rFonts w:eastAsia="Times New Roman" w:cs="Times New Roman"/>
          <w:kern w:val="0"/>
          <w:lang w:eastAsia="en-IN"/>
          <w14:ligatures w14:val="none"/>
        </w:rPr>
        <w:t>.</w:t>
      </w:r>
    </w:p>
    <w:p w14:paraId="1E71A058" w14:textId="77777777" w:rsidR="00A10E17" w:rsidRPr="00A10E17" w:rsidRDefault="00A10E17" w:rsidP="006B2EEA">
      <w:pPr>
        <w:numPr>
          <w:ilvl w:val="0"/>
          <w:numId w:val="30"/>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Accept License Terms</w:t>
      </w:r>
      <w:r w:rsidRPr="00A10E17">
        <w:rPr>
          <w:rFonts w:eastAsia="Times New Roman" w:cs="Times New Roman"/>
          <w:kern w:val="0"/>
          <w:lang w:eastAsia="en-IN"/>
          <w14:ligatures w14:val="none"/>
        </w:rPr>
        <w:br/>
        <w:t xml:space="preserve">– Check the box → Click </w:t>
      </w:r>
      <w:r w:rsidRPr="00A10E17">
        <w:rPr>
          <w:rFonts w:eastAsia="Times New Roman" w:cs="Times New Roman"/>
          <w:b/>
          <w:bCs/>
          <w:kern w:val="0"/>
          <w:lang w:eastAsia="en-IN"/>
          <w14:ligatures w14:val="none"/>
        </w:rPr>
        <w:t>Next</w:t>
      </w:r>
      <w:r w:rsidRPr="00A10E17">
        <w:rPr>
          <w:rFonts w:eastAsia="Times New Roman" w:cs="Times New Roman"/>
          <w:kern w:val="0"/>
          <w:lang w:eastAsia="en-IN"/>
          <w14:ligatures w14:val="none"/>
        </w:rPr>
        <w:t>.</w:t>
      </w:r>
    </w:p>
    <w:p w14:paraId="08211C06" w14:textId="77777777" w:rsidR="00A10E17" w:rsidRPr="00A10E17" w:rsidRDefault="00A10E17" w:rsidP="006B2EEA">
      <w:pPr>
        <w:numPr>
          <w:ilvl w:val="0"/>
          <w:numId w:val="30"/>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Select Installation Type</w:t>
      </w:r>
      <w:r w:rsidRPr="00A10E17">
        <w:rPr>
          <w:rFonts w:eastAsia="Times New Roman" w:cs="Times New Roman"/>
          <w:kern w:val="0"/>
          <w:lang w:eastAsia="en-IN"/>
          <w14:ligatures w14:val="none"/>
        </w:rPr>
        <w:br/>
        <w:t xml:space="preserve">– Choose </w:t>
      </w:r>
      <w:r w:rsidRPr="00A10E17">
        <w:rPr>
          <w:rFonts w:eastAsia="Times New Roman" w:cs="Times New Roman"/>
          <w:b/>
          <w:bCs/>
          <w:kern w:val="0"/>
          <w:lang w:eastAsia="en-IN"/>
          <w14:ligatures w14:val="none"/>
        </w:rPr>
        <w:t>Custom: Install Windows only (advanced)</w:t>
      </w:r>
      <w:r w:rsidRPr="00A10E17">
        <w:rPr>
          <w:rFonts w:eastAsia="Times New Roman" w:cs="Times New Roman"/>
          <w:kern w:val="0"/>
          <w:lang w:eastAsia="en-IN"/>
          <w14:ligatures w14:val="none"/>
        </w:rPr>
        <w:t>.</w:t>
      </w:r>
    </w:p>
    <w:p w14:paraId="793CD3AA" w14:textId="77777777" w:rsidR="00A10E17" w:rsidRPr="00A10E17" w:rsidRDefault="00A10E17" w:rsidP="006B2EEA">
      <w:pPr>
        <w:numPr>
          <w:ilvl w:val="0"/>
          <w:numId w:val="30"/>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Select Disk for Installation</w:t>
      </w:r>
      <w:r w:rsidRPr="00A10E17">
        <w:rPr>
          <w:rFonts w:eastAsia="Times New Roman" w:cs="Times New Roman"/>
          <w:kern w:val="0"/>
          <w:lang w:eastAsia="en-IN"/>
          <w14:ligatures w14:val="none"/>
        </w:rPr>
        <w:br/>
        <w:t xml:space="preserve">– Choose a partition or create a new one → Click </w:t>
      </w:r>
      <w:r w:rsidRPr="00A10E17">
        <w:rPr>
          <w:rFonts w:eastAsia="Times New Roman" w:cs="Times New Roman"/>
          <w:b/>
          <w:bCs/>
          <w:kern w:val="0"/>
          <w:lang w:eastAsia="en-IN"/>
          <w14:ligatures w14:val="none"/>
        </w:rPr>
        <w:t>Next</w:t>
      </w:r>
      <w:r w:rsidRPr="00A10E17">
        <w:rPr>
          <w:rFonts w:eastAsia="Times New Roman" w:cs="Times New Roman"/>
          <w:kern w:val="0"/>
          <w:lang w:eastAsia="en-IN"/>
          <w14:ligatures w14:val="none"/>
        </w:rPr>
        <w:t>.</w:t>
      </w:r>
    </w:p>
    <w:p w14:paraId="2D911785" w14:textId="06F3BD38" w:rsidR="00A10E17" w:rsidRPr="00A10E17" w:rsidRDefault="00A10E17" w:rsidP="006B2EEA">
      <w:pPr>
        <w:numPr>
          <w:ilvl w:val="0"/>
          <w:numId w:val="30"/>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Wait for Installation to Complete</w:t>
      </w:r>
      <w:r w:rsidRPr="00A10E17">
        <w:rPr>
          <w:rFonts w:eastAsia="Times New Roman" w:cs="Times New Roman"/>
          <w:kern w:val="0"/>
          <w:lang w:eastAsia="en-IN"/>
          <w14:ligatures w14:val="none"/>
        </w:rPr>
        <w:br/>
        <w:t xml:space="preserve">– System copies </w:t>
      </w:r>
      <w:r w:rsidR="006B2EEA" w:rsidRPr="00A10E17">
        <w:rPr>
          <w:rFonts w:eastAsia="Times New Roman" w:cs="Times New Roman"/>
          <w:kern w:val="0"/>
          <w:lang w:eastAsia="en-IN"/>
          <w14:ligatures w14:val="none"/>
        </w:rPr>
        <w:t>file</w:t>
      </w:r>
      <w:r w:rsidRPr="00A10E17">
        <w:rPr>
          <w:rFonts w:eastAsia="Times New Roman" w:cs="Times New Roman"/>
          <w:kern w:val="0"/>
          <w:lang w:eastAsia="en-IN"/>
          <w14:ligatures w14:val="none"/>
        </w:rPr>
        <w:t xml:space="preserve"> and reboots several times.</w:t>
      </w:r>
    </w:p>
    <w:p w14:paraId="32401F69" w14:textId="77777777" w:rsidR="00A10E17" w:rsidRPr="00A10E17" w:rsidRDefault="00A10E17" w:rsidP="006B2EEA">
      <w:pPr>
        <w:numPr>
          <w:ilvl w:val="0"/>
          <w:numId w:val="30"/>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Set Administrator Password</w:t>
      </w:r>
      <w:r w:rsidRPr="00A10E17">
        <w:rPr>
          <w:rFonts w:eastAsia="Times New Roman" w:cs="Times New Roman"/>
          <w:kern w:val="0"/>
          <w:lang w:eastAsia="en-IN"/>
          <w14:ligatures w14:val="none"/>
        </w:rPr>
        <w:br/>
        <w:t xml:space="preserve">– Create a strong password → Click </w:t>
      </w:r>
      <w:r w:rsidRPr="00A10E17">
        <w:rPr>
          <w:rFonts w:eastAsia="Times New Roman" w:cs="Times New Roman"/>
          <w:b/>
          <w:bCs/>
          <w:kern w:val="0"/>
          <w:lang w:eastAsia="en-IN"/>
          <w14:ligatures w14:val="none"/>
        </w:rPr>
        <w:t>Finish</w:t>
      </w:r>
      <w:r w:rsidRPr="00A10E17">
        <w:rPr>
          <w:rFonts w:eastAsia="Times New Roman" w:cs="Times New Roman"/>
          <w:kern w:val="0"/>
          <w:lang w:eastAsia="en-IN"/>
          <w14:ligatures w14:val="none"/>
        </w:rPr>
        <w:t>.</w:t>
      </w:r>
    </w:p>
    <w:p w14:paraId="6101CDAB" w14:textId="77777777" w:rsidR="00A10E17" w:rsidRDefault="00A10E17" w:rsidP="006B2EEA">
      <w:pPr>
        <w:numPr>
          <w:ilvl w:val="0"/>
          <w:numId w:val="30"/>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Log in to Windows Server</w:t>
      </w:r>
      <w:r w:rsidRPr="00A10E17">
        <w:rPr>
          <w:rFonts w:eastAsia="Times New Roman" w:cs="Times New Roman"/>
          <w:kern w:val="0"/>
          <w:lang w:eastAsia="en-IN"/>
          <w14:ligatures w14:val="none"/>
        </w:rPr>
        <w:br/>
        <w:t xml:space="preserve">– Press </w:t>
      </w:r>
      <w:r w:rsidRPr="00A10E17">
        <w:rPr>
          <w:rFonts w:eastAsia="Times New Roman" w:cs="Times New Roman"/>
          <w:b/>
          <w:bCs/>
          <w:kern w:val="0"/>
          <w:lang w:eastAsia="en-IN"/>
          <w14:ligatures w14:val="none"/>
        </w:rPr>
        <w:t>Ctrl + Alt + Delete</w:t>
      </w:r>
      <w:r w:rsidRPr="00A10E17">
        <w:rPr>
          <w:rFonts w:eastAsia="Times New Roman" w:cs="Times New Roman"/>
          <w:kern w:val="0"/>
          <w:lang w:eastAsia="en-IN"/>
          <w14:ligatures w14:val="none"/>
        </w:rPr>
        <w:t>, enter the password.</w:t>
      </w:r>
    </w:p>
    <w:p w14:paraId="4F3C4A2C" w14:textId="048BF3D2" w:rsidR="006B2EEA" w:rsidRDefault="00FB05BA" w:rsidP="006B2EEA">
      <w:pPr>
        <w:spacing w:before="100" w:beforeAutospacing="1" w:after="100" w:afterAutospacing="1" w:line="240" w:lineRule="auto"/>
        <w:rPr>
          <w:rFonts w:eastAsia="Times New Roman" w:cs="Times New Roman"/>
          <w:kern w:val="0"/>
          <w:lang w:eastAsia="en-IN"/>
          <w14:ligatures w14:val="none"/>
        </w:rPr>
      </w:pPr>
      <w:r w:rsidRPr="00FB05BA">
        <w:rPr>
          <w:rFonts w:eastAsia="Times New Roman" w:cs="Times New Roman"/>
          <w:b/>
          <w:bCs/>
          <w:kern w:val="0"/>
          <w:sz w:val="28"/>
          <w:szCs w:val="28"/>
          <w:lang w:eastAsia="en-IN"/>
          <w14:ligatures w14:val="none"/>
        </w:rPr>
        <w:t>18. Explain the process of promoting a Windows Server to a domain controller.</w:t>
      </w:r>
    </w:p>
    <w:p w14:paraId="3458210E" w14:textId="77777777" w:rsidR="00A36E28" w:rsidRPr="00A36E28" w:rsidRDefault="00A36E28" w:rsidP="00A36E28">
      <w:pPr>
        <w:numPr>
          <w:ilvl w:val="0"/>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Open Server Manager</w:t>
      </w:r>
      <w:r w:rsidRPr="00A36E28">
        <w:rPr>
          <w:rFonts w:eastAsia="Times New Roman" w:cs="Times New Roman"/>
          <w:kern w:val="0"/>
          <w:lang w:eastAsia="en-IN"/>
          <w14:ligatures w14:val="none"/>
        </w:rPr>
        <w:br/>
        <w:t xml:space="preserve">– Click </w:t>
      </w:r>
      <w:r w:rsidRPr="00A36E28">
        <w:rPr>
          <w:rFonts w:eastAsia="Times New Roman" w:cs="Times New Roman"/>
          <w:b/>
          <w:bCs/>
          <w:kern w:val="0"/>
          <w:lang w:eastAsia="en-IN"/>
          <w14:ligatures w14:val="none"/>
        </w:rPr>
        <w:t>Start</w:t>
      </w:r>
      <w:r w:rsidRPr="00A36E28">
        <w:rPr>
          <w:rFonts w:eastAsia="Times New Roman" w:cs="Times New Roman"/>
          <w:kern w:val="0"/>
          <w:lang w:eastAsia="en-IN"/>
          <w14:ligatures w14:val="none"/>
        </w:rPr>
        <w:t xml:space="preserve"> → Open </w:t>
      </w:r>
      <w:r w:rsidRPr="00A36E28">
        <w:rPr>
          <w:rFonts w:eastAsia="Times New Roman" w:cs="Times New Roman"/>
          <w:b/>
          <w:bCs/>
          <w:kern w:val="0"/>
          <w:lang w:eastAsia="en-IN"/>
          <w14:ligatures w14:val="none"/>
        </w:rPr>
        <w:t>Server Manager</w:t>
      </w:r>
      <w:r w:rsidRPr="00A36E28">
        <w:rPr>
          <w:rFonts w:eastAsia="Times New Roman" w:cs="Times New Roman"/>
          <w:kern w:val="0"/>
          <w:lang w:eastAsia="en-IN"/>
          <w14:ligatures w14:val="none"/>
        </w:rPr>
        <w:t>.</w:t>
      </w:r>
    </w:p>
    <w:p w14:paraId="33F8F09A" w14:textId="77777777" w:rsidR="00A36E28" w:rsidRPr="00A36E28" w:rsidRDefault="00A36E28" w:rsidP="00A36E28">
      <w:pPr>
        <w:numPr>
          <w:ilvl w:val="0"/>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Add Roles and Features</w:t>
      </w:r>
      <w:r w:rsidRPr="00A36E28">
        <w:rPr>
          <w:rFonts w:eastAsia="Times New Roman" w:cs="Times New Roman"/>
          <w:kern w:val="0"/>
          <w:lang w:eastAsia="en-IN"/>
          <w14:ligatures w14:val="none"/>
        </w:rPr>
        <w:br/>
        <w:t xml:space="preserve">– Click </w:t>
      </w:r>
      <w:r w:rsidRPr="00A36E28">
        <w:rPr>
          <w:rFonts w:eastAsia="Times New Roman" w:cs="Times New Roman"/>
          <w:b/>
          <w:bCs/>
          <w:kern w:val="0"/>
          <w:lang w:eastAsia="en-IN"/>
          <w14:ligatures w14:val="none"/>
        </w:rPr>
        <w:t>Manage</w:t>
      </w:r>
      <w:r w:rsidRPr="00A36E28">
        <w:rPr>
          <w:rFonts w:eastAsia="Times New Roman" w:cs="Times New Roman"/>
          <w:kern w:val="0"/>
          <w:lang w:eastAsia="en-IN"/>
          <w14:ligatures w14:val="none"/>
        </w:rPr>
        <w:t xml:space="preserve"> → </w:t>
      </w:r>
      <w:r w:rsidRPr="00A36E28">
        <w:rPr>
          <w:rFonts w:eastAsia="Times New Roman" w:cs="Times New Roman"/>
          <w:b/>
          <w:bCs/>
          <w:kern w:val="0"/>
          <w:lang w:eastAsia="en-IN"/>
          <w14:ligatures w14:val="none"/>
        </w:rPr>
        <w:t>Add Roles and Features</w:t>
      </w:r>
      <w:r w:rsidRPr="00A36E28">
        <w:rPr>
          <w:rFonts w:eastAsia="Times New Roman" w:cs="Times New Roman"/>
          <w:kern w:val="0"/>
          <w:lang w:eastAsia="en-IN"/>
          <w14:ligatures w14:val="none"/>
        </w:rPr>
        <w:t>.</w:t>
      </w:r>
    </w:p>
    <w:p w14:paraId="7033079A" w14:textId="77777777" w:rsidR="00A36E28" w:rsidRPr="00A36E28" w:rsidRDefault="00A36E28" w:rsidP="00A36E28">
      <w:pPr>
        <w:numPr>
          <w:ilvl w:val="0"/>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Proceed Through the Wizard</w:t>
      </w:r>
      <w:r w:rsidRPr="00A36E28">
        <w:rPr>
          <w:rFonts w:eastAsia="Times New Roman" w:cs="Times New Roman"/>
          <w:kern w:val="0"/>
          <w:lang w:eastAsia="en-IN"/>
          <w14:ligatures w14:val="none"/>
        </w:rPr>
        <w:br/>
        <w:t>– Choose:</w:t>
      </w:r>
    </w:p>
    <w:p w14:paraId="70B79FF8" w14:textId="77777777" w:rsidR="00A36E28" w:rsidRPr="00A36E28" w:rsidRDefault="00A36E28" w:rsidP="00A36E28">
      <w:pPr>
        <w:numPr>
          <w:ilvl w:val="1"/>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Role-based or feature-based installation</w:t>
      </w:r>
    </w:p>
    <w:p w14:paraId="4F80E534" w14:textId="77777777" w:rsidR="00A36E28" w:rsidRPr="00A36E28" w:rsidRDefault="00A36E28" w:rsidP="00A36E28">
      <w:pPr>
        <w:numPr>
          <w:ilvl w:val="1"/>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kern w:val="0"/>
          <w:lang w:eastAsia="en-IN"/>
          <w14:ligatures w14:val="none"/>
        </w:rPr>
        <w:t xml:space="preserve">Select the </w:t>
      </w:r>
      <w:r w:rsidRPr="00A36E28">
        <w:rPr>
          <w:rFonts w:eastAsia="Times New Roman" w:cs="Times New Roman"/>
          <w:b/>
          <w:bCs/>
          <w:kern w:val="0"/>
          <w:lang w:eastAsia="en-IN"/>
          <w14:ligatures w14:val="none"/>
        </w:rPr>
        <w:t>local server</w:t>
      </w:r>
    </w:p>
    <w:p w14:paraId="1EE5DC53" w14:textId="77777777" w:rsidR="00A36E28" w:rsidRPr="00A36E28" w:rsidRDefault="00A36E28" w:rsidP="00A36E28">
      <w:pPr>
        <w:numPr>
          <w:ilvl w:val="1"/>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kern w:val="0"/>
          <w:lang w:eastAsia="en-IN"/>
          <w14:ligatures w14:val="none"/>
        </w:rPr>
        <w:t xml:space="preserve">Click </w:t>
      </w:r>
      <w:r w:rsidRPr="00A36E28">
        <w:rPr>
          <w:rFonts w:eastAsia="Times New Roman" w:cs="Times New Roman"/>
          <w:b/>
          <w:bCs/>
          <w:kern w:val="0"/>
          <w:lang w:eastAsia="en-IN"/>
          <w14:ligatures w14:val="none"/>
        </w:rPr>
        <w:t>Next</w:t>
      </w:r>
      <w:r w:rsidRPr="00A36E28">
        <w:rPr>
          <w:rFonts w:eastAsia="Times New Roman" w:cs="Times New Roman"/>
          <w:kern w:val="0"/>
          <w:lang w:eastAsia="en-IN"/>
          <w14:ligatures w14:val="none"/>
        </w:rPr>
        <w:t xml:space="preserve"> through Features</w:t>
      </w:r>
    </w:p>
    <w:p w14:paraId="73422D39" w14:textId="77777777" w:rsidR="00A36E28" w:rsidRPr="00A36E28" w:rsidRDefault="00A36E28" w:rsidP="00A36E28">
      <w:pPr>
        <w:numPr>
          <w:ilvl w:val="0"/>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lastRenderedPageBreak/>
        <w:t>Select and Install AD DS Role</w:t>
      </w:r>
      <w:r w:rsidRPr="00A36E28">
        <w:rPr>
          <w:rFonts w:eastAsia="Times New Roman" w:cs="Times New Roman"/>
          <w:kern w:val="0"/>
          <w:lang w:eastAsia="en-IN"/>
          <w14:ligatures w14:val="none"/>
        </w:rPr>
        <w:br/>
        <w:t xml:space="preserve">– Under </w:t>
      </w:r>
      <w:r w:rsidRPr="00A36E28">
        <w:rPr>
          <w:rFonts w:eastAsia="Times New Roman" w:cs="Times New Roman"/>
          <w:b/>
          <w:bCs/>
          <w:kern w:val="0"/>
          <w:lang w:eastAsia="en-IN"/>
          <w14:ligatures w14:val="none"/>
        </w:rPr>
        <w:t>Server Roles</w:t>
      </w:r>
      <w:r w:rsidRPr="00A36E28">
        <w:rPr>
          <w:rFonts w:eastAsia="Times New Roman" w:cs="Times New Roman"/>
          <w:kern w:val="0"/>
          <w:lang w:eastAsia="en-IN"/>
          <w14:ligatures w14:val="none"/>
        </w:rPr>
        <w:t xml:space="preserve">, check </w:t>
      </w:r>
      <w:r w:rsidRPr="00A36E28">
        <w:rPr>
          <w:rFonts w:eastAsia="Times New Roman" w:cs="Times New Roman"/>
          <w:b/>
          <w:bCs/>
          <w:kern w:val="0"/>
          <w:lang w:eastAsia="en-IN"/>
          <w14:ligatures w14:val="none"/>
        </w:rPr>
        <w:t>Active Directory Domain Services</w:t>
      </w:r>
      <w:r w:rsidRPr="00A36E28">
        <w:rPr>
          <w:rFonts w:eastAsia="Times New Roman" w:cs="Times New Roman"/>
          <w:kern w:val="0"/>
          <w:lang w:eastAsia="en-IN"/>
          <w14:ligatures w14:val="none"/>
        </w:rPr>
        <w:t xml:space="preserve"> → Click </w:t>
      </w:r>
      <w:r w:rsidRPr="00A36E28">
        <w:rPr>
          <w:rFonts w:eastAsia="Times New Roman" w:cs="Times New Roman"/>
          <w:b/>
          <w:bCs/>
          <w:kern w:val="0"/>
          <w:lang w:eastAsia="en-IN"/>
          <w14:ligatures w14:val="none"/>
        </w:rPr>
        <w:t>Next</w:t>
      </w:r>
      <w:r w:rsidRPr="00A36E28">
        <w:rPr>
          <w:rFonts w:eastAsia="Times New Roman" w:cs="Times New Roman"/>
          <w:kern w:val="0"/>
          <w:lang w:eastAsia="en-IN"/>
          <w14:ligatures w14:val="none"/>
        </w:rPr>
        <w:t xml:space="preserve"> → </w:t>
      </w:r>
      <w:r w:rsidRPr="00A36E28">
        <w:rPr>
          <w:rFonts w:eastAsia="Times New Roman" w:cs="Times New Roman"/>
          <w:b/>
          <w:bCs/>
          <w:kern w:val="0"/>
          <w:lang w:eastAsia="en-IN"/>
          <w14:ligatures w14:val="none"/>
        </w:rPr>
        <w:t>Install</w:t>
      </w:r>
      <w:r w:rsidRPr="00A36E28">
        <w:rPr>
          <w:rFonts w:eastAsia="Times New Roman" w:cs="Times New Roman"/>
          <w:kern w:val="0"/>
          <w:lang w:eastAsia="en-IN"/>
          <w14:ligatures w14:val="none"/>
        </w:rPr>
        <w:t>.</w:t>
      </w:r>
    </w:p>
    <w:p w14:paraId="4CCDD213" w14:textId="77777777" w:rsidR="00A36E28" w:rsidRPr="00A36E28" w:rsidRDefault="00A36E28" w:rsidP="00A36E28">
      <w:pPr>
        <w:numPr>
          <w:ilvl w:val="0"/>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Promote the Server to a Domain Controller</w:t>
      </w:r>
      <w:r w:rsidRPr="00A36E28">
        <w:rPr>
          <w:rFonts w:eastAsia="Times New Roman" w:cs="Times New Roman"/>
          <w:kern w:val="0"/>
          <w:lang w:eastAsia="en-IN"/>
          <w14:ligatures w14:val="none"/>
        </w:rPr>
        <w:br/>
        <w:t xml:space="preserve">– After install, click the yellow flag in Server Manager → </w:t>
      </w:r>
      <w:r w:rsidRPr="00A36E28">
        <w:rPr>
          <w:rFonts w:eastAsia="Times New Roman" w:cs="Times New Roman"/>
          <w:b/>
          <w:bCs/>
          <w:kern w:val="0"/>
          <w:lang w:eastAsia="en-IN"/>
          <w14:ligatures w14:val="none"/>
        </w:rPr>
        <w:t>Promote this server to a domain controller</w:t>
      </w:r>
      <w:r w:rsidRPr="00A36E28">
        <w:rPr>
          <w:rFonts w:eastAsia="Times New Roman" w:cs="Times New Roman"/>
          <w:kern w:val="0"/>
          <w:lang w:eastAsia="en-IN"/>
          <w14:ligatures w14:val="none"/>
        </w:rPr>
        <w:t>.</w:t>
      </w:r>
    </w:p>
    <w:p w14:paraId="0F01122D" w14:textId="77777777" w:rsidR="00A36E28" w:rsidRPr="00A36E28" w:rsidRDefault="00A36E28" w:rsidP="00A36E28">
      <w:pPr>
        <w:numPr>
          <w:ilvl w:val="0"/>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Choose Deployment Type</w:t>
      </w:r>
      <w:r w:rsidRPr="00A36E28">
        <w:rPr>
          <w:rFonts w:eastAsia="Times New Roman" w:cs="Times New Roman"/>
          <w:kern w:val="0"/>
          <w:lang w:eastAsia="en-IN"/>
          <w14:ligatures w14:val="none"/>
        </w:rPr>
        <w:br/>
        <w:t>– Select:</w:t>
      </w:r>
    </w:p>
    <w:p w14:paraId="3722F1B5" w14:textId="77777777" w:rsidR="00A36E28" w:rsidRPr="00A36E28" w:rsidRDefault="00A36E28" w:rsidP="00A36E28">
      <w:pPr>
        <w:numPr>
          <w:ilvl w:val="1"/>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Add a new forest</w:t>
      </w:r>
      <w:r w:rsidRPr="00A36E28">
        <w:rPr>
          <w:rFonts w:eastAsia="Times New Roman" w:cs="Times New Roman"/>
          <w:kern w:val="0"/>
          <w:lang w:eastAsia="en-IN"/>
          <w14:ligatures w14:val="none"/>
        </w:rPr>
        <w:t xml:space="preserve"> (for a new domain)</w:t>
      </w:r>
    </w:p>
    <w:p w14:paraId="529F90C8" w14:textId="77777777" w:rsidR="00A36E28" w:rsidRPr="00A36E28" w:rsidRDefault="00A36E28" w:rsidP="00A36E28">
      <w:pPr>
        <w:numPr>
          <w:ilvl w:val="1"/>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Add a domain to an existing forest</w:t>
      </w:r>
    </w:p>
    <w:p w14:paraId="4E82354D" w14:textId="77777777" w:rsidR="00A36E28" w:rsidRPr="00A36E28" w:rsidRDefault="00A36E28" w:rsidP="00A36E28">
      <w:pPr>
        <w:numPr>
          <w:ilvl w:val="1"/>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Add a domain controller to an existing domain</w:t>
      </w:r>
    </w:p>
    <w:p w14:paraId="7443B358" w14:textId="77777777" w:rsidR="00A36E28" w:rsidRPr="00A36E28" w:rsidRDefault="00A36E28" w:rsidP="00A36E28">
      <w:pPr>
        <w:numPr>
          <w:ilvl w:val="0"/>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Enter Domain Name</w:t>
      </w:r>
      <w:r w:rsidRPr="00A36E28">
        <w:rPr>
          <w:rFonts w:eastAsia="Times New Roman" w:cs="Times New Roman"/>
          <w:kern w:val="0"/>
          <w:lang w:eastAsia="en-IN"/>
          <w14:ligatures w14:val="none"/>
        </w:rPr>
        <w:br/>
        <w:t xml:space="preserve">– Example: </w:t>
      </w:r>
      <w:proofErr w:type="spellStart"/>
      <w:r w:rsidRPr="00A36E28">
        <w:rPr>
          <w:rFonts w:eastAsia="Times New Roman" w:cs="Times New Roman"/>
          <w:kern w:val="0"/>
          <w:lang w:eastAsia="en-IN"/>
          <w14:ligatures w14:val="none"/>
        </w:rPr>
        <w:t>example.local</w:t>
      </w:r>
      <w:proofErr w:type="spellEnd"/>
      <w:r w:rsidRPr="00A36E28">
        <w:rPr>
          <w:rFonts w:eastAsia="Times New Roman" w:cs="Times New Roman"/>
          <w:kern w:val="0"/>
          <w:lang w:eastAsia="en-IN"/>
          <w14:ligatures w14:val="none"/>
        </w:rPr>
        <w:t xml:space="preserve"> (for a new forest/domain)</w:t>
      </w:r>
    </w:p>
    <w:p w14:paraId="64443825" w14:textId="77777777" w:rsidR="00A36E28" w:rsidRPr="00A36E28" w:rsidRDefault="00A36E28" w:rsidP="00A36E28">
      <w:pPr>
        <w:numPr>
          <w:ilvl w:val="0"/>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Configure Domain Controller Options</w:t>
      </w:r>
      <w:r w:rsidRPr="00A36E28">
        <w:rPr>
          <w:rFonts w:eastAsia="Times New Roman" w:cs="Times New Roman"/>
          <w:kern w:val="0"/>
          <w:lang w:eastAsia="en-IN"/>
          <w14:ligatures w14:val="none"/>
        </w:rPr>
        <w:br/>
        <w:t>– Set:</w:t>
      </w:r>
    </w:p>
    <w:p w14:paraId="282AC2FA" w14:textId="77777777" w:rsidR="00A36E28" w:rsidRPr="00A36E28" w:rsidRDefault="00A36E28" w:rsidP="00A36E28">
      <w:pPr>
        <w:numPr>
          <w:ilvl w:val="1"/>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Forest &amp; domain functional level</w:t>
      </w:r>
    </w:p>
    <w:p w14:paraId="0B86BB01" w14:textId="77777777" w:rsidR="00A36E28" w:rsidRPr="00A36E28" w:rsidRDefault="00A36E28" w:rsidP="00A36E28">
      <w:pPr>
        <w:numPr>
          <w:ilvl w:val="1"/>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DNS server</w:t>
      </w:r>
      <w:r w:rsidRPr="00A36E28">
        <w:rPr>
          <w:rFonts w:eastAsia="Times New Roman" w:cs="Times New Roman"/>
          <w:kern w:val="0"/>
          <w:lang w:eastAsia="en-IN"/>
          <w14:ligatures w14:val="none"/>
        </w:rPr>
        <w:t xml:space="preserve"> (check if needed)</w:t>
      </w:r>
    </w:p>
    <w:p w14:paraId="4AC0C218" w14:textId="77777777" w:rsidR="00A36E28" w:rsidRPr="00A36E28" w:rsidRDefault="00A36E28" w:rsidP="00A36E28">
      <w:pPr>
        <w:numPr>
          <w:ilvl w:val="1"/>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DSRM password</w:t>
      </w:r>
      <w:r w:rsidRPr="00A36E28">
        <w:rPr>
          <w:rFonts w:eastAsia="Times New Roman" w:cs="Times New Roman"/>
          <w:kern w:val="0"/>
          <w:lang w:eastAsia="en-IN"/>
          <w14:ligatures w14:val="none"/>
        </w:rPr>
        <w:t xml:space="preserve"> (Directory Services Restore Mode)</w:t>
      </w:r>
    </w:p>
    <w:p w14:paraId="5FE2FD6A" w14:textId="77777777" w:rsidR="00A36E28" w:rsidRPr="00A36E28" w:rsidRDefault="00A36E28" w:rsidP="00A36E28">
      <w:pPr>
        <w:numPr>
          <w:ilvl w:val="0"/>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Set Additional Options</w:t>
      </w:r>
      <w:r w:rsidRPr="00A36E28">
        <w:rPr>
          <w:rFonts w:eastAsia="Times New Roman" w:cs="Times New Roman"/>
          <w:kern w:val="0"/>
          <w:lang w:eastAsia="en-IN"/>
          <w14:ligatures w14:val="none"/>
        </w:rPr>
        <w:br/>
        <w:t xml:space="preserve">– Confirm </w:t>
      </w:r>
      <w:r w:rsidRPr="00A36E28">
        <w:rPr>
          <w:rFonts w:eastAsia="Times New Roman" w:cs="Times New Roman"/>
          <w:b/>
          <w:bCs/>
          <w:kern w:val="0"/>
          <w:lang w:eastAsia="en-IN"/>
          <w14:ligatures w14:val="none"/>
        </w:rPr>
        <w:t>NetBIOS name</w:t>
      </w:r>
      <w:r w:rsidRPr="00A36E28">
        <w:rPr>
          <w:rFonts w:eastAsia="Times New Roman" w:cs="Times New Roman"/>
          <w:kern w:val="0"/>
          <w:lang w:eastAsia="en-IN"/>
          <w14:ligatures w14:val="none"/>
        </w:rPr>
        <w:t xml:space="preserve">, </w:t>
      </w:r>
      <w:r w:rsidRPr="00A36E28">
        <w:rPr>
          <w:rFonts w:eastAsia="Times New Roman" w:cs="Times New Roman"/>
          <w:b/>
          <w:bCs/>
          <w:kern w:val="0"/>
          <w:lang w:eastAsia="en-IN"/>
          <w14:ligatures w14:val="none"/>
        </w:rPr>
        <w:t>database paths</w:t>
      </w:r>
      <w:r w:rsidRPr="00A36E28">
        <w:rPr>
          <w:rFonts w:eastAsia="Times New Roman" w:cs="Times New Roman"/>
          <w:kern w:val="0"/>
          <w:lang w:eastAsia="en-IN"/>
          <w14:ligatures w14:val="none"/>
        </w:rPr>
        <w:t xml:space="preserve">, and </w:t>
      </w:r>
      <w:r w:rsidRPr="00A36E28">
        <w:rPr>
          <w:rFonts w:eastAsia="Times New Roman" w:cs="Times New Roman"/>
          <w:b/>
          <w:bCs/>
          <w:kern w:val="0"/>
          <w:lang w:eastAsia="en-IN"/>
          <w14:ligatures w14:val="none"/>
        </w:rPr>
        <w:t>SYSVOL folder</w:t>
      </w:r>
      <w:r w:rsidRPr="00A36E28">
        <w:rPr>
          <w:rFonts w:eastAsia="Times New Roman" w:cs="Times New Roman"/>
          <w:kern w:val="0"/>
          <w:lang w:eastAsia="en-IN"/>
          <w14:ligatures w14:val="none"/>
        </w:rPr>
        <w:t xml:space="preserve"> → Click </w:t>
      </w:r>
      <w:r w:rsidRPr="00A36E28">
        <w:rPr>
          <w:rFonts w:eastAsia="Times New Roman" w:cs="Times New Roman"/>
          <w:b/>
          <w:bCs/>
          <w:kern w:val="0"/>
          <w:lang w:eastAsia="en-IN"/>
          <w14:ligatures w14:val="none"/>
        </w:rPr>
        <w:t>Next</w:t>
      </w:r>
      <w:r w:rsidRPr="00A36E28">
        <w:rPr>
          <w:rFonts w:eastAsia="Times New Roman" w:cs="Times New Roman"/>
          <w:kern w:val="0"/>
          <w:lang w:eastAsia="en-IN"/>
          <w14:ligatures w14:val="none"/>
        </w:rPr>
        <w:t>.</w:t>
      </w:r>
    </w:p>
    <w:p w14:paraId="2220BE86" w14:textId="7AD2DCF1" w:rsidR="00A36E28" w:rsidRPr="00A36E28" w:rsidRDefault="00A36E28" w:rsidP="00A36E28">
      <w:pPr>
        <w:numPr>
          <w:ilvl w:val="0"/>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 xml:space="preserve">Review and </w:t>
      </w:r>
      <w:r w:rsidR="00ED015E" w:rsidRPr="00A36E28">
        <w:rPr>
          <w:rFonts w:eastAsia="Times New Roman" w:cs="Times New Roman"/>
          <w:b/>
          <w:bCs/>
          <w:kern w:val="0"/>
          <w:lang w:eastAsia="en-IN"/>
          <w14:ligatures w14:val="none"/>
        </w:rPr>
        <w:t>confirm</w:t>
      </w:r>
      <w:r w:rsidRPr="00A36E28">
        <w:rPr>
          <w:rFonts w:eastAsia="Times New Roman" w:cs="Times New Roman"/>
          <w:kern w:val="0"/>
          <w:lang w:eastAsia="en-IN"/>
          <w14:ligatures w14:val="none"/>
        </w:rPr>
        <w:br/>
        <w:t xml:space="preserve">– Review settings → Click </w:t>
      </w:r>
      <w:r w:rsidRPr="00A36E28">
        <w:rPr>
          <w:rFonts w:eastAsia="Times New Roman" w:cs="Times New Roman"/>
          <w:b/>
          <w:bCs/>
          <w:kern w:val="0"/>
          <w:lang w:eastAsia="en-IN"/>
          <w14:ligatures w14:val="none"/>
        </w:rPr>
        <w:t>Install</w:t>
      </w:r>
      <w:r w:rsidRPr="00A36E28">
        <w:rPr>
          <w:rFonts w:eastAsia="Times New Roman" w:cs="Times New Roman"/>
          <w:kern w:val="0"/>
          <w:lang w:eastAsia="en-IN"/>
          <w14:ligatures w14:val="none"/>
        </w:rPr>
        <w:t xml:space="preserve"> (optional: view/save PowerShell script).</w:t>
      </w:r>
    </w:p>
    <w:p w14:paraId="5D39ED8D" w14:textId="77777777" w:rsidR="00A36E28" w:rsidRDefault="00A36E28" w:rsidP="00A36E28">
      <w:pPr>
        <w:numPr>
          <w:ilvl w:val="0"/>
          <w:numId w:val="31"/>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Automatic Reboot</w:t>
      </w:r>
      <w:r w:rsidRPr="00A36E28">
        <w:rPr>
          <w:rFonts w:eastAsia="Times New Roman" w:cs="Times New Roman"/>
          <w:kern w:val="0"/>
          <w:lang w:eastAsia="en-IN"/>
          <w14:ligatures w14:val="none"/>
        </w:rPr>
        <w:br/>
        <w:t xml:space="preserve">– Server reboots → Now a </w:t>
      </w:r>
      <w:r w:rsidRPr="00A36E28">
        <w:rPr>
          <w:rFonts w:eastAsia="Times New Roman" w:cs="Times New Roman"/>
          <w:b/>
          <w:bCs/>
          <w:kern w:val="0"/>
          <w:lang w:eastAsia="en-IN"/>
          <w14:ligatures w14:val="none"/>
        </w:rPr>
        <w:t>Domain Controller</w:t>
      </w:r>
      <w:r w:rsidRPr="00A36E28">
        <w:rPr>
          <w:rFonts w:eastAsia="Times New Roman" w:cs="Times New Roman"/>
          <w:kern w:val="0"/>
          <w:lang w:eastAsia="en-IN"/>
          <w14:ligatures w14:val="none"/>
        </w:rPr>
        <w:t>.</w:t>
      </w:r>
    </w:p>
    <w:p w14:paraId="7A1C6050" w14:textId="6CC1549E" w:rsidR="00ED015E" w:rsidRPr="00A36E28" w:rsidRDefault="00C34B68" w:rsidP="00ED015E">
      <w:pPr>
        <w:spacing w:before="100" w:beforeAutospacing="1" w:after="100" w:afterAutospacing="1" w:line="240" w:lineRule="auto"/>
        <w:rPr>
          <w:rFonts w:eastAsia="Times New Roman" w:cs="Times New Roman"/>
          <w:b/>
          <w:bCs/>
          <w:kern w:val="0"/>
          <w:sz w:val="28"/>
          <w:szCs w:val="28"/>
          <w:lang w:eastAsia="en-IN"/>
          <w14:ligatures w14:val="none"/>
        </w:rPr>
      </w:pPr>
      <w:r w:rsidRPr="00C34B68">
        <w:rPr>
          <w:rFonts w:eastAsia="Times New Roman" w:cs="Times New Roman"/>
          <w:b/>
          <w:bCs/>
          <w:kern w:val="0"/>
          <w:sz w:val="28"/>
          <w:szCs w:val="28"/>
          <w:lang w:eastAsia="en-IN"/>
          <w14:ligatures w14:val="none"/>
        </w:rPr>
        <w:t>19. Discuss the steps involved in upgrading from a previous version of Windows Server to Windows Server 2016.</w:t>
      </w:r>
    </w:p>
    <w:p w14:paraId="66EC4FF5" w14:textId="77777777" w:rsidR="00AF0DEE" w:rsidRPr="00AF0DEE" w:rsidRDefault="00AF0DEE" w:rsidP="00AF0DEE">
      <w:pPr>
        <w:spacing w:before="100" w:beforeAutospacing="1" w:after="100" w:afterAutospacing="1" w:line="240" w:lineRule="auto"/>
        <w:rPr>
          <w:rFonts w:eastAsia="Times New Roman" w:cs="Times New Roman"/>
          <w:b/>
          <w:bCs/>
          <w:kern w:val="0"/>
          <w:lang w:eastAsia="en-IN"/>
          <w14:ligatures w14:val="none"/>
        </w:rPr>
      </w:pPr>
      <w:r w:rsidRPr="00AF0DEE">
        <w:rPr>
          <w:rFonts w:eastAsia="Times New Roman" w:cs="Times New Roman"/>
          <w:b/>
          <w:bCs/>
          <w:kern w:val="0"/>
          <w:lang w:eastAsia="en-IN"/>
          <w14:ligatures w14:val="none"/>
        </w:rPr>
        <w:t>1. Verify Upgrade Path Compatibility</w:t>
      </w:r>
    </w:p>
    <w:p w14:paraId="12C45FB8" w14:textId="77777777" w:rsidR="00AF0DEE" w:rsidRPr="00AF0DEE" w:rsidRDefault="00AF0DEE" w:rsidP="00AF0DEE">
      <w:pPr>
        <w:numPr>
          <w:ilvl w:val="0"/>
          <w:numId w:val="32"/>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Check if your current version </w:t>
      </w:r>
      <w:r w:rsidRPr="00AF0DEE">
        <w:rPr>
          <w:rFonts w:eastAsia="Times New Roman" w:cs="Times New Roman"/>
          <w:b/>
          <w:bCs/>
          <w:kern w:val="0"/>
          <w:lang w:eastAsia="en-IN"/>
          <w14:ligatures w14:val="none"/>
        </w:rPr>
        <w:t>supports in-place upgrade</w:t>
      </w:r>
      <w:r w:rsidRPr="00AF0DEE">
        <w:rPr>
          <w:rFonts w:eastAsia="Times New Roman" w:cs="Times New Roman"/>
          <w:kern w:val="0"/>
          <w:lang w:eastAsia="en-IN"/>
          <w14:ligatures w14:val="none"/>
        </w:rPr>
        <w:t>:</w:t>
      </w:r>
    </w:p>
    <w:p w14:paraId="1298D709" w14:textId="478BA086" w:rsidR="00AF0DEE" w:rsidRPr="00AF0DEE" w:rsidRDefault="009668BF" w:rsidP="00AF0DEE">
      <w:pPr>
        <w:numPr>
          <w:ilvl w:val="1"/>
          <w:numId w:val="32"/>
        </w:numPr>
        <w:spacing w:before="100" w:beforeAutospacing="1" w:after="100" w:afterAutospacing="1" w:line="240" w:lineRule="auto"/>
        <w:rPr>
          <w:rFonts w:eastAsia="Times New Roman" w:cs="Times New Roman"/>
          <w:kern w:val="0"/>
          <w:lang w:eastAsia="en-IN"/>
          <w14:ligatures w14:val="none"/>
        </w:rPr>
      </w:pPr>
      <w:r>
        <w:rPr>
          <w:rFonts w:ascii="Segoe UI Emoji" w:eastAsia="Times New Roman" w:hAnsi="Segoe UI Emoji" w:cs="Segoe UI Emoji"/>
          <w:kern w:val="0"/>
          <w:lang w:eastAsia="en-IN"/>
          <w14:ligatures w14:val="none"/>
        </w:rPr>
        <w:t>s</w:t>
      </w:r>
      <w:r>
        <w:rPr>
          <w:rFonts w:eastAsia="Times New Roman" w:cs="Times New Roman"/>
          <w:kern w:val="0"/>
          <w:lang w:eastAsia="en-IN"/>
          <w14:ligatures w14:val="none"/>
        </w:rPr>
        <w:t>upported</w:t>
      </w:r>
      <w:r w:rsidR="00AF0DEE" w:rsidRPr="00AF0DEE">
        <w:rPr>
          <w:rFonts w:eastAsia="Times New Roman" w:cs="Times New Roman"/>
          <w:kern w:val="0"/>
          <w:lang w:eastAsia="en-IN"/>
          <w14:ligatures w14:val="none"/>
        </w:rPr>
        <w:t xml:space="preserve">: Windows Server 2012, 2012 R2 </w:t>
      </w:r>
      <w:r w:rsidR="00AF0DEE" w:rsidRPr="00AF0DEE">
        <w:rPr>
          <w:rFonts w:ascii="Aptos" w:eastAsia="Times New Roman" w:hAnsi="Aptos" w:cs="Aptos"/>
          <w:kern w:val="0"/>
          <w:lang w:eastAsia="en-IN"/>
          <w14:ligatures w14:val="none"/>
        </w:rPr>
        <w:t>→</w:t>
      </w:r>
      <w:r w:rsidR="00AF0DEE" w:rsidRPr="00AF0DEE">
        <w:rPr>
          <w:rFonts w:eastAsia="Times New Roman" w:cs="Times New Roman"/>
          <w:kern w:val="0"/>
          <w:lang w:eastAsia="en-IN"/>
          <w14:ligatures w14:val="none"/>
        </w:rPr>
        <w:t xml:space="preserve"> Windows Server 2016</w:t>
      </w:r>
    </w:p>
    <w:p w14:paraId="0C7E28CC" w14:textId="292294EA" w:rsidR="00AF0DEE" w:rsidRPr="00AF0DEE" w:rsidRDefault="00AF0DEE" w:rsidP="00AF0DEE">
      <w:pPr>
        <w:numPr>
          <w:ilvl w:val="1"/>
          <w:numId w:val="32"/>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Not </w:t>
      </w:r>
      <w:r>
        <w:rPr>
          <w:rFonts w:eastAsia="Times New Roman" w:cs="Times New Roman"/>
          <w:kern w:val="0"/>
          <w:lang w:eastAsia="en-IN"/>
          <w14:ligatures w14:val="none"/>
        </w:rPr>
        <w:t>supported</w:t>
      </w:r>
      <w:r w:rsidRPr="00AF0DEE">
        <w:rPr>
          <w:rFonts w:eastAsia="Times New Roman" w:cs="Times New Roman"/>
          <w:kern w:val="0"/>
          <w:lang w:eastAsia="en-IN"/>
          <w14:ligatures w14:val="none"/>
        </w:rPr>
        <w:t xml:space="preserve">: Windows Server 2008 or earlier </w:t>
      </w:r>
      <w:r w:rsidRPr="00AF0DEE">
        <w:rPr>
          <w:rFonts w:ascii="Aptos" w:eastAsia="Times New Roman" w:hAnsi="Aptos" w:cs="Aptos"/>
          <w:kern w:val="0"/>
          <w:lang w:eastAsia="en-IN"/>
          <w14:ligatures w14:val="none"/>
        </w:rPr>
        <w:t>→</w:t>
      </w:r>
      <w:r w:rsidRPr="00AF0DEE">
        <w:rPr>
          <w:rFonts w:eastAsia="Times New Roman" w:cs="Times New Roman"/>
          <w:kern w:val="0"/>
          <w:lang w:eastAsia="en-IN"/>
          <w14:ligatures w14:val="none"/>
        </w:rPr>
        <w:t xml:space="preserve"> must perform a </w:t>
      </w:r>
      <w:r w:rsidRPr="00AF0DEE">
        <w:rPr>
          <w:rFonts w:eastAsia="Times New Roman" w:cs="Times New Roman"/>
          <w:b/>
          <w:bCs/>
          <w:kern w:val="0"/>
          <w:lang w:eastAsia="en-IN"/>
          <w14:ligatures w14:val="none"/>
        </w:rPr>
        <w:t>clean install</w:t>
      </w:r>
    </w:p>
    <w:p w14:paraId="32948F4F" w14:textId="5D59D7CD" w:rsidR="00AF0DEE" w:rsidRPr="00AF0DEE" w:rsidRDefault="00AF0DEE" w:rsidP="00AF0DE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2. Check System Requirements</w:t>
      </w:r>
    </w:p>
    <w:p w14:paraId="084A9D2C" w14:textId="77777777" w:rsidR="00AF0DEE" w:rsidRPr="00AF0DEE" w:rsidRDefault="00AF0DEE" w:rsidP="00AF0DE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Make sure your hardware meets </w:t>
      </w:r>
      <w:r w:rsidRPr="00AF0DEE">
        <w:rPr>
          <w:rFonts w:eastAsia="Times New Roman" w:cs="Times New Roman"/>
          <w:b/>
          <w:bCs/>
          <w:kern w:val="0"/>
          <w:lang w:eastAsia="en-IN"/>
          <w14:ligatures w14:val="none"/>
        </w:rPr>
        <w:t>Windows Server 2016 minimum requirements</w:t>
      </w:r>
      <w:r w:rsidRPr="00AF0DEE">
        <w:rPr>
          <w:rFonts w:eastAsia="Times New Roman" w:cs="Times New Roman"/>
          <w:kern w:val="0"/>
          <w:lang w:eastAsia="en-IN"/>
          <w14:ligatures w14:val="none"/>
        </w:rPr>
        <w:t>:</w:t>
      </w:r>
    </w:p>
    <w:p w14:paraId="317C61CC" w14:textId="77777777" w:rsidR="00AF0DEE" w:rsidRPr="00AF0DEE" w:rsidRDefault="00AF0DEE" w:rsidP="00AF0DEE">
      <w:pPr>
        <w:numPr>
          <w:ilvl w:val="0"/>
          <w:numId w:val="33"/>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CPU: 1.4 GHz (x64), SLAT support</w:t>
      </w:r>
    </w:p>
    <w:p w14:paraId="0BC0AD86" w14:textId="77777777" w:rsidR="00AF0DEE" w:rsidRPr="00AF0DEE" w:rsidRDefault="00AF0DEE" w:rsidP="00AF0DEE">
      <w:pPr>
        <w:numPr>
          <w:ilvl w:val="0"/>
          <w:numId w:val="33"/>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RAM: 512 MB minimum (2 GB for GUI)</w:t>
      </w:r>
    </w:p>
    <w:p w14:paraId="79CD9C0F" w14:textId="77777777" w:rsidR="00AF0DEE" w:rsidRPr="00AF0DEE" w:rsidRDefault="00AF0DEE" w:rsidP="00AF0DEE">
      <w:pPr>
        <w:numPr>
          <w:ilvl w:val="0"/>
          <w:numId w:val="33"/>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Disk: 32 GB minimum (more recommended)</w:t>
      </w:r>
    </w:p>
    <w:p w14:paraId="5FE8D5FF" w14:textId="77777777" w:rsidR="00AF0DEE" w:rsidRPr="00AF0DEE" w:rsidRDefault="00AF0DEE" w:rsidP="00AF0DEE">
      <w:pPr>
        <w:numPr>
          <w:ilvl w:val="0"/>
          <w:numId w:val="33"/>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Network: Gigabit Ethernet</w:t>
      </w:r>
    </w:p>
    <w:p w14:paraId="30D11356" w14:textId="7A8AD3E5" w:rsidR="00AF0DEE" w:rsidRPr="00AF0DEE" w:rsidRDefault="00AF0DEE" w:rsidP="00AF0DE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3. Backup Your Server</w:t>
      </w:r>
    </w:p>
    <w:p w14:paraId="5FDF970B" w14:textId="77777777" w:rsidR="00AF0DEE" w:rsidRPr="00AF0DEE" w:rsidRDefault="00AF0DEE" w:rsidP="00AF0DEE">
      <w:pPr>
        <w:numPr>
          <w:ilvl w:val="0"/>
          <w:numId w:val="34"/>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Use </w:t>
      </w:r>
      <w:r w:rsidRPr="00AF0DEE">
        <w:rPr>
          <w:rFonts w:eastAsia="Times New Roman" w:cs="Times New Roman"/>
          <w:b/>
          <w:bCs/>
          <w:kern w:val="0"/>
          <w:lang w:eastAsia="en-IN"/>
          <w14:ligatures w14:val="none"/>
        </w:rPr>
        <w:t>Windows Server Backup</w:t>
      </w:r>
      <w:r w:rsidRPr="00AF0DEE">
        <w:rPr>
          <w:rFonts w:eastAsia="Times New Roman" w:cs="Times New Roman"/>
          <w:kern w:val="0"/>
          <w:lang w:eastAsia="en-IN"/>
          <w14:ligatures w14:val="none"/>
        </w:rPr>
        <w:t xml:space="preserve"> or third-party tools</w:t>
      </w:r>
    </w:p>
    <w:p w14:paraId="1FB278CF" w14:textId="77777777" w:rsidR="00AF0DEE" w:rsidRPr="00AF0DEE" w:rsidRDefault="00AF0DEE" w:rsidP="00AF0DEE">
      <w:pPr>
        <w:numPr>
          <w:ilvl w:val="0"/>
          <w:numId w:val="34"/>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lastRenderedPageBreak/>
        <w:t>Backup:</w:t>
      </w:r>
    </w:p>
    <w:p w14:paraId="1CD161B0" w14:textId="77777777" w:rsidR="00AF0DEE" w:rsidRPr="00AF0DEE" w:rsidRDefault="00AF0DEE" w:rsidP="00AF0DEE">
      <w:pPr>
        <w:numPr>
          <w:ilvl w:val="1"/>
          <w:numId w:val="34"/>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System state</w:t>
      </w:r>
    </w:p>
    <w:p w14:paraId="279D512A" w14:textId="77777777" w:rsidR="00AF0DEE" w:rsidRPr="00AF0DEE" w:rsidRDefault="00AF0DEE" w:rsidP="00AF0DEE">
      <w:pPr>
        <w:numPr>
          <w:ilvl w:val="1"/>
          <w:numId w:val="34"/>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Application data</w:t>
      </w:r>
    </w:p>
    <w:p w14:paraId="593F82E3" w14:textId="77777777" w:rsidR="00AF0DEE" w:rsidRPr="00AF0DEE" w:rsidRDefault="00AF0DEE" w:rsidP="00AF0DEE">
      <w:pPr>
        <w:numPr>
          <w:ilvl w:val="1"/>
          <w:numId w:val="34"/>
        </w:numPr>
        <w:spacing w:before="100" w:beforeAutospacing="1" w:after="100" w:afterAutospacing="1" w:line="240" w:lineRule="auto"/>
        <w:rPr>
          <w:rFonts w:eastAsia="Times New Roman" w:cs="Times New Roman"/>
          <w:kern w:val="0"/>
          <w:lang w:eastAsia="en-IN"/>
          <w14:ligatures w14:val="none"/>
        </w:rPr>
      </w:pPr>
      <w:proofErr w:type="gramStart"/>
      <w:r w:rsidRPr="00AF0DEE">
        <w:rPr>
          <w:rFonts w:eastAsia="Times New Roman" w:cs="Times New Roman"/>
          <w:kern w:val="0"/>
          <w:lang w:eastAsia="en-IN"/>
          <w14:ligatures w14:val="none"/>
        </w:rPr>
        <w:t>Roles</w:t>
      </w:r>
      <w:proofErr w:type="gramEnd"/>
      <w:r w:rsidRPr="00AF0DEE">
        <w:rPr>
          <w:rFonts w:eastAsia="Times New Roman" w:cs="Times New Roman"/>
          <w:kern w:val="0"/>
          <w:lang w:eastAsia="en-IN"/>
          <w14:ligatures w14:val="none"/>
        </w:rPr>
        <w:t xml:space="preserve"> configuration</w:t>
      </w:r>
    </w:p>
    <w:p w14:paraId="748D1501" w14:textId="77777777" w:rsidR="00AF0DEE" w:rsidRPr="00AF0DEE" w:rsidRDefault="00AF0DEE" w:rsidP="00AF0DEE">
      <w:pPr>
        <w:numPr>
          <w:ilvl w:val="1"/>
          <w:numId w:val="34"/>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User data</w:t>
      </w:r>
    </w:p>
    <w:p w14:paraId="37A60514" w14:textId="3B5CF206" w:rsidR="00AF0DEE" w:rsidRPr="00AF0DEE" w:rsidRDefault="00AF0DEE" w:rsidP="00AF0DE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4. Review Installed Roles and Features</w:t>
      </w:r>
    </w:p>
    <w:p w14:paraId="771D9BF1" w14:textId="77777777" w:rsidR="00AF0DEE" w:rsidRPr="00AF0DEE" w:rsidRDefault="00AF0DEE" w:rsidP="00AF0DEE">
      <w:pPr>
        <w:numPr>
          <w:ilvl w:val="0"/>
          <w:numId w:val="35"/>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Make sure all installed roles/features are supported in Windows Server 2016.</w:t>
      </w:r>
    </w:p>
    <w:p w14:paraId="45F457EC" w14:textId="77777777" w:rsidR="00AF0DEE" w:rsidRPr="00AF0DEE" w:rsidRDefault="00AF0DEE" w:rsidP="00AF0DEE">
      <w:pPr>
        <w:numPr>
          <w:ilvl w:val="0"/>
          <w:numId w:val="35"/>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Update incompatible software, drivers, or antivirus.</w:t>
      </w:r>
    </w:p>
    <w:p w14:paraId="5F934FAC" w14:textId="1A759B16" w:rsidR="00AF0DEE" w:rsidRPr="00AF0DEE" w:rsidRDefault="00AF0DEE" w:rsidP="00AF0DE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5. Download the Windows Server 2016 ISO</w:t>
      </w:r>
    </w:p>
    <w:p w14:paraId="316474E4" w14:textId="77777777" w:rsidR="00AF0DEE" w:rsidRPr="00AF0DEE" w:rsidRDefault="00AF0DEE" w:rsidP="00AF0DEE">
      <w:pPr>
        <w:numPr>
          <w:ilvl w:val="0"/>
          <w:numId w:val="36"/>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Get it from the </w:t>
      </w:r>
      <w:r w:rsidRPr="00AF0DEE">
        <w:rPr>
          <w:rFonts w:eastAsia="Times New Roman" w:cs="Times New Roman"/>
          <w:b/>
          <w:bCs/>
          <w:kern w:val="0"/>
          <w:lang w:eastAsia="en-IN"/>
          <w14:ligatures w14:val="none"/>
        </w:rPr>
        <w:t xml:space="preserve">Microsoft Volume Licensing </w:t>
      </w:r>
      <w:proofErr w:type="spellStart"/>
      <w:r w:rsidRPr="00AF0DEE">
        <w:rPr>
          <w:rFonts w:eastAsia="Times New Roman" w:cs="Times New Roman"/>
          <w:b/>
          <w:bCs/>
          <w:kern w:val="0"/>
          <w:lang w:eastAsia="en-IN"/>
          <w14:ligatures w14:val="none"/>
        </w:rPr>
        <w:t>Center</w:t>
      </w:r>
      <w:proofErr w:type="spellEnd"/>
      <w:r w:rsidRPr="00AF0DEE">
        <w:rPr>
          <w:rFonts w:eastAsia="Times New Roman" w:cs="Times New Roman"/>
          <w:kern w:val="0"/>
          <w:lang w:eastAsia="en-IN"/>
          <w14:ligatures w14:val="none"/>
        </w:rPr>
        <w:t xml:space="preserve"> or </w:t>
      </w:r>
      <w:r w:rsidRPr="00AF0DEE">
        <w:rPr>
          <w:rFonts w:eastAsia="Times New Roman" w:cs="Times New Roman"/>
          <w:b/>
          <w:bCs/>
          <w:kern w:val="0"/>
          <w:lang w:eastAsia="en-IN"/>
          <w14:ligatures w14:val="none"/>
        </w:rPr>
        <w:t>official site</w:t>
      </w:r>
    </w:p>
    <w:p w14:paraId="75E52EE2" w14:textId="77777777" w:rsidR="00AF0DEE" w:rsidRPr="00AF0DEE" w:rsidRDefault="00AF0DEE" w:rsidP="00AF0DEE">
      <w:pPr>
        <w:numPr>
          <w:ilvl w:val="0"/>
          <w:numId w:val="36"/>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Create </w:t>
      </w:r>
      <w:r w:rsidRPr="00AF0DEE">
        <w:rPr>
          <w:rFonts w:eastAsia="Times New Roman" w:cs="Times New Roman"/>
          <w:b/>
          <w:bCs/>
          <w:kern w:val="0"/>
          <w:lang w:eastAsia="en-IN"/>
          <w14:ligatures w14:val="none"/>
        </w:rPr>
        <w:t>bootable media</w:t>
      </w:r>
      <w:r w:rsidRPr="00AF0DEE">
        <w:rPr>
          <w:rFonts w:eastAsia="Times New Roman" w:cs="Times New Roman"/>
          <w:kern w:val="0"/>
          <w:lang w:eastAsia="en-IN"/>
          <w14:ligatures w14:val="none"/>
        </w:rPr>
        <w:t xml:space="preserve"> (USB/DVD) using the ISO if needed</w:t>
      </w:r>
    </w:p>
    <w:p w14:paraId="05310F24" w14:textId="77777777" w:rsidR="00AF0DEE" w:rsidRPr="00AF0DEE" w:rsidRDefault="00AF0DEE" w:rsidP="00AF0DEE">
      <w:pPr>
        <w:spacing w:before="100" w:beforeAutospacing="1" w:after="100" w:afterAutospacing="1" w:line="240" w:lineRule="auto"/>
        <w:rPr>
          <w:rFonts w:eastAsia="Times New Roman" w:cs="Times New Roman"/>
          <w:b/>
          <w:bCs/>
          <w:kern w:val="0"/>
          <w:lang w:eastAsia="en-IN"/>
          <w14:ligatures w14:val="none"/>
        </w:rPr>
      </w:pPr>
      <w:r w:rsidRPr="00AF0DEE">
        <w:rPr>
          <w:rFonts w:eastAsia="Times New Roman" w:cs="Times New Roman"/>
          <w:b/>
          <w:bCs/>
          <w:kern w:val="0"/>
          <w:lang w:eastAsia="en-IN"/>
          <w14:ligatures w14:val="none"/>
        </w:rPr>
        <w:t>6. Insert Installation Media &amp; Start Setup</w:t>
      </w:r>
    </w:p>
    <w:p w14:paraId="461E7FB7" w14:textId="77777777" w:rsidR="00AF0DEE" w:rsidRPr="00AF0DEE" w:rsidRDefault="00AF0DEE" w:rsidP="00AF0DEE">
      <w:pPr>
        <w:numPr>
          <w:ilvl w:val="0"/>
          <w:numId w:val="37"/>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Mount the ISO or insert the USB/DVD</w:t>
      </w:r>
    </w:p>
    <w:p w14:paraId="1B166CB2" w14:textId="77777777" w:rsidR="00AF0DEE" w:rsidRPr="00AF0DEE" w:rsidRDefault="00AF0DEE" w:rsidP="00AF0DEE">
      <w:pPr>
        <w:numPr>
          <w:ilvl w:val="0"/>
          <w:numId w:val="37"/>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Run </w:t>
      </w:r>
      <w:r w:rsidRPr="00AF0DEE">
        <w:rPr>
          <w:rFonts w:eastAsia="Times New Roman" w:cs="Times New Roman"/>
          <w:b/>
          <w:bCs/>
          <w:kern w:val="0"/>
          <w:lang w:eastAsia="en-IN"/>
          <w14:ligatures w14:val="none"/>
        </w:rPr>
        <w:t>setup.exe</w:t>
      </w:r>
      <w:r w:rsidRPr="00AF0DEE">
        <w:rPr>
          <w:rFonts w:eastAsia="Times New Roman" w:cs="Times New Roman"/>
          <w:kern w:val="0"/>
          <w:lang w:eastAsia="en-IN"/>
          <w14:ligatures w14:val="none"/>
        </w:rPr>
        <w:t xml:space="preserve"> from within the existing Windows Server OS (do NOT boot from media)</w:t>
      </w:r>
    </w:p>
    <w:p w14:paraId="46549AA4" w14:textId="77777777" w:rsidR="00AF0DEE" w:rsidRPr="00AF0DEE" w:rsidRDefault="00AF0DEE" w:rsidP="00AF0DEE">
      <w:pPr>
        <w:numPr>
          <w:ilvl w:val="0"/>
          <w:numId w:val="37"/>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This preserves settings and data</w:t>
      </w:r>
    </w:p>
    <w:p w14:paraId="1AE57354" w14:textId="0CB58ECA" w:rsidR="00AF0DEE" w:rsidRPr="00AF0DEE" w:rsidRDefault="00AF0DEE" w:rsidP="00AF0DE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7. Choose Upgrade Option</w:t>
      </w:r>
    </w:p>
    <w:p w14:paraId="6F86243F" w14:textId="77777777" w:rsidR="00AF0DEE" w:rsidRPr="00AF0DEE" w:rsidRDefault="00AF0DEE" w:rsidP="00AF0DEE">
      <w:pPr>
        <w:numPr>
          <w:ilvl w:val="0"/>
          <w:numId w:val="38"/>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In setup, choose:</w:t>
      </w:r>
    </w:p>
    <w:p w14:paraId="082970B6" w14:textId="77777777" w:rsidR="00AF0DEE" w:rsidRPr="00AF0DEE" w:rsidRDefault="00AF0DEE" w:rsidP="00AF0DEE">
      <w:pPr>
        <w:numPr>
          <w:ilvl w:val="1"/>
          <w:numId w:val="38"/>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“Upgrade: Install Windows and keep files, settings, and applications”</w:t>
      </w:r>
    </w:p>
    <w:p w14:paraId="7A0B648A" w14:textId="77777777" w:rsidR="00AF0DEE" w:rsidRPr="00AF0DEE" w:rsidRDefault="00AF0DEE" w:rsidP="00AF0DEE">
      <w:pPr>
        <w:spacing w:before="100" w:beforeAutospacing="1" w:after="100" w:afterAutospacing="1" w:line="240" w:lineRule="auto"/>
        <w:rPr>
          <w:rFonts w:eastAsia="Times New Roman" w:cs="Times New Roman"/>
          <w:b/>
          <w:bCs/>
          <w:kern w:val="0"/>
          <w:lang w:eastAsia="en-IN"/>
          <w14:ligatures w14:val="none"/>
        </w:rPr>
      </w:pPr>
      <w:r w:rsidRPr="00AF0DEE">
        <w:rPr>
          <w:rFonts w:eastAsia="Times New Roman" w:cs="Times New Roman"/>
          <w:b/>
          <w:bCs/>
          <w:kern w:val="0"/>
          <w:lang w:eastAsia="en-IN"/>
          <w14:ligatures w14:val="none"/>
        </w:rPr>
        <w:t>8. Enter Product Key &amp; Accept License Terms</w:t>
      </w:r>
    </w:p>
    <w:p w14:paraId="221CFFCA" w14:textId="77777777" w:rsidR="00AF0DEE" w:rsidRPr="00AF0DEE" w:rsidRDefault="00AF0DEE" w:rsidP="00AF0DEE">
      <w:pPr>
        <w:numPr>
          <w:ilvl w:val="0"/>
          <w:numId w:val="39"/>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Enter a valid </w:t>
      </w:r>
      <w:r w:rsidRPr="00AF0DEE">
        <w:rPr>
          <w:rFonts w:eastAsia="Times New Roman" w:cs="Times New Roman"/>
          <w:b/>
          <w:bCs/>
          <w:kern w:val="0"/>
          <w:lang w:eastAsia="en-IN"/>
          <w14:ligatures w14:val="none"/>
        </w:rPr>
        <w:t>product key</w:t>
      </w:r>
    </w:p>
    <w:p w14:paraId="4D8DB363" w14:textId="77777777" w:rsidR="00AF0DEE" w:rsidRPr="00AF0DEE" w:rsidRDefault="00AF0DEE" w:rsidP="00AF0DEE">
      <w:pPr>
        <w:numPr>
          <w:ilvl w:val="0"/>
          <w:numId w:val="39"/>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Accept the </w:t>
      </w:r>
      <w:r w:rsidRPr="00AF0DEE">
        <w:rPr>
          <w:rFonts w:eastAsia="Times New Roman" w:cs="Times New Roman"/>
          <w:b/>
          <w:bCs/>
          <w:kern w:val="0"/>
          <w:lang w:eastAsia="en-IN"/>
          <w14:ligatures w14:val="none"/>
        </w:rPr>
        <w:t>license agreement</w:t>
      </w:r>
    </w:p>
    <w:p w14:paraId="1D973A47" w14:textId="7A616E84" w:rsidR="00AF0DEE" w:rsidRPr="00AF0DEE" w:rsidRDefault="00AF0DEE" w:rsidP="00AF0DE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9. Select the Edition to Match Your Current Version</w:t>
      </w:r>
    </w:p>
    <w:p w14:paraId="4DA38691" w14:textId="77777777" w:rsidR="00AF0DEE" w:rsidRPr="00AF0DEE" w:rsidRDefault="00AF0DEE" w:rsidP="00AF0DEE">
      <w:pPr>
        <w:numPr>
          <w:ilvl w:val="0"/>
          <w:numId w:val="40"/>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Match your current edition:</w:t>
      </w:r>
    </w:p>
    <w:p w14:paraId="156E3B2D" w14:textId="77777777" w:rsidR="00AF0DEE" w:rsidRPr="00AF0DEE" w:rsidRDefault="00AF0DEE" w:rsidP="00AF0DEE">
      <w:pPr>
        <w:numPr>
          <w:ilvl w:val="1"/>
          <w:numId w:val="40"/>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Standard → Standard</w:t>
      </w:r>
    </w:p>
    <w:p w14:paraId="40E0E04D" w14:textId="77777777" w:rsidR="00AF0DEE" w:rsidRPr="00AF0DEE" w:rsidRDefault="00AF0DEE" w:rsidP="00AF0DEE">
      <w:pPr>
        <w:numPr>
          <w:ilvl w:val="1"/>
          <w:numId w:val="40"/>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Datacenter → Datacenter</w:t>
      </w:r>
    </w:p>
    <w:p w14:paraId="0E09B13C" w14:textId="77777777" w:rsidR="00AF0DEE" w:rsidRPr="00AF0DEE" w:rsidRDefault="00AF0DEE" w:rsidP="00AF0DEE">
      <w:pPr>
        <w:numPr>
          <w:ilvl w:val="1"/>
          <w:numId w:val="40"/>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GUI → GUI</w:t>
      </w:r>
    </w:p>
    <w:p w14:paraId="24E0F44F" w14:textId="77777777" w:rsidR="00AF0DEE" w:rsidRPr="00AF0DEE" w:rsidRDefault="00AF0DEE" w:rsidP="00AF0DEE">
      <w:pPr>
        <w:numPr>
          <w:ilvl w:val="1"/>
          <w:numId w:val="40"/>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Core → Core</w:t>
      </w:r>
    </w:p>
    <w:p w14:paraId="7A4537FF" w14:textId="77777777" w:rsidR="00AF0DEE" w:rsidRPr="00AF0DEE" w:rsidRDefault="00AF0DEE" w:rsidP="00AF0DEE">
      <w:pPr>
        <w:spacing w:before="100" w:beforeAutospacing="1" w:after="100" w:afterAutospacing="1" w:line="240" w:lineRule="auto"/>
        <w:rPr>
          <w:rFonts w:eastAsia="Times New Roman" w:cs="Times New Roman"/>
          <w:b/>
          <w:bCs/>
          <w:kern w:val="0"/>
          <w:lang w:eastAsia="en-IN"/>
          <w14:ligatures w14:val="none"/>
        </w:rPr>
      </w:pPr>
      <w:r w:rsidRPr="00AF0DEE">
        <w:rPr>
          <w:rFonts w:eastAsia="Times New Roman" w:cs="Times New Roman"/>
          <w:b/>
          <w:bCs/>
          <w:kern w:val="0"/>
          <w:lang w:eastAsia="en-IN"/>
          <w14:ligatures w14:val="none"/>
        </w:rPr>
        <w:t>10. Let Setup Complete</w:t>
      </w:r>
    </w:p>
    <w:p w14:paraId="4C822BC5" w14:textId="77777777" w:rsidR="00AF0DEE" w:rsidRPr="00AF0DEE" w:rsidRDefault="00AF0DEE" w:rsidP="00AF0DEE">
      <w:pPr>
        <w:numPr>
          <w:ilvl w:val="0"/>
          <w:numId w:val="41"/>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The upgrade process will:</w:t>
      </w:r>
    </w:p>
    <w:p w14:paraId="38D60167" w14:textId="77777777" w:rsidR="00AF0DEE" w:rsidRPr="00AF0DEE" w:rsidRDefault="00AF0DEE" w:rsidP="00AF0DEE">
      <w:pPr>
        <w:numPr>
          <w:ilvl w:val="1"/>
          <w:numId w:val="41"/>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Copy files</w:t>
      </w:r>
    </w:p>
    <w:p w14:paraId="0500A849" w14:textId="77777777" w:rsidR="00AF0DEE" w:rsidRPr="00AF0DEE" w:rsidRDefault="00AF0DEE" w:rsidP="00AF0DEE">
      <w:pPr>
        <w:numPr>
          <w:ilvl w:val="1"/>
          <w:numId w:val="41"/>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Install new system files</w:t>
      </w:r>
    </w:p>
    <w:p w14:paraId="0544A029" w14:textId="77777777" w:rsidR="00AF0DEE" w:rsidRPr="00AF0DEE" w:rsidRDefault="00AF0DEE" w:rsidP="00AF0DEE">
      <w:pPr>
        <w:numPr>
          <w:ilvl w:val="1"/>
          <w:numId w:val="41"/>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Migrate settings and roles</w:t>
      </w:r>
    </w:p>
    <w:p w14:paraId="34C0FBBE" w14:textId="77777777" w:rsidR="00AF0DEE" w:rsidRPr="00AF0DEE" w:rsidRDefault="00AF0DEE" w:rsidP="00AF0DEE">
      <w:pPr>
        <w:numPr>
          <w:ilvl w:val="0"/>
          <w:numId w:val="41"/>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Multiple reboots</w:t>
      </w:r>
      <w:r w:rsidRPr="00AF0DEE">
        <w:rPr>
          <w:rFonts w:eastAsia="Times New Roman" w:cs="Times New Roman"/>
          <w:kern w:val="0"/>
          <w:lang w:eastAsia="en-IN"/>
          <w14:ligatures w14:val="none"/>
        </w:rPr>
        <w:t xml:space="preserve"> will occur during the process</w:t>
      </w:r>
    </w:p>
    <w:p w14:paraId="44F74F8B" w14:textId="77777777" w:rsidR="00AF0DEE" w:rsidRPr="00AF0DEE" w:rsidRDefault="00AF0DEE" w:rsidP="00AF0DEE">
      <w:pPr>
        <w:spacing w:before="100" w:beforeAutospacing="1" w:after="100" w:afterAutospacing="1" w:line="240" w:lineRule="auto"/>
        <w:rPr>
          <w:rFonts w:eastAsia="Times New Roman" w:cs="Times New Roman"/>
          <w:b/>
          <w:bCs/>
          <w:kern w:val="0"/>
          <w:lang w:eastAsia="en-IN"/>
          <w14:ligatures w14:val="none"/>
        </w:rPr>
      </w:pPr>
      <w:r w:rsidRPr="00AF0DEE">
        <w:rPr>
          <w:rFonts w:eastAsia="Times New Roman" w:cs="Times New Roman"/>
          <w:b/>
          <w:bCs/>
          <w:kern w:val="0"/>
          <w:lang w:eastAsia="en-IN"/>
          <w14:ligatures w14:val="none"/>
        </w:rPr>
        <w:lastRenderedPageBreak/>
        <w:t>11. Post-Upgrade Tasks</w:t>
      </w:r>
    </w:p>
    <w:p w14:paraId="5EB36694" w14:textId="77777777" w:rsidR="00AF0DEE" w:rsidRPr="00AF0DEE" w:rsidRDefault="00AF0DEE" w:rsidP="00AF0DE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After the upgrade finishes:</w:t>
      </w:r>
    </w:p>
    <w:p w14:paraId="237328DD" w14:textId="77777777" w:rsidR="00AF0DEE" w:rsidRPr="00AF0DEE" w:rsidRDefault="00AF0DEE" w:rsidP="00AF0DEE">
      <w:pPr>
        <w:numPr>
          <w:ilvl w:val="0"/>
          <w:numId w:val="42"/>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Check:</w:t>
      </w:r>
    </w:p>
    <w:p w14:paraId="13F36BBF" w14:textId="77777777" w:rsidR="00AF0DEE" w:rsidRPr="00AF0DEE" w:rsidRDefault="00AF0DEE" w:rsidP="00AF0DEE">
      <w:pPr>
        <w:numPr>
          <w:ilvl w:val="1"/>
          <w:numId w:val="42"/>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Roles and services</w:t>
      </w:r>
    </w:p>
    <w:p w14:paraId="7C794078" w14:textId="77777777" w:rsidR="00AF0DEE" w:rsidRPr="00AF0DEE" w:rsidRDefault="00AF0DEE" w:rsidP="00AF0DEE">
      <w:pPr>
        <w:numPr>
          <w:ilvl w:val="1"/>
          <w:numId w:val="42"/>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Event Viewer for errors</w:t>
      </w:r>
    </w:p>
    <w:p w14:paraId="52AB43BD" w14:textId="77777777" w:rsidR="00AF0DEE" w:rsidRPr="00AF0DEE" w:rsidRDefault="00AF0DEE" w:rsidP="00AF0DEE">
      <w:pPr>
        <w:numPr>
          <w:ilvl w:val="1"/>
          <w:numId w:val="42"/>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Activation status</w:t>
      </w:r>
    </w:p>
    <w:p w14:paraId="0F528527" w14:textId="77777777" w:rsidR="00AF0DEE" w:rsidRPr="00AF0DEE" w:rsidRDefault="00AF0DEE" w:rsidP="00AF0DEE">
      <w:pPr>
        <w:numPr>
          <w:ilvl w:val="0"/>
          <w:numId w:val="42"/>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Reinstall or update any required drivers/software</w:t>
      </w:r>
    </w:p>
    <w:p w14:paraId="6BCAD453" w14:textId="77777777" w:rsidR="00AF0DEE" w:rsidRDefault="00AF0DEE" w:rsidP="00AF0DEE">
      <w:pPr>
        <w:numPr>
          <w:ilvl w:val="0"/>
          <w:numId w:val="42"/>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Reapply Group Policies if needed</w:t>
      </w:r>
    </w:p>
    <w:p w14:paraId="46409C60" w14:textId="54092DA4" w:rsidR="009668BF" w:rsidRDefault="00C27F68" w:rsidP="009668BF">
      <w:pPr>
        <w:spacing w:before="100" w:beforeAutospacing="1" w:after="100" w:afterAutospacing="1" w:line="240" w:lineRule="auto"/>
        <w:rPr>
          <w:rFonts w:eastAsia="Times New Roman" w:cs="Times New Roman"/>
          <w:b/>
          <w:bCs/>
          <w:kern w:val="0"/>
          <w:sz w:val="28"/>
          <w:szCs w:val="28"/>
          <w:lang w:eastAsia="en-IN"/>
          <w14:ligatures w14:val="none"/>
        </w:rPr>
      </w:pPr>
      <w:r w:rsidRPr="00C27F68">
        <w:rPr>
          <w:rFonts w:eastAsia="Times New Roman" w:cs="Times New Roman"/>
          <w:b/>
          <w:bCs/>
          <w:kern w:val="0"/>
          <w:sz w:val="28"/>
          <w:szCs w:val="28"/>
          <w:lang w:eastAsia="en-IN"/>
          <w14:ligatures w14:val="none"/>
        </w:rPr>
        <w:t>20. What is Active Directory Domain Services (AD DS), and what are its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5907"/>
      </w:tblGrid>
      <w:tr w:rsidR="007F6D51" w:rsidRPr="007F6D51" w14:paraId="754C74F1" w14:textId="77777777" w:rsidTr="007F6D51">
        <w:trPr>
          <w:trHeight w:val="481"/>
          <w:tblHeader/>
          <w:tblCellSpacing w:w="15" w:type="dxa"/>
        </w:trPr>
        <w:tc>
          <w:tcPr>
            <w:tcW w:w="3074" w:type="dxa"/>
            <w:vAlign w:val="center"/>
            <w:hideMark/>
          </w:tcPr>
          <w:p w14:paraId="2B0D68ED"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Component</w:t>
            </w:r>
          </w:p>
        </w:tc>
        <w:tc>
          <w:tcPr>
            <w:tcW w:w="5862" w:type="dxa"/>
            <w:vAlign w:val="center"/>
            <w:hideMark/>
          </w:tcPr>
          <w:p w14:paraId="3C7F28C9"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Description</w:t>
            </w:r>
          </w:p>
        </w:tc>
      </w:tr>
      <w:tr w:rsidR="007F6D51" w:rsidRPr="007F6D51" w14:paraId="5E48AF87" w14:textId="77777777" w:rsidTr="00430E6C">
        <w:trPr>
          <w:trHeight w:val="944"/>
          <w:tblCellSpacing w:w="15" w:type="dxa"/>
        </w:trPr>
        <w:tc>
          <w:tcPr>
            <w:tcW w:w="3074" w:type="dxa"/>
            <w:vAlign w:val="center"/>
            <w:hideMark/>
          </w:tcPr>
          <w:p w14:paraId="112F3E29"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Domain</w:t>
            </w:r>
          </w:p>
        </w:tc>
        <w:tc>
          <w:tcPr>
            <w:tcW w:w="5862" w:type="dxa"/>
            <w:vAlign w:val="center"/>
            <w:hideMark/>
          </w:tcPr>
          <w:p w14:paraId="5C706111"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A logical group of objects (users, computers, groups) managed as a unit.</w:t>
            </w:r>
          </w:p>
        </w:tc>
      </w:tr>
      <w:tr w:rsidR="007F6D51" w:rsidRPr="007F6D51" w14:paraId="2007DC8B" w14:textId="77777777" w:rsidTr="00430E6C">
        <w:trPr>
          <w:trHeight w:val="788"/>
          <w:tblCellSpacing w:w="15" w:type="dxa"/>
        </w:trPr>
        <w:tc>
          <w:tcPr>
            <w:tcW w:w="3074" w:type="dxa"/>
            <w:vAlign w:val="center"/>
            <w:hideMark/>
          </w:tcPr>
          <w:p w14:paraId="2582AC88"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Organizational Units (OUs)</w:t>
            </w:r>
          </w:p>
        </w:tc>
        <w:tc>
          <w:tcPr>
            <w:tcW w:w="5862" w:type="dxa"/>
            <w:vAlign w:val="center"/>
            <w:hideMark/>
          </w:tcPr>
          <w:p w14:paraId="212192C2" w14:textId="13A0A41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 xml:space="preserve">Containers </w:t>
            </w:r>
            <w:r w:rsidRPr="004038B6">
              <w:rPr>
                <w:rFonts w:eastAsia="Times New Roman" w:cs="Times New Roman"/>
                <w:kern w:val="0"/>
                <w:lang w:eastAsia="en-IN"/>
                <w14:ligatures w14:val="none"/>
              </w:rPr>
              <w:t xml:space="preserve">are </w:t>
            </w:r>
            <w:r w:rsidRPr="007F6D51">
              <w:rPr>
                <w:rFonts w:eastAsia="Times New Roman" w:cs="Times New Roman"/>
                <w:kern w:val="0"/>
                <w:lang w:eastAsia="en-IN"/>
                <w14:ligatures w14:val="none"/>
              </w:rPr>
              <w:t>used to organize objects and delegate administration.</w:t>
            </w:r>
          </w:p>
        </w:tc>
      </w:tr>
      <w:tr w:rsidR="007F6D51" w:rsidRPr="007F6D51" w14:paraId="10FB8D6F" w14:textId="77777777" w:rsidTr="00430E6C">
        <w:trPr>
          <w:trHeight w:val="928"/>
          <w:tblCellSpacing w:w="15" w:type="dxa"/>
        </w:trPr>
        <w:tc>
          <w:tcPr>
            <w:tcW w:w="3074" w:type="dxa"/>
            <w:vAlign w:val="center"/>
            <w:hideMark/>
          </w:tcPr>
          <w:p w14:paraId="68A47F95"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Forest</w:t>
            </w:r>
          </w:p>
        </w:tc>
        <w:tc>
          <w:tcPr>
            <w:tcW w:w="5862" w:type="dxa"/>
            <w:vAlign w:val="center"/>
            <w:hideMark/>
          </w:tcPr>
          <w:p w14:paraId="09BF7516"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The highest level in AD; contains one or more domains sharing a schema.</w:t>
            </w:r>
          </w:p>
        </w:tc>
      </w:tr>
      <w:tr w:rsidR="007F6D51" w:rsidRPr="007F6D51" w14:paraId="64EEB105" w14:textId="77777777" w:rsidTr="00A6229A">
        <w:trPr>
          <w:trHeight w:val="927"/>
          <w:tblCellSpacing w:w="15" w:type="dxa"/>
        </w:trPr>
        <w:tc>
          <w:tcPr>
            <w:tcW w:w="3074" w:type="dxa"/>
            <w:vAlign w:val="center"/>
            <w:hideMark/>
          </w:tcPr>
          <w:p w14:paraId="1D6D96E5"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Tree</w:t>
            </w:r>
          </w:p>
        </w:tc>
        <w:tc>
          <w:tcPr>
            <w:tcW w:w="5862" w:type="dxa"/>
            <w:vAlign w:val="center"/>
            <w:hideMark/>
          </w:tcPr>
          <w:p w14:paraId="1042922E"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A set of hierarchically structured domains in a forest sharing a namespace.</w:t>
            </w:r>
          </w:p>
        </w:tc>
      </w:tr>
      <w:tr w:rsidR="007F6D51" w:rsidRPr="007F6D51" w14:paraId="3821EEB0" w14:textId="77777777" w:rsidTr="00A6229A">
        <w:trPr>
          <w:trHeight w:val="1084"/>
          <w:tblCellSpacing w:w="15" w:type="dxa"/>
        </w:trPr>
        <w:tc>
          <w:tcPr>
            <w:tcW w:w="3074" w:type="dxa"/>
            <w:vAlign w:val="center"/>
            <w:hideMark/>
          </w:tcPr>
          <w:p w14:paraId="340A0381"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Objects</w:t>
            </w:r>
          </w:p>
        </w:tc>
        <w:tc>
          <w:tcPr>
            <w:tcW w:w="5862" w:type="dxa"/>
            <w:vAlign w:val="center"/>
            <w:hideMark/>
          </w:tcPr>
          <w:p w14:paraId="7F353AE9"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Individual elements in AD (e.g., users, computers, printers).</w:t>
            </w:r>
          </w:p>
        </w:tc>
      </w:tr>
      <w:tr w:rsidR="007F6D51" w:rsidRPr="007F6D51" w14:paraId="7C71514B" w14:textId="77777777" w:rsidTr="00A6229A">
        <w:trPr>
          <w:trHeight w:val="930"/>
          <w:tblCellSpacing w:w="15" w:type="dxa"/>
        </w:trPr>
        <w:tc>
          <w:tcPr>
            <w:tcW w:w="3074" w:type="dxa"/>
            <w:vAlign w:val="center"/>
            <w:hideMark/>
          </w:tcPr>
          <w:p w14:paraId="08CE9B1A"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Schema</w:t>
            </w:r>
          </w:p>
        </w:tc>
        <w:tc>
          <w:tcPr>
            <w:tcW w:w="5862" w:type="dxa"/>
            <w:vAlign w:val="center"/>
            <w:hideMark/>
          </w:tcPr>
          <w:p w14:paraId="7920DAA8"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Defines object types and attributes used in the directory.</w:t>
            </w:r>
          </w:p>
        </w:tc>
      </w:tr>
      <w:tr w:rsidR="007F6D51" w:rsidRPr="007F6D51" w14:paraId="2E15FBD2" w14:textId="77777777" w:rsidTr="004038B6">
        <w:trPr>
          <w:trHeight w:val="930"/>
          <w:tblCellSpacing w:w="15" w:type="dxa"/>
        </w:trPr>
        <w:tc>
          <w:tcPr>
            <w:tcW w:w="3074" w:type="dxa"/>
            <w:vAlign w:val="center"/>
            <w:hideMark/>
          </w:tcPr>
          <w:p w14:paraId="2248AA9A" w14:textId="11AD9486"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 xml:space="preserve">Global </w:t>
            </w:r>
            <w:r w:rsidRPr="004038B6">
              <w:rPr>
                <w:rFonts w:eastAsia="Times New Roman" w:cs="Times New Roman"/>
                <w:kern w:val="0"/>
                <w:lang w:eastAsia="en-IN"/>
                <w14:ligatures w14:val="none"/>
              </w:rPr>
              <w:t>CatLog</w:t>
            </w:r>
          </w:p>
        </w:tc>
        <w:tc>
          <w:tcPr>
            <w:tcW w:w="5862" w:type="dxa"/>
            <w:vAlign w:val="center"/>
            <w:hideMark/>
          </w:tcPr>
          <w:p w14:paraId="58C58F44"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A searchable index that contains information about all objects in the forest.</w:t>
            </w:r>
          </w:p>
        </w:tc>
      </w:tr>
      <w:tr w:rsidR="007F6D51" w:rsidRPr="007F6D51" w14:paraId="1C6592A7" w14:textId="77777777" w:rsidTr="004038B6">
        <w:trPr>
          <w:trHeight w:val="930"/>
          <w:tblCellSpacing w:w="15" w:type="dxa"/>
        </w:trPr>
        <w:tc>
          <w:tcPr>
            <w:tcW w:w="3074" w:type="dxa"/>
            <w:vAlign w:val="center"/>
            <w:hideMark/>
          </w:tcPr>
          <w:p w14:paraId="1C6A7225"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Domain Controller (DC)</w:t>
            </w:r>
          </w:p>
        </w:tc>
        <w:tc>
          <w:tcPr>
            <w:tcW w:w="5862" w:type="dxa"/>
            <w:vAlign w:val="center"/>
            <w:hideMark/>
          </w:tcPr>
          <w:p w14:paraId="3AA9BA87"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A server that stores a copy of the AD database and handles authentication.</w:t>
            </w:r>
          </w:p>
        </w:tc>
      </w:tr>
      <w:tr w:rsidR="007F6D51" w:rsidRPr="007F6D51" w14:paraId="78537757" w14:textId="77777777" w:rsidTr="007F6D51">
        <w:trPr>
          <w:tblCellSpacing w:w="15" w:type="dxa"/>
        </w:trPr>
        <w:tc>
          <w:tcPr>
            <w:tcW w:w="3074" w:type="dxa"/>
            <w:vAlign w:val="center"/>
            <w:hideMark/>
          </w:tcPr>
          <w:p w14:paraId="7FB7E0B0"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Sites and Subnets</w:t>
            </w:r>
          </w:p>
        </w:tc>
        <w:tc>
          <w:tcPr>
            <w:tcW w:w="5862" w:type="dxa"/>
            <w:vAlign w:val="center"/>
            <w:hideMark/>
          </w:tcPr>
          <w:p w14:paraId="4C33BFD7" w14:textId="77777777" w:rsidR="007F6D51" w:rsidRPr="007F6D51" w:rsidRDefault="007F6D51" w:rsidP="007F6D5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Reflect the physical structure of the network to optimize replication.</w:t>
            </w:r>
          </w:p>
        </w:tc>
      </w:tr>
    </w:tbl>
    <w:p w14:paraId="31EC6850" w14:textId="77777777" w:rsidR="00C27F68" w:rsidRPr="00AF0DEE" w:rsidRDefault="00C27F68" w:rsidP="009668BF">
      <w:pPr>
        <w:spacing w:before="100" w:beforeAutospacing="1" w:after="100" w:afterAutospacing="1" w:line="240" w:lineRule="auto"/>
        <w:rPr>
          <w:rFonts w:eastAsia="Times New Roman" w:cs="Times New Roman"/>
          <w:b/>
          <w:bCs/>
          <w:kern w:val="0"/>
          <w:sz w:val="28"/>
          <w:szCs w:val="28"/>
          <w:lang w:eastAsia="en-IN"/>
          <w14:ligatures w14:val="none"/>
        </w:rPr>
      </w:pPr>
    </w:p>
    <w:p w14:paraId="2288983D" w14:textId="5F511250" w:rsidR="00B21D06" w:rsidRPr="001C1167" w:rsidRDefault="001C1167" w:rsidP="00B21D06">
      <w:pPr>
        <w:spacing w:before="100" w:beforeAutospacing="1" w:after="100" w:afterAutospacing="1" w:line="240" w:lineRule="auto"/>
        <w:rPr>
          <w:rFonts w:eastAsia="Times New Roman" w:cs="Times New Roman"/>
          <w:b/>
          <w:bCs/>
          <w:kern w:val="0"/>
          <w:sz w:val="28"/>
          <w:szCs w:val="28"/>
          <w:lang w:eastAsia="en-IN"/>
          <w14:ligatures w14:val="none"/>
        </w:rPr>
      </w:pPr>
      <w:r w:rsidRPr="001C1167">
        <w:rPr>
          <w:rFonts w:eastAsia="Times New Roman" w:cs="Times New Roman"/>
          <w:b/>
          <w:bCs/>
          <w:kern w:val="0"/>
          <w:sz w:val="28"/>
          <w:szCs w:val="28"/>
          <w:lang w:eastAsia="en-IN"/>
          <w14:ligatures w14:val="none"/>
        </w:rPr>
        <w:lastRenderedPageBreak/>
        <w:t>21. How do you create a new Active Directory user account in Windows Server?</w:t>
      </w:r>
    </w:p>
    <w:p w14:paraId="494F6F10" w14:textId="655A4CCD" w:rsidR="00B21D06" w:rsidRPr="00B21D06" w:rsidRDefault="009361FA" w:rsidP="00B21D06">
      <w:pPr>
        <w:spacing w:before="100" w:beforeAutospacing="1" w:after="100" w:afterAutospacing="1" w:line="240" w:lineRule="auto"/>
        <w:rPr>
          <w:rFonts w:eastAsia="Times New Roman" w:cs="Times New Roman"/>
          <w:kern w:val="0"/>
          <w:lang w:eastAsia="en-IN"/>
          <w14:ligatures w14:val="none"/>
        </w:rPr>
      </w:pPr>
      <w:r w:rsidRPr="009361FA">
        <w:rPr>
          <w:rFonts w:eastAsia="Times New Roman" w:cs="Times New Roman"/>
          <w:b/>
          <w:bCs/>
          <w:kern w:val="0"/>
          <w:lang w:eastAsia="en-IN"/>
          <w14:ligatures w14:val="none"/>
        </w:rPr>
        <w:sym w:font="Wingdings" w:char="F0E0"/>
      </w:r>
      <w:r w:rsidR="00B21D06" w:rsidRPr="00B21D06">
        <w:rPr>
          <w:rFonts w:eastAsia="Times New Roman" w:cs="Times New Roman"/>
          <w:b/>
          <w:bCs/>
          <w:kern w:val="0"/>
          <w:lang w:eastAsia="en-IN"/>
          <w14:ligatures w14:val="none"/>
        </w:rPr>
        <w:t>Open ADUC (Active Directory Users and Computers)</w:t>
      </w:r>
    </w:p>
    <w:p w14:paraId="07648C96" w14:textId="77777777" w:rsidR="00B21D06" w:rsidRPr="00B21D06" w:rsidRDefault="00B21D06" w:rsidP="00B21D06">
      <w:pPr>
        <w:numPr>
          <w:ilvl w:val="0"/>
          <w:numId w:val="43"/>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Press </w:t>
      </w:r>
      <w:r w:rsidRPr="00B21D06">
        <w:rPr>
          <w:rFonts w:eastAsia="Times New Roman" w:cs="Times New Roman"/>
          <w:b/>
          <w:bCs/>
          <w:kern w:val="0"/>
          <w:lang w:eastAsia="en-IN"/>
          <w14:ligatures w14:val="none"/>
        </w:rPr>
        <w:t>Win + R</w:t>
      </w:r>
      <w:r w:rsidRPr="00B21D06">
        <w:rPr>
          <w:rFonts w:eastAsia="Times New Roman" w:cs="Times New Roman"/>
          <w:kern w:val="0"/>
          <w:lang w:eastAsia="en-IN"/>
          <w14:ligatures w14:val="none"/>
        </w:rPr>
        <w:t xml:space="preserve">, type </w:t>
      </w:r>
      <w:proofErr w:type="spellStart"/>
      <w:r w:rsidRPr="00B21D06">
        <w:rPr>
          <w:rFonts w:eastAsia="Times New Roman" w:cs="Times New Roman"/>
          <w:kern w:val="0"/>
          <w:lang w:eastAsia="en-IN"/>
          <w14:ligatures w14:val="none"/>
        </w:rPr>
        <w:t>dsa.msc</w:t>
      </w:r>
      <w:proofErr w:type="spellEnd"/>
      <w:r w:rsidRPr="00B21D06">
        <w:rPr>
          <w:rFonts w:eastAsia="Times New Roman" w:cs="Times New Roman"/>
          <w:kern w:val="0"/>
          <w:lang w:eastAsia="en-IN"/>
          <w14:ligatures w14:val="none"/>
        </w:rPr>
        <w:t xml:space="preserve">, and press </w:t>
      </w:r>
      <w:r w:rsidRPr="00B21D06">
        <w:rPr>
          <w:rFonts w:eastAsia="Times New Roman" w:cs="Times New Roman"/>
          <w:b/>
          <w:bCs/>
          <w:kern w:val="0"/>
          <w:lang w:eastAsia="en-IN"/>
          <w14:ligatures w14:val="none"/>
        </w:rPr>
        <w:t>Enter</w:t>
      </w:r>
      <w:r w:rsidRPr="00B21D06">
        <w:rPr>
          <w:rFonts w:eastAsia="Times New Roman" w:cs="Times New Roman"/>
          <w:kern w:val="0"/>
          <w:lang w:eastAsia="en-IN"/>
          <w14:ligatures w14:val="none"/>
        </w:rPr>
        <w:br/>
      </w:r>
      <w:r w:rsidRPr="00B21D06">
        <w:rPr>
          <w:rFonts w:eastAsia="Times New Roman" w:cs="Times New Roman"/>
          <w:i/>
          <w:iCs/>
          <w:kern w:val="0"/>
          <w:lang w:eastAsia="en-IN"/>
          <w14:ligatures w14:val="none"/>
        </w:rPr>
        <w:t>or</w:t>
      </w:r>
    </w:p>
    <w:p w14:paraId="37720CD1" w14:textId="77777777" w:rsidR="00B21D06" w:rsidRPr="00B21D06" w:rsidRDefault="00B21D06" w:rsidP="00B21D06">
      <w:pPr>
        <w:numPr>
          <w:ilvl w:val="0"/>
          <w:numId w:val="43"/>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Open </w:t>
      </w:r>
      <w:r w:rsidRPr="00B21D06">
        <w:rPr>
          <w:rFonts w:eastAsia="Times New Roman" w:cs="Times New Roman"/>
          <w:b/>
          <w:bCs/>
          <w:kern w:val="0"/>
          <w:lang w:eastAsia="en-IN"/>
          <w14:ligatures w14:val="none"/>
        </w:rPr>
        <w:t>Server Manager</w:t>
      </w:r>
      <w:r w:rsidRPr="00B21D06">
        <w:rPr>
          <w:rFonts w:eastAsia="Times New Roman" w:cs="Times New Roman"/>
          <w:kern w:val="0"/>
          <w:lang w:eastAsia="en-IN"/>
          <w14:ligatures w14:val="none"/>
        </w:rPr>
        <w:t xml:space="preserve"> → </w:t>
      </w:r>
      <w:r w:rsidRPr="00B21D06">
        <w:rPr>
          <w:rFonts w:eastAsia="Times New Roman" w:cs="Times New Roman"/>
          <w:b/>
          <w:bCs/>
          <w:kern w:val="0"/>
          <w:lang w:eastAsia="en-IN"/>
          <w14:ligatures w14:val="none"/>
        </w:rPr>
        <w:t>Tools</w:t>
      </w:r>
      <w:r w:rsidRPr="00B21D06">
        <w:rPr>
          <w:rFonts w:eastAsia="Times New Roman" w:cs="Times New Roman"/>
          <w:kern w:val="0"/>
          <w:lang w:eastAsia="en-IN"/>
          <w14:ligatures w14:val="none"/>
        </w:rPr>
        <w:t xml:space="preserve"> → </w:t>
      </w:r>
      <w:r w:rsidRPr="00B21D06">
        <w:rPr>
          <w:rFonts w:eastAsia="Times New Roman" w:cs="Times New Roman"/>
          <w:b/>
          <w:bCs/>
          <w:kern w:val="0"/>
          <w:lang w:eastAsia="en-IN"/>
          <w14:ligatures w14:val="none"/>
        </w:rPr>
        <w:t>Active Directory Users and Computers</w:t>
      </w:r>
    </w:p>
    <w:p w14:paraId="2D627BDA" w14:textId="2496246D" w:rsidR="00B21D06" w:rsidRPr="00B21D06" w:rsidRDefault="00B21D06" w:rsidP="00B21D06">
      <w:p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 </w:t>
      </w:r>
      <w:r w:rsidRPr="00B21D06">
        <w:rPr>
          <w:rFonts w:eastAsia="Times New Roman" w:cs="Times New Roman"/>
          <w:b/>
          <w:bCs/>
          <w:kern w:val="0"/>
          <w:lang w:eastAsia="en-IN"/>
          <w14:ligatures w14:val="none"/>
        </w:rPr>
        <w:t>Navigate to the Desired Organizational Unit (OU)</w:t>
      </w:r>
    </w:p>
    <w:p w14:paraId="36363070" w14:textId="77777777" w:rsidR="00B21D06" w:rsidRPr="00B21D06" w:rsidRDefault="00B21D06" w:rsidP="00B21D06">
      <w:pPr>
        <w:numPr>
          <w:ilvl w:val="0"/>
          <w:numId w:val="44"/>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Expand your domain (e.g., </w:t>
      </w:r>
      <w:proofErr w:type="spellStart"/>
      <w:r w:rsidRPr="00B21D06">
        <w:rPr>
          <w:rFonts w:eastAsia="Times New Roman" w:cs="Times New Roman"/>
          <w:kern w:val="0"/>
          <w:lang w:eastAsia="en-IN"/>
          <w14:ligatures w14:val="none"/>
        </w:rPr>
        <w:t>example.local</w:t>
      </w:r>
      <w:proofErr w:type="spellEnd"/>
      <w:r w:rsidRPr="00B21D06">
        <w:rPr>
          <w:rFonts w:eastAsia="Times New Roman" w:cs="Times New Roman"/>
          <w:kern w:val="0"/>
          <w:lang w:eastAsia="en-IN"/>
          <w14:ligatures w14:val="none"/>
        </w:rPr>
        <w:t>)</w:t>
      </w:r>
    </w:p>
    <w:p w14:paraId="57ED1526" w14:textId="77777777" w:rsidR="00B21D06" w:rsidRPr="00B21D06" w:rsidRDefault="00B21D06" w:rsidP="00B21D06">
      <w:pPr>
        <w:numPr>
          <w:ilvl w:val="0"/>
          <w:numId w:val="44"/>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Select the </w:t>
      </w:r>
      <w:r w:rsidRPr="00B21D06">
        <w:rPr>
          <w:rFonts w:eastAsia="Times New Roman" w:cs="Times New Roman"/>
          <w:b/>
          <w:bCs/>
          <w:kern w:val="0"/>
          <w:lang w:eastAsia="en-IN"/>
          <w14:ligatures w14:val="none"/>
        </w:rPr>
        <w:t>OU</w:t>
      </w:r>
      <w:r w:rsidRPr="00B21D06">
        <w:rPr>
          <w:rFonts w:eastAsia="Times New Roman" w:cs="Times New Roman"/>
          <w:kern w:val="0"/>
          <w:lang w:eastAsia="en-IN"/>
          <w14:ligatures w14:val="none"/>
        </w:rPr>
        <w:t xml:space="preserve"> where you want the user (e.g., Users, Sales)</w:t>
      </w:r>
    </w:p>
    <w:p w14:paraId="3D513230" w14:textId="35A9CE12" w:rsidR="00B21D06" w:rsidRPr="00B21D06" w:rsidRDefault="00B21D06" w:rsidP="00B21D06">
      <w:p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 </w:t>
      </w:r>
      <w:r w:rsidRPr="00B21D06">
        <w:rPr>
          <w:rFonts w:eastAsia="Times New Roman" w:cs="Times New Roman"/>
          <w:b/>
          <w:bCs/>
          <w:kern w:val="0"/>
          <w:lang w:eastAsia="en-IN"/>
          <w14:ligatures w14:val="none"/>
        </w:rPr>
        <w:t>Right-Click the OU → Select New → User</w:t>
      </w:r>
    </w:p>
    <w:p w14:paraId="6EFF3E0A" w14:textId="6F007FC5" w:rsidR="00B21D06" w:rsidRPr="00B21D06" w:rsidRDefault="00B21D06" w:rsidP="00B21D06">
      <w:p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 </w:t>
      </w:r>
      <w:r w:rsidRPr="00B21D06">
        <w:rPr>
          <w:rFonts w:eastAsia="Times New Roman" w:cs="Times New Roman"/>
          <w:b/>
          <w:bCs/>
          <w:kern w:val="0"/>
          <w:lang w:eastAsia="en-IN"/>
          <w14:ligatures w14:val="none"/>
        </w:rPr>
        <w:t>Enter User Details</w:t>
      </w:r>
    </w:p>
    <w:p w14:paraId="50FC0755" w14:textId="77777777" w:rsidR="00B21D06" w:rsidRPr="00B21D06" w:rsidRDefault="00B21D06" w:rsidP="00B21D06">
      <w:pPr>
        <w:numPr>
          <w:ilvl w:val="0"/>
          <w:numId w:val="45"/>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First Name</w:t>
      </w:r>
    </w:p>
    <w:p w14:paraId="6FB231E6" w14:textId="77777777" w:rsidR="00B21D06" w:rsidRPr="00B21D06" w:rsidRDefault="00B21D06" w:rsidP="00B21D06">
      <w:pPr>
        <w:numPr>
          <w:ilvl w:val="0"/>
          <w:numId w:val="45"/>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Last Name</w:t>
      </w:r>
    </w:p>
    <w:p w14:paraId="22314595" w14:textId="77777777" w:rsidR="00B21D06" w:rsidRPr="00B21D06" w:rsidRDefault="00B21D06" w:rsidP="00B21D06">
      <w:pPr>
        <w:numPr>
          <w:ilvl w:val="0"/>
          <w:numId w:val="45"/>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Full Name (auto-generated)</w:t>
      </w:r>
    </w:p>
    <w:p w14:paraId="574736E0" w14:textId="77777777" w:rsidR="00B21D06" w:rsidRPr="00B21D06" w:rsidRDefault="00B21D06" w:rsidP="00B21D06">
      <w:pPr>
        <w:numPr>
          <w:ilvl w:val="0"/>
          <w:numId w:val="45"/>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User Logon Name (e.g., </w:t>
      </w:r>
      <w:proofErr w:type="spellStart"/>
      <w:r w:rsidRPr="00B21D06">
        <w:rPr>
          <w:rFonts w:eastAsia="Times New Roman" w:cs="Times New Roman"/>
          <w:kern w:val="0"/>
          <w:lang w:eastAsia="en-IN"/>
          <w14:ligatures w14:val="none"/>
        </w:rPr>
        <w:t>jdoe</w:t>
      </w:r>
      <w:proofErr w:type="spellEnd"/>
      <w:r w:rsidRPr="00B21D06">
        <w:rPr>
          <w:rFonts w:eastAsia="Times New Roman" w:cs="Times New Roman"/>
          <w:kern w:val="0"/>
          <w:lang w:eastAsia="en-IN"/>
          <w14:ligatures w14:val="none"/>
        </w:rPr>
        <w:t>)</w:t>
      </w:r>
      <w:r w:rsidRPr="00B21D06">
        <w:rPr>
          <w:rFonts w:eastAsia="Times New Roman" w:cs="Times New Roman"/>
          <w:kern w:val="0"/>
          <w:lang w:eastAsia="en-IN"/>
          <w14:ligatures w14:val="none"/>
        </w:rPr>
        <w:br/>
        <w:t xml:space="preserve">→ Click </w:t>
      </w:r>
      <w:r w:rsidRPr="00B21D06">
        <w:rPr>
          <w:rFonts w:eastAsia="Times New Roman" w:cs="Times New Roman"/>
          <w:b/>
          <w:bCs/>
          <w:kern w:val="0"/>
          <w:lang w:eastAsia="en-IN"/>
          <w14:ligatures w14:val="none"/>
        </w:rPr>
        <w:t>Next</w:t>
      </w:r>
    </w:p>
    <w:p w14:paraId="62110FBB" w14:textId="0F929E8A" w:rsidR="00B21D06" w:rsidRPr="00B21D06" w:rsidRDefault="00B21D06" w:rsidP="00B21D06">
      <w:p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 </w:t>
      </w:r>
      <w:r w:rsidRPr="00B21D06">
        <w:rPr>
          <w:rFonts w:eastAsia="Times New Roman" w:cs="Times New Roman"/>
          <w:b/>
          <w:bCs/>
          <w:kern w:val="0"/>
          <w:lang w:eastAsia="en-IN"/>
          <w14:ligatures w14:val="none"/>
        </w:rPr>
        <w:t>Set Password</w:t>
      </w:r>
    </w:p>
    <w:p w14:paraId="43956967" w14:textId="77777777" w:rsidR="00B21D06" w:rsidRPr="00B21D06" w:rsidRDefault="00B21D06" w:rsidP="00B21D06">
      <w:pPr>
        <w:numPr>
          <w:ilvl w:val="0"/>
          <w:numId w:val="46"/>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Enter and confirm password</w:t>
      </w:r>
    </w:p>
    <w:p w14:paraId="55F9608B" w14:textId="77777777" w:rsidR="00B21D06" w:rsidRPr="00B21D06" w:rsidRDefault="00B21D06" w:rsidP="00B21D06">
      <w:pPr>
        <w:numPr>
          <w:ilvl w:val="0"/>
          <w:numId w:val="46"/>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Choose options like:</w:t>
      </w:r>
    </w:p>
    <w:p w14:paraId="5AF9A350" w14:textId="52B44091" w:rsidR="00B21D06" w:rsidRPr="00B21D06" w:rsidRDefault="00B21D06" w:rsidP="00B21D06">
      <w:pPr>
        <w:numPr>
          <w:ilvl w:val="1"/>
          <w:numId w:val="46"/>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b/>
          <w:bCs/>
          <w:kern w:val="0"/>
          <w:lang w:eastAsia="en-IN"/>
          <w14:ligatures w14:val="none"/>
        </w:rPr>
        <w:t>User must change password at next logon</w:t>
      </w:r>
    </w:p>
    <w:p w14:paraId="35FB26B4" w14:textId="18C0ED24" w:rsidR="00B21D06" w:rsidRPr="00B21D06" w:rsidRDefault="009361FA" w:rsidP="00B21D06">
      <w:pPr>
        <w:numPr>
          <w:ilvl w:val="1"/>
          <w:numId w:val="46"/>
        </w:numPr>
        <w:spacing w:before="100" w:beforeAutospacing="1" w:after="100" w:afterAutospacing="1" w:line="240" w:lineRule="auto"/>
        <w:rPr>
          <w:rFonts w:eastAsia="Times New Roman" w:cs="Times New Roman"/>
          <w:kern w:val="0"/>
          <w:lang w:eastAsia="en-IN"/>
          <w14:ligatures w14:val="none"/>
        </w:rPr>
      </w:pPr>
      <w:r>
        <w:rPr>
          <w:rFonts w:eastAsia="Times New Roman" w:cs="Times New Roman"/>
          <w:b/>
          <w:bCs/>
          <w:kern w:val="0"/>
          <w:lang w:eastAsia="en-IN"/>
          <w14:ligatures w14:val="none"/>
        </w:rPr>
        <w:t>The user</w:t>
      </w:r>
      <w:r w:rsidR="00B21D06" w:rsidRPr="00B21D06">
        <w:rPr>
          <w:rFonts w:eastAsia="Times New Roman" w:cs="Times New Roman"/>
          <w:b/>
          <w:bCs/>
          <w:kern w:val="0"/>
          <w:lang w:eastAsia="en-IN"/>
          <w14:ligatures w14:val="none"/>
        </w:rPr>
        <w:t xml:space="preserve"> cannot change </w:t>
      </w:r>
      <w:r>
        <w:rPr>
          <w:rFonts w:eastAsia="Times New Roman" w:cs="Times New Roman"/>
          <w:b/>
          <w:bCs/>
          <w:kern w:val="0"/>
          <w:lang w:eastAsia="en-IN"/>
          <w14:ligatures w14:val="none"/>
        </w:rPr>
        <w:t xml:space="preserve">the </w:t>
      </w:r>
      <w:r w:rsidR="00B21D06" w:rsidRPr="00B21D06">
        <w:rPr>
          <w:rFonts w:eastAsia="Times New Roman" w:cs="Times New Roman"/>
          <w:b/>
          <w:bCs/>
          <w:kern w:val="0"/>
          <w:lang w:eastAsia="en-IN"/>
          <w14:ligatures w14:val="none"/>
        </w:rPr>
        <w:t>password</w:t>
      </w:r>
    </w:p>
    <w:p w14:paraId="7F089DC8" w14:textId="4A8C038D" w:rsidR="00B21D06" w:rsidRPr="00B21D06" w:rsidRDefault="00B21D06" w:rsidP="00B21D06">
      <w:pPr>
        <w:numPr>
          <w:ilvl w:val="1"/>
          <w:numId w:val="46"/>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b/>
          <w:bCs/>
          <w:kern w:val="0"/>
          <w:lang w:eastAsia="en-IN"/>
          <w14:ligatures w14:val="none"/>
        </w:rPr>
        <w:t>Password never expires</w:t>
      </w:r>
    </w:p>
    <w:p w14:paraId="0899EC0F" w14:textId="182234DD" w:rsidR="00B21D06" w:rsidRPr="00B21D06" w:rsidRDefault="00B21D06" w:rsidP="00B21D06">
      <w:pPr>
        <w:numPr>
          <w:ilvl w:val="1"/>
          <w:numId w:val="46"/>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b/>
          <w:bCs/>
          <w:kern w:val="0"/>
          <w:lang w:eastAsia="en-IN"/>
          <w14:ligatures w14:val="none"/>
        </w:rPr>
        <w:t>Account is disabled</w:t>
      </w:r>
      <w:r w:rsidRPr="00B21D06">
        <w:rPr>
          <w:rFonts w:eastAsia="Times New Roman" w:cs="Times New Roman"/>
          <w:kern w:val="0"/>
          <w:lang w:eastAsia="en-IN"/>
          <w14:ligatures w14:val="none"/>
        </w:rPr>
        <w:br/>
        <w:t xml:space="preserve">→ Click </w:t>
      </w:r>
      <w:r w:rsidRPr="00B21D06">
        <w:rPr>
          <w:rFonts w:eastAsia="Times New Roman" w:cs="Times New Roman"/>
          <w:b/>
          <w:bCs/>
          <w:kern w:val="0"/>
          <w:lang w:eastAsia="en-IN"/>
          <w14:ligatures w14:val="none"/>
        </w:rPr>
        <w:t>Next</w:t>
      </w:r>
    </w:p>
    <w:p w14:paraId="1401AC3B" w14:textId="1C81F319" w:rsidR="00B21D06" w:rsidRPr="00B21D06" w:rsidRDefault="00B21D06" w:rsidP="00B21D06">
      <w:p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b/>
          <w:bCs/>
          <w:kern w:val="0"/>
          <w:lang w:eastAsia="en-IN"/>
          <w14:ligatures w14:val="none"/>
        </w:rPr>
        <w:t>Review and Finish</w:t>
      </w:r>
    </w:p>
    <w:p w14:paraId="1F39106D" w14:textId="77777777" w:rsidR="00B21D06" w:rsidRPr="00B21D06" w:rsidRDefault="00B21D06" w:rsidP="00B21D06">
      <w:pPr>
        <w:numPr>
          <w:ilvl w:val="0"/>
          <w:numId w:val="47"/>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Verify the user details</w:t>
      </w:r>
    </w:p>
    <w:p w14:paraId="6B37F9E4" w14:textId="77777777" w:rsidR="00B21D06" w:rsidRPr="009361FA" w:rsidRDefault="00B21D06" w:rsidP="00B21D06">
      <w:pPr>
        <w:numPr>
          <w:ilvl w:val="0"/>
          <w:numId w:val="47"/>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Click </w:t>
      </w:r>
      <w:r w:rsidRPr="00B21D06">
        <w:rPr>
          <w:rFonts w:eastAsia="Times New Roman" w:cs="Times New Roman"/>
          <w:b/>
          <w:bCs/>
          <w:kern w:val="0"/>
          <w:lang w:eastAsia="en-IN"/>
          <w14:ligatures w14:val="none"/>
        </w:rPr>
        <w:t>Finish</w:t>
      </w:r>
    </w:p>
    <w:p w14:paraId="7960FD93" w14:textId="04EA52DE" w:rsidR="009361FA" w:rsidRDefault="00BF6408" w:rsidP="009361FA">
      <w:pPr>
        <w:spacing w:before="100" w:beforeAutospacing="1" w:after="100" w:afterAutospacing="1" w:line="240" w:lineRule="auto"/>
        <w:rPr>
          <w:rFonts w:eastAsia="Times New Roman" w:cs="Times New Roman"/>
          <w:kern w:val="0"/>
          <w:lang w:eastAsia="en-IN"/>
          <w14:ligatures w14:val="none"/>
        </w:rPr>
      </w:pPr>
      <w:r w:rsidRPr="00BF6408">
        <w:rPr>
          <w:rFonts w:eastAsia="Times New Roman" w:cs="Times New Roman"/>
          <w:b/>
          <w:bCs/>
          <w:kern w:val="0"/>
          <w:sz w:val="28"/>
          <w:szCs w:val="28"/>
          <w:lang w:eastAsia="en-IN"/>
          <w14:ligatures w14:val="none"/>
        </w:rPr>
        <w:t>22. Explain the process of creating and managing Group Policy Objects (GPOs) in Windows Server 2016 or 2019</w:t>
      </w:r>
      <w:r w:rsidRPr="00BF6408">
        <w:rPr>
          <w:rFonts w:eastAsia="Times New Roman" w:cs="Times New Roman"/>
          <w:kern w:val="0"/>
          <w:lang w:eastAsia="en-IN"/>
          <w14:ligatures w14:val="none"/>
        </w:rPr>
        <w:t>.</w:t>
      </w:r>
    </w:p>
    <w:p w14:paraId="1AB61A7A" w14:textId="6AA89042" w:rsidR="009A4571" w:rsidRPr="009A4571" w:rsidRDefault="009A4571" w:rsidP="009A4571">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1. Open Group Policy Management Console (GPMC)</w:t>
      </w:r>
    </w:p>
    <w:p w14:paraId="57228985" w14:textId="77777777" w:rsidR="009A4571" w:rsidRPr="009A4571" w:rsidRDefault="009A4571" w:rsidP="009A4571">
      <w:pPr>
        <w:numPr>
          <w:ilvl w:val="0"/>
          <w:numId w:val="48"/>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Go to </w:t>
      </w:r>
      <w:r w:rsidRPr="009A4571">
        <w:rPr>
          <w:rFonts w:eastAsia="Times New Roman" w:cs="Times New Roman"/>
          <w:b/>
          <w:bCs/>
          <w:kern w:val="0"/>
          <w:lang w:eastAsia="en-IN"/>
          <w14:ligatures w14:val="none"/>
        </w:rPr>
        <w:t>Server Manager</w:t>
      </w:r>
      <w:r w:rsidRPr="009A4571">
        <w:rPr>
          <w:rFonts w:eastAsia="Times New Roman" w:cs="Times New Roman"/>
          <w:kern w:val="0"/>
          <w:lang w:eastAsia="en-IN"/>
          <w14:ligatures w14:val="none"/>
        </w:rPr>
        <w:t xml:space="preserve"> → </w:t>
      </w:r>
      <w:r w:rsidRPr="009A4571">
        <w:rPr>
          <w:rFonts w:eastAsia="Times New Roman" w:cs="Times New Roman"/>
          <w:b/>
          <w:bCs/>
          <w:kern w:val="0"/>
          <w:lang w:eastAsia="en-IN"/>
          <w14:ligatures w14:val="none"/>
        </w:rPr>
        <w:t>Tools</w:t>
      </w:r>
      <w:r w:rsidRPr="009A4571">
        <w:rPr>
          <w:rFonts w:eastAsia="Times New Roman" w:cs="Times New Roman"/>
          <w:kern w:val="0"/>
          <w:lang w:eastAsia="en-IN"/>
          <w14:ligatures w14:val="none"/>
        </w:rPr>
        <w:t xml:space="preserve"> → </w:t>
      </w:r>
      <w:r w:rsidRPr="009A4571">
        <w:rPr>
          <w:rFonts w:eastAsia="Times New Roman" w:cs="Times New Roman"/>
          <w:b/>
          <w:bCs/>
          <w:kern w:val="0"/>
          <w:lang w:eastAsia="en-IN"/>
          <w14:ligatures w14:val="none"/>
        </w:rPr>
        <w:t>Group Policy Management</w:t>
      </w:r>
    </w:p>
    <w:p w14:paraId="63028CEE" w14:textId="77777777" w:rsidR="009A4571" w:rsidRPr="009A4571" w:rsidRDefault="009A4571" w:rsidP="009A4571">
      <w:pPr>
        <w:numPr>
          <w:ilvl w:val="0"/>
          <w:numId w:val="48"/>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i/>
          <w:iCs/>
          <w:kern w:val="0"/>
          <w:lang w:eastAsia="en-IN"/>
          <w14:ligatures w14:val="none"/>
        </w:rPr>
        <w:t>or</w:t>
      </w:r>
      <w:r w:rsidRPr="009A4571">
        <w:rPr>
          <w:rFonts w:eastAsia="Times New Roman" w:cs="Times New Roman"/>
          <w:kern w:val="0"/>
          <w:lang w:eastAsia="en-IN"/>
          <w14:ligatures w14:val="none"/>
        </w:rPr>
        <w:t xml:space="preserve"> Press Win + R, type </w:t>
      </w:r>
      <w:proofErr w:type="spellStart"/>
      <w:r w:rsidRPr="009A4571">
        <w:rPr>
          <w:rFonts w:eastAsia="Times New Roman" w:cs="Times New Roman"/>
          <w:kern w:val="0"/>
          <w:lang w:eastAsia="en-IN"/>
          <w14:ligatures w14:val="none"/>
        </w:rPr>
        <w:t>gpmc.msc</w:t>
      </w:r>
      <w:proofErr w:type="spellEnd"/>
      <w:r w:rsidRPr="009A4571">
        <w:rPr>
          <w:rFonts w:eastAsia="Times New Roman" w:cs="Times New Roman"/>
          <w:kern w:val="0"/>
          <w:lang w:eastAsia="en-IN"/>
          <w14:ligatures w14:val="none"/>
        </w:rPr>
        <w:t xml:space="preserve">, and press </w:t>
      </w:r>
      <w:r w:rsidRPr="009A4571">
        <w:rPr>
          <w:rFonts w:eastAsia="Times New Roman" w:cs="Times New Roman"/>
          <w:b/>
          <w:bCs/>
          <w:kern w:val="0"/>
          <w:lang w:eastAsia="en-IN"/>
          <w14:ligatures w14:val="none"/>
        </w:rPr>
        <w:t>Enter</w:t>
      </w:r>
    </w:p>
    <w:p w14:paraId="4310AB9C" w14:textId="77777777" w:rsidR="009A4571" w:rsidRPr="009A4571" w:rsidRDefault="009A4571" w:rsidP="009A4571">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lastRenderedPageBreak/>
        <w:t>2. Navigate to the Domain or OU</w:t>
      </w:r>
    </w:p>
    <w:p w14:paraId="71944CEC" w14:textId="77777777" w:rsidR="009A4571" w:rsidRPr="009A4571" w:rsidRDefault="009A4571" w:rsidP="009A4571">
      <w:pPr>
        <w:numPr>
          <w:ilvl w:val="0"/>
          <w:numId w:val="49"/>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In the left panel, expand your </w:t>
      </w:r>
      <w:r w:rsidRPr="009A4571">
        <w:rPr>
          <w:rFonts w:eastAsia="Times New Roman" w:cs="Times New Roman"/>
          <w:b/>
          <w:bCs/>
          <w:kern w:val="0"/>
          <w:lang w:eastAsia="en-IN"/>
          <w14:ligatures w14:val="none"/>
        </w:rPr>
        <w:t>forest</w:t>
      </w:r>
      <w:r w:rsidRPr="009A4571">
        <w:rPr>
          <w:rFonts w:eastAsia="Times New Roman" w:cs="Times New Roman"/>
          <w:kern w:val="0"/>
          <w:lang w:eastAsia="en-IN"/>
          <w14:ligatures w14:val="none"/>
        </w:rPr>
        <w:t xml:space="preserve"> → </w:t>
      </w:r>
      <w:r w:rsidRPr="009A4571">
        <w:rPr>
          <w:rFonts w:eastAsia="Times New Roman" w:cs="Times New Roman"/>
          <w:b/>
          <w:bCs/>
          <w:kern w:val="0"/>
          <w:lang w:eastAsia="en-IN"/>
          <w14:ligatures w14:val="none"/>
        </w:rPr>
        <w:t>domain</w:t>
      </w:r>
    </w:p>
    <w:p w14:paraId="6157DDFD" w14:textId="77777777" w:rsidR="009A4571" w:rsidRPr="009A4571" w:rsidRDefault="009A4571" w:rsidP="009A4571">
      <w:pPr>
        <w:numPr>
          <w:ilvl w:val="0"/>
          <w:numId w:val="49"/>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Select the </w:t>
      </w:r>
      <w:r w:rsidRPr="009A4571">
        <w:rPr>
          <w:rFonts w:eastAsia="Times New Roman" w:cs="Times New Roman"/>
          <w:b/>
          <w:bCs/>
          <w:kern w:val="0"/>
          <w:lang w:eastAsia="en-IN"/>
          <w14:ligatures w14:val="none"/>
        </w:rPr>
        <w:t>Organizational Unit (OU)</w:t>
      </w:r>
      <w:r w:rsidRPr="009A4571">
        <w:rPr>
          <w:rFonts w:eastAsia="Times New Roman" w:cs="Times New Roman"/>
          <w:kern w:val="0"/>
          <w:lang w:eastAsia="en-IN"/>
          <w14:ligatures w14:val="none"/>
        </w:rPr>
        <w:t xml:space="preserve"> or domain where you want the GPO applied</w:t>
      </w:r>
    </w:p>
    <w:p w14:paraId="34EB70D6" w14:textId="77777777" w:rsidR="009A4571" w:rsidRPr="009A4571" w:rsidRDefault="009A4571" w:rsidP="009A4571">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3. Create a New GPO</w:t>
      </w:r>
    </w:p>
    <w:p w14:paraId="47549570" w14:textId="77777777" w:rsidR="009A4571" w:rsidRPr="009A4571" w:rsidRDefault="009A4571" w:rsidP="009A4571">
      <w:pPr>
        <w:numPr>
          <w:ilvl w:val="0"/>
          <w:numId w:val="50"/>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Right-click on the domain or OU → Click </w:t>
      </w:r>
      <w:r w:rsidRPr="009A4571">
        <w:rPr>
          <w:rFonts w:eastAsia="Times New Roman" w:cs="Times New Roman"/>
          <w:b/>
          <w:bCs/>
          <w:kern w:val="0"/>
          <w:lang w:eastAsia="en-IN"/>
          <w14:ligatures w14:val="none"/>
        </w:rPr>
        <w:t>“Create a GPO in this domain, and Link it here…”</w:t>
      </w:r>
    </w:p>
    <w:p w14:paraId="12F5D669" w14:textId="77777777" w:rsidR="009A4571" w:rsidRPr="009A4571" w:rsidRDefault="009A4571" w:rsidP="009A4571">
      <w:pPr>
        <w:numPr>
          <w:ilvl w:val="0"/>
          <w:numId w:val="50"/>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Name the GPO (e.g., Password Policy, Desktop Restrictions) → Click </w:t>
      </w:r>
      <w:r w:rsidRPr="009A4571">
        <w:rPr>
          <w:rFonts w:eastAsia="Times New Roman" w:cs="Times New Roman"/>
          <w:b/>
          <w:bCs/>
          <w:kern w:val="0"/>
          <w:lang w:eastAsia="en-IN"/>
          <w14:ligatures w14:val="none"/>
        </w:rPr>
        <w:t>OK</w:t>
      </w:r>
    </w:p>
    <w:p w14:paraId="3C2EF951" w14:textId="77777777" w:rsidR="009A4571" w:rsidRPr="009A4571" w:rsidRDefault="009A4571" w:rsidP="009A4571">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4. Edit the GPO</w:t>
      </w:r>
    </w:p>
    <w:p w14:paraId="711F7868" w14:textId="77777777" w:rsidR="009A4571" w:rsidRPr="009A4571" w:rsidRDefault="009A4571" w:rsidP="009A4571">
      <w:pPr>
        <w:numPr>
          <w:ilvl w:val="0"/>
          <w:numId w:val="51"/>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Right-click the new GPO → Click </w:t>
      </w:r>
      <w:r w:rsidRPr="009A4571">
        <w:rPr>
          <w:rFonts w:eastAsia="Times New Roman" w:cs="Times New Roman"/>
          <w:b/>
          <w:bCs/>
          <w:kern w:val="0"/>
          <w:lang w:eastAsia="en-IN"/>
          <w14:ligatures w14:val="none"/>
        </w:rPr>
        <w:t>Edit</w:t>
      </w:r>
    </w:p>
    <w:p w14:paraId="5F5B21C5" w14:textId="77777777" w:rsidR="009A4571" w:rsidRPr="009A4571" w:rsidRDefault="009A4571" w:rsidP="009A4571">
      <w:pPr>
        <w:numPr>
          <w:ilvl w:val="0"/>
          <w:numId w:val="51"/>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This opens the </w:t>
      </w:r>
      <w:r w:rsidRPr="009A4571">
        <w:rPr>
          <w:rFonts w:eastAsia="Times New Roman" w:cs="Times New Roman"/>
          <w:b/>
          <w:bCs/>
          <w:kern w:val="0"/>
          <w:lang w:eastAsia="en-IN"/>
          <w14:ligatures w14:val="none"/>
        </w:rPr>
        <w:t>Group Policy Management Editor</w:t>
      </w:r>
    </w:p>
    <w:p w14:paraId="098D478F" w14:textId="77777777" w:rsidR="009A4571" w:rsidRPr="009A4571" w:rsidRDefault="009A4571" w:rsidP="009A4571">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5. Configure Policy Settings</w:t>
      </w:r>
    </w:p>
    <w:p w14:paraId="0BFEF079" w14:textId="77777777" w:rsidR="009A4571" w:rsidRPr="009A4571" w:rsidRDefault="009A4571" w:rsidP="009A4571">
      <w:p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You can set policies under two main sections:</w:t>
      </w:r>
    </w:p>
    <w:p w14:paraId="4E5C1C49" w14:textId="77777777" w:rsidR="009A4571" w:rsidRPr="009A4571" w:rsidRDefault="009A4571" w:rsidP="009A4571">
      <w:pPr>
        <w:numPr>
          <w:ilvl w:val="0"/>
          <w:numId w:val="52"/>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b/>
          <w:bCs/>
          <w:kern w:val="0"/>
          <w:lang w:eastAsia="en-IN"/>
          <w14:ligatures w14:val="none"/>
        </w:rPr>
        <w:t>Computer Configuration</w:t>
      </w:r>
      <w:r w:rsidRPr="009A4571">
        <w:rPr>
          <w:rFonts w:eastAsia="Times New Roman" w:cs="Times New Roman"/>
          <w:kern w:val="0"/>
          <w:lang w:eastAsia="en-IN"/>
          <w14:ligatures w14:val="none"/>
        </w:rPr>
        <w:t xml:space="preserve"> (affects PCs, regardless of user)</w:t>
      </w:r>
    </w:p>
    <w:p w14:paraId="3EB5FD8D" w14:textId="77777777" w:rsidR="009A4571" w:rsidRPr="009A4571" w:rsidRDefault="009A4571" w:rsidP="009A4571">
      <w:pPr>
        <w:numPr>
          <w:ilvl w:val="0"/>
          <w:numId w:val="52"/>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b/>
          <w:bCs/>
          <w:kern w:val="0"/>
          <w:lang w:eastAsia="en-IN"/>
          <w14:ligatures w14:val="none"/>
        </w:rPr>
        <w:t>User Configuration</w:t>
      </w:r>
      <w:r w:rsidRPr="009A4571">
        <w:rPr>
          <w:rFonts w:eastAsia="Times New Roman" w:cs="Times New Roman"/>
          <w:kern w:val="0"/>
          <w:lang w:eastAsia="en-IN"/>
          <w14:ligatures w14:val="none"/>
        </w:rPr>
        <w:t xml:space="preserve"> (affects users, regardless of PC)</w:t>
      </w:r>
    </w:p>
    <w:p w14:paraId="66CCECAD" w14:textId="77777777" w:rsidR="009A4571" w:rsidRPr="009A4571" w:rsidRDefault="009A4571" w:rsidP="009A4571">
      <w:p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Common settings include:</w:t>
      </w:r>
    </w:p>
    <w:p w14:paraId="5EA09C9C" w14:textId="77777777" w:rsidR="009A4571" w:rsidRPr="009A4571" w:rsidRDefault="009A4571" w:rsidP="009A4571">
      <w:pPr>
        <w:numPr>
          <w:ilvl w:val="0"/>
          <w:numId w:val="53"/>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Password policies</w:t>
      </w:r>
    </w:p>
    <w:p w14:paraId="52A4FEDD" w14:textId="77777777" w:rsidR="009A4571" w:rsidRPr="009A4571" w:rsidRDefault="009A4571" w:rsidP="009A4571">
      <w:pPr>
        <w:numPr>
          <w:ilvl w:val="0"/>
          <w:numId w:val="53"/>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Desktop backgrounds</w:t>
      </w:r>
    </w:p>
    <w:p w14:paraId="1ED2373C" w14:textId="77777777" w:rsidR="009A4571" w:rsidRPr="009A4571" w:rsidRDefault="009A4571" w:rsidP="009A4571">
      <w:pPr>
        <w:numPr>
          <w:ilvl w:val="0"/>
          <w:numId w:val="53"/>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Software installation</w:t>
      </w:r>
    </w:p>
    <w:p w14:paraId="019DAF33" w14:textId="77777777" w:rsidR="009A4571" w:rsidRPr="009A4571" w:rsidRDefault="009A4571" w:rsidP="009A4571">
      <w:pPr>
        <w:numPr>
          <w:ilvl w:val="0"/>
          <w:numId w:val="53"/>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Windows updates</w:t>
      </w:r>
    </w:p>
    <w:p w14:paraId="1956E60F" w14:textId="77777777" w:rsidR="009A4571" w:rsidRPr="009A4571" w:rsidRDefault="009A4571" w:rsidP="009A4571">
      <w:pPr>
        <w:numPr>
          <w:ilvl w:val="0"/>
          <w:numId w:val="53"/>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Firewall settings</w:t>
      </w:r>
    </w:p>
    <w:p w14:paraId="532A8C60" w14:textId="77777777" w:rsidR="009A4571" w:rsidRPr="009A4571" w:rsidRDefault="009A4571" w:rsidP="009A4571">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6. Close the Editor</w:t>
      </w:r>
    </w:p>
    <w:p w14:paraId="2258296D" w14:textId="77777777" w:rsidR="009A4571" w:rsidRPr="009A4571" w:rsidRDefault="009A4571" w:rsidP="009A4571">
      <w:pPr>
        <w:numPr>
          <w:ilvl w:val="0"/>
          <w:numId w:val="54"/>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After configuring settings, close the Group Policy Management Editor.</w:t>
      </w:r>
    </w:p>
    <w:p w14:paraId="6A1E4D2C" w14:textId="77777777" w:rsidR="009A4571" w:rsidRPr="009A4571" w:rsidRDefault="009A4571" w:rsidP="009A4571">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7. Apply GPO to Additional OUs (if needed)</w:t>
      </w:r>
    </w:p>
    <w:p w14:paraId="27838C65" w14:textId="77777777" w:rsidR="009A4571" w:rsidRPr="009A4571" w:rsidRDefault="009A4571" w:rsidP="009A4571">
      <w:pPr>
        <w:numPr>
          <w:ilvl w:val="0"/>
          <w:numId w:val="55"/>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Drag and drop or link the GPO to other </w:t>
      </w:r>
      <w:r w:rsidRPr="009A4571">
        <w:rPr>
          <w:rFonts w:eastAsia="Times New Roman" w:cs="Times New Roman"/>
          <w:b/>
          <w:bCs/>
          <w:kern w:val="0"/>
          <w:lang w:eastAsia="en-IN"/>
          <w14:ligatures w14:val="none"/>
        </w:rPr>
        <w:t>OUs</w:t>
      </w:r>
      <w:r w:rsidRPr="009A4571">
        <w:rPr>
          <w:rFonts w:eastAsia="Times New Roman" w:cs="Times New Roman"/>
          <w:kern w:val="0"/>
          <w:lang w:eastAsia="en-IN"/>
          <w14:ligatures w14:val="none"/>
        </w:rPr>
        <w:t xml:space="preserve"> as needed.</w:t>
      </w:r>
    </w:p>
    <w:p w14:paraId="2F87828F" w14:textId="77777777" w:rsidR="009A4571" w:rsidRPr="009A4571" w:rsidRDefault="009A4571" w:rsidP="009A4571">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8. Force Group Policy Update (Optional)</w:t>
      </w:r>
    </w:p>
    <w:p w14:paraId="7CA884A2" w14:textId="77777777" w:rsidR="009A4571" w:rsidRPr="009A4571" w:rsidRDefault="009A4571" w:rsidP="009A4571">
      <w:pPr>
        <w:numPr>
          <w:ilvl w:val="0"/>
          <w:numId w:val="56"/>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On client machines, run:</w:t>
      </w:r>
    </w:p>
    <w:p w14:paraId="67F52F23" w14:textId="77777777" w:rsidR="009A4571" w:rsidRPr="009A4571" w:rsidRDefault="009A4571" w:rsidP="009A4571">
      <w:p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bash</w:t>
      </w:r>
    </w:p>
    <w:p w14:paraId="441E4E52" w14:textId="77777777" w:rsidR="009A4571" w:rsidRPr="009A4571" w:rsidRDefault="009A4571" w:rsidP="009A4571">
      <w:pPr>
        <w:spacing w:before="100" w:beforeAutospacing="1" w:after="100" w:afterAutospacing="1" w:line="240" w:lineRule="auto"/>
        <w:rPr>
          <w:rFonts w:eastAsia="Times New Roman" w:cs="Times New Roman"/>
          <w:kern w:val="0"/>
          <w:lang w:eastAsia="en-IN"/>
          <w14:ligatures w14:val="none"/>
        </w:rPr>
      </w:pPr>
      <w:proofErr w:type="spellStart"/>
      <w:r w:rsidRPr="009A4571">
        <w:rPr>
          <w:rFonts w:eastAsia="Times New Roman" w:cs="Times New Roman"/>
          <w:kern w:val="0"/>
          <w:lang w:eastAsia="en-IN"/>
          <w14:ligatures w14:val="none"/>
        </w:rPr>
        <w:t>CopyEdit</w:t>
      </w:r>
      <w:proofErr w:type="spellEnd"/>
    </w:p>
    <w:p w14:paraId="59AF7C40" w14:textId="77777777" w:rsidR="009A4571" w:rsidRPr="009A4571" w:rsidRDefault="009A4571" w:rsidP="009A4571">
      <w:pPr>
        <w:spacing w:before="100" w:beforeAutospacing="1" w:after="100" w:afterAutospacing="1" w:line="240" w:lineRule="auto"/>
        <w:rPr>
          <w:rFonts w:eastAsia="Times New Roman" w:cs="Times New Roman"/>
          <w:kern w:val="0"/>
          <w:lang w:eastAsia="en-IN"/>
          <w14:ligatures w14:val="none"/>
        </w:rPr>
      </w:pPr>
      <w:proofErr w:type="spellStart"/>
      <w:r w:rsidRPr="009A4571">
        <w:rPr>
          <w:rFonts w:eastAsia="Times New Roman" w:cs="Times New Roman"/>
          <w:kern w:val="0"/>
          <w:lang w:eastAsia="en-IN"/>
          <w14:ligatures w14:val="none"/>
        </w:rPr>
        <w:t>gpupdate</w:t>
      </w:r>
      <w:proofErr w:type="spellEnd"/>
      <w:r w:rsidRPr="009A4571">
        <w:rPr>
          <w:rFonts w:eastAsia="Times New Roman" w:cs="Times New Roman"/>
          <w:kern w:val="0"/>
          <w:lang w:eastAsia="en-IN"/>
          <w14:ligatures w14:val="none"/>
        </w:rPr>
        <w:t xml:space="preserve"> /force</w:t>
      </w:r>
    </w:p>
    <w:p w14:paraId="3C3E82A2" w14:textId="77777777" w:rsidR="009A4571" w:rsidRPr="009A4571" w:rsidRDefault="009A4571" w:rsidP="009A4571">
      <w:p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lastRenderedPageBreak/>
        <w:t>Or restart the client computer to apply new settings.</w:t>
      </w:r>
    </w:p>
    <w:p w14:paraId="6CC25AD7" w14:textId="77777777" w:rsidR="009A4571" w:rsidRPr="009A4571" w:rsidRDefault="009A4571" w:rsidP="009A4571">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9. Monitor and Troubleshoot GPOs</w:t>
      </w:r>
    </w:p>
    <w:p w14:paraId="7723D40D" w14:textId="77777777" w:rsidR="009A4571" w:rsidRPr="009A4571" w:rsidRDefault="009A4571" w:rsidP="009A4571">
      <w:pPr>
        <w:numPr>
          <w:ilvl w:val="0"/>
          <w:numId w:val="57"/>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Use </w:t>
      </w:r>
      <w:r w:rsidRPr="009A4571">
        <w:rPr>
          <w:rFonts w:eastAsia="Times New Roman" w:cs="Times New Roman"/>
          <w:b/>
          <w:bCs/>
          <w:kern w:val="0"/>
          <w:lang w:eastAsia="en-IN"/>
          <w14:ligatures w14:val="none"/>
        </w:rPr>
        <w:t>Group Policy Results Wizard</w:t>
      </w:r>
      <w:r w:rsidRPr="009A4571">
        <w:rPr>
          <w:rFonts w:eastAsia="Times New Roman" w:cs="Times New Roman"/>
          <w:kern w:val="0"/>
          <w:lang w:eastAsia="en-IN"/>
          <w14:ligatures w14:val="none"/>
        </w:rPr>
        <w:t xml:space="preserve"> (in GPMC) to test what policies apply to a user/computer.</w:t>
      </w:r>
    </w:p>
    <w:p w14:paraId="348AF0EF" w14:textId="77777777" w:rsidR="009A4571" w:rsidRDefault="009A4571" w:rsidP="009A4571">
      <w:pPr>
        <w:numPr>
          <w:ilvl w:val="0"/>
          <w:numId w:val="57"/>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Run </w:t>
      </w:r>
      <w:proofErr w:type="spellStart"/>
      <w:r w:rsidRPr="009A4571">
        <w:rPr>
          <w:rFonts w:eastAsia="Times New Roman" w:cs="Times New Roman"/>
          <w:kern w:val="0"/>
          <w:lang w:eastAsia="en-IN"/>
          <w14:ligatures w14:val="none"/>
        </w:rPr>
        <w:t>gpresult</w:t>
      </w:r>
      <w:proofErr w:type="spellEnd"/>
      <w:r w:rsidRPr="009A4571">
        <w:rPr>
          <w:rFonts w:eastAsia="Times New Roman" w:cs="Times New Roman"/>
          <w:kern w:val="0"/>
          <w:lang w:eastAsia="en-IN"/>
          <w14:ligatures w14:val="none"/>
        </w:rPr>
        <w:t xml:space="preserve"> /r on client PCs to check applied policies.</w:t>
      </w:r>
    </w:p>
    <w:p w14:paraId="3F9A8AE8" w14:textId="37AAFE55" w:rsidR="00E64293" w:rsidRDefault="00B4179F" w:rsidP="00E64293">
      <w:pPr>
        <w:spacing w:before="100" w:beforeAutospacing="1" w:after="100" w:afterAutospacing="1" w:line="240" w:lineRule="auto"/>
        <w:rPr>
          <w:rFonts w:eastAsia="Times New Roman" w:cs="Times New Roman"/>
          <w:b/>
          <w:bCs/>
          <w:kern w:val="0"/>
          <w:sz w:val="28"/>
          <w:szCs w:val="28"/>
          <w:lang w:eastAsia="en-IN"/>
          <w14:ligatures w14:val="none"/>
        </w:rPr>
      </w:pPr>
      <w:r w:rsidRPr="00B4179F">
        <w:rPr>
          <w:rFonts w:eastAsia="Times New Roman" w:cs="Times New Roman"/>
          <w:b/>
          <w:bCs/>
          <w:kern w:val="0"/>
          <w:sz w:val="28"/>
          <w:szCs w:val="28"/>
          <w:lang w:eastAsia="en-IN"/>
          <w14:ligatures w14:val="none"/>
        </w:rPr>
        <w:t>23. What are Organizational Units (OUs) in Active Directory, and how do you use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6474"/>
      </w:tblGrid>
      <w:tr w:rsidR="00D767FF" w:rsidRPr="00D767FF" w14:paraId="1B62F978" w14:textId="77777777" w:rsidTr="00D767FF">
        <w:trPr>
          <w:trHeight w:val="370"/>
          <w:tblHeader/>
          <w:tblCellSpacing w:w="15" w:type="dxa"/>
        </w:trPr>
        <w:tc>
          <w:tcPr>
            <w:tcW w:w="2507" w:type="dxa"/>
            <w:vAlign w:val="center"/>
            <w:hideMark/>
          </w:tcPr>
          <w:p w14:paraId="1E4F74BE" w14:textId="77777777" w:rsidR="00D767FF" w:rsidRPr="00D767FF" w:rsidRDefault="00D767FF" w:rsidP="00D767FF">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Feature</w:t>
            </w:r>
          </w:p>
        </w:tc>
        <w:tc>
          <w:tcPr>
            <w:tcW w:w="6429" w:type="dxa"/>
            <w:vAlign w:val="center"/>
            <w:hideMark/>
          </w:tcPr>
          <w:p w14:paraId="693E7031" w14:textId="77777777" w:rsidR="00D767FF" w:rsidRPr="00D767FF" w:rsidRDefault="00D767FF" w:rsidP="00D767FF">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Description</w:t>
            </w:r>
          </w:p>
        </w:tc>
      </w:tr>
      <w:tr w:rsidR="00D767FF" w:rsidRPr="00D767FF" w14:paraId="625B6448" w14:textId="77777777" w:rsidTr="00D767FF">
        <w:trPr>
          <w:trHeight w:val="789"/>
          <w:tblCellSpacing w:w="15" w:type="dxa"/>
        </w:trPr>
        <w:tc>
          <w:tcPr>
            <w:tcW w:w="2507" w:type="dxa"/>
            <w:vAlign w:val="center"/>
            <w:hideMark/>
          </w:tcPr>
          <w:p w14:paraId="3F093920" w14:textId="09608E8D" w:rsidR="00D767FF" w:rsidRPr="00D767FF" w:rsidRDefault="00D767FF" w:rsidP="00D767FF">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Logical Grouping</w:t>
            </w:r>
          </w:p>
        </w:tc>
        <w:tc>
          <w:tcPr>
            <w:tcW w:w="6429" w:type="dxa"/>
            <w:vAlign w:val="center"/>
            <w:hideMark/>
          </w:tcPr>
          <w:p w14:paraId="5FE153DE" w14:textId="77777777" w:rsidR="00D767FF" w:rsidRPr="00D767FF" w:rsidRDefault="00D767FF" w:rsidP="00D767FF">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Organize users, computers, and groups by department, location, or function.</w:t>
            </w:r>
          </w:p>
        </w:tc>
      </w:tr>
      <w:tr w:rsidR="00D767FF" w:rsidRPr="00D767FF" w14:paraId="7DCB0260" w14:textId="77777777" w:rsidTr="00D767FF">
        <w:trPr>
          <w:trHeight w:val="800"/>
          <w:tblCellSpacing w:w="15" w:type="dxa"/>
        </w:trPr>
        <w:tc>
          <w:tcPr>
            <w:tcW w:w="2507" w:type="dxa"/>
            <w:vAlign w:val="center"/>
            <w:hideMark/>
          </w:tcPr>
          <w:p w14:paraId="672308ED" w14:textId="114A80D4" w:rsidR="00D767FF" w:rsidRPr="00D767FF" w:rsidRDefault="00D767FF" w:rsidP="00D767FF">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Delegation of Control</w:t>
            </w:r>
          </w:p>
        </w:tc>
        <w:tc>
          <w:tcPr>
            <w:tcW w:w="6429" w:type="dxa"/>
            <w:vAlign w:val="center"/>
            <w:hideMark/>
          </w:tcPr>
          <w:p w14:paraId="461A6615" w14:textId="77777777" w:rsidR="00D767FF" w:rsidRPr="00D767FF" w:rsidRDefault="00D767FF" w:rsidP="00D767FF">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Assign specific administrative rights to users or groups for just that OU.</w:t>
            </w:r>
          </w:p>
        </w:tc>
      </w:tr>
      <w:tr w:rsidR="00D767FF" w:rsidRPr="00D767FF" w14:paraId="3F79A0C0" w14:textId="77777777" w:rsidTr="00D767FF">
        <w:trPr>
          <w:tblCellSpacing w:w="15" w:type="dxa"/>
        </w:trPr>
        <w:tc>
          <w:tcPr>
            <w:tcW w:w="2507" w:type="dxa"/>
            <w:vAlign w:val="center"/>
            <w:hideMark/>
          </w:tcPr>
          <w:p w14:paraId="70271967" w14:textId="2649E024" w:rsidR="00D767FF" w:rsidRPr="00D767FF" w:rsidRDefault="00D767FF" w:rsidP="00D767FF">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GPO Application</w:t>
            </w:r>
          </w:p>
        </w:tc>
        <w:tc>
          <w:tcPr>
            <w:tcW w:w="6429" w:type="dxa"/>
            <w:vAlign w:val="center"/>
            <w:hideMark/>
          </w:tcPr>
          <w:p w14:paraId="2706806D" w14:textId="77777777" w:rsidR="00D767FF" w:rsidRPr="00D767FF" w:rsidRDefault="00D767FF" w:rsidP="00D767FF">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Apply Group Policy Objects (GPOs) to specific OUs for targeted policy management.</w:t>
            </w:r>
          </w:p>
        </w:tc>
      </w:tr>
      <w:tr w:rsidR="00D767FF" w:rsidRPr="00D767FF" w14:paraId="777FC10B" w14:textId="77777777" w:rsidTr="00D767FF">
        <w:trPr>
          <w:trHeight w:val="776"/>
          <w:tblCellSpacing w:w="15" w:type="dxa"/>
        </w:trPr>
        <w:tc>
          <w:tcPr>
            <w:tcW w:w="2507" w:type="dxa"/>
            <w:vAlign w:val="center"/>
            <w:hideMark/>
          </w:tcPr>
          <w:p w14:paraId="3818C6B5" w14:textId="5BAE255C" w:rsidR="00D767FF" w:rsidRPr="00D767FF" w:rsidRDefault="00D767FF" w:rsidP="00D767FF">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Scalability</w:t>
            </w:r>
          </w:p>
        </w:tc>
        <w:tc>
          <w:tcPr>
            <w:tcW w:w="6429" w:type="dxa"/>
            <w:vAlign w:val="center"/>
            <w:hideMark/>
          </w:tcPr>
          <w:p w14:paraId="298BE93E" w14:textId="77777777" w:rsidR="00D767FF" w:rsidRPr="00D767FF" w:rsidRDefault="00D767FF" w:rsidP="00D767FF">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Support large, complex directory structures without needing multiple domains.</w:t>
            </w:r>
          </w:p>
        </w:tc>
      </w:tr>
      <w:tr w:rsidR="00D767FF" w:rsidRPr="00D767FF" w14:paraId="668FEBDA" w14:textId="77777777" w:rsidTr="00D767FF">
        <w:trPr>
          <w:tblCellSpacing w:w="15" w:type="dxa"/>
        </w:trPr>
        <w:tc>
          <w:tcPr>
            <w:tcW w:w="2507" w:type="dxa"/>
            <w:vAlign w:val="center"/>
            <w:hideMark/>
          </w:tcPr>
          <w:p w14:paraId="7B1DB4CF" w14:textId="10A318C6" w:rsidR="00D767FF" w:rsidRPr="00D767FF" w:rsidRDefault="00D767FF" w:rsidP="00D767FF">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Nestable</w:t>
            </w:r>
          </w:p>
        </w:tc>
        <w:tc>
          <w:tcPr>
            <w:tcW w:w="6429" w:type="dxa"/>
            <w:vAlign w:val="center"/>
            <w:hideMark/>
          </w:tcPr>
          <w:p w14:paraId="3DAE661B" w14:textId="77777777" w:rsidR="00D767FF" w:rsidRPr="00D767FF" w:rsidRDefault="00D767FF" w:rsidP="00D767FF">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OUs can contain other OUs (sub-OUs), allowing a hierarchical structure.</w:t>
            </w:r>
          </w:p>
        </w:tc>
      </w:tr>
    </w:tbl>
    <w:p w14:paraId="34BEB669" w14:textId="77777777" w:rsidR="009D75EA" w:rsidRDefault="009D75EA" w:rsidP="009361FA">
      <w:pPr>
        <w:spacing w:before="100" w:beforeAutospacing="1" w:after="100" w:afterAutospacing="1" w:line="240" w:lineRule="auto"/>
        <w:rPr>
          <w:rFonts w:eastAsia="Times New Roman" w:cs="Times New Roman"/>
          <w:kern w:val="0"/>
          <w:lang w:eastAsia="en-IN"/>
          <w14:ligatures w14:val="none"/>
        </w:rPr>
      </w:pPr>
    </w:p>
    <w:p w14:paraId="551AB2BE" w14:textId="104150A0" w:rsidR="00BF6408" w:rsidRDefault="009D75EA" w:rsidP="009361FA">
      <w:pPr>
        <w:spacing w:before="100" w:beforeAutospacing="1" w:after="100" w:afterAutospacing="1" w:line="240" w:lineRule="auto"/>
        <w:rPr>
          <w:rFonts w:eastAsia="Times New Roman" w:cs="Times New Roman"/>
          <w:b/>
          <w:bCs/>
          <w:kern w:val="0"/>
          <w:sz w:val="28"/>
          <w:szCs w:val="28"/>
          <w:lang w:eastAsia="en-IN"/>
          <w14:ligatures w14:val="none"/>
        </w:rPr>
      </w:pPr>
      <w:r w:rsidRPr="009D75EA">
        <w:rPr>
          <w:rFonts w:eastAsia="Times New Roman" w:cs="Times New Roman"/>
          <w:b/>
          <w:bCs/>
          <w:kern w:val="0"/>
          <w:sz w:val="28"/>
          <w:szCs w:val="28"/>
          <w:lang w:eastAsia="en-IN"/>
          <w14:ligatures w14:val="none"/>
        </w:rPr>
        <w:t xml:space="preserve">24. Describe the process of delegating administrative privileges in Active Directory. </w:t>
      </w:r>
    </w:p>
    <w:p w14:paraId="2E99DD4A" w14:textId="77777777" w:rsidR="00B25EFB" w:rsidRPr="00B25EFB" w:rsidRDefault="00B25EFB" w:rsidP="00B25EFB">
      <w:pPr>
        <w:spacing w:before="100" w:beforeAutospacing="1" w:after="100" w:afterAutospacing="1" w:line="240" w:lineRule="auto"/>
        <w:rPr>
          <w:rFonts w:eastAsia="Times New Roman" w:cs="Times New Roman"/>
          <w:b/>
          <w:bCs/>
          <w:kern w:val="0"/>
          <w:lang w:eastAsia="en-IN"/>
          <w14:ligatures w14:val="none"/>
        </w:rPr>
      </w:pPr>
      <w:r w:rsidRPr="00B25EFB">
        <w:rPr>
          <w:rFonts w:eastAsia="Times New Roman" w:cs="Times New Roman"/>
          <w:b/>
          <w:bCs/>
          <w:kern w:val="0"/>
          <w:lang w:eastAsia="en-IN"/>
          <w14:ligatures w14:val="none"/>
        </w:rPr>
        <w:t>1. Open Active Directory Users and Computers</w:t>
      </w:r>
    </w:p>
    <w:p w14:paraId="5FCB1B60" w14:textId="77777777" w:rsidR="00B25EFB" w:rsidRPr="00B25EFB" w:rsidRDefault="00B25EFB" w:rsidP="00B25EFB">
      <w:pPr>
        <w:numPr>
          <w:ilvl w:val="0"/>
          <w:numId w:val="58"/>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 xml:space="preserve">Press Win + R, type </w:t>
      </w:r>
      <w:proofErr w:type="spellStart"/>
      <w:r w:rsidRPr="00B25EFB">
        <w:rPr>
          <w:rFonts w:eastAsia="Times New Roman" w:cs="Times New Roman"/>
          <w:kern w:val="0"/>
          <w:lang w:eastAsia="en-IN"/>
          <w14:ligatures w14:val="none"/>
        </w:rPr>
        <w:t>dsa.msc</w:t>
      </w:r>
      <w:proofErr w:type="spellEnd"/>
      <w:r w:rsidRPr="00B25EFB">
        <w:rPr>
          <w:rFonts w:eastAsia="Times New Roman" w:cs="Times New Roman"/>
          <w:kern w:val="0"/>
          <w:lang w:eastAsia="en-IN"/>
          <w14:ligatures w14:val="none"/>
        </w:rPr>
        <w:t>, then press Enter</w:t>
      </w:r>
      <w:r w:rsidRPr="00B25EFB">
        <w:rPr>
          <w:rFonts w:eastAsia="Times New Roman" w:cs="Times New Roman"/>
          <w:kern w:val="0"/>
          <w:lang w:eastAsia="en-IN"/>
          <w14:ligatures w14:val="none"/>
        </w:rPr>
        <w:br/>
      </w:r>
      <w:r w:rsidRPr="00B25EFB">
        <w:rPr>
          <w:rFonts w:eastAsia="Times New Roman" w:cs="Times New Roman"/>
          <w:i/>
          <w:iCs/>
          <w:kern w:val="0"/>
          <w:lang w:eastAsia="en-IN"/>
          <w14:ligatures w14:val="none"/>
        </w:rPr>
        <w:t>or</w:t>
      </w:r>
    </w:p>
    <w:p w14:paraId="0DE61442" w14:textId="77777777" w:rsidR="00B25EFB" w:rsidRPr="00B25EFB" w:rsidRDefault="00B25EFB" w:rsidP="00B25EFB">
      <w:pPr>
        <w:numPr>
          <w:ilvl w:val="0"/>
          <w:numId w:val="58"/>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Go to Server Manager → Tools → Active Directory Users and Computers</w:t>
      </w:r>
    </w:p>
    <w:p w14:paraId="01FE0219" w14:textId="77777777" w:rsidR="00B25EFB" w:rsidRPr="00B25EFB" w:rsidRDefault="00B25EFB" w:rsidP="00B25EFB">
      <w:pPr>
        <w:spacing w:before="100" w:beforeAutospacing="1" w:after="100" w:afterAutospacing="1" w:line="240" w:lineRule="auto"/>
        <w:rPr>
          <w:rFonts w:eastAsia="Times New Roman" w:cs="Times New Roman"/>
          <w:b/>
          <w:bCs/>
          <w:kern w:val="0"/>
          <w:lang w:eastAsia="en-IN"/>
          <w14:ligatures w14:val="none"/>
        </w:rPr>
      </w:pPr>
      <w:r w:rsidRPr="00B25EFB">
        <w:rPr>
          <w:rFonts w:eastAsia="Times New Roman" w:cs="Times New Roman"/>
          <w:b/>
          <w:bCs/>
          <w:kern w:val="0"/>
          <w:lang w:eastAsia="en-IN"/>
          <w14:ligatures w14:val="none"/>
        </w:rPr>
        <w:t>2. Locate the Organizational Unit (OU)</w:t>
      </w:r>
    </w:p>
    <w:p w14:paraId="08A3254B" w14:textId="77777777" w:rsidR="00B25EFB" w:rsidRPr="00B25EFB" w:rsidRDefault="00B25EFB" w:rsidP="00B25EFB">
      <w:pPr>
        <w:numPr>
          <w:ilvl w:val="0"/>
          <w:numId w:val="59"/>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 xml:space="preserve">In the left pane, expand your domain (e.g., </w:t>
      </w:r>
      <w:proofErr w:type="spellStart"/>
      <w:r w:rsidRPr="00B25EFB">
        <w:rPr>
          <w:rFonts w:eastAsia="Times New Roman" w:cs="Times New Roman"/>
          <w:kern w:val="0"/>
          <w:lang w:eastAsia="en-IN"/>
          <w14:ligatures w14:val="none"/>
        </w:rPr>
        <w:t>example.local</w:t>
      </w:r>
      <w:proofErr w:type="spellEnd"/>
      <w:r w:rsidRPr="00B25EFB">
        <w:rPr>
          <w:rFonts w:eastAsia="Times New Roman" w:cs="Times New Roman"/>
          <w:kern w:val="0"/>
          <w:lang w:eastAsia="en-IN"/>
          <w14:ligatures w14:val="none"/>
        </w:rPr>
        <w:t>)</w:t>
      </w:r>
    </w:p>
    <w:p w14:paraId="75DA682A" w14:textId="77777777" w:rsidR="00B25EFB" w:rsidRPr="00B25EFB" w:rsidRDefault="00B25EFB" w:rsidP="00B25EFB">
      <w:pPr>
        <w:numPr>
          <w:ilvl w:val="0"/>
          <w:numId w:val="59"/>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 xml:space="preserve">Click on the OU where you want to delegate control (e.g., </w:t>
      </w:r>
      <w:proofErr w:type="spellStart"/>
      <w:r w:rsidRPr="00B25EFB">
        <w:rPr>
          <w:rFonts w:eastAsia="Times New Roman" w:cs="Times New Roman"/>
          <w:kern w:val="0"/>
          <w:lang w:eastAsia="en-IN"/>
          <w14:ligatures w14:val="none"/>
        </w:rPr>
        <w:t>ITDept</w:t>
      </w:r>
      <w:proofErr w:type="spellEnd"/>
      <w:r w:rsidRPr="00B25EFB">
        <w:rPr>
          <w:rFonts w:eastAsia="Times New Roman" w:cs="Times New Roman"/>
          <w:kern w:val="0"/>
          <w:lang w:eastAsia="en-IN"/>
          <w14:ligatures w14:val="none"/>
        </w:rPr>
        <w:t>, HR, etc.)</w:t>
      </w:r>
    </w:p>
    <w:p w14:paraId="2D918B16" w14:textId="77777777" w:rsidR="00B25EFB" w:rsidRPr="00B25EFB" w:rsidRDefault="00B25EFB" w:rsidP="00B25EFB">
      <w:pPr>
        <w:spacing w:before="100" w:beforeAutospacing="1" w:after="100" w:afterAutospacing="1" w:line="240" w:lineRule="auto"/>
        <w:rPr>
          <w:rFonts w:eastAsia="Times New Roman" w:cs="Times New Roman"/>
          <w:b/>
          <w:bCs/>
          <w:kern w:val="0"/>
          <w:lang w:eastAsia="en-IN"/>
          <w14:ligatures w14:val="none"/>
        </w:rPr>
      </w:pPr>
      <w:r w:rsidRPr="00B25EFB">
        <w:rPr>
          <w:rFonts w:eastAsia="Times New Roman" w:cs="Times New Roman"/>
          <w:b/>
          <w:bCs/>
          <w:kern w:val="0"/>
          <w:lang w:eastAsia="en-IN"/>
          <w14:ligatures w14:val="none"/>
        </w:rPr>
        <w:t>3. Right-click the OU → Click "Delegate Control"</w:t>
      </w:r>
    </w:p>
    <w:p w14:paraId="439198C5" w14:textId="77777777" w:rsidR="00B25EFB" w:rsidRPr="00B25EFB" w:rsidRDefault="00B25EFB" w:rsidP="00B25EFB">
      <w:pPr>
        <w:numPr>
          <w:ilvl w:val="0"/>
          <w:numId w:val="60"/>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This opens the Delegation of Control Wizard</w:t>
      </w:r>
    </w:p>
    <w:p w14:paraId="3382A0B7" w14:textId="77777777" w:rsidR="00B25EFB" w:rsidRPr="00B25EFB" w:rsidRDefault="00B25EFB" w:rsidP="00B25EFB">
      <w:pPr>
        <w:spacing w:before="100" w:beforeAutospacing="1" w:after="100" w:afterAutospacing="1" w:line="240" w:lineRule="auto"/>
        <w:rPr>
          <w:rFonts w:eastAsia="Times New Roman" w:cs="Times New Roman"/>
          <w:b/>
          <w:bCs/>
          <w:kern w:val="0"/>
          <w:lang w:eastAsia="en-IN"/>
          <w14:ligatures w14:val="none"/>
        </w:rPr>
      </w:pPr>
      <w:r w:rsidRPr="00B25EFB">
        <w:rPr>
          <w:rFonts w:eastAsia="Times New Roman" w:cs="Times New Roman"/>
          <w:b/>
          <w:bCs/>
          <w:kern w:val="0"/>
          <w:lang w:eastAsia="en-IN"/>
          <w14:ligatures w14:val="none"/>
        </w:rPr>
        <w:lastRenderedPageBreak/>
        <w:t>4. Add the User or Group</w:t>
      </w:r>
    </w:p>
    <w:p w14:paraId="355C6B1E" w14:textId="77777777" w:rsidR="00B25EFB" w:rsidRPr="00B25EFB" w:rsidRDefault="00B25EFB" w:rsidP="00B25EFB">
      <w:pPr>
        <w:numPr>
          <w:ilvl w:val="0"/>
          <w:numId w:val="61"/>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Click Add → Enter the name of the user or group</w:t>
      </w:r>
    </w:p>
    <w:p w14:paraId="3586212F" w14:textId="77777777" w:rsidR="00B25EFB" w:rsidRPr="00B25EFB" w:rsidRDefault="00B25EFB" w:rsidP="00B25EFB">
      <w:pPr>
        <w:numPr>
          <w:ilvl w:val="0"/>
          <w:numId w:val="61"/>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Click OK, then Next</w:t>
      </w:r>
    </w:p>
    <w:p w14:paraId="1195582F" w14:textId="77777777" w:rsidR="00B25EFB" w:rsidRPr="00B25EFB" w:rsidRDefault="00B25EFB" w:rsidP="00B25EFB">
      <w:pPr>
        <w:spacing w:before="100" w:beforeAutospacing="1" w:after="100" w:afterAutospacing="1" w:line="240" w:lineRule="auto"/>
        <w:rPr>
          <w:rFonts w:eastAsia="Times New Roman" w:cs="Times New Roman"/>
          <w:b/>
          <w:bCs/>
          <w:kern w:val="0"/>
          <w:lang w:eastAsia="en-IN"/>
          <w14:ligatures w14:val="none"/>
        </w:rPr>
      </w:pPr>
      <w:r w:rsidRPr="00B25EFB">
        <w:rPr>
          <w:rFonts w:eastAsia="Times New Roman" w:cs="Times New Roman"/>
          <w:b/>
          <w:bCs/>
          <w:kern w:val="0"/>
          <w:lang w:eastAsia="en-IN"/>
          <w14:ligatures w14:val="none"/>
        </w:rPr>
        <w:t>5. Select the Tasks to Delegate</w:t>
      </w:r>
    </w:p>
    <w:p w14:paraId="2964AD43" w14:textId="77777777" w:rsidR="00B25EFB" w:rsidRPr="00B25EFB" w:rsidRDefault="00B25EFB" w:rsidP="00B25EFB">
      <w:p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Choose either:</w:t>
      </w:r>
    </w:p>
    <w:p w14:paraId="1657A0EF" w14:textId="77777777" w:rsidR="00B25EFB" w:rsidRPr="00B25EFB" w:rsidRDefault="00B25EFB" w:rsidP="00B25EFB">
      <w:pPr>
        <w:numPr>
          <w:ilvl w:val="0"/>
          <w:numId w:val="62"/>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Common tasks (e.g., reset passwords, manage group membership)</w:t>
      </w:r>
    </w:p>
    <w:p w14:paraId="3AC5B024" w14:textId="77777777" w:rsidR="00B25EFB" w:rsidRPr="00B25EFB" w:rsidRDefault="00B25EFB" w:rsidP="00B25EFB">
      <w:pPr>
        <w:numPr>
          <w:ilvl w:val="0"/>
          <w:numId w:val="62"/>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Custom tasks (for more granular control)</w:t>
      </w:r>
      <w:r w:rsidRPr="00B25EFB">
        <w:rPr>
          <w:rFonts w:eastAsia="Times New Roman" w:cs="Times New Roman"/>
          <w:kern w:val="0"/>
          <w:lang w:eastAsia="en-IN"/>
          <w14:ligatures w14:val="none"/>
        </w:rPr>
        <w:br/>
        <w:t>Click Next</w:t>
      </w:r>
    </w:p>
    <w:p w14:paraId="0B37C10F" w14:textId="77777777" w:rsidR="00B25EFB" w:rsidRPr="00B25EFB" w:rsidRDefault="00B25EFB" w:rsidP="00B25EFB">
      <w:pPr>
        <w:spacing w:before="100" w:beforeAutospacing="1" w:after="100" w:afterAutospacing="1" w:line="240" w:lineRule="auto"/>
        <w:rPr>
          <w:rFonts w:eastAsia="Times New Roman" w:cs="Times New Roman"/>
          <w:b/>
          <w:bCs/>
          <w:kern w:val="0"/>
          <w:lang w:eastAsia="en-IN"/>
          <w14:ligatures w14:val="none"/>
        </w:rPr>
      </w:pPr>
      <w:r w:rsidRPr="00B25EFB">
        <w:rPr>
          <w:rFonts w:eastAsia="Times New Roman" w:cs="Times New Roman"/>
          <w:b/>
          <w:bCs/>
          <w:kern w:val="0"/>
          <w:lang w:eastAsia="en-IN"/>
          <w14:ligatures w14:val="none"/>
        </w:rPr>
        <w:t>6. Confirm and Finish</w:t>
      </w:r>
    </w:p>
    <w:p w14:paraId="74F61923" w14:textId="77777777" w:rsidR="00B25EFB" w:rsidRPr="00B25EFB" w:rsidRDefault="00B25EFB" w:rsidP="00B25EFB">
      <w:pPr>
        <w:numPr>
          <w:ilvl w:val="0"/>
          <w:numId w:val="63"/>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Review the settings</w:t>
      </w:r>
    </w:p>
    <w:p w14:paraId="202F58DD" w14:textId="77777777" w:rsidR="00B25EFB" w:rsidRPr="00B25EFB" w:rsidRDefault="00B25EFB" w:rsidP="00B25EFB">
      <w:pPr>
        <w:numPr>
          <w:ilvl w:val="0"/>
          <w:numId w:val="63"/>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Click Finish to complete delegation</w:t>
      </w:r>
    </w:p>
    <w:p w14:paraId="2F106749" w14:textId="77777777" w:rsidR="009D75EA" w:rsidRPr="00B21D06" w:rsidRDefault="009D75EA" w:rsidP="009361FA">
      <w:pPr>
        <w:spacing w:before="100" w:beforeAutospacing="1" w:after="100" w:afterAutospacing="1" w:line="240" w:lineRule="auto"/>
        <w:rPr>
          <w:rFonts w:eastAsia="Times New Roman" w:cs="Times New Roman"/>
          <w:b/>
          <w:bCs/>
          <w:kern w:val="0"/>
          <w:sz w:val="28"/>
          <w:szCs w:val="28"/>
          <w:lang w:eastAsia="en-IN"/>
          <w14:ligatures w14:val="none"/>
        </w:rPr>
      </w:pPr>
    </w:p>
    <w:p w14:paraId="45DB1798" w14:textId="77777777" w:rsidR="00FB05BA" w:rsidRPr="00A10E17" w:rsidRDefault="00FB05BA" w:rsidP="006B2EEA">
      <w:pPr>
        <w:spacing w:before="100" w:beforeAutospacing="1" w:after="100" w:afterAutospacing="1" w:line="240" w:lineRule="auto"/>
        <w:rPr>
          <w:rFonts w:eastAsia="Times New Roman" w:cs="Times New Roman"/>
          <w:kern w:val="0"/>
          <w:lang w:eastAsia="en-IN"/>
          <w14:ligatures w14:val="none"/>
        </w:rPr>
      </w:pPr>
    </w:p>
    <w:p w14:paraId="266322A5" w14:textId="77777777" w:rsidR="00CD2A00" w:rsidRDefault="00CD2A00" w:rsidP="00CD2A00"/>
    <w:p w14:paraId="7832097B" w14:textId="77777777" w:rsidR="00CD2A00" w:rsidRPr="007D10EF" w:rsidRDefault="00CD2A00" w:rsidP="00CD2A00"/>
    <w:p w14:paraId="0EB5008B" w14:textId="77777777" w:rsidR="007B5E1E" w:rsidRPr="00674D28" w:rsidRDefault="007B5E1E" w:rsidP="00674D28">
      <w:pPr>
        <w:rPr>
          <w:b/>
          <w:bCs/>
          <w:sz w:val="28"/>
          <w:szCs w:val="28"/>
        </w:rPr>
      </w:pPr>
    </w:p>
    <w:p w14:paraId="122D0DE3" w14:textId="77777777" w:rsidR="00CD7BF1" w:rsidRPr="00F86506" w:rsidRDefault="00CD7BF1" w:rsidP="001F5C94">
      <w:pPr>
        <w:rPr>
          <w:b/>
          <w:bCs/>
          <w:sz w:val="28"/>
          <w:szCs w:val="28"/>
        </w:rPr>
      </w:pPr>
    </w:p>
    <w:p w14:paraId="0AE06E8E" w14:textId="2AA7CF5C" w:rsidR="00F86506" w:rsidRPr="00F86506" w:rsidRDefault="00F86506" w:rsidP="00F86506">
      <w:pPr>
        <w:rPr>
          <w:b/>
          <w:bCs/>
          <w:sz w:val="28"/>
          <w:szCs w:val="28"/>
        </w:rPr>
      </w:pPr>
    </w:p>
    <w:p w14:paraId="22B6775B" w14:textId="509F92C4" w:rsidR="00743E93" w:rsidRPr="00743E93" w:rsidRDefault="00743E93" w:rsidP="00743E93"/>
    <w:sectPr w:rsidR="00743E93" w:rsidRPr="00743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845"/>
    <w:multiLevelType w:val="multilevel"/>
    <w:tmpl w:val="4B4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1675B"/>
    <w:multiLevelType w:val="multilevel"/>
    <w:tmpl w:val="9A9E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46094"/>
    <w:multiLevelType w:val="multilevel"/>
    <w:tmpl w:val="C678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14893"/>
    <w:multiLevelType w:val="multilevel"/>
    <w:tmpl w:val="DABE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F6575"/>
    <w:multiLevelType w:val="multilevel"/>
    <w:tmpl w:val="0EAE9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53ABD"/>
    <w:multiLevelType w:val="multilevel"/>
    <w:tmpl w:val="40C8C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E5E3E"/>
    <w:multiLevelType w:val="multilevel"/>
    <w:tmpl w:val="59A6C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57A31"/>
    <w:multiLevelType w:val="hybridMultilevel"/>
    <w:tmpl w:val="8710E9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F607678"/>
    <w:multiLevelType w:val="multilevel"/>
    <w:tmpl w:val="376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A5726F"/>
    <w:multiLevelType w:val="multilevel"/>
    <w:tmpl w:val="C52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A7815"/>
    <w:multiLevelType w:val="multilevel"/>
    <w:tmpl w:val="3DC4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A6BDE"/>
    <w:multiLevelType w:val="multilevel"/>
    <w:tmpl w:val="F70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23440"/>
    <w:multiLevelType w:val="multilevel"/>
    <w:tmpl w:val="6D1C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8E396D"/>
    <w:multiLevelType w:val="multilevel"/>
    <w:tmpl w:val="79C6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F00F1"/>
    <w:multiLevelType w:val="hybridMultilevel"/>
    <w:tmpl w:val="B5167F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EE6E6A"/>
    <w:multiLevelType w:val="multilevel"/>
    <w:tmpl w:val="4734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5C52F0"/>
    <w:multiLevelType w:val="multilevel"/>
    <w:tmpl w:val="EC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B5781"/>
    <w:multiLevelType w:val="multilevel"/>
    <w:tmpl w:val="83CE0EC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D1171"/>
    <w:multiLevelType w:val="multilevel"/>
    <w:tmpl w:val="95A8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971C92"/>
    <w:multiLevelType w:val="multilevel"/>
    <w:tmpl w:val="7ED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871F66"/>
    <w:multiLevelType w:val="multilevel"/>
    <w:tmpl w:val="7964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FA5DC8"/>
    <w:multiLevelType w:val="multilevel"/>
    <w:tmpl w:val="051C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E3071"/>
    <w:multiLevelType w:val="multilevel"/>
    <w:tmpl w:val="3FF4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A81921"/>
    <w:multiLevelType w:val="multilevel"/>
    <w:tmpl w:val="D752FB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8D256F"/>
    <w:multiLevelType w:val="multilevel"/>
    <w:tmpl w:val="B062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A54390"/>
    <w:multiLevelType w:val="multilevel"/>
    <w:tmpl w:val="3606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93939"/>
    <w:multiLevelType w:val="multilevel"/>
    <w:tmpl w:val="ED26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6A4792"/>
    <w:multiLevelType w:val="multilevel"/>
    <w:tmpl w:val="DE46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656B7C"/>
    <w:multiLevelType w:val="multilevel"/>
    <w:tmpl w:val="A850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C97BDA"/>
    <w:multiLevelType w:val="multilevel"/>
    <w:tmpl w:val="3E6E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AD1F96"/>
    <w:multiLevelType w:val="multilevel"/>
    <w:tmpl w:val="F2E01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2F69B3"/>
    <w:multiLevelType w:val="multilevel"/>
    <w:tmpl w:val="847E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EB0DAE"/>
    <w:multiLevelType w:val="multilevel"/>
    <w:tmpl w:val="E6F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C55AF0"/>
    <w:multiLevelType w:val="multilevel"/>
    <w:tmpl w:val="F824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1F72E4"/>
    <w:multiLevelType w:val="multilevel"/>
    <w:tmpl w:val="C8B42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C24D47"/>
    <w:multiLevelType w:val="multilevel"/>
    <w:tmpl w:val="A21A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35711B"/>
    <w:multiLevelType w:val="multilevel"/>
    <w:tmpl w:val="B712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D76CFC"/>
    <w:multiLevelType w:val="multilevel"/>
    <w:tmpl w:val="A3DC9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C62CC4"/>
    <w:multiLevelType w:val="multilevel"/>
    <w:tmpl w:val="0B4C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F931F2"/>
    <w:multiLevelType w:val="multilevel"/>
    <w:tmpl w:val="B1E8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AB7CBE"/>
    <w:multiLevelType w:val="multilevel"/>
    <w:tmpl w:val="A7C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C37730"/>
    <w:multiLevelType w:val="multilevel"/>
    <w:tmpl w:val="90E64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E946CA"/>
    <w:multiLevelType w:val="multilevel"/>
    <w:tmpl w:val="D9344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4D0898"/>
    <w:multiLevelType w:val="multilevel"/>
    <w:tmpl w:val="DD42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8E3ACE"/>
    <w:multiLevelType w:val="multilevel"/>
    <w:tmpl w:val="4412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AE030A"/>
    <w:multiLevelType w:val="multilevel"/>
    <w:tmpl w:val="7240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77043F"/>
    <w:multiLevelType w:val="multilevel"/>
    <w:tmpl w:val="297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32104D"/>
    <w:multiLevelType w:val="multilevel"/>
    <w:tmpl w:val="1FB6D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7F2A5D"/>
    <w:multiLevelType w:val="multilevel"/>
    <w:tmpl w:val="DF98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9F34F9"/>
    <w:multiLevelType w:val="multilevel"/>
    <w:tmpl w:val="C09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01573A"/>
    <w:multiLevelType w:val="multilevel"/>
    <w:tmpl w:val="216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40254D"/>
    <w:multiLevelType w:val="multilevel"/>
    <w:tmpl w:val="75C0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AE3469"/>
    <w:multiLevelType w:val="hybridMultilevel"/>
    <w:tmpl w:val="DFC88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80D1689"/>
    <w:multiLevelType w:val="multilevel"/>
    <w:tmpl w:val="6FF4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4333D8"/>
    <w:multiLevelType w:val="multilevel"/>
    <w:tmpl w:val="3ECED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1F15B0"/>
    <w:multiLevelType w:val="multilevel"/>
    <w:tmpl w:val="7D10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1574DB"/>
    <w:multiLevelType w:val="multilevel"/>
    <w:tmpl w:val="848A0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625AD0"/>
    <w:multiLevelType w:val="multilevel"/>
    <w:tmpl w:val="5F2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64265C"/>
    <w:multiLevelType w:val="multilevel"/>
    <w:tmpl w:val="C48A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EC5A78"/>
    <w:multiLevelType w:val="multilevel"/>
    <w:tmpl w:val="DF3ED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D5058B"/>
    <w:multiLevelType w:val="multilevel"/>
    <w:tmpl w:val="9CC8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8A4EBC"/>
    <w:multiLevelType w:val="multilevel"/>
    <w:tmpl w:val="99CA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B922C9"/>
    <w:multiLevelType w:val="hybridMultilevel"/>
    <w:tmpl w:val="56F68BB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9836882">
    <w:abstractNumId w:val="7"/>
  </w:num>
  <w:num w:numId="2" w16cid:durableId="1706326218">
    <w:abstractNumId w:val="50"/>
  </w:num>
  <w:num w:numId="3" w16cid:durableId="653263108">
    <w:abstractNumId w:val="17"/>
  </w:num>
  <w:num w:numId="4" w16cid:durableId="777145500">
    <w:abstractNumId w:val="39"/>
  </w:num>
  <w:num w:numId="5" w16cid:durableId="455948899">
    <w:abstractNumId w:val="30"/>
  </w:num>
  <w:num w:numId="6" w16cid:durableId="731543818">
    <w:abstractNumId w:val="18"/>
  </w:num>
  <w:num w:numId="7" w16cid:durableId="1407260204">
    <w:abstractNumId w:val="45"/>
  </w:num>
  <w:num w:numId="8" w16cid:durableId="128598842">
    <w:abstractNumId w:val="36"/>
  </w:num>
  <w:num w:numId="9" w16cid:durableId="964503589">
    <w:abstractNumId w:val="28"/>
  </w:num>
  <w:num w:numId="10" w16cid:durableId="2097246194">
    <w:abstractNumId w:val="34"/>
  </w:num>
  <w:num w:numId="11" w16cid:durableId="359749589">
    <w:abstractNumId w:val="47"/>
  </w:num>
  <w:num w:numId="12" w16cid:durableId="137454523">
    <w:abstractNumId w:val="33"/>
  </w:num>
  <w:num w:numId="13" w16cid:durableId="1761754025">
    <w:abstractNumId w:val="41"/>
  </w:num>
  <w:num w:numId="14" w16cid:durableId="1436906430">
    <w:abstractNumId w:val="14"/>
  </w:num>
  <w:num w:numId="15" w16cid:durableId="1849715604">
    <w:abstractNumId w:val="52"/>
  </w:num>
  <w:num w:numId="16" w16cid:durableId="1842550254">
    <w:abstractNumId w:val="62"/>
  </w:num>
  <w:num w:numId="17" w16cid:durableId="343559816">
    <w:abstractNumId w:val="22"/>
  </w:num>
  <w:num w:numId="18" w16cid:durableId="1110735016">
    <w:abstractNumId w:val="25"/>
  </w:num>
  <w:num w:numId="19" w16cid:durableId="47610228">
    <w:abstractNumId w:val="37"/>
  </w:num>
  <w:num w:numId="20" w16cid:durableId="466053312">
    <w:abstractNumId w:val="46"/>
  </w:num>
  <w:num w:numId="21" w16cid:durableId="415908921">
    <w:abstractNumId w:val="42"/>
  </w:num>
  <w:num w:numId="22" w16cid:durableId="305472223">
    <w:abstractNumId w:val="59"/>
  </w:num>
  <w:num w:numId="23" w16cid:durableId="1235161245">
    <w:abstractNumId w:val="4"/>
  </w:num>
  <w:num w:numId="24" w16cid:durableId="2140956641">
    <w:abstractNumId w:val="61"/>
  </w:num>
  <w:num w:numId="25" w16cid:durableId="396710457">
    <w:abstractNumId w:val="48"/>
  </w:num>
  <w:num w:numId="26" w16cid:durableId="162863419">
    <w:abstractNumId w:val="0"/>
  </w:num>
  <w:num w:numId="27" w16cid:durableId="777725521">
    <w:abstractNumId w:val="10"/>
  </w:num>
  <w:num w:numId="28" w16cid:durableId="565383625">
    <w:abstractNumId w:val="24"/>
  </w:num>
  <w:num w:numId="29" w16cid:durableId="827676624">
    <w:abstractNumId w:val="13"/>
  </w:num>
  <w:num w:numId="30" w16cid:durableId="1320159264">
    <w:abstractNumId w:val="23"/>
  </w:num>
  <w:num w:numId="31" w16cid:durableId="417750157">
    <w:abstractNumId w:val="5"/>
  </w:num>
  <w:num w:numId="32" w16cid:durableId="1786072419">
    <w:abstractNumId w:val="54"/>
  </w:num>
  <w:num w:numId="33" w16cid:durableId="728070283">
    <w:abstractNumId w:val="11"/>
  </w:num>
  <w:num w:numId="34" w16cid:durableId="1939751569">
    <w:abstractNumId w:val="29"/>
  </w:num>
  <w:num w:numId="35" w16cid:durableId="690956972">
    <w:abstractNumId w:val="58"/>
  </w:num>
  <w:num w:numId="36" w16cid:durableId="319308940">
    <w:abstractNumId w:val="38"/>
  </w:num>
  <w:num w:numId="37" w16cid:durableId="1546680679">
    <w:abstractNumId w:val="2"/>
  </w:num>
  <w:num w:numId="38" w16cid:durableId="1319769823">
    <w:abstractNumId w:val="27"/>
  </w:num>
  <w:num w:numId="39" w16cid:durableId="1401754340">
    <w:abstractNumId w:val="20"/>
  </w:num>
  <w:num w:numId="40" w16cid:durableId="1201285912">
    <w:abstractNumId w:val="56"/>
  </w:num>
  <w:num w:numId="41" w16cid:durableId="2068453094">
    <w:abstractNumId w:val="6"/>
  </w:num>
  <w:num w:numId="42" w16cid:durableId="7566315">
    <w:abstractNumId w:val="26"/>
  </w:num>
  <w:num w:numId="43" w16cid:durableId="1392117616">
    <w:abstractNumId w:val="51"/>
  </w:num>
  <w:num w:numId="44" w16cid:durableId="337076140">
    <w:abstractNumId w:val="9"/>
  </w:num>
  <w:num w:numId="45" w16cid:durableId="290602321">
    <w:abstractNumId w:val="3"/>
  </w:num>
  <w:num w:numId="46" w16cid:durableId="1145508006">
    <w:abstractNumId w:val="12"/>
  </w:num>
  <w:num w:numId="47" w16cid:durableId="1102915986">
    <w:abstractNumId w:val="44"/>
  </w:num>
  <w:num w:numId="48" w16cid:durableId="1177618848">
    <w:abstractNumId w:val="60"/>
  </w:num>
  <w:num w:numId="49" w16cid:durableId="2016683412">
    <w:abstractNumId w:val="57"/>
  </w:num>
  <w:num w:numId="50" w16cid:durableId="1425223641">
    <w:abstractNumId w:val="40"/>
  </w:num>
  <w:num w:numId="51" w16cid:durableId="1113861215">
    <w:abstractNumId w:val="43"/>
  </w:num>
  <w:num w:numId="52" w16cid:durableId="1624920661">
    <w:abstractNumId w:val="53"/>
  </w:num>
  <w:num w:numId="53" w16cid:durableId="1468815349">
    <w:abstractNumId w:val="31"/>
  </w:num>
  <w:num w:numId="54" w16cid:durableId="1523275794">
    <w:abstractNumId w:val="8"/>
  </w:num>
  <w:num w:numId="55" w16cid:durableId="226763497">
    <w:abstractNumId w:val="1"/>
  </w:num>
  <w:num w:numId="56" w16cid:durableId="114718189">
    <w:abstractNumId w:val="55"/>
  </w:num>
  <w:num w:numId="57" w16cid:durableId="505244090">
    <w:abstractNumId w:val="35"/>
  </w:num>
  <w:num w:numId="58" w16cid:durableId="1875538064">
    <w:abstractNumId w:val="15"/>
  </w:num>
  <w:num w:numId="59" w16cid:durableId="1058017361">
    <w:abstractNumId w:val="16"/>
  </w:num>
  <w:num w:numId="60" w16cid:durableId="1039627677">
    <w:abstractNumId w:val="19"/>
  </w:num>
  <w:num w:numId="61" w16cid:durableId="420880567">
    <w:abstractNumId w:val="49"/>
  </w:num>
  <w:num w:numId="62" w16cid:durableId="1565097863">
    <w:abstractNumId w:val="32"/>
  </w:num>
  <w:num w:numId="63" w16cid:durableId="11926505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9E"/>
    <w:rsid w:val="0005716E"/>
    <w:rsid w:val="00070DF6"/>
    <w:rsid w:val="00071965"/>
    <w:rsid w:val="0011751D"/>
    <w:rsid w:val="001A1490"/>
    <w:rsid w:val="001C1167"/>
    <w:rsid w:val="001F5C94"/>
    <w:rsid w:val="002C3B9E"/>
    <w:rsid w:val="00340D7F"/>
    <w:rsid w:val="00362122"/>
    <w:rsid w:val="00364E7F"/>
    <w:rsid w:val="003927BB"/>
    <w:rsid w:val="003E4811"/>
    <w:rsid w:val="004038B6"/>
    <w:rsid w:val="00430E6C"/>
    <w:rsid w:val="00444373"/>
    <w:rsid w:val="00480607"/>
    <w:rsid w:val="004919CC"/>
    <w:rsid w:val="004931CB"/>
    <w:rsid w:val="004A6C88"/>
    <w:rsid w:val="004B1CBD"/>
    <w:rsid w:val="005D4281"/>
    <w:rsid w:val="006607F1"/>
    <w:rsid w:val="00674D28"/>
    <w:rsid w:val="006B2EEA"/>
    <w:rsid w:val="006C6068"/>
    <w:rsid w:val="0070098F"/>
    <w:rsid w:val="00743E93"/>
    <w:rsid w:val="007B5E1E"/>
    <w:rsid w:val="007D10EF"/>
    <w:rsid w:val="007F6D51"/>
    <w:rsid w:val="0081181E"/>
    <w:rsid w:val="008152FD"/>
    <w:rsid w:val="008F6D24"/>
    <w:rsid w:val="009361FA"/>
    <w:rsid w:val="009662D0"/>
    <w:rsid w:val="009668BF"/>
    <w:rsid w:val="009A4571"/>
    <w:rsid w:val="009D6E07"/>
    <w:rsid w:val="009D75EA"/>
    <w:rsid w:val="009F5B73"/>
    <w:rsid w:val="00A10E17"/>
    <w:rsid w:val="00A36E28"/>
    <w:rsid w:val="00A6229A"/>
    <w:rsid w:val="00A62548"/>
    <w:rsid w:val="00AC2DCB"/>
    <w:rsid w:val="00AF0DEE"/>
    <w:rsid w:val="00B21D06"/>
    <w:rsid w:val="00B25EFB"/>
    <w:rsid w:val="00B4179F"/>
    <w:rsid w:val="00B47F93"/>
    <w:rsid w:val="00BF6408"/>
    <w:rsid w:val="00C27F68"/>
    <w:rsid w:val="00C34B68"/>
    <w:rsid w:val="00C42985"/>
    <w:rsid w:val="00C44BF6"/>
    <w:rsid w:val="00C56955"/>
    <w:rsid w:val="00C64259"/>
    <w:rsid w:val="00C87A42"/>
    <w:rsid w:val="00CD2A00"/>
    <w:rsid w:val="00CD7BF1"/>
    <w:rsid w:val="00D767FF"/>
    <w:rsid w:val="00D87995"/>
    <w:rsid w:val="00DB05B5"/>
    <w:rsid w:val="00E43EC7"/>
    <w:rsid w:val="00E64293"/>
    <w:rsid w:val="00ED015E"/>
    <w:rsid w:val="00F160C2"/>
    <w:rsid w:val="00F508ED"/>
    <w:rsid w:val="00F77F85"/>
    <w:rsid w:val="00F85AED"/>
    <w:rsid w:val="00F86506"/>
    <w:rsid w:val="00FB05BA"/>
    <w:rsid w:val="00FB4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05A97"/>
  <w15:chartTrackingRefBased/>
  <w15:docId w15:val="{F5814BAC-6D21-4B31-A997-74E17DA2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B9E"/>
    <w:rPr>
      <w:rFonts w:eastAsiaTheme="majorEastAsia" w:cstheme="majorBidi"/>
      <w:color w:val="272727" w:themeColor="text1" w:themeTint="D8"/>
    </w:rPr>
  </w:style>
  <w:style w:type="paragraph" w:styleId="Title">
    <w:name w:val="Title"/>
    <w:basedOn w:val="Normal"/>
    <w:next w:val="Normal"/>
    <w:link w:val="TitleChar"/>
    <w:uiPriority w:val="10"/>
    <w:qFormat/>
    <w:rsid w:val="002C3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B9E"/>
    <w:pPr>
      <w:spacing w:before="160"/>
      <w:jc w:val="center"/>
    </w:pPr>
    <w:rPr>
      <w:i/>
      <w:iCs/>
      <w:color w:val="404040" w:themeColor="text1" w:themeTint="BF"/>
    </w:rPr>
  </w:style>
  <w:style w:type="character" w:customStyle="1" w:styleId="QuoteChar">
    <w:name w:val="Quote Char"/>
    <w:basedOn w:val="DefaultParagraphFont"/>
    <w:link w:val="Quote"/>
    <w:uiPriority w:val="29"/>
    <w:rsid w:val="002C3B9E"/>
    <w:rPr>
      <w:i/>
      <w:iCs/>
      <w:color w:val="404040" w:themeColor="text1" w:themeTint="BF"/>
    </w:rPr>
  </w:style>
  <w:style w:type="paragraph" w:styleId="ListParagraph">
    <w:name w:val="List Paragraph"/>
    <w:basedOn w:val="Normal"/>
    <w:uiPriority w:val="34"/>
    <w:qFormat/>
    <w:rsid w:val="002C3B9E"/>
    <w:pPr>
      <w:ind w:left="720"/>
      <w:contextualSpacing/>
    </w:pPr>
  </w:style>
  <w:style w:type="character" w:styleId="IntenseEmphasis">
    <w:name w:val="Intense Emphasis"/>
    <w:basedOn w:val="DefaultParagraphFont"/>
    <w:uiPriority w:val="21"/>
    <w:qFormat/>
    <w:rsid w:val="002C3B9E"/>
    <w:rPr>
      <w:i/>
      <w:iCs/>
      <w:color w:val="0F4761" w:themeColor="accent1" w:themeShade="BF"/>
    </w:rPr>
  </w:style>
  <w:style w:type="paragraph" w:styleId="IntenseQuote">
    <w:name w:val="Intense Quote"/>
    <w:basedOn w:val="Normal"/>
    <w:next w:val="Normal"/>
    <w:link w:val="IntenseQuoteChar"/>
    <w:uiPriority w:val="30"/>
    <w:qFormat/>
    <w:rsid w:val="002C3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B9E"/>
    <w:rPr>
      <w:i/>
      <w:iCs/>
      <w:color w:val="0F4761" w:themeColor="accent1" w:themeShade="BF"/>
    </w:rPr>
  </w:style>
  <w:style w:type="character" w:styleId="IntenseReference">
    <w:name w:val="Intense Reference"/>
    <w:basedOn w:val="DefaultParagraphFont"/>
    <w:uiPriority w:val="32"/>
    <w:qFormat/>
    <w:rsid w:val="002C3B9E"/>
    <w:rPr>
      <w:b/>
      <w:bCs/>
      <w:smallCaps/>
      <w:color w:val="0F4761" w:themeColor="accent1" w:themeShade="BF"/>
      <w:spacing w:val="5"/>
    </w:rPr>
  </w:style>
  <w:style w:type="paragraph" w:styleId="NormalWeb">
    <w:name w:val="Normal (Web)"/>
    <w:basedOn w:val="Normal"/>
    <w:uiPriority w:val="99"/>
    <w:semiHidden/>
    <w:unhideWhenUsed/>
    <w:rsid w:val="00AC2DCB"/>
    <w:rPr>
      <w:rFonts w:ascii="Times New Roman" w:hAnsi="Times New Roman" w:cs="Times New Roman"/>
    </w:rPr>
  </w:style>
  <w:style w:type="character" w:styleId="Strong">
    <w:name w:val="Strong"/>
    <w:basedOn w:val="DefaultParagraphFont"/>
    <w:uiPriority w:val="22"/>
    <w:qFormat/>
    <w:rsid w:val="00A10E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9061">
      <w:bodyDiv w:val="1"/>
      <w:marLeft w:val="0"/>
      <w:marRight w:val="0"/>
      <w:marTop w:val="0"/>
      <w:marBottom w:val="0"/>
      <w:divBdr>
        <w:top w:val="none" w:sz="0" w:space="0" w:color="auto"/>
        <w:left w:val="none" w:sz="0" w:space="0" w:color="auto"/>
        <w:bottom w:val="none" w:sz="0" w:space="0" w:color="auto"/>
        <w:right w:val="none" w:sz="0" w:space="0" w:color="auto"/>
      </w:divBdr>
    </w:div>
    <w:div w:id="12728777">
      <w:bodyDiv w:val="1"/>
      <w:marLeft w:val="0"/>
      <w:marRight w:val="0"/>
      <w:marTop w:val="0"/>
      <w:marBottom w:val="0"/>
      <w:divBdr>
        <w:top w:val="none" w:sz="0" w:space="0" w:color="auto"/>
        <w:left w:val="none" w:sz="0" w:space="0" w:color="auto"/>
        <w:bottom w:val="none" w:sz="0" w:space="0" w:color="auto"/>
        <w:right w:val="none" w:sz="0" w:space="0" w:color="auto"/>
      </w:divBdr>
    </w:div>
    <w:div w:id="18237252">
      <w:bodyDiv w:val="1"/>
      <w:marLeft w:val="0"/>
      <w:marRight w:val="0"/>
      <w:marTop w:val="0"/>
      <w:marBottom w:val="0"/>
      <w:divBdr>
        <w:top w:val="none" w:sz="0" w:space="0" w:color="auto"/>
        <w:left w:val="none" w:sz="0" w:space="0" w:color="auto"/>
        <w:bottom w:val="none" w:sz="0" w:space="0" w:color="auto"/>
        <w:right w:val="none" w:sz="0" w:space="0" w:color="auto"/>
      </w:divBdr>
      <w:divsChild>
        <w:div w:id="287860860">
          <w:marLeft w:val="0"/>
          <w:marRight w:val="0"/>
          <w:marTop w:val="0"/>
          <w:marBottom w:val="0"/>
          <w:divBdr>
            <w:top w:val="none" w:sz="0" w:space="0" w:color="auto"/>
            <w:left w:val="none" w:sz="0" w:space="0" w:color="auto"/>
            <w:bottom w:val="none" w:sz="0" w:space="0" w:color="auto"/>
            <w:right w:val="none" w:sz="0" w:space="0" w:color="auto"/>
          </w:divBdr>
          <w:divsChild>
            <w:div w:id="1421639352">
              <w:marLeft w:val="0"/>
              <w:marRight w:val="0"/>
              <w:marTop w:val="0"/>
              <w:marBottom w:val="0"/>
              <w:divBdr>
                <w:top w:val="none" w:sz="0" w:space="0" w:color="auto"/>
                <w:left w:val="none" w:sz="0" w:space="0" w:color="auto"/>
                <w:bottom w:val="none" w:sz="0" w:space="0" w:color="auto"/>
                <w:right w:val="none" w:sz="0" w:space="0" w:color="auto"/>
              </w:divBdr>
            </w:div>
            <w:div w:id="1809397658">
              <w:marLeft w:val="0"/>
              <w:marRight w:val="0"/>
              <w:marTop w:val="0"/>
              <w:marBottom w:val="0"/>
              <w:divBdr>
                <w:top w:val="none" w:sz="0" w:space="0" w:color="auto"/>
                <w:left w:val="none" w:sz="0" w:space="0" w:color="auto"/>
                <w:bottom w:val="none" w:sz="0" w:space="0" w:color="auto"/>
                <w:right w:val="none" w:sz="0" w:space="0" w:color="auto"/>
              </w:divBdr>
              <w:divsChild>
                <w:div w:id="1836454649">
                  <w:marLeft w:val="0"/>
                  <w:marRight w:val="0"/>
                  <w:marTop w:val="0"/>
                  <w:marBottom w:val="0"/>
                  <w:divBdr>
                    <w:top w:val="none" w:sz="0" w:space="0" w:color="auto"/>
                    <w:left w:val="none" w:sz="0" w:space="0" w:color="auto"/>
                    <w:bottom w:val="none" w:sz="0" w:space="0" w:color="auto"/>
                    <w:right w:val="none" w:sz="0" w:space="0" w:color="auto"/>
                  </w:divBdr>
                  <w:divsChild>
                    <w:div w:id="2139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203">
      <w:bodyDiv w:val="1"/>
      <w:marLeft w:val="0"/>
      <w:marRight w:val="0"/>
      <w:marTop w:val="0"/>
      <w:marBottom w:val="0"/>
      <w:divBdr>
        <w:top w:val="none" w:sz="0" w:space="0" w:color="auto"/>
        <w:left w:val="none" w:sz="0" w:space="0" w:color="auto"/>
        <w:bottom w:val="none" w:sz="0" w:space="0" w:color="auto"/>
        <w:right w:val="none" w:sz="0" w:space="0" w:color="auto"/>
      </w:divBdr>
      <w:divsChild>
        <w:div w:id="898857559">
          <w:marLeft w:val="0"/>
          <w:marRight w:val="0"/>
          <w:marTop w:val="0"/>
          <w:marBottom w:val="0"/>
          <w:divBdr>
            <w:top w:val="none" w:sz="0" w:space="0" w:color="auto"/>
            <w:left w:val="none" w:sz="0" w:space="0" w:color="auto"/>
            <w:bottom w:val="none" w:sz="0" w:space="0" w:color="auto"/>
            <w:right w:val="none" w:sz="0" w:space="0" w:color="auto"/>
          </w:divBdr>
          <w:divsChild>
            <w:div w:id="16107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927">
      <w:bodyDiv w:val="1"/>
      <w:marLeft w:val="0"/>
      <w:marRight w:val="0"/>
      <w:marTop w:val="0"/>
      <w:marBottom w:val="0"/>
      <w:divBdr>
        <w:top w:val="none" w:sz="0" w:space="0" w:color="auto"/>
        <w:left w:val="none" w:sz="0" w:space="0" w:color="auto"/>
        <w:bottom w:val="none" w:sz="0" w:space="0" w:color="auto"/>
        <w:right w:val="none" w:sz="0" w:space="0" w:color="auto"/>
      </w:divBdr>
    </w:div>
    <w:div w:id="193856659">
      <w:bodyDiv w:val="1"/>
      <w:marLeft w:val="0"/>
      <w:marRight w:val="0"/>
      <w:marTop w:val="0"/>
      <w:marBottom w:val="0"/>
      <w:divBdr>
        <w:top w:val="none" w:sz="0" w:space="0" w:color="auto"/>
        <w:left w:val="none" w:sz="0" w:space="0" w:color="auto"/>
        <w:bottom w:val="none" w:sz="0" w:space="0" w:color="auto"/>
        <w:right w:val="none" w:sz="0" w:space="0" w:color="auto"/>
      </w:divBdr>
      <w:divsChild>
        <w:div w:id="30228435">
          <w:marLeft w:val="0"/>
          <w:marRight w:val="0"/>
          <w:marTop w:val="0"/>
          <w:marBottom w:val="0"/>
          <w:divBdr>
            <w:top w:val="none" w:sz="0" w:space="0" w:color="auto"/>
            <w:left w:val="none" w:sz="0" w:space="0" w:color="auto"/>
            <w:bottom w:val="none" w:sz="0" w:space="0" w:color="auto"/>
            <w:right w:val="none" w:sz="0" w:space="0" w:color="auto"/>
          </w:divBdr>
          <w:divsChild>
            <w:div w:id="5451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3313">
      <w:bodyDiv w:val="1"/>
      <w:marLeft w:val="0"/>
      <w:marRight w:val="0"/>
      <w:marTop w:val="0"/>
      <w:marBottom w:val="0"/>
      <w:divBdr>
        <w:top w:val="none" w:sz="0" w:space="0" w:color="auto"/>
        <w:left w:val="none" w:sz="0" w:space="0" w:color="auto"/>
        <w:bottom w:val="none" w:sz="0" w:space="0" w:color="auto"/>
        <w:right w:val="none" w:sz="0" w:space="0" w:color="auto"/>
      </w:divBdr>
    </w:div>
    <w:div w:id="241716973">
      <w:bodyDiv w:val="1"/>
      <w:marLeft w:val="0"/>
      <w:marRight w:val="0"/>
      <w:marTop w:val="0"/>
      <w:marBottom w:val="0"/>
      <w:divBdr>
        <w:top w:val="none" w:sz="0" w:space="0" w:color="auto"/>
        <w:left w:val="none" w:sz="0" w:space="0" w:color="auto"/>
        <w:bottom w:val="none" w:sz="0" w:space="0" w:color="auto"/>
        <w:right w:val="none" w:sz="0" w:space="0" w:color="auto"/>
      </w:divBdr>
    </w:div>
    <w:div w:id="251819574">
      <w:bodyDiv w:val="1"/>
      <w:marLeft w:val="0"/>
      <w:marRight w:val="0"/>
      <w:marTop w:val="0"/>
      <w:marBottom w:val="0"/>
      <w:divBdr>
        <w:top w:val="none" w:sz="0" w:space="0" w:color="auto"/>
        <w:left w:val="none" w:sz="0" w:space="0" w:color="auto"/>
        <w:bottom w:val="none" w:sz="0" w:space="0" w:color="auto"/>
        <w:right w:val="none" w:sz="0" w:space="0" w:color="auto"/>
      </w:divBdr>
    </w:div>
    <w:div w:id="259414385">
      <w:bodyDiv w:val="1"/>
      <w:marLeft w:val="0"/>
      <w:marRight w:val="0"/>
      <w:marTop w:val="0"/>
      <w:marBottom w:val="0"/>
      <w:divBdr>
        <w:top w:val="none" w:sz="0" w:space="0" w:color="auto"/>
        <w:left w:val="none" w:sz="0" w:space="0" w:color="auto"/>
        <w:bottom w:val="none" w:sz="0" w:space="0" w:color="auto"/>
        <w:right w:val="none" w:sz="0" w:space="0" w:color="auto"/>
      </w:divBdr>
      <w:divsChild>
        <w:div w:id="51858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546596">
      <w:bodyDiv w:val="1"/>
      <w:marLeft w:val="0"/>
      <w:marRight w:val="0"/>
      <w:marTop w:val="0"/>
      <w:marBottom w:val="0"/>
      <w:divBdr>
        <w:top w:val="none" w:sz="0" w:space="0" w:color="auto"/>
        <w:left w:val="none" w:sz="0" w:space="0" w:color="auto"/>
        <w:bottom w:val="none" w:sz="0" w:space="0" w:color="auto"/>
        <w:right w:val="none" w:sz="0" w:space="0" w:color="auto"/>
      </w:divBdr>
      <w:divsChild>
        <w:div w:id="13464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262864">
      <w:bodyDiv w:val="1"/>
      <w:marLeft w:val="0"/>
      <w:marRight w:val="0"/>
      <w:marTop w:val="0"/>
      <w:marBottom w:val="0"/>
      <w:divBdr>
        <w:top w:val="none" w:sz="0" w:space="0" w:color="auto"/>
        <w:left w:val="none" w:sz="0" w:space="0" w:color="auto"/>
        <w:bottom w:val="none" w:sz="0" w:space="0" w:color="auto"/>
        <w:right w:val="none" w:sz="0" w:space="0" w:color="auto"/>
      </w:divBdr>
    </w:div>
    <w:div w:id="413861515">
      <w:bodyDiv w:val="1"/>
      <w:marLeft w:val="0"/>
      <w:marRight w:val="0"/>
      <w:marTop w:val="0"/>
      <w:marBottom w:val="0"/>
      <w:divBdr>
        <w:top w:val="none" w:sz="0" w:space="0" w:color="auto"/>
        <w:left w:val="none" w:sz="0" w:space="0" w:color="auto"/>
        <w:bottom w:val="none" w:sz="0" w:space="0" w:color="auto"/>
        <w:right w:val="none" w:sz="0" w:space="0" w:color="auto"/>
      </w:divBdr>
      <w:divsChild>
        <w:div w:id="1065763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387248">
          <w:marLeft w:val="0"/>
          <w:marRight w:val="0"/>
          <w:marTop w:val="0"/>
          <w:marBottom w:val="0"/>
          <w:divBdr>
            <w:top w:val="none" w:sz="0" w:space="0" w:color="auto"/>
            <w:left w:val="none" w:sz="0" w:space="0" w:color="auto"/>
            <w:bottom w:val="none" w:sz="0" w:space="0" w:color="auto"/>
            <w:right w:val="none" w:sz="0" w:space="0" w:color="auto"/>
          </w:divBdr>
          <w:divsChild>
            <w:div w:id="1085611680">
              <w:marLeft w:val="0"/>
              <w:marRight w:val="0"/>
              <w:marTop w:val="0"/>
              <w:marBottom w:val="0"/>
              <w:divBdr>
                <w:top w:val="none" w:sz="0" w:space="0" w:color="auto"/>
                <w:left w:val="none" w:sz="0" w:space="0" w:color="auto"/>
                <w:bottom w:val="none" w:sz="0" w:space="0" w:color="auto"/>
                <w:right w:val="none" w:sz="0" w:space="0" w:color="auto"/>
              </w:divBdr>
            </w:div>
            <w:div w:id="425276363">
              <w:marLeft w:val="0"/>
              <w:marRight w:val="0"/>
              <w:marTop w:val="0"/>
              <w:marBottom w:val="0"/>
              <w:divBdr>
                <w:top w:val="none" w:sz="0" w:space="0" w:color="auto"/>
                <w:left w:val="none" w:sz="0" w:space="0" w:color="auto"/>
                <w:bottom w:val="none" w:sz="0" w:space="0" w:color="auto"/>
                <w:right w:val="none" w:sz="0" w:space="0" w:color="auto"/>
              </w:divBdr>
              <w:divsChild>
                <w:div w:id="236213394">
                  <w:marLeft w:val="0"/>
                  <w:marRight w:val="0"/>
                  <w:marTop w:val="0"/>
                  <w:marBottom w:val="0"/>
                  <w:divBdr>
                    <w:top w:val="none" w:sz="0" w:space="0" w:color="auto"/>
                    <w:left w:val="none" w:sz="0" w:space="0" w:color="auto"/>
                    <w:bottom w:val="none" w:sz="0" w:space="0" w:color="auto"/>
                    <w:right w:val="none" w:sz="0" w:space="0" w:color="auto"/>
                  </w:divBdr>
                  <w:divsChild>
                    <w:div w:id="18808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0252">
      <w:bodyDiv w:val="1"/>
      <w:marLeft w:val="0"/>
      <w:marRight w:val="0"/>
      <w:marTop w:val="0"/>
      <w:marBottom w:val="0"/>
      <w:divBdr>
        <w:top w:val="none" w:sz="0" w:space="0" w:color="auto"/>
        <w:left w:val="none" w:sz="0" w:space="0" w:color="auto"/>
        <w:bottom w:val="none" w:sz="0" w:space="0" w:color="auto"/>
        <w:right w:val="none" w:sz="0" w:space="0" w:color="auto"/>
      </w:divBdr>
    </w:div>
    <w:div w:id="432356796">
      <w:bodyDiv w:val="1"/>
      <w:marLeft w:val="0"/>
      <w:marRight w:val="0"/>
      <w:marTop w:val="0"/>
      <w:marBottom w:val="0"/>
      <w:divBdr>
        <w:top w:val="none" w:sz="0" w:space="0" w:color="auto"/>
        <w:left w:val="none" w:sz="0" w:space="0" w:color="auto"/>
        <w:bottom w:val="none" w:sz="0" w:space="0" w:color="auto"/>
        <w:right w:val="none" w:sz="0" w:space="0" w:color="auto"/>
      </w:divBdr>
    </w:div>
    <w:div w:id="465203754">
      <w:bodyDiv w:val="1"/>
      <w:marLeft w:val="0"/>
      <w:marRight w:val="0"/>
      <w:marTop w:val="0"/>
      <w:marBottom w:val="0"/>
      <w:divBdr>
        <w:top w:val="none" w:sz="0" w:space="0" w:color="auto"/>
        <w:left w:val="none" w:sz="0" w:space="0" w:color="auto"/>
        <w:bottom w:val="none" w:sz="0" w:space="0" w:color="auto"/>
        <w:right w:val="none" w:sz="0" w:space="0" w:color="auto"/>
      </w:divBdr>
      <w:divsChild>
        <w:div w:id="1605729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557895">
      <w:bodyDiv w:val="1"/>
      <w:marLeft w:val="0"/>
      <w:marRight w:val="0"/>
      <w:marTop w:val="0"/>
      <w:marBottom w:val="0"/>
      <w:divBdr>
        <w:top w:val="none" w:sz="0" w:space="0" w:color="auto"/>
        <w:left w:val="none" w:sz="0" w:space="0" w:color="auto"/>
        <w:bottom w:val="none" w:sz="0" w:space="0" w:color="auto"/>
        <w:right w:val="none" w:sz="0" w:space="0" w:color="auto"/>
      </w:divBdr>
      <w:divsChild>
        <w:div w:id="68559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292022">
          <w:marLeft w:val="0"/>
          <w:marRight w:val="0"/>
          <w:marTop w:val="0"/>
          <w:marBottom w:val="0"/>
          <w:divBdr>
            <w:top w:val="none" w:sz="0" w:space="0" w:color="auto"/>
            <w:left w:val="none" w:sz="0" w:space="0" w:color="auto"/>
            <w:bottom w:val="none" w:sz="0" w:space="0" w:color="auto"/>
            <w:right w:val="none" w:sz="0" w:space="0" w:color="auto"/>
          </w:divBdr>
          <w:divsChild>
            <w:div w:id="1383872425">
              <w:marLeft w:val="0"/>
              <w:marRight w:val="0"/>
              <w:marTop w:val="0"/>
              <w:marBottom w:val="0"/>
              <w:divBdr>
                <w:top w:val="none" w:sz="0" w:space="0" w:color="auto"/>
                <w:left w:val="none" w:sz="0" w:space="0" w:color="auto"/>
                <w:bottom w:val="none" w:sz="0" w:space="0" w:color="auto"/>
                <w:right w:val="none" w:sz="0" w:space="0" w:color="auto"/>
              </w:divBdr>
            </w:div>
            <w:div w:id="2144888643">
              <w:marLeft w:val="0"/>
              <w:marRight w:val="0"/>
              <w:marTop w:val="0"/>
              <w:marBottom w:val="0"/>
              <w:divBdr>
                <w:top w:val="none" w:sz="0" w:space="0" w:color="auto"/>
                <w:left w:val="none" w:sz="0" w:space="0" w:color="auto"/>
                <w:bottom w:val="none" w:sz="0" w:space="0" w:color="auto"/>
                <w:right w:val="none" w:sz="0" w:space="0" w:color="auto"/>
              </w:divBdr>
              <w:divsChild>
                <w:div w:id="1284532545">
                  <w:marLeft w:val="0"/>
                  <w:marRight w:val="0"/>
                  <w:marTop w:val="0"/>
                  <w:marBottom w:val="0"/>
                  <w:divBdr>
                    <w:top w:val="none" w:sz="0" w:space="0" w:color="auto"/>
                    <w:left w:val="none" w:sz="0" w:space="0" w:color="auto"/>
                    <w:bottom w:val="none" w:sz="0" w:space="0" w:color="auto"/>
                    <w:right w:val="none" w:sz="0" w:space="0" w:color="auto"/>
                  </w:divBdr>
                  <w:divsChild>
                    <w:div w:id="14787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68970">
      <w:bodyDiv w:val="1"/>
      <w:marLeft w:val="0"/>
      <w:marRight w:val="0"/>
      <w:marTop w:val="0"/>
      <w:marBottom w:val="0"/>
      <w:divBdr>
        <w:top w:val="none" w:sz="0" w:space="0" w:color="auto"/>
        <w:left w:val="none" w:sz="0" w:space="0" w:color="auto"/>
        <w:bottom w:val="none" w:sz="0" w:space="0" w:color="auto"/>
        <w:right w:val="none" w:sz="0" w:space="0" w:color="auto"/>
      </w:divBdr>
    </w:div>
    <w:div w:id="658463833">
      <w:bodyDiv w:val="1"/>
      <w:marLeft w:val="0"/>
      <w:marRight w:val="0"/>
      <w:marTop w:val="0"/>
      <w:marBottom w:val="0"/>
      <w:divBdr>
        <w:top w:val="none" w:sz="0" w:space="0" w:color="auto"/>
        <w:left w:val="none" w:sz="0" w:space="0" w:color="auto"/>
        <w:bottom w:val="none" w:sz="0" w:space="0" w:color="auto"/>
        <w:right w:val="none" w:sz="0" w:space="0" w:color="auto"/>
      </w:divBdr>
    </w:div>
    <w:div w:id="739135054">
      <w:bodyDiv w:val="1"/>
      <w:marLeft w:val="0"/>
      <w:marRight w:val="0"/>
      <w:marTop w:val="0"/>
      <w:marBottom w:val="0"/>
      <w:divBdr>
        <w:top w:val="none" w:sz="0" w:space="0" w:color="auto"/>
        <w:left w:val="none" w:sz="0" w:space="0" w:color="auto"/>
        <w:bottom w:val="none" w:sz="0" w:space="0" w:color="auto"/>
        <w:right w:val="none" w:sz="0" w:space="0" w:color="auto"/>
      </w:divBdr>
    </w:div>
    <w:div w:id="780301136">
      <w:bodyDiv w:val="1"/>
      <w:marLeft w:val="0"/>
      <w:marRight w:val="0"/>
      <w:marTop w:val="0"/>
      <w:marBottom w:val="0"/>
      <w:divBdr>
        <w:top w:val="none" w:sz="0" w:space="0" w:color="auto"/>
        <w:left w:val="none" w:sz="0" w:space="0" w:color="auto"/>
        <w:bottom w:val="none" w:sz="0" w:space="0" w:color="auto"/>
        <w:right w:val="none" w:sz="0" w:space="0" w:color="auto"/>
      </w:divBdr>
    </w:div>
    <w:div w:id="796489605">
      <w:bodyDiv w:val="1"/>
      <w:marLeft w:val="0"/>
      <w:marRight w:val="0"/>
      <w:marTop w:val="0"/>
      <w:marBottom w:val="0"/>
      <w:divBdr>
        <w:top w:val="none" w:sz="0" w:space="0" w:color="auto"/>
        <w:left w:val="none" w:sz="0" w:space="0" w:color="auto"/>
        <w:bottom w:val="none" w:sz="0" w:space="0" w:color="auto"/>
        <w:right w:val="none" w:sz="0" w:space="0" w:color="auto"/>
      </w:divBdr>
    </w:div>
    <w:div w:id="816989958">
      <w:bodyDiv w:val="1"/>
      <w:marLeft w:val="0"/>
      <w:marRight w:val="0"/>
      <w:marTop w:val="0"/>
      <w:marBottom w:val="0"/>
      <w:divBdr>
        <w:top w:val="none" w:sz="0" w:space="0" w:color="auto"/>
        <w:left w:val="none" w:sz="0" w:space="0" w:color="auto"/>
        <w:bottom w:val="none" w:sz="0" w:space="0" w:color="auto"/>
        <w:right w:val="none" w:sz="0" w:space="0" w:color="auto"/>
      </w:divBdr>
    </w:div>
    <w:div w:id="826213043">
      <w:bodyDiv w:val="1"/>
      <w:marLeft w:val="0"/>
      <w:marRight w:val="0"/>
      <w:marTop w:val="0"/>
      <w:marBottom w:val="0"/>
      <w:divBdr>
        <w:top w:val="none" w:sz="0" w:space="0" w:color="auto"/>
        <w:left w:val="none" w:sz="0" w:space="0" w:color="auto"/>
        <w:bottom w:val="none" w:sz="0" w:space="0" w:color="auto"/>
        <w:right w:val="none" w:sz="0" w:space="0" w:color="auto"/>
      </w:divBdr>
    </w:div>
    <w:div w:id="1110005256">
      <w:bodyDiv w:val="1"/>
      <w:marLeft w:val="0"/>
      <w:marRight w:val="0"/>
      <w:marTop w:val="0"/>
      <w:marBottom w:val="0"/>
      <w:divBdr>
        <w:top w:val="none" w:sz="0" w:space="0" w:color="auto"/>
        <w:left w:val="none" w:sz="0" w:space="0" w:color="auto"/>
        <w:bottom w:val="none" w:sz="0" w:space="0" w:color="auto"/>
        <w:right w:val="none" w:sz="0" w:space="0" w:color="auto"/>
      </w:divBdr>
    </w:div>
    <w:div w:id="1186558149">
      <w:bodyDiv w:val="1"/>
      <w:marLeft w:val="0"/>
      <w:marRight w:val="0"/>
      <w:marTop w:val="0"/>
      <w:marBottom w:val="0"/>
      <w:divBdr>
        <w:top w:val="none" w:sz="0" w:space="0" w:color="auto"/>
        <w:left w:val="none" w:sz="0" w:space="0" w:color="auto"/>
        <w:bottom w:val="none" w:sz="0" w:space="0" w:color="auto"/>
        <w:right w:val="none" w:sz="0" w:space="0" w:color="auto"/>
      </w:divBdr>
      <w:divsChild>
        <w:div w:id="1777942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118933">
      <w:bodyDiv w:val="1"/>
      <w:marLeft w:val="0"/>
      <w:marRight w:val="0"/>
      <w:marTop w:val="0"/>
      <w:marBottom w:val="0"/>
      <w:divBdr>
        <w:top w:val="none" w:sz="0" w:space="0" w:color="auto"/>
        <w:left w:val="none" w:sz="0" w:space="0" w:color="auto"/>
        <w:bottom w:val="none" w:sz="0" w:space="0" w:color="auto"/>
        <w:right w:val="none" w:sz="0" w:space="0" w:color="auto"/>
      </w:divBdr>
    </w:div>
    <w:div w:id="1253901146">
      <w:bodyDiv w:val="1"/>
      <w:marLeft w:val="0"/>
      <w:marRight w:val="0"/>
      <w:marTop w:val="0"/>
      <w:marBottom w:val="0"/>
      <w:divBdr>
        <w:top w:val="none" w:sz="0" w:space="0" w:color="auto"/>
        <w:left w:val="none" w:sz="0" w:space="0" w:color="auto"/>
        <w:bottom w:val="none" w:sz="0" w:space="0" w:color="auto"/>
        <w:right w:val="none" w:sz="0" w:space="0" w:color="auto"/>
      </w:divBdr>
      <w:divsChild>
        <w:div w:id="997615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22895">
      <w:bodyDiv w:val="1"/>
      <w:marLeft w:val="0"/>
      <w:marRight w:val="0"/>
      <w:marTop w:val="0"/>
      <w:marBottom w:val="0"/>
      <w:divBdr>
        <w:top w:val="none" w:sz="0" w:space="0" w:color="auto"/>
        <w:left w:val="none" w:sz="0" w:space="0" w:color="auto"/>
        <w:bottom w:val="none" w:sz="0" w:space="0" w:color="auto"/>
        <w:right w:val="none" w:sz="0" w:space="0" w:color="auto"/>
      </w:divBdr>
      <w:divsChild>
        <w:div w:id="1297645205">
          <w:marLeft w:val="0"/>
          <w:marRight w:val="0"/>
          <w:marTop w:val="0"/>
          <w:marBottom w:val="0"/>
          <w:divBdr>
            <w:top w:val="none" w:sz="0" w:space="0" w:color="auto"/>
            <w:left w:val="none" w:sz="0" w:space="0" w:color="auto"/>
            <w:bottom w:val="none" w:sz="0" w:space="0" w:color="auto"/>
            <w:right w:val="none" w:sz="0" w:space="0" w:color="auto"/>
          </w:divBdr>
          <w:divsChild>
            <w:div w:id="1714380109">
              <w:marLeft w:val="0"/>
              <w:marRight w:val="0"/>
              <w:marTop w:val="0"/>
              <w:marBottom w:val="0"/>
              <w:divBdr>
                <w:top w:val="none" w:sz="0" w:space="0" w:color="auto"/>
                <w:left w:val="none" w:sz="0" w:space="0" w:color="auto"/>
                <w:bottom w:val="none" w:sz="0" w:space="0" w:color="auto"/>
                <w:right w:val="none" w:sz="0" w:space="0" w:color="auto"/>
              </w:divBdr>
            </w:div>
            <w:div w:id="1759791916">
              <w:marLeft w:val="0"/>
              <w:marRight w:val="0"/>
              <w:marTop w:val="0"/>
              <w:marBottom w:val="0"/>
              <w:divBdr>
                <w:top w:val="none" w:sz="0" w:space="0" w:color="auto"/>
                <w:left w:val="none" w:sz="0" w:space="0" w:color="auto"/>
                <w:bottom w:val="none" w:sz="0" w:space="0" w:color="auto"/>
                <w:right w:val="none" w:sz="0" w:space="0" w:color="auto"/>
              </w:divBdr>
              <w:divsChild>
                <w:div w:id="306708940">
                  <w:marLeft w:val="0"/>
                  <w:marRight w:val="0"/>
                  <w:marTop w:val="0"/>
                  <w:marBottom w:val="0"/>
                  <w:divBdr>
                    <w:top w:val="none" w:sz="0" w:space="0" w:color="auto"/>
                    <w:left w:val="none" w:sz="0" w:space="0" w:color="auto"/>
                    <w:bottom w:val="none" w:sz="0" w:space="0" w:color="auto"/>
                    <w:right w:val="none" w:sz="0" w:space="0" w:color="auto"/>
                  </w:divBdr>
                  <w:divsChild>
                    <w:div w:id="17754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4319">
      <w:bodyDiv w:val="1"/>
      <w:marLeft w:val="0"/>
      <w:marRight w:val="0"/>
      <w:marTop w:val="0"/>
      <w:marBottom w:val="0"/>
      <w:divBdr>
        <w:top w:val="none" w:sz="0" w:space="0" w:color="auto"/>
        <w:left w:val="none" w:sz="0" w:space="0" w:color="auto"/>
        <w:bottom w:val="none" w:sz="0" w:space="0" w:color="auto"/>
        <w:right w:val="none" w:sz="0" w:space="0" w:color="auto"/>
      </w:divBdr>
    </w:div>
    <w:div w:id="1541742283">
      <w:bodyDiv w:val="1"/>
      <w:marLeft w:val="0"/>
      <w:marRight w:val="0"/>
      <w:marTop w:val="0"/>
      <w:marBottom w:val="0"/>
      <w:divBdr>
        <w:top w:val="none" w:sz="0" w:space="0" w:color="auto"/>
        <w:left w:val="none" w:sz="0" w:space="0" w:color="auto"/>
        <w:bottom w:val="none" w:sz="0" w:space="0" w:color="auto"/>
        <w:right w:val="none" w:sz="0" w:space="0" w:color="auto"/>
      </w:divBdr>
    </w:div>
    <w:div w:id="1545092092">
      <w:bodyDiv w:val="1"/>
      <w:marLeft w:val="0"/>
      <w:marRight w:val="0"/>
      <w:marTop w:val="0"/>
      <w:marBottom w:val="0"/>
      <w:divBdr>
        <w:top w:val="none" w:sz="0" w:space="0" w:color="auto"/>
        <w:left w:val="none" w:sz="0" w:space="0" w:color="auto"/>
        <w:bottom w:val="none" w:sz="0" w:space="0" w:color="auto"/>
        <w:right w:val="none" w:sz="0" w:space="0" w:color="auto"/>
      </w:divBdr>
    </w:div>
    <w:div w:id="1709984520">
      <w:bodyDiv w:val="1"/>
      <w:marLeft w:val="0"/>
      <w:marRight w:val="0"/>
      <w:marTop w:val="0"/>
      <w:marBottom w:val="0"/>
      <w:divBdr>
        <w:top w:val="none" w:sz="0" w:space="0" w:color="auto"/>
        <w:left w:val="none" w:sz="0" w:space="0" w:color="auto"/>
        <w:bottom w:val="none" w:sz="0" w:space="0" w:color="auto"/>
        <w:right w:val="none" w:sz="0" w:space="0" w:color="auto"/>
      </w:divBdr>
    </w:div>
    <w:div w:id="1804469284">
      <w:bodyDiv w:val="1"/>
      <w:marLeft w:val="0"/>
      <w:marRight w:val="0"/>
      <w:marTop w:val="0"/>
      <w:marBottom w:val="0"/>
      <w:divBdr>
        <w:top w:val="none" w:sz="0" w:space="0" w:color="auto"/>
        <w:left w:val="none" w:sz="0" w:space="0" w:color="auto"/>
        <w:bottom w:val="none" w:sz="0" w:space="0" w:color="auto"/>
        <w:right w:val="none" w:sz="0" w:space="0" w:color="auto"/>
      </w:divBdr>
    </w:div>
    <w:div w:id="1811946872">
      <w:bodyDiv w:val="1"/>
      <w:marLeft w:val="0"/>
      <w:marRight w:val="0"/>
      <w:marTop w:val="0"/>
      <w:marBottom w:val="0"/>
      <w:divBdr>
        <w:top w:val="none" w:sz="0" w:space="0" w:color="auto"/>
        <w:left w:val="none" w:sz="0" w:space="0" w:color="auto"/>
        <w:bottom w:val="none" w:sz="0" w:space="0" w:color="auto"/>
        <w:right w:val="none" w:sz="0" w:space="0" w:color="auto"/>
      </w:divBdr>
    </w:div>
    <w:div w:id="1921865431">
      <w:bodyDiv w:val="1"/>
      <w:marLeft w:val="0"/>
      <w:marRight w:val="0"/>
      <w:marTop w:val="0"/>
      <w:marBottom w:val="0"/>
      <w:divBdr>
        <w:top w:val="none" w:sz="0" w:space="0" w:color="auto"/>
        <w:left w:val="none" w:sz="0" w:space="0" w:color="auto"/>
        <w:bottom w:val="none" w:sz="0" w:space="0" w:color="auto"/>
        <w:right w:val="none" w:sz="0" w:space="0" w:color="auto"/>
      </w:divBdr>
      <w:divsChild>
        <w:div w:id="186338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774674">
      <w:bodyDiv w:val="1"/>
      <w:marLeft w:val="0"/>
      <w:marRight w:val="0"/>
      <w:marTop w:val="0"/>
      <w:marBottom w:val="0"/>
      <w:divBdr>
        <w:top w:val="none" w:sz="0" w:space="0" w:color="auto"/>
        <w:left w:val="none" w:sz="0" w:space="0" w:color="auto"/>
        <w:bottom w:val="none" w:sz="0" w:space="0" w:color="auto"/>
        <w:right w:val="none" w:sz="0" w:space="0" w:color="auto"/>
      </w:divBdr>
    </w:div>
    <w:div w:id="1970435568">
      <w:bodyDiv w:val="1"/>
      <w:marLeft w:val="0"/>
      <w:marRight w:val="0"/>
      <w:marTop w:val="0"/>
      <w:marBottom w:val="0"/>
      <w:divBdr>
        <w:top w:val="none" w:sz="0" w:space="0" w:color="auto"/>
        <w:left w:val="none" w:sz="0" w:space="0" w:color="auto"/>
        <w:bottom w:val="none" w:sz="0" w:space="0" w:color="auto"/>
        <w:right w:val="none" w:sz="0" w:space="0" w:color="auto"/>
      </w:divBdr>
    </w:div>
    <w:div w:id="207619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16</Pages>
  <Words>2895</Words>
  <Characters>15326</Characters>
  <Application>Microsoft Office Word</Application>
  <DocSecurity>0</DocSecurity>
  <Lines>528</Lines>
  <Paragraphs>467</Paragraphs>
  <ScaleCrop>false</ScaleCrop>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Gajjar</dc:creator>
  <cp:keywords/>
  <dc:description/>
  <cp:lastModifiedBy>Pratham Gajjar</cp:lastModifiedBy>
  <cp:revision>75</cp:revision>
  <dcterms:created xsi:type="dcterms:W3CDTF">2025-08-06T05:05:00Z</dcterms:created>
  <dcterms:modified xsi:type="dcterms:W3CDTF">2025-08-06T06:14:00Z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c57b2ec0-5879-4f14-b6d7-4bb802bae67b</vt:lpwstr>
  </property>
</Properties>
</file>