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6C" w:rsidRDefault="0062376C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3102FFA" wp14:editId="585E7F6C">
            <wp:extent cx="5943600" cy="338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62376C" w:rsidRDefault="0062376C">
      <w:pPr>
        <w:rPr>
          <w:b/>
          <w:color w:val="FF0000"/>
          <w:sz w:val="36"/>
          <w:szCs w:val="36"/>
        </w:rPr>
      </w:pPr>
    </w:p>
    <w:p w:rsidR="002676D1" w:rsidRDefault="002676D1">
      <w:pPr>
        <w:rPr>
          <w:b/>
          <w:color w:val="FF0000"/>
          <w:sz w:val="36"/>
          <w:szCs w:val="36"/>
        </w:rPr>
      </w:pPr>
      <w:bookmarkStart w:id="0" w:name="_GoBack"/>
      <w:bookmarkEnd w:id="0"/>
      <w:r w:rsidRPr="002676D1">
        <w:rPr>
          <w:b/>
          <w:color w:val="FF0000"/>
          <w:sz w:val="36"/>
          <w:szCs w:val="36"/>
        </w:rPr>
        <w:lastRenderedPageBreak/>
        <w:t xml:space="preserve">Create the table customer with two column families </w:t>
      </w:r>
    </w:p>
    <w:p w:rsidR="002676D1" w:rsidRDefault="002676D1">
      <w:pPr>
        <w:rPr>
          <w:b/>
          <w:color w:val="FF0000"/>
          <w:sz w:val="36"/>
          <w:szCs w:val="36"/>
        </w:rPr>
      </w:pPr>
    </w:p>
    <w:p w:rsidR="002676D1" w:rsidRDefault="002676D1">
      <w:pPr>
        <w:rPr>
          <w:sz w:val="36"/>
          <w:szCs w:val="36"/>
        </w:rPr>
      </w:pPr>
      <w:r w:rsidRPr="002676D1">
        <w:rPr>
          <w:sz w:val="36"/>
          <w:szCs w:val="36"/>
        </w:rPr>
        <w:t>In this customer table is created with two column families, that is, personal details and order details.</w:t>
      </w:r>
    </w:p>
    <w:p w:rsidR="002676D1" w:rsidRPr="002676D1" w:rsidRDefault="002676D1">
      <w:pPr>
        <w:rPr>
          <w:sz w:val="36"/>
          <w:szCs w:val="36"/>
        </w:rPr>
      </w:pPr>
    </w:p>
    <w:p w:rsidR="002676D1" w:rsidRDefault="002676D1" w:rsidP="002676D1">
      <w:pPr>
        <w:ind w:left="720"/>
      </w:pPr>
      <w:r w:rsidRPr="002676D1">
        <w:rPr>
          <w:noProof/>
        </w:rPr>
        <w:drawing>
          <wp:inline distT="0" distB="0" distL="0" distR="0">
            <wp:extent cx="5438027" cy="2184400"/>
            <wp:effectExtent l="0" t="0" r="0" b="6350"/>
            <wp:docPr id="1" name="Picture 1" descr="C:\Users\613044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25" cy="218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</w:pPr>
    </w:p>
    <w:p w:rsidR="002676D1" w:rsidRDefault="002676D1" w:rsidP="002676D1">
      <w:r w:rsidRPr="002676D1">
        <w:rPr>
          <w:b/>
          <w:color w:val="FF0000"/>
          <w:sz w:val="36"/>
          <w:szCs w:val="36"/>
        </w:rPr>
        <w:t>Use put command to insert the values for each record</w:t>
      </w:r>
      <w:r>
        <w:t>.</w:t>
      </w:r>
    </w:p>
    <w:p w:rsidR="002676D1" w:rsidRDefault="002676D1" w:rsidP="002676D1"/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 xml:space="preserve">Personal details and order details as column families. Create a unique number as row key (ssn/Aadhar no.,etc) </w:t>
      </w:r>
    </w:p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 xml:space="preserve">Following values for personal details column family Name, age, city, state </w:t>
      </w:r>
    </w:p>
    <w:p w:rsid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 xml:space="preserve">Following values for order details column family Order no., order quantity, and order amount </w:t>
      </w:r>
    </w:p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 this adahar number is taken as a key</w:t>
      </w: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  <w:r w:rsidRPr="002676D1">
        <w:rPr>
          <w:b/>
          <w:color w:val="7030A0"/>
          <w:sz w:val="40"/>
          <w:szCs w:val="40"/>
        </w:rPr>
        <w:lastRenderedPageBreak/>
        <w:t>PERSONAL DETAILS</w:t>
      </w:r>
    </w:p>
    <w:p w:rsidR="002676D1" w:rsidRP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</w:pPr>
      <w:r w:rsidRPr="002676D1">
        <w:rPr>
          <w:noProof/>
        </w:rPr>
        <w:drawing>
          <wp:inline distT="0" distB="0" distL="0" distR="0">
            <wp:extent cx="5495870" cy="4650740"/>
            <wp:effectExtent l="0" t="0" r="0" b="0"/>
            <wp:docPr id="2" name="Picture 2" descr="C:\Users\613044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72" cy="46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  <w:r w:rsidRPr="002676D1">
        <w:rPr>
          <w:b/>
          <w:color w:val="7030A0"/>
          <w:sz w:val="40"/>
          <w:szCs w:val="40"/>
        </w:rPr>
        <w:lastRenderedPageBreak/>
        <w:t>ORDER DETAILS</w:t>
      </w: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  <w:r w:rsidRPr="002676D1">
        <w:rPr>
          <w:b/>
          <w:noProof/>
          <w:color w:val="7030A0"/>
          <w:sz w:val="40"/>
          <w:szCs w:val="40"/>
        </w:rPr>
        <w:drawing>
          <wp:inline distT="0" distB="0" distL="0" distR="0">
            <wp:extent cx="5943600" cy="4433691"/>
            <wp:effectExtent l="0" t="0" r="0" b="5080"/>
            <wp:docPr id="3" name="Picture 3" descr="C:\Users\613044\Docume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Pr="002676D1" w:rsidRDefault="002676D1" w:rsidP="002676D1">
      <w:pPr>
        <w:ind w:left="720"/>
        <w:rPr>
          <w:b/>
          <w:color w:val="FF0000"/>
          <w:sz w:val="32"/>
          <w:szCs w:val="32"/>
        </w:rPr>
      </w:pPr>
    </w:p>
    <w:p w:rsidR="00F60104" w:rsidRDefault="002676D1" w:rsidP="002676D1">
      <w:pPr>
        <w:rPr>
          <w:b/>
          <w:color w:val="FF0000"/>
          <w:sz w:val="32"/>
          <w:szCs w:val="32"/>
        </w:rPr>
      </w:pPr>
      <w:r w:rsidRPr="002676D1">
        <w:rPr>
          <w:b/>
          <w:color w:val="FF0000"/>
          <w:sz w:val="32"/>
          <w:szCs w:val="32"/>
        </w:rPr>
        <w:t>Use get command, to retrieve all the records of single customer.</w:t>
      </w:r>
    </w:p>
    <w:p w:rsidR="002676D1" w:rsidRDefault="002676D1" w:rsidP="002676D1">
      <w:pPr>
        <w:rPr>
          <w:b/>
          <w:color w:val="7030A0"/>
          <w:sz w:val="40"/>
          <w:szCs w:val="40"/>
        </w:rPr>
      </w:pPr>
      <w:r w:rsidRPr="002676D1">
        <w:rPr>
          <w:b/>
          <w:color w:val="7030A0"/>
          <w:sz w:val="40"/>
          <w:szCs w:val="40"/>
        </w:rPr>
        <w:t>OUTPUT</w:t>
      </w:r>
    </w:p>
    <w:p w:rsidR="002676D1" w:rsidRPr="002676D1" w:rsidRDefault="002676D1" w:rsidP="002676D1">
      <w:pPr>
        <w:rPr>
          <w:b/>
          <w:color w:val="7030A0"/>
          <w:sz w:val="40"/>
          <w:szCs w:val="40"/>
        </w:rPr>
      </w:pPr>
      <w:r w:rsidRPr="002676D1">
        <w:rPr>
          <w:b/>
          <w:noProof/>
          <w:color w:val="7030A0"/>
          <w:sz w:val="40"/>
          <w:szCs w:val="40"/>
        </w:rPr>
        <w:drawing>
          <wp:inline distT="0" distB="0" distL="0" distR="0">
            <wp:extent cx="5943600" cy="2888428"/>
            <wp:effectExtent l="0" t="0" r="0" b="7620"/>
            <wp:docPr id="4" name="Picture 4" descr="C:\Users\613044\Documen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6D1" w:rsidRPr="0026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D1"/>
    <w:rsid w:val="002676D1"/>
    <w:rsid w:val="004C7D74"/>
    <w:rsid w:val="0062376C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1FFEC-B6CE-46BC-A0EC-9D33A69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Mishra, Abhigyan (Cognizant)</cp:lastModifiedBy>
  <cp:revision>2</cp:revision>
  <dcterms:created xsi:type="dcterms:W3CDTF">2017-05-22T11:29:00Z</dcterms:created>
  <dcterms:modified xsi:type="dcterms:W3CDTF">2017-05-29T11:24:00Z</dcterms:modified>
</cp:coreProperties>
</file>