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4F5F8" w14:textId="77777777" w:rsidR="00EA3412" w:rsidRDefault="005A3079">
      <w:pPr>
        <w:spacing w:line="240" w:lineRule="auto"/>
        <w:jc w:val="center"/>
        <w:rPr>
          <w:rFonts w:ascii="Times New Roman" w:hAnsi="Times New Roman" w:cs="Times New Roman"/>
          <w:b/>
          <w:color w:val="FF0000"/>
          <w:sz w:val="24"/>
          <w:szCs w:val="24"/>
        </w:rPr>
      </w:pPr>
      <w:r>
        <w:rPr>
          <w:rFonts w:ascii="Times New Roman" w:hAnsi="Times New Roman"/>
          <w:b/>
          <w:color w:val="C00000"/>
          <w:sz w:val="24"/>
        </w:rPr>
        <w:t>LABNEXUS</w:t>
      </w:r>
    </w:p>
    <w:p w14:paraId="5D8D2A2C" w14:textId="77777777" w:rsidR="00EA3412" w:rsidRDefault="005A3079">
      <w:pPr>
        <w:spacing w:line="240" w:lineRule="auto"/>
        <w:jc w:val="center"/>
        <w:rPr>
          <w:rFonts w:ascii="Times New Roman" w:hAnsi="Times New Roman" w:cs="Times New Roman"/>
          <w:b/>
          <w:sz w:val="24"/>
          <w:szCs w:val="24"/>
        </w:rPr>
      </w:pPr>
      <w:r>
        <w:rPr>
          <w:rFonts w:ascii="Times New Roman" w:hAnsi="Times New Roman" w:cs="Times New Roman"/>
          <w:b/>
          <w:sz w:val="24"/>
          <w:szCs w:val="24"/>
        </w:rPr>
        <w:t>A report submitted in partial fulfillment of the Academic requirements for the award of the degree of</w:t>
      </w:r>
    </w:p>
    <w:p w14:paraId="0B97B63A" w14:textId="77777777" w:rsidR="00EA3412" w:rsidRDefault="005A3079">
      <w:pPr>
        <w:spacing w:line="240" w:lineRule="auto"/>
        <w:jc w:val="center"/>
        <w:rPr>
          <w:rFonts w:ascii="Times New Roman" w:hAnsi="Times New Roman" w:cs="Times New Roman"/>
          <w:b/>
          <w:sz w:val="24"/>
          <w:szCs w:val="24"/>
        </w:rPr>
      </w:pPr>
      <w:r>
        <w:rPr>
          <w:rFonts w:ascii="Times New Roman" w:hAnsi="Times New Roman" w:cs="Times New Roman"/>
          <w:b/>
          <w:sz w:val="24"/>
          <w:szCs w:val="24"/>
        </w:rPr>
        <w:t>Bachelor of Technology</w:t>
      </w:r>
    </w:p>
    <w:p w14:paraId="5636732F" w14:textId="77777777" w:rsidR="00EA3412" w:rsidRDefault="005A3079">
      <w:pPr>
        <w:spacing w:line="240" w:lineRule="auto"/>
        <w:jc w:val="center"/>
        <w:rPr>
          <w:rFonts w:ascii="Times New Roman" w:hAnsi="Times New Roman" w:cs="Times New Roman"/>
          <w:b/>
          <w:sz w:val="24"/>
          <w:szCs w:val="24"/>
        </w:rPr>
      </w:pPr>
      <w:r>
        <w:rPr>
          <w:rFonts w:ascii="Times New Roman" w:hAnsi="Times New Roman"/>
          <w:b/>
          <w:sz w:val="24"/>
        </w:rPr>
        <w:t>A LAN-BASED COMPUTER LAB MANAGEMENT SYSTEM</w:t>
      </w:r>
    </w:p>
    <w:p w14:paraId="01EDC10C" w14:textId="77777777" w:rsidR="00EA3412" w:rsidRDefault="00EA3412">
      <w:pPr>
        <w:spacing w:line="240" w:lineRule="auto"/>
        <w:jc w:val="center"/>
        <w:rPr>
          <w:rFonts w:ascii="Times New Roman" w:hAnsi="Times New Roman" w:cs="Times New Roman"/>
          <w:b/>
          <w:sz w:val="24"/>
          <w:szCs w:val="24"/>
        </w:rPr>
      </w:pPr>
    </w:p>
    <w:p w14:paraId="19139D36" w14:textId="77777777" w:rsidR="00EA3412" w:rsidRDefault="005A3079">
      <w:pPr>
        <w:spacing w:line="240" w:lineRule="auto"/>
        <w:jc w:val="center"/>
        <w:rPr>
          <w:rFonts w:ascii="Times New Roman" w:hAnsi="Times New Roman" w:cs="Times New Roman"/>
          <w:sz w:val="24"/>
          <w:szCs w:val="24"/>
        </w:rPr>
      </w:pPr>
      <w:r>
        <w:rPr>
          <w:rFonts w:ascii="Times New Roman" w:eastAsia="Times New Roman" w:hAnsi="Times New Roman"/>
          <w:b/>
          <w:sz w:val="24"/>
        </w:rPr>
        <w:t>Abhigyan Tiwari (25H51A67D0)</w:t>
      </w:r>
    </w:p>
    <w:p w14:paraId="2082EEC6" w14:textId="77777777" w:rsidR="00EA3412" w:rsidRDefault="005A3079">
      <w:pPr>
        <w:spacing w:line="240" w:lineRule="auto"/>
        <w:jc w:val="center"/>
        <w:rPr>
          <w:rFonts w:ascii="Times New Roman" w:hAnsi="Times New Roman" w:cs="Times New Roman"/>
          <w:sz w:val="24"/>
          <w:szCs w:val="24"/>
        </w:rPr>
      </w:pPr>
      <w:r>
        <w:rPr>
          <w:rFonts w:ascii="Times New Roman" w:eastAsia="Times New Roman" w:hAnsi="Times New Roman"/>
          <w:b/>
          <w:sz w:val="24"/>
        </w:rPr>
        <w:t>K. Bhargavi (25H51A67F7)</w:t>
      </w:r>
    </w:p>
    <w:p w14:paraId="5A0ED75A" w14:textId="77777777" w:rsidR="00EA3412" w:rsidRDefault="005A3079">
      <w:pPr>
        <w:spacing w:line="240" w:lineRule="auto"/>
        <w:jc w:val="center"/>
        <w:rPr>
          <w:rFonts w:ascii="Times New Roman" w:hAnsi="Times New Roman" w:cs="Times New Roman"/>
          <w:sz w:val="24"/>
          <w:szCs w:val="24"/>
        </w:rPr>
      </w:pPr>
      <w:r>
        <w:rPr>
          <w:rFonts w:ascii="Times New Roman" w:eastAsia="Times New Roman" w:hAnsi="Times New Roman"/>
          <w:b/>
          <w:sz w:val="24"/>
        </w:rPr>
        <w:t>N. Chandrika (25H51A67H2)</w:t>
      </w:r>
    </w:p>
    <w:p w14:paraId="06688518" w14:textId="4E8E610A" w:rsidR="00EA3412" w:rsidRDefault="005A3079">
      <w:pPr>
        <w:spacing w:line="240" w:lineRule="auto"/>
        <w:jc w:val="center"/>
        <w:rPr>
          <w:rFonts w:ascii="Times New Roman" w:hAnsi="Times New Roman" w:cs="Times New Roman"/>
          <w:sz w:val="24"/>
          <w:szCs w:val="24"/>
        </w:rPr>
      </w:pPr>
      <w:r>
        <w:rPr>
          <w:rFonts w:ascii="Times New Roman" w:eastAsia="Times New Roman" w:hAnsi="Times New Roman"/>
          <w:b/>
          <w:sz w:val="24"/>
        </w:rPr>
        <w:t>B. Ashwitha (2</w:t>
      </w:r>
      <w:r w:rsidR="00254257">
        <w:rPr>
          <w:rFonts w:ascii="Times New Roman" w:eastAsia="Times New Roman" w:hAnsi="Times New Roman"/>
          <w:b/>
          <w:sz w:val="24"/>
        </w:rPr>
        <w:t>6</w:t>
      </w:r>
      <w:r>
        <w:rPr>
          <w:rFonts w:ascii="Times New Roman" w:eastAsia="Times New Roman" w:hAnsi="Times New Roman"/>
          <w:b/>
          <w:sz w:val="24"/>
        </w:rPr>
        <w:t>H5</w:t>
      </w:r>
      <w:r w:rsidR="00254257">
        <w:rPr>
          <w:rFonts w:ascii="Times New Roman" w:eastAsia="Times New Roman" w:hAnsi="Times New Roman"/>
          <w:b/>
          <w:sz w:val="24"/>
        </w:rPr>
        <w:t>5</w:t>
      </w:r>
      <w:r>
        <w:rPr>
          <w:rFonts w:ascii="Times New Roman" w:eastAsia="Times New Roman" w:hAnsi="Times New Roman"/>
          <w:b/>
          <w:sz w:val="24"/>
        </w:rPr>
        <w:t>A6716)</w:t>
      </w:r>
    </w:p>
    <w:p w14:paraId="72C6A4AF" w14:textId="6DB7C286" w:rsidR="00EA3412" w:rsidRDefault="005A3079">
      <w:pPr>
        <w:spacing w:line="240" w:lineRule="auto"/>
        <w:jc w:val="center"/>
        <w:rPr>
          <w:rFonts w:ascii="Times New Roman" w:hAnsi="Times New Roman" w:cs="Times New Roman"/>
          <w:sz w:val="24"/>
          <w:szCs w:val="24"/>
        </w:rPr>
      </w:pPr>
      <w:r>
        <w:rPr>
          <w:rFonts w:ascii="Times New Roman" w:eastAsia="Times New Roman" w:hAnsi="Times New Roman"/>
          <w:b/>
          <w:sz w:val="24"/>
        </w:rPr>
        <w:t>K. Sri Vardhan (2</w:t>
      </w:r>
      <w:r w:rsidR="00254257">
        <w:rPr>
          <w:rFonts w:ascii="Times New Roman" w:eastAsia="Times New Roman" w:hAnsi="Times New Roman"/>
          <w:b/>
          <w:sz w:val="24"/>
        </w:rPr>
        <w:t>6</w:t>
      </w:r>
      <w:r>
        <w:rPr>
          <w:rFonts w:ascii="Times New Roman" w:eastAsia="Times New Roman" w:hAnsi="Times New Roman"/>
          <w:b/>
          <w:sz w:val="24"/>
        </w:rPr>
        <w:t>H5</w:t>
      </w:r>
      <w:r w:rsidR="00254257">
        <w:rPr>
          <w:rFonts w:ascii="Times New Roman" w:eastAsia="Times New Roman" w:hAnsi="Times New Roman"/>
          <w:b/>
          <w:sz w:val="24"/>
        </w:rPr>
        <w:t>5</w:t>
      </w:r>
      <w:r>
        <w:rPr>
          <w:rFonts w:ascii="Times New Roman" w:eastAsia="Times New Roman" w:hAnsi="Times New Roman"/>
          <w:b/>
          <w:sz w:val="24"/>
        </w:rPr>
        <w:t>A6717)</w:t>
      </w:r>
    </w:p>
    <w:p w14:paraId="49A8CBE7" w14:textId="77777777" w:rsidR="00EA3412" w:rsidRDefault="00EA3412">
      <w:pPr>
        <w:spacing w:line="240" w:lineRule="auto"/>
        <w:rPr>
          <w:rFonts w:ascii="Times New Roman" w:hAnsi="Times New Roman" w:cs="Times New Roman"/>
          <w:sz w:val="24"/>
          <w:szCs w:val="24"/>
        </w:rPr>
      </w:pPr>
    </w:p>
    <w:p w14:paraId="6BA34058" w14:textId="77777777" w:rsidR="00EA3412" w:rsidRDefault="005A3079">
      <w:pPr>
        <w:spacing w:line="240" w:lineRule="auto"/>
        <w:jc w:val="center"/>
        <w:rPr>
          <w:rFonts w:ascii="Times New Roman" w:hAnsi="Times New Roman" w:cs="Times New Roman"/>
          <w:b/>
          <w:iCs/>
          <w:sz w:val="24"/>
          <w:szCs w:val="24"/>
        </w:rPr>
      </w:pPr>
      <w:r>
        <w:rPr>
          <w:rFonts w:ascii="Times New Roman" w:hAnsi="Times New Roman" w:cs="Times New Roman"/>
          <w:b/>
          <w:iCs/>
          <w:sz w:val="24"/>
          <w:szCs w:val="24"/>
        </w:rPr>
        <w:t>UNDER THE COURSE</w:t>
      </w:r>
    </w:p>
    <w:p w14:paraId="70E87198" w14:textId="1D91A26A" w:rsidR="00EA3412" w:rsidRDefault="00D30CE3" w:rsidP="00F2344A">
      <w:pPr>
        <w:spacing w:line="240" w:lineRule="auto"/>
        <w:jc w:val="center"/>
        <w:rPr>
          <w:rFonts w:ascii="Times New Roman" w:hAnsi="Times New Roman" w:cs="Times New Roman"/>
          <w:b/>
          <w:iCs/>
          <w:sz w:val="24"/>
          <w:szCs w:val="24"/>
        </w:rPr>
      </w:pPr>
      <w:r>
        <w:rPr>
          <w:rFonts w:ascii="Times New Roman" w:hAnsi="Times New Roman" w:cs="Times New Roman"/>
          <w:b/>
          <w:noProof/>
          <w:sz w:val="24"/>
          <w:szCs w:val="24"/>
          <w:lang w:bidi="te-IN"/>
        </w:rPr>
        <w:drawing>
          <wp:anchor distT="0" distB="0" distL="114300" distR="114300" simplePos="0" relativeHeight="251655680" behindDoc="0" locked="0" layoutInCell="1" allowOverlap="1" wp14:anchorId="231E8F39" wp14:editId="794FDEB6">
            <wp:simplePos x="0" y="0"/>
            <wp:positionH relativeFrom="column">
              <wp:posOffset>2212975</wp:posOffset>
            </wp:positionH>
            <wp:positionV relativeFrom="paragraph">
              <wp:posOffset>316865</wp:posOffset>
            </wp:positionV>
            <wp:extent cx="1521460" cy="1613535"/>
            <wp:effectExtent l="19050" t="0" r="2540" b="0"/>
            <wp:wrapNone/>
            <wp:docPr id="14" name="Picture 0" descr="CMR LOGO_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0" descr="CMR LOGO_NEW.jpg"/>
                    <pic:cNvPicPr>
                      <a:picLocks noChangeAspect="1" noChangeArrowheads="1"/>
                    </pic:cNvPicPr>
                  </pic:nvPicPr>
                  <pic:blipFill>
                    <a:blip r:embed="rId8" cstate="print"/>
                    <a:srcRect/>
                    <a:stretch>
                      <a:fillRect/>
                    </a:stretch>
                  </pic:blipFill>
                  <pic:spPr>
                    <a:xfrm>
                      <a:off x="0" y="0"/>
                      <a:ext cx="1521460" cy="1613535"/>
                    </a:xfrm>
                    <a:prstGeom prst="rect">
                      <a:avLst/>
                    </a:prstGeom>
                    <a:noFill/>
                    <a:ln w="9525">
                      <a:noFill/>
                      <a:miter lim="800000"/>
                      <a:headEnd/>
                      <a:tailEnd/>
                    </a:ln>
                  </pic:spPr>
                </pic:pic>
              </a:graphicData>
            </a:graphic>
          </wp:anchor>
        </w:drawing>
      </w:r>
      <w:r w:rsidR="00F2344A" w:rsidRPr="00F2344A">
        <w:rPr>
          <w:rFonts w:ascii="Times New Roman" w:hAnsi="Times New Roman" w:cs="Times New Roman"/>
          <w:b/>
          <w:bCs/>
          <w:sz w:val="28"/>
          <w:szCs w:val="28"/>
          <w:lang w:val="en-IN"/>
        </w:rPr>
        <w:t>SOCIAL INNOVATION AND ENTREPRENEURSHIP</w:t>
      </w:r>
      <w:r w:rsidR="005A3079">
        <w:rPr>
          <w:rFonts w:ascii="Times New Roman" w:hAnsi="Times New Roman" w:cs="Times New Roman"/>
          <w:b/>
          <w:sz w:val="24"/>
          <w:szCs w:val="24"/>
        </w:rPr>
        <w:br w:type="textWrapping" w:clear="all"/>
      </w:r>
    </w:p>
    <w:p w14:paraId="205AB75A" w14:textId="741D27ED" w:rsidR="00EA3412" w:rsidRDefault="00EA3412">
      <w:pPr>
        <w:tabs>
          <w:tab w:val="left" w:pos="4019"/>
        </w:tabs>
        <w:spacing w:line="240" w:lineRule="auto"/>
        <w:jc w:val="center"/>
        <w:rPr>
          <w:rFonts w:ascii="Times New Roman" w:hAnsi="Times New Roman" w:cs="Times New Roman"/>
          <w:b/>
          <w:sz w:val="24"/>
          <w:szCs w:val="24"/>
        </w:rPr>
      </w:pPr>
    </w:p>
    <w:p w14:paraId="5338B729" w14:textId="77777777" w:rsidR="00EA3412" w:rsidRDefault="00EA3412">
      <w:pPr>
        <w:tabs>
          <w:tab w:val="left" w:pos="4019"/>
        </w:tabs>
        <w:spacing w:line="240" w:lineRule="auto"/>
        <w:jc w:val="center"/>
        <w:rPr>
          <w:rFonts w:ascii="Times New Roman" w:hAnsi="Times New Roman" w:cs="Times New Roman"/>
          <w:b/>
          <w:sz w:val="24"/>
          <w:szCs w:val="24"/>
        </w:rPr>
      </w:pPr>
    </w:p>
    <w:p w14:paraId="41D773F7" w14:textId="77777777" w:rsidR="00EA3412" w:rsidRDefault="00EA3412">
      <w:pPr>
        <w:tabs>
          <w:tab w:val="left" w:pos="4019"/>
        </w:tabs>
        <w:spacing w:line="240" w:lineRule="auto"/>
        <w:jc w:val="center"/>
        <w:rPr>
          <w:rFonts w:ascii="Times New Roman" w:hAnsi="Times New Roman" w:cs="Times New Roman"/>
          <w:b/>
          <w:sz w:val="24"/>
          <w:szCs w:val="24"/>
        </w:rPr>
      </w:pPr>
    </w:p>
    <w:p w14:paraId="4A589962" w14:textId="0DA3EFA3" w:rsidR="00EA3412" w:rsidRDefault="00EA3412">
      <w:pPr>
        <w:tabs>
          <w:tab w:val="left" w:pos="4019"/>
        </w:tabs>
        <w:spacing w:after="0" w:line="240" w:lineRule="auto"/>
        <w:rPr>
          <w:rFonts w:ascii="Times New Roman" w:hAnsi="Times New Roman" w:cs="Times New Roman"/>
          <w:b/>
          <w:sz w:val="24"/>
          <w:szCs w:val="24"/>
        </w:rPr>
      </w:pPr>
    </w:p>
    <w:p w14:paraId="4FC9C402" w14:textId="77777777" w:rsidR="00D30CE3" w:rsidRDefault="00D30CE3">
      <w:pPr>
        <w:tabs>
          <w:tab w:val="left" w:pos="4019"/>
        </w:tabs>
        <w:spacing w:after="0" w:line="240" w:lineRule="auto"/>
        <w:jc w:val="center"/>
        <w:rPr>
          <w:rFonts w:ascii="Times New Roman" w:hAnsi="Times New Roman" w:cs="Times New Roman"/>
          <w:b/>
          <w:sz w:val="24"/>
          <w:szCs w:val="24"/>
        </w:rPr>
      </w:pPr>
    </w:p>
    <w:p w14:paraId="392DC40A" w14:textId="77777777" w:rsidR="00D30CE3" w:rsidRDefault="00D30CE3">
      <w:pPr>
        <w:tabs>
          <w:tab w:val="left" w:pos="4019"/>
        </w:tabs>
        <w:spacing w:after="0" w:line="240" w:lineRule="auto"/>
        <w:jc w:val="center"/>
        <w:rPr>
          <w:rFonts w:ascii="Times New Roman" w:hAnsi="Times New Roman" w:cs="Times New Roman"/>
          <w:b/>
          <w:sz w:val="24"/>
          <w:szCs w:val="24"/>
        </w:rPr>
      </w:pPr>
    </w:p>
    <w:p w14:paraId="798A7F82" w14:textId="77777777" w:rsidR="00D30CE3" w:rsidRDefault="00D30CE3">
      <w:pPr>
        <w:tabs>
          <w:tab w:val="left" w:pos="4019"/>
        </w:tabs>
        <w:spacing w:after="0" w:line="240" w:lineRule="auto"/>
        <w:jc w:val="center"/>
        <w:rPr>
          <w:rFonts w:ascii="Times New Roman" w:hAnsi="Times New Roman" w:cs="Times New Roman"/>
          <w:b/>
          <w:sz w:val="24"/>
          <w:szCs w:val="24"/>
        </w:rPr>
      </w:pPr>
    </w:p>
    <w:p w14:paraId="44012436" w14:textId="481034FE" w:rsidR="00EA3412" w:rsidRDefault="005A3079">
      <w:pPr>
        <w:tabs>
          <w:tab w:val="left" w:pos="4019"/>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CENTRE FOR ENGINEERING EDUCATION RESEARCH</w:t>
      </w:r>
    </w:p>
    <w:p w14:paraId="7AD6FCC3" w14:textId="77777777" w:rsidR="00EA3412" w:rsidRDefault="00EA3412">
      <w:pPr>
        <w:tabs>
          <w:tab w:val="left" w:pos="4019"/>
        </w:tabs>
        <w:spacing w:after="0" w:line="240" w:lineRule="auto"/>
        <w:jc w:val="center"/>
        <w:rPr>
          <w:rFonts w:ascii="Times New Roman" w:hAnsi="Times New Roman" w:cs="Times New Roman"/>
          <w:sz w:val="24"/>
          <w:szCs w:val="24"/>
        </w:rPr>
      </w:pPr>
    </w:p>
    <w:p w14:paraId="24ABBA2E" w14:textId="77777777"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CMR COLLEGE OF ENGINEERING &amp; TECHNOLOGY</w:t>
      </w:r>
    </w:p>
    <w:p w14:paraId="6B123B91" w14:textId="77777777"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(Autonomous)</w:t>
      </w:r>
    </w:p>
    <w:p w14:paraId="3584271B" w14:textId="77777777" w:rsidR="00F2344A" w:rsidRDefault="00F2344A">
      <w:pPr>
        <w:tabs>
          <w:tab w:val="left" w:pos="3583"/>
        </w:tabs>
        <w:spacing w:after="0" w:line="240" w:lineRule="auto"/>
        <w:jc w:val="center"/>
        <w:rPr>
          <w:rFonts w:ascii="Times New Roman" w:hAnsi="Times New Roman" w:cs="Times New Roman"/>
          <w:b/>
          <w:sz w:val="24"/>
          <w:szCs w:val="24"/>
        </w:rPr>
      </w:pPr>
    </w:p>
    <w:p w14:paraId="29DD1359" w14:textId="77777777" w:rsidR="00EA3412" w:rsidRDefault="005A3079" w:rsidP="00F2344A">
      <w:pPr>
        <w:tabs>
          <w:tab w:val="left" w:pos="3583"/>
        </w:tabs>
        <w:spacing w:after="0"/>
        <w:jc w:val="center"/>
        <w:rPr>
          <w:rFonts w:ascii="Times New Roman" w:hAnsi="Times New Roman" w:cs="Times New Roman"/>
          <w:b/>
          <w:sz w:val="24"/>
          <w:szCs w:val="24"/>
        </w:rPr>
      </w:pPr>
      <w:r>
        <w:rPr>
          <w:rFonts w:ascii="Times New Roman" w:hAnsi="Times New Roman" w:cs="Times New Roman"/>
          <w:b/>
          <w:sz w:val="24"/>
          <w:szCs w:val="24"/>
        </w:rPr>
        <w:t>(NAAC Accredited with ‘A</w:t>
      </w:r>
      <w:r>
        <w:rPr>
          <w:rFonts w:ascii="Times New Roman" w:hAnsi="Times New Roman" w:cs="Times New Roman"/>
          <w:b/>
          <w:sz w:val="24"/>
          <w:szCs w:val="24"/>
          <w:vertAlign w:val="superscript"/>
        </w:rPr>
        <w:t>+</w:t>
      </w:r>
      <w:r>
        <w:rPr>
          <w:rFonts w:ascii="Times New Roman" w:hAnsi="Times New Roman" w:cs="Times New Roman"/>
          <w:b/>
          <w:sz w:val="24"/>
          <w:szCs w:val="24"/>
        </w:rPr>
        <w:t>’ Grade &amp; NBA Accredited)</w:t>
      </w:r>
    </w:p>
    <w:p w14:paraId="213BFD53" w14:textId="77777777" w:rsidR="00EA3412" w:rsidRDefault="005A3079" w:rsidP="00F2344A">
      <w:pPr>
        <w:tabs>
          <w:tab w:val="left" w:pos="3583"/>
        </w:tabs>
        <w:spacing w:after="0"/>
        <w:jc w:val="center"/>
        <w:rPr>
          <w:rFonts w:ascii="Times New Roman" w:hAnsi="Times New Roman" w:cs="Times New Roman"/>
          <w:b/>
          <w:sz w:val="24"/>
          <w:szCs w:val="24"/>
        </w:rPr>
      </w:pPr>
      <w:r>
        <w:rPr>
          <w:rFonts w:ascii="Times New Roman" w:hAnsi="Times New Roman" w:cs="Times New Roman"/>
          <w:b/>
          <w:sz w:val="24"/>
          <w:szCs w:val="24"/>
        </w:rPr>
        <w:t xml:space="preserve">(Approved by AICTE, Permanently Affiliated to JNTU Hyderabad) </w:t>
      </w:r>
    </w:p>
    <w:p w14:paraId="15721147" w14:textId="77777777" w:rsidR="00EA3412" w:rsidRDefault="005A3079" w:rsidP="00F2344A">
      <w:pPr>
        <w:tabs>
          <w:tab w:val="left" w:pos="3583"/>
        </w:tabs>
        <w:spacing w:after="0"/>
        <w:jc w:val="center"/>
        <w:rPr>
          <w:rFonts w:ascii="Times New Roman" w:hAnsi="Times New Roman" w:cs="Times New Roman"/>
          <w:b/>
          <w:sz w:val="24"/>
          <w:szCs w:val="24"/>
        </w:rPr>
      </w:pPr>
      <w:r>
        <w:rPr>
          <w:rFonts w:ascii="Times New Roman" w:hAnsi="Times New Roman" w:cs="Times New Roman"/>
          <w:b/>
          <w:sz w:val="24"/>
          <w:szCs w:val="24"/>
        </w:rPr>
        <w:t>KANDLAKOYA, MEDCHAL ROAD, HYDERABAD-501401</w:t>
      </w:r>
    </w:p>
    <w:p w14:paraId="540D8624" w14:textId="77777777" w:rsidR="00EA3412" w:rsidRDefault="00F2344A" w:rsidP="00F2344A">
      <w:pPr>
        <w:tabs>
          <w:tab w:val="left" w:pos="3583"/>
        </w:tabs>
        <w:spacing w:after="0"/>
        <w:jc w:val="center"/>
        <w:rPr>
          <w:rFonts w:ascii="Times New Roman" w:hAnsi="Times New Roman" w:cs="Times New Roman"/>
          <w:b/>
          <w:sz w:val="24"/>
          <w:szCs w:val="24"/>
        </w:rPr>
      </w:pPr>
      <w:r>
        <w:rPr>
          <w:rFonts w:ascii="Times New Roman" w:hAnsi="Times New Roman" w:cs="Times New Roman"/>
          <w:b/>
          <w:sz w:val="24"/>
          <w:szCs w:val="24"/>
        </w:rPr>
        <w:t>2026-27</w:t>
      </w:r>
    </w:p>
    <w:p w14:paraId="25DFF982" w14:textId="77777777" w:rsidR="00EA3412" w:rsidRDefault="00EA3412">
      <w:pPr>
        <w:tabs>
          <w:tab w:val="left" w:pos="3583"/>
        </w:tabs>
        <w:spacing w:after="0" w:line="240" w:lineRule="auto"/>
        <w:jc w:val="center"/>
        <w:rPr>
          <w:rFonts w:ascii="Times New Roman" w:hAnsi="Times New Roman" w:cs="Times New Roman"/>
          <w:b/>
          <w:sz w:val="24"/>
          <w:szCs w:val="24"/>
        </w:rPr>
        <w:sectPr w:rsidR="00EA3412">
          <w:headerReference w:type="default" r:id="rId9"/>
          <w:footerReference w:type="default" r:id="rId10"/>
          <w:type w:val="continuous"/>
          <w:pgSz w:w="12240" w:h="15840"/>
          <w:pgMar w:top="1440" w:right="1440" w:bottom="1440" w:left="1440" w:header="1296" w:footer="720" w:gutter="0"/>
          <w:pgBorders w:offsetFrom="page">
            <w:top w:val="single" w:sz="12" w:space="24" w:color="auto"/>
            <w:left w:val="single" w:sz="12" w:space="24" w:color="auto"/>
            <w:bottom w:val="single" w:sz="12" w:space="24" w:color="auto"/>
            <w:right w:val="single" w:sz="12" w:space="24" w:color="auto"/>
          </w:pgBorders>
          <w:pgNumType w:fmt="lowerRoman" w:start="1"/>
          <w:cols w:space="720"/>
          <w:titlePg/>
          <w:docGrid w:linePitch="360"/>
        </w:sectPr>
      </w:pPr>
    </w:p>
    <w:p w14:paraId="1C73AF52" w14:textId="77777777" w:rsidR="00EA3412" w:rsidRDefault="00242135" w:rsidP="00242135">
      <w:pPr>
        <w:tabs>
          <w:tab w:val="left" w:pos="4019"/>
        </w:tabs>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5A3079">
        <w:rPr>
          <w:rFonts w:ascii="Times New Roman" w:hAnsi="Times New Roman" w:cs="Times New Roman"/>
          <w:b/>
          <w:sz w:val="24"/>
          <w:szCs w:val="24"/>
        </w:rPr>
        <w:t>CENTRE FOR ENGINEERING EDUCATION RESEARCH</w:t>
      </w:r>
    </w:p>
    <w:p w14:paraId="1D198E05" w14:textId="77777777" w:rsidR="00EA3412" w:rsidRDefault="00EA3412">
      <w:pPr>
        <w:tabs>
          <w:tab w:val="left" w:pos="4019"/>
        </w:tabs>
        <w:spacing w:after="0" w:line="240" w:lineRule="auto"/>
        <w:jc w:val="center"/>
        <w:rPr>
          <w:rFonts w:ascii="Times New Roman" w:hAnsi="Times New Roman" w:cs="Times New Roman"/>
          <w:b/>
          <w:sz w:val="24"/>
          <w:szCs w:val="24"/>
        </w:rPr>
      </w:pPr>
    </w:p>
    <w:p w14:paraId="786A1640" w14:textId="77777777"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CMR COLLEGE OF ENGINEERING &amp; TECHNOLOGY</w:t>
      </w:r>
    </w:p>
    <w:p w14:paraId="18E49D8C" w14:textId="77777777"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(Autonomous)</w:t>
      </w:r>
    </w:p>
    <w:p w14:paraId="157CC6EC" w14:textId="77777777"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(NAAC Accredited with ‘A</w:t>
      </w:r>
      <w:r>
        <w:rPr>
          <w:rFonts w:ascii="Times New Roman" w:hAnsi="Times New Roman" w:cs="Times New Roman"/>
          <w:b/>
          <w:sz w:val="24"/>
          <w:szCs w:val="24"/>
          <w:vertAlign w:val="superscript"/>
        </w:rPr>
        <w:t>+</w:t>
      </w:r>
      <w:r>
        <w:rPr>
          <w:rFonts w:ascii="Times New Roman" w:hAnsi="Times New Roman" w:cs="Times New Roman"/>
          <w:b/>
          <w:sz w:val="24"/>
          <w:szCs w:val="24"/>
        </w:rPr>
        <w:t>’ Grade &amp; NBA Accredited)</w:t>
      </w:r>
    </w:p>
    <w:p w14:paraId="6EE81503" w14:textId="77777777"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(Approved by AICTE, Permanently Affiliated to JNTU Hyderabad) </w:t>
      </w:r>
    </w:p>
    <w:p w14:paraId="587B06A7" w14:textId="77777777"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KANDLAKOYA, MEDCHAL ROAD, HYDERABAD-501401</w:t>
      </w:r>
    </w:p>
    <w:p w14:paraId="02BB2A89" w14:textId="77777777" w:rsidR="00EA3412" w:rsidRDefault="005A3079">
      <w:pPr>
        <w:tabs>
          <w:tab w:val="left" w:pos="3583"/>
        </w:tabs>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bidi="te-IN"/>
        </w:rPr>
        <w:drawing>
          <wp:inline distT="0" distB="0" distL="0" distR="0" wp14:anchorId="6FA16670" wp14:editId="1DE3C9EE">
            <wp:extent cx="1765172" cy="1874519"/>
            <wp:effectExtent l="19050" t="0" r="0" b="0"/>
            <wp:docPr id="15" name="Picture 0" descr="CMR LOGO_NEW.jpg"/>
            <wp:cNvGraphicFramePr/>
            <a:graphic xmlns:a="http://schemas.openxmlformats.org/drawingml/2006/main">
              <a:graphicData uri="http://schemas.openxmlformats.org/drawingml/2006/picture">
                <pic:pic xmlns:pic="http://schemas.openxmlformats.org/drawingml/2006/picture">
                  <pic:nvPicPr>
                    <pic:cNvPr id="15" name="Picture 0" descr="CMR LOGO_NEW.jpg"/>
                    <pic:cNvPicPr>
                      <a:picLocks noChangeAspect="1" noChangeArrowheads="1"/>
                    </pic:cNvPicPr>
                  </pic:nvPicPr>
                  <pic:blipFill>
                    <a:blip r:embed="rId8" cstate="print"/>
                    <a:srcRect/>
                    <a:stretch>
                      <a:fillRect/>
                    </a:stretch>
                  </pic:blipFill>
                  <pic:spPr>
                    <a:xfrm>
                      <a:off x="0" y="0"/>
                      <a:ext cx="1765172" cy="1874519"/>
                    </a:xfrm>
                    <a:prstGeom prst="rect">
                      <a:avLst/>
                    </a:prstGeom>
                    <a:noFill/>
                    <a:ln w="9525">
                      <a:noFill/>
                      <a:miter lim="800000"/>
                      <a:headEnd/>
                      <a:tailEnd/>
                    </a:ln>
                  </pic:spPr>
                </pic:pic>
              </a:graphicData>
            </a:graphic>
          </wp:inline>
        </w:drawing>
      </w:r>
    </w:p>
    <w:p w14:paraId="615B7287" w14:textId="77777777" w:rsidR="00EA3412" w:rsidRDefault="005A3079">
      <w:pPr>
        <w:spacing w:before="80" w:after="280" w:line="360" w:lineRule="auto"/>
        <w:jc w:val="center"/>
        <w:rPr>
          <w:rFonts w:ascii="Times New Roman" w:hAnsi="Times New Roman" w:cs="Times New Roman"/>
          <w:b/>
          <w:sz w:val="24"/>
          <w:szCs w:val="24"/>
        </w:rPr>
      </w:pPr>
      <w:r>
        <w:rPr>
          <w:rFonts w:ascii="Times New Roman" w:eastAsia="Times New Roman" w:hAnsi="Times New Roman"/>
          <w:b/>
          <w:sz w:val="32"/>
        </w:rPr>
        <w:t>CERTIFICATE</w:t>
      </w:r>
    </w:p>
    <w:p w14:paraId="0C459E0F" w14:textId="77777777" w:rsidR="008A7D04" w:rsidRDefault="00000000">
      <w:pPr>
        <w:spacing w:after="480" w:line="360" w:lineRule="auto"/>
        <w:jc w:val="both"/>
      </w:pPr>
      <w:r>
        <w:rPr>
          <w:rFonts w:ascii="Times New Roman" w:eastAsia="Times New Roman" w:hAnsi="Times New Roman"/>
          <w:sz w:val="24"/>
        </w:rPr>
        <w:t>This is to certify that the report entitled “LabNexus — A LAN-Based Computer Lab Management System” is a bonafide work done by Abhigyan Tiwari (25H51A67D0), K. Bhargavi (25H51A67F7), N. Chandrika (25H51A67H2), B. Ashwitha (25H51A6716) and K. Sri Vardhan (25H51A6717) of II B.Tech, in partial fulfilment of the requirements for the award of the degree of Bachelor of Technology, submitted to the Centre for Engineering Education Research, CMR College of Engineering &amp; Technology, Hyderabad, during the academic year 2026-27.</w:t>
      </w:r>
    </w:p>
    <w:p w14:paraId="65CD56FA" w14:textId="77777777" w:rsidR="008A7D04" w:rsidRDefault="008A7D04">
      <w:pPr>
        <w:spacing w:after="0" w:line="360" w:lineRule="auto"/>
        <w:jc w:val="both"/>
      </w:pPr>
    </w:p>
    <w:tbl>
      <w:tblPr>
        <w:tblW w:w="0" w:type="auto"/>
        <w:jc w:val="center"/>
        <w:tblLayout w:type="fixed"/>
        <w:tblLook w:val="04A0" w:firstRow="1" w:lastRow="0" w:firstColumn="1" w:lastColumn="0" w:noHBand="0" w:noVBand="1"/>
      </w:tblPr>
      <w:tblGrid>
        <w:gridCol w:w="4536"/>
        <w:gridCol w:w="4536"/>
      </w:tblGrid>
      <w:tr w:rsidR="008A7D04" w14:paraId="523FFAF5" w14:textId="77777777">
        <w:trPr>
          <w:jc w:val="center"/>
        </w:trPr>
        <w:tc>
          <w:tcPr>
            <w:tcW w:w="4536" w:type="dxa"/>
            <w:vAlign w:val="center"/>
          </w:tcPr>
          <w:p w14:paraId="118E9123" w14:textId="77777777" w:rsidR="008A7D04" w:rsidRDefault="00000000">
            <w:pPr>
              <w:spacing w:before="20" w:after="20" w:line="240" w:lineRule="auto"/>
            </w:pPr>
            <w:r>
              <w:rPr>
                <w:rFonts w:ascii="Times New Roman" w:eastAsia="Times New Roman" w:hAnsi="Times New Roman"/>
                <w:b/>
                <w:sz w:val="23"/>
              </w:rPr>
              <w:t>Project Coordinator</w:t>
            </w:r>
          </w:p>
        </w:tc>
        <w:tc>
          <w:tcPr>
            <w:tcW w:w="4536" w:type="dxa"/>
            <w:vAlign w:val="center"/>
          </w:tcPr>
          <w:p w14:paraId="256296CD" w14:textId="77777777" w:rsidR="008A7D04" w:rsidRDefault="00000000">
            <w:pPr>
              <w:spacing w:before="20" w:after="20" w:line="240" w:lineRule="auto"/>
            </w:pPr>
            <w:r>
              <w:rPr>
                <w:rFonts w:ascii="Times New Roman" w:eastAsia="Times New Roman" w:hAnsi="Times New Roman"/>
                <w:b/>
                <w:sz w:val="23"/>
              </w:rPr>
              <w:t>Head of the Department (CEER)</w:t>
            </w:r>
          </w:p>
        </w:tc>
      </w:tr>
      <w:tr w:rsidR="008A7D04" w14:paraId="0426C361" w14:textId="77777777">
        <w:trPr>
          <w:jc w:val="center"/>
        </w:trPr>
        <w:tc>
          <w:tcPr>
            <w:tcW w:w="4536" w:type="dxa"/>
            <w:vAlign w:val="center"/>
          </w:tcPr>
          <w:p w14:paraId="7B8B6397" w14:textId="77777777" w:rsidR="008A7D04" w:rsidRDefault="00000000">
            <w:pPr>
              <w:spacing w:before="20" w:after="20" w:line="240" w:lineRule="auto"/>
            </w:pPr>
            <w:r>
              <w:rPr>
                <w:rFonts w:ascii="Times New Roman" w:eastAsia="Times New Roman" w:hAnsi="Times New Roman"/>
                <w:sz w:val="23"/>
              </w:rPr>
              <w:t>[COORDINATOR-1 NAME]</w:t>
            </w:r>
          </w:p>
        </w:tc>
        <w:tc>
          <w:tcPr>
            <w:tcW w:w="4536" w:type="dxa"/>
            <w:vAlign w:val="center"/>
          </w:tcPr>
          <w:p w14:paraId="2D7888D9" w14:textId="77777777" w:rsidR="008A7D04" w:rsidRDefault="00000000">
            <w:pPr>
              <w:spacing w:before="20" w:after="20" w:line="240" w:lineRule="auto"/>
            </w:pPr>
            <w:r>
              <w:rPr>
                <w:rFonts w:ascii="Times New Roman" w:eastAsia="Times New Roman" w:hAnsi="Times New Roman"/>
                <w:sz w:val="23"/>
              </w:rPr>
              <w:t>Mr. B. Suresh Ram</w:t>
            </w:r>
          </w:p>
        </w:tc>
      </w:tr>
      <w:tr w:rsidR="008A7D04" w14:paraId="74CBB409" w14:textId="77777777">
        <w:trPr>
          <w:jc w:val="center"/>
        </w:trPr>
        <w:tc>
          <w:tcPr>
            <w:tcW w:w="4536" w:type="dxa"/>
            <w:vAlign w:val="center"/>
          </w:tcPr>
          <w:p w14:paraId="5E220BD8" w14:textId="77777777" w:rsidR="008A7D04" w:rsidRDefault="00000000">
            <w:pPr>
              <w:spacing w:before="20" w:after="20" w:line="240" w:lineRule="auto"/>
            </w:pPr>
            <w:r>
              <w:rPr>
                <w:rFonts w:ascii="Times New Roman" w:eastAsia="Times New Roman" w:hAnsi="Times New Roman"/>
                <w:sz w:val="23"/>
              </w:rPr>
              <w:t>[COORDINATOR-2 NAME]</w:t>
            </w:r>
          </w:p>
        </w:tc>
        <w:tc>
          <w:tcPr>
            <w:tcW w:w="4536" w:type="dxa"/>
            <w:vAlign w:val="center"/>
          </w:tcPr>
          <w:p w14:paraId="5B2D52BB" w14:textId="77777777" w:rsidR="008A7D04" w:rsidRDefault="008A7D04">
            <w:pPr>
              <w:spacing w:before="20" w:after="20" w:line="240" w:lineRule="auto"/>
            </w:pPr>
          </w:p>
        </w:tc>
      </w:tr>
      <w:tr w:rsidR="008A7D04" w14:paraId="34D6081E" w14:textId="77777777">
        <w:trPr>
          <w:jc w:val="center"/>
        </w:trPr>
        <w:tc>
          <w:tcPr>
            <w:tcW w:w="4536" w:type="dxa"/>
            <w:vAlign w:val="center"/>
          </w:tcPr>
          <w:p w14:paraId="45C6B0E2" w14:textId="77777777" w:rsidR="008A7D04" w:rsidRDefault="00000000">
            <w:pPr>
              <w:spacing w:before="20" w:after="20" w:line="240" w:lineRule="auto"/>
            </w:pPr>
            <w:r>
              <w:rPr>
                <w:rFonts w:ascii="Times New Roman" w:eastAsia="Times New Roman" w:hAnsi="Times New Roman"/>
                <w:sz w:val="23"/>
              </w:rPr>
              <w:t>[COORDINATOR-3 NAME]</w:t>
            </w:r>
          </w:p>
        </w:tc>
        <w:tc>
          <w:tcPr>
            <w:tcW w:w="4536" w:type="dxa"/>
            <w:vAlign w:val="center"/>
          </w:tcPr>
          <w:p w14:paraId="727CB26E" w14:textId="77777777" w:rsidR="008A7D04" w:rsidRDefault="008A7D04">
            <w:pPr>
              <w:spacing w:before="20" w:after="20" w:line="240" w:lineRule="auto"/>
            </w:pPr>
          </w:p>
        </w:tc>
      </w:tr>
    </w:tbl>
    <w:p w14:paraId="12023EF1" w14:textId="77777777" w:rsidR="00EA3412" w:rsidRDefault="005A3079">
      <w:pPr>
        <w:pageBreakBefore/>
        <w:spacing w:after="280" w:line="288" w:lineRule="auto"/>
        <w:jc w:val="center"/>
        <w:rPr>
          <w:rFonts w:ascii="Times New Roman" w:hAnsi="Times New Roman" w:cs="Times New Roman"/>
          <w:sz w:val="32"/>
          <w:szCs w:val="32"/>
        </w:rPr>
      </w:pPr>
      <w:r>
        <w:rPr>
          <w:rFonts w:ascii="Times New Roman" w:eastAsia="Times New Roman" w:hAnsi="Times New Roman"/>
          <w:b/>
          <w:sz w:val="32"/>
        </w:rPr>
        <w:lastRenderedPageBreak/>
        <w:t>DECLARATION</w:t>
      </w:r>
    </w:p>
    <w:p w14:paraId="7B35676F" w14:textId="77777777" w:rsidR="008A7D04" w:rsidRDefault="00000000">
      <w:pPr>
        <w:spacing w:line="360" w:lineRule="auto"/>
        <w:jc w:val="both"/>
      </w:pPr>
      <w:r>
        <w:rPr>
          <w:rFonts w:ascii="Times New Roman" w:eastAsia="Times New Roman" w:hAnsi="Times New Roman"/>
          <w:sz w:val="24"/>
        </w:rPr>
        <w:t>We, the students of II B.Tech of the Centre for Engineering Education Research, CMR College of Engineering &amp; Technology, Kandlakoya, Hyderabad, hereby declare that under the supervision of our course coordinators we have independently carried out the project titled “LabNexus — A LAN-Based Computer Lab Management System” and submitted this report in partial fulfilment of the requirement for the award of Bachelor of Technology by the Jawaharlal Nehru Technological University, Hyderabad (JNTUH) during the academic year 2026-27.</w:t>
      </w:r>
    </w:p>
    <w:p w14:paraId="4ACDFCE4" w14:textId="77777777" w:rsidR="008A7D04" w:rsidRDefault="00000000">
      <w:pPr>
        <w:tabs>
          <w:tab w:val="right" w:pos="6624"/>
        </w:tabs>
        <w:spacing w:after="0" w:line="360" w:lineRule="auto"/>
        <w:jc w:val="both"/>
      </w:pPr>
      <w:r>
        <w:rPr>
          <w:rFonts w:ascii="Times New Roman" w:eastAsia="Times New Roman" w:hAnsi="Times New Roman"/>
          <w:sz w:val="23"/>
        </w:rPr>
        <w:t>Place: Hyderabad</w:t>
      </w:r>
      <w:r>
        <w:rPr>
          <w:rFonts w:ascii="Times New Roman" w:eastAsia="Times New Roman" w:hAnsi="Times New Roman"/>
          <w:sz w:val="23"/>
        </w:rPr>
        <w:tab/>
        <w:t>Date: ____________________</w:t>
      </w:r>
    </w:p>
    <w:p w14:paraId="5B6BA280" w14:textId="77777777" w:rsidR="008A7D04" w:rsidRDefault="008A7D04">
      <w:pPr>
        <w:spacing w:after="120" w:line="360" w:lineRule="auto"/>
        <w:jc w:val="both"/>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744"/>
        <w:gridCol w:w="2880"/>
        <w:gridCol w:w="2736"/>
      </w:tblGrid>
      <w:tr w:rsidR="008A7D04" w14:paraId="26C27120" w14:textId="77777777">
        <w:trPr>
          <w:cantSplit/>
          <w:trHeight w:val="605"/>
          <w:jc w:val="center"/>
        </w:trPr>
        <w:tc>
          <w:tcPr>
            <w:tcW w:w="3744" w:type="dxa"/>
            <w:vAlign w:val="center"/>
          </w:tcPr>
          <w:p w14:paraId="4B45E303" w14:textId="77777777" w:rsidR="008A7D04" w:rsidRDefault="00000000">
            <w:pPr>
              <w:spacing w:before="20" w:after="20" w:line="240" w:lineRule="auto"/>
              <w:jc w:val="center"/>
            </w:pPr>
            <w:r>
              <w:rPr>
                <w:rFonts w:ascii="Times New Roman" w:eastAsia="Times New Roman" w:hAnsi="Times New Roman"/>
                <w:b/>
              </w:rPr>
              <w:t>STUDENT NAME</w:t>
            </w:r>
          </w:p>
        </w:tc>
        <w:tc>
          <w:tcPr>
            <w:tcW w:w="2880" w:type="dxa"/>
            <w:vAlign w:val="center"/>
          </w:tcPr>
          <w:p w14:paraId="5322D41D" w14:textId="77777777" w:rsidR="008A7D04" w:rsidRDefault="00000000">
            <w:pPr>
              <w:spacing w:before="20" w:after="20" w:line="240" w:lineRule="auto"/>
              <w:jc w:val="center"/>
            </w:pPr>
            <w:r>
              <w:rPr>
                <w:rFonts w:ascii="Times New Roman" w:eastAsia="Times New Roman" w:hAnsi="Times New Roman"/>
                <w:b/>
              </w:rPr>
              <w:t>ROLL NUMBER</w:t>
            </w:r>
          </w:p>
        </w:tc>
        <w:tc>
          <w:tcPr>
            <w:tcW w:w="2736" w:type="dxa"/>
            <w:vAlign w:val="center"/>
          </w:tcPr>
          <w:p w14:paraId="7A303732" w14:textId="77777777" w:rsidR="008A7D04" w:rsidRDefault="00000000">
            <w:pPr>
              <w:spacing w:before="20" w:after="20" w:line="240" w:lineRule="auto"/>
              <w:jc w:val="center"/>
            </w:pPr>
            <w:r>
              <w:rPr>
                <w:rFonts w:ascii="Times New Roman" w:eastAsia="Times New Roman" w:hAnsi="Times New Roman"/>
                <w:b/>
              </w:rPr>
              <w:t>SIGNATURE</w:t>
            </w:r>
          </w:p>
        </w:tc>
      </w:tr>
      <w:tr w:rsidR="008A7D04" w14:paraId="58DDFC0D" w14:textId="77777777">
        <w:trPr>
          <w:cantSplit/>
          <w:trHeight w:val="605"/>
          <w:jc w:val="center"/>
        </w:trPr>
        <w:tc>
          <w:tcPr>
            <w:tcW w:w="3744" w:type="dxa"/>
            <w:vAlign w:val="center"/>
          </w:tcPr>
          <w:p w14:paraId="0C7AAB20" w14:textId="77777777" w:rsidR="008A7D04" w:rsidRDefault="00000000">
            <w:pPr>
              <w:spacing w:before="20" w:after="20" w:line="240" w:lineRule="auto"/>
            </w:pPr>
            <w:r>
              <w:rPr>
                <w:rFonts w:ascii="Times New Roman" w:eastAsia="Times New Roman" w:hAnsi="Times New Roman"/>
              </w:rPr>
              <w:t>Abhigyan Tiwari</w:t>
            </w:r>
          </w:p>
        </w:tc>
        <w:tc>
          <w:tcPr>
            <w:tcW w:w="2880" w:type="dxa"/>
            <w:vAlign w:val="center"/>
          </w:tcPr>
          <w:p w14:paraId="59039D93" w14:textId="77777777" w:rsidR="008A7D04" w:rsidRDefault="00000000">
            <w:pPr>
              <w:spacing w:before="20" w:after="20" w:line="240" w:lineRule="auto"/>
            </w:pPr>
            <w:r>
              <w:rPr>
                <w:rFonts w:ascii="Times New Roman" w:eastAsia="Times New Roman" w:hAnsi="Times New Roman"/>
              </w:rPr>
              <w:t>25H51A67D0</w:t>
            </w:r>
          </w:p>
        </w:tc>
        <w:tc>
          <w:tcPr>
            <w:tcW w:w="2736" w:type="dxa"/>
            <w:vAlign w:val="center"/>
          </w:tcPr>
          <w:p w14:paraId="7AC0FE05" w14:textId="77777777" w:rsidR="008A7D04" w:rsidRDefault="008A7D04">
            <w:pPr>
              <w:spacing w:before="20" w:after="20" w:line="240" w:lineRule="auto"/>
            </w:pPr>
          </w:p>
        </w:tc>
      </w:tr>
      <w:tr w:rsidR="008A7D04" w14:paraId="522BF81C" w14:textId="77777777">
        <w:trPr>
          <w:cantSplit/>
          <w:trHeight w:val="605"/>
          <w:jc w:val="center"/>
        </w:trPr>
        <w:tc>
          <w:tcPr>
            <w:tcW w:w="3744" w:type="dxa"/>
            <w:vAlign w:val="center"/>
          </w:tcPr>
          <w:p w14:paraId="571B70D6" w14:textId="77777777" w:rsidR="008A7D04" w:rsidRDefault="00000000">
            <w:pPr>
              <w:spacing w:before="20" w:after="20" w:line="240" w:lineRule="auto"/>
            </w:pPr>
            <w:r>
              <w:rPr>
                <w:rFonts w:ascii="Times New Roman" w:eastAsia="Times New Roman" w:hAnsi="Times New Roman"/>
              </w:rPr>
              <w:t>K. Bhargavi</w:t>
            </w:r>
          </w:p>
        </w:tc>
        <w:tc>
          <w:tcPr>
            <w:tcW w:w="2880" w:type="dxa"/>
            <w:vAlign w:val="center"/>
          </w:tcPr>
          <w:p w14:paraId="52C4B415" w14:textId="77777777" w:rsidR="008A7D04" w:rsidRDefault="00000000">
            <w:pPr>
              <w:spacing w:before="20" w:after="20" w:line="240" w:lineRule="auto"/>
            </w:pPr>
            <w:r>
              <w:rPr>
                <w:rFonts w:ascii="Times New Roman" w:eastAsia="Times New Roman" w:hAnsi="Times New Roman"/>
              </w:rPr>
              <w:t>25H51A67F7</w:t>
            </w:r>
          </w:p>
        </w:tc>
        <w:tc>
          <w:tcPr>
            <w:tcW w:w="2736" w:type="dxa"/>
            <w:vAlign w:val="center"/>
          </w:tcPr>
          <w:p w14:paraId="5F3D6A82" w14:textId="77777777" w:rsidR="008A7D04" w:rsidRDefault="008A7D04">
            <w:pPr>
              <w:spacing w:before="20" w:after="20" w:line="240" w:lineRule="auto"/>
            </w:pPr>
          </w:p>
        </w:tc>
      </w:tr>
      <w:tr w:rsidR="008A7D04" w14:paraId="475F7C1F" w14:textId="77777777">
        <w:trPr>
          <w:cantSplit/>
          <w:trHeight w:val="605"/>
          <w:jc w:val="center"/>
        </w:trPr>
        <w:tc>
          <w:tcPr>
            <w:tcW w:w="3744" w:type="dxa"/>
            <w:vAlign w:val="center"/>
          </w:tcPr>
          <w:p w14:paraId="7BDA1FD0" w14:textId="77777777" w:rsidR="008A7D04" w:rsidRDefault="00000000">
            <w:pPr>
              <w:spacing w:before="20" w:after="20" w:line="240" w:lineRule="auto"/>
            </w:pPr>
            <w:r>
              <w:rPr>
                <w:rFonts w:ascii="Times New Roman" w:eastAsia="Times New Roman" w:hAnsi="Times New Roman"/>
              </w:rPr>
              <w:t>N. Chandrika</w:t>
            </w:r>
          </w:p>
        </w:tc>
        <w:tc>
          <w:tcPr>
            <w:tcW w:w="2880" w:type="dxa"/>
            <w:vAlign w:val="center"/>
          </w:tcPr>
          <w:p w14:paraId="7A036000" w14:textId="77777777" w:rsidR="008A7D04" w:rsidRDefault="00000000">
            <w:pPr>
              <w:spacing w:before="20" w:after="20" w:line="240" w:lineRule="auto"/>
            </w:pPr>
            <w:r>
              <w:rPr>
                <w:rFonts w:ascii="Times New Roman" w:eastAsia="Times New Roman" w:hAnsi="Times New Roman"/>
              </w:rPr>
              <w:t>25H51A67H2</w:t>
            </w:r>
          </w:p>
        </w:tc>
        <w:tc>
          <w:tcPr>
            <w:tcW w:w="2736" w:type="dxa"/>
            <w:vAlign w:val="center"/>
          </w:tcPr>
          <w:p w14:paraId="6E86E080" w14:textId="77777777" w:rsidR="008A7D04" w:rsidRDefault="008A7D04">
            <w:pPr>
              <w:spacing w:before="20" w:after="20" w:line="240" w:lineRule="auto"/>
            </w:pPr>
          </w:p>
        </w:tc>
      </w:tr>
      <w:tr w:rsidR="008A7D04" w14:paraId="7FBDE857" w14:textId="77777777">
        <w:trPr>
          <w:cantSplit/>
          <w:trHeight w:val="605"/>
          <w:jc w:val="center"/>
        </w:trPr>
        <w:tc>
          <w:tcPr>
            <w:tcW w:w="3744" w:type="dxa"/>
            <w:vAlign w:val="center"/>
          </w:tcPr>
          <w:p w14:paraId="35298136" w14:textId="77777777" w:rsidR="008A7D04" w:rsidRDefault="00000000">
            <w:pPr>
              <w:spacing w:before="20" w:after="20" w:line="240" w:lineRule="auto"/>
            </w:pPr>
            <w:r>
              <w:rPr>
                <w:rFonts w:ascii="Times New Roman" w:eastAsia="Times New Roman" w:hAnsi="Times New Roman"/>
              </w:rPr>
              <w:t>B. Ashwitha</w:t>
            </w:r>
          </w:p>
        </w:tc>
        <w:tc>
          <w:tcPr>
            <w:tcW w:w="2880" w:type="dxa"/>
            <w:vAlign w:val="center"/>
          </w:tcPr>
          <w:p w14:paraId="144EC731" w14:textId="77777777" w:rsidR="008A7D04" w:rsidRDefault="00000000">
            <w:pPr>
              <w:spacing w:before="20" w:after="20" w:line="240" w:lineRule="auto"/>
            </w:pPr>
            <w:r>
              <w:rPr>
                <w:rFonts w:ascii="Times New Roman" w:eastAsia="Times New Roman" w:hAnsi="Times New Roman"/>
              </w:rPr>
              <w:t>25H51A6716</w:t>
            </w:r>
          </w:p>
        </w:tc>
        <w:tc>
          <w:tcPr>
            <w:tcW w:w="2736" w:type="dxa"/>
            <w:vAlign w:val="center"/>
          </w:tcPr>
          <w:p w14:paraId="2D3C5CB9" w14:textId="77777777" w:rsidR="008A7D04" w:rsidRDefault="008A7D04">
            <w:pPr>
              <w:spacing w:before="20" w:after="20" w:line="240" w:lineRule="auto"/>
            </w:pPr>
          </w:p>
        </w:tc>
      </w:tr>
      <w:tr w:rsidR="008A7D04" w14:paraId="7976DC94" w14:textId="77777777">
        <w:trPr>
          <w:cantSplit/>
          <w:trHeight w:val="605"/>
          <w:jc w:val="center"/>
        </w:trPr>
        <w:tc>
          <w:tcPr>
            <w:tcW w:w="3744" w:type="dxa"/>
            <w:vAlign w:val="center"/>
          </w:tcPr>
          <w:p w14:paraId="33874838" w14:textId="77777777" w:rsidR="008A7D04" w:rsidRDefault="00000000">
            <w:pPr>
              <w:spacing w:before="20" w:after="20" w:line="240" w:lineRule="auto"/>
            </w:pPr>
            <w:r>
              <w:rPr>
                <w:rFonts w:ascii="Times New Roman" w:eastAsia="Times New Roman" w:hAnsi="Times New Roman"/>
              </w:rPr>
              <w:t>K. Sri Vardhan</w:t>
            </w:r>
          </w:p>
        </w:tc>
        <w:tc>
          <w:tcPr>
            <w:tcW w:w="2880" w:type="dxa"/>
            <w:vAlign w:val="center"/>
          </w:tcPr>
          <w:p w14:paraId="67EA547F" w14:textId="77777777" w:rsidR="008A7D04" w:rsidRDefault="00000000">
            <w:pPr>
              <w:spacing w:before="20" w:after="20" w:line="240" w:lineRule="auto"/>
            </w:pPr>
            <w:r>
              <w:rPr>
                <w:rFonts w:ascii="Times New Roman" w:eastAsia="Times New Roman" w:hAnsi="Times New Roman"/>
              </w:rPr>
              <w:t>25H51A6717</w:t>
            </w:r>
          </w:p>
        </w:tc>
        <w:tc>
          <w:tcPr>
            <w:tcW w:w="2736" w:type="dxa"/>
            <w:vAlign w:val="center"/>
          </w:tcPr>
          <w:p w14:paraId="23B88945" w14:textId="77777777" w:rsidR="008A7D04" w:rsidRDefault="008A7D04">
            <w:pPr>
              <w:spacing w:before="20" w:after="20" w:line="240" w:lineRule="auto"/>
            </w:pPr>
          </w:p>
        </w:tc>
      </w:tr>
    </w:tbl>
    <w:p w14:paraId="5FF902AA" w14:textId="77777777" w:rsidR="008A7D04" w:rsidRDefault="008A7D04">
      <w:pPr>
        <w:spacing w:after="0" w:line="360" w:lineRule="auto"/>
        <w:jc w:val="both"/>
      </w:pPr>
    </w:p>
    <w:p w14:paraId="6EE818FC" w14:textId="77777777" w:rsidR="008A7D04" w:rsidRDefault="00000000">
      <w:pPr>
        <w:tabs>
          <w:tab w:val="left" w:pos="4680"/>
        </w:tabs>
        <w:spacing w:before="1400" w:after="0" w:line="360" w:lineRule="auto"/>
        <w:jc w:val="both"/>
      </w:pPr>
      <w:r>
        <w:rPr>
          <w:rFonts w:ascii="Times New Roman" w:eastAsia="Times New Roman" w:hAnsi="Times New Roman"/>
          <w:b/>
          <w:sz w:val="23"/>
        </w:rPr>
        <w:t>Internal Examiner's signature</w:t>
      </w:r>
      <w:r>
        <w:tab/>
      </w:r>
      <w:r>
        <w:rPr>
          <w:rFonts w:ascii="Times New Roman" w:eastAsia="Times New Roman" w:hAnsi="Times New Roman"/>
          <w:b/>
          <w:sz w:val="23"/>
        </w:rPr>
        <w:t>External Examiner's signature</w:t>
      </w:r>
    </w:p>
    <w:p w14:paraId="59136498" w14:textId="77777777" w:rsidR="00EA3412" w:rsidRDefault="005A3079">
      <w:pPr>
        <w:pageBreakBefore/>
        <w:spacing w:after="280" w:line="288" w:lineRule="auto"/>
        <w:jc w:val="center"/>
        <w:rPr>
          <w:rFonts w:ascii="Times New Roman" w:hAnsi="Times New Roman" w:cs="Times New Roman"/>
          <w:sz w:val="32"/>
          <w:szCs w:val="32"/>
        </w:rPr>
      </w:pPr>
      <w:r>
        <w:rPr>
          <w:rFonts w:ascii="Times New Roman" w:eastAsia="Times New Roman" w:hAnsi="Times New Roman"/>
          <w:b/>
          <w:sz w:val="32"/>
        </w:rPr>
        <w:lastRenderedPageBreak/>
        <w:t>ACKNOWLEDGEMENT</w:t>
      </w:r>
    </w:p>
    <w:p w14:paraId="58070E88" w14:textId="77777777" w:rsidR="00242135" w:rsidRPr="00242135" w:rsidRDefault="005A3079" w:rsidP="00242135">
      <w:pPr>
        <w:pStyle w:val="NormalWeb"/>
        <w:spacing w:after="160" w:line="360" w:lineRule="auto"/>
        <w:ind w:firstLine="432"/>
        <w:jc w:val="both"/>
      </w:pPr>
      <w:r>
        <w:t>We are obliged and grateful to thank Mr. B. Suresh Ram, Head (CEER), CMRCET, and our project coordinators for their cooperation in all respects during the course of this project.</w:t>
      </w:r>
    </w:p>
    <w:p w14:paraId="21C56627" w14:textId="77777777" w:rsidR="00242135" w:rsidRPr="00242135" w:rsidRDefault="00242135" w:rsidP="00242135">
      <w:pPr>
        <w:spacing w:after="160" w:line="360" w:lineRule="auto"/>
        <w:ind w:firstLine="432"/>
        <w:jc w:val="both"/>
        <w:rPr>
          <w:rFonts w:ascii="Times New Roman" w:hAnsi="Times New Roman" w:cs="Times New Roman"/>
        </w:rPr>
      </w:pPr>
      <w:r>
        <w:rPr>
          <w:rFonts w:ascii="Times New Roman" w:eastAsia="Times New Roman" w:hAnsi="Times New Roman"/>
          <w:sz w:val="24"/>
        </w:rPr>
        <w:t>We would like to thank Dr. K. Srinivasa Rao, Principal, CMRCET, for his constant encouragement, valuable guidance and support.</w:t>
      </w:r>
    </w:p>
    <w:p w14:paraId="2CECAB7A" w14:textId="77777777" w:rsidR="00EA3412" w:rsidRPr="00242135" w:rsidRDefault="005A3079">
      <w:pPr>
        <w:spacing w:after="160" w:line="360" w:lineRule="auto"/>
        <w:ind w:firstLine="432"/>
        <w:jc w:val="both"/>
        <w:rPr>
          <w:rFonts w:ascii="Times New Roman" w:hAnsi="Times New Roman" w:cs="Times New Roman"/>
          <w:sz w:val="24"/>
          <w:szCs w:val="24"/>
        </w:rPr>
      </w:pPr>
      <w:r>
        <w:rPr>
          <w:rFonts w:ascii="Times New Roman" w:eastAsia="Times New Roman" w:hAnsi="Times New Roman"/>
          <w:sz w:val="24"/>
        </w:rPr>
        <w:t>We thank all our faculty members and laboratory assistants for their timely help and valid support during the development and testing of this project.</w:t>
      </w:r>
    </w:p>
    <w:p w14:paraId="0E7B41D6" w14:textId="77777777" w:rsidR="00EA3412" w:rsidRPr="0010227F" w:rsidRDefault="005A3079">
      <w:pPr>
        <w:spacing w:after="160" w:line="360" w:lineRule="auto"/>
        <w:ind w:firstLine="432"/>
        <w:jc w:val="both"/>
        <w:rPr>
          <w:rFonts w:ascii="Times New Roman" w:hAnsi="Times New Roman" w:cs="Times New Roman"/>
          <w:sz w:val="24"/>
          <w:szCs w:val="24"/>
        </w:rPr>
      </w:pPr>
      <w:r>
        <w:rPr>
          <w:rFonts w:ascii="Times New Roman" w:eastAsia="Times New Roman" w:hAnsi="Times New Roman"/>
          <w:sz w:val="24"/>
        </w:rPr>
        <w:t>We own all our success to our beloved parents, whose vision, love and inspiration has made us what we are today.</w:t>
      </w:r>
    </w:p>
    <w:p w14:paraId="29997267" w14:textId="77777777" w:rsidR="00EA3412" w:rsidRDefault="005A3079">
      <w:pPr>
        <w:pageBreakBefore/>
        <w:spacing w:after="280" w:line="288" w:lineRule="auto"/>
        <w:jc w:val="center"/>
        <w:rPr>
          <w:rFonts w:ascii="Times New Roman" w:hAnsi="Times New Roman" w:cs="Times New Roman"/>
          <w:b/>
          <w:sz w:val="24"/>
          <w:szCs w:val="24"/>
        </w:rPr>
      </w:pPr>
      <w:r>
        <w:rPr>
          <w:rFonts w:ascii="Times New Roman" w:eastAsia="Times New Roman" w:hAnsi="Times New Roman"/>
          <w:b/>
          <w:sz w:val="32"/>
        </w:rPr>
        <w:lastRenderedPageBreak/>
        <w:t>ABSTRACT</w:t>
      </w:r>
    </w:p>
    <w:p w14:paraId="7EC6B414" w14:textId="77777777" w:rsidR="00EA3412" w:rsidRDefault="005A3079">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LabNexus is a low-cost local-area-network system for managing college computer labs. A Node.js / Express server on the lab staff’s laptop serves a browser dashboard (default port 8000); a lightweight Node.js agent on every lab PC discovers the server through UDP broadcast, enrolls once with a server-issued seat ID and token, and sends periodic authenticated heartbeats. From the dashboard the administrator sees honest seat state — fresh evidence only, UNKNOWN when evidence is stale — and can lock, unlock, grant time-limited access, message, sleep, reboot or Wake-on-LAN each seat. A validated weekly timetable is followed automatically: periods open and close at their boundaries and attendance-based allocation opens exactly the required number of online seats, with grants that expire at period end. Optional AI-assisted extraction analyses an uploaded timetable photograph through an OpenAI-compatible vision endpoint (a free Gemini key works) and only proposes periods for review. All state and images stay local by default and every login, command, grant and period transition is written to an audit log. The system was verified end-to-end with a 206-check integration suite.</w:t>
      </w:r>
    </w:p>
    <w:p w14:paraId="27F75B3A" w14:textId="77777777" w:rsidR="00EA3412" w:rsidRDefault="005A3079">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Access is enforced on the machine, not just on the server: every lab PC runs a full-screen overlay and validates each server command against its seat token, while the fail-closed agent re-locks a machine that loses contact with the server. All logins, grants, commands and period transitions are recorded in a local audit log, so every change can be traced afterwards.</w:t>
      </w:r>
    </w:p>
    <w:p w14:paraId="57739291" w14:textId="77777777" w:rsidR="00EA3412" w:rsidRDefault="005A3079">
      <w:pPr>
        <w:pageBreakBefore/>
        <w:spacing w:after="240" w:line="288" w:lineRule="auto"/>
        <w:jc w:val="center"/>
        <w:rPr>
          <w:rFonts w:ascii="Times New Roman" w:eastAsia="Times New Roman" w:hAnsi="Times New Roman" w:cs="Times New Roman"/>
          <w:b/>
          <w:bCs/>
          <w:sz w:val="32"/>
          <w:szCs w:val="32"/>
          <w:lang w:eastAsia="en-IN"/>
        </w:rPr>
      </w:pPr>
      <w:r>
        <w:rPr>
          <w:rFonts w:ascii="Times New Roman" w:eastAsia="Times New Roman" w:hAnsi="Times New Roman"/>
          <w:b/>
          <w:sz w:val="32"/>
        </w:rPr>
        <w:lastRenderedPageBreak/>
        <w:t>TABLE OF CONTENTS</w:t>
      </w:r>
    </w:p>
    <w:tbl>
      <w:tblPr>
        <w:tblStyle w:val="TableGrid"/>
        <w:tblpPr w:leftFromText="180" w:rightFromText="180" w:vertAnchor="text" w:horzAnchor="margin" w:tblpXSpec="center" w:tblpY="636"/>
        <w:tblW w:w="8323" w:type="dxa"/>
        <w:tblLook w:val="04A0" w:firstRow="1" w:lastRow="0" w:firstColumn="1" w:lastColumn="0" w:noHBand="0" w:noVBand="1"/>
      </w:tblPr>
      <w:tblGrid>
        <w:gridCol w:w="922"/>
        <w:gridCol w:w="1193"/>
        <w:gridCol w:w="3199"/>
        <w:gridCol w:w="3009"/>
      </w:tblGrid>
      <w:tr w:rsidR="00EA3412" w14:paraId="08AF42C4" w14:textId="77777777">
        <w:trPr>
          <w:cantSplit/>
          <w:trHeight w:hRule="exact" w:val="410"/>
          <w:tblHeader/>
        </w:trPr>
        <w:tc>
          <w:tcPr>
            <w:tcW w:w="0" w:type="auto"/>
            <w:gridSpan w:val="2"/>
            <w:vAlign w:val="center"/>
          </w:tcPr>
          <w:p w14:paraId="07CA9DFE" w14:textId="77777777" w:rsidR="00EA3412" w:rsidRDefault="005A3079">
            <w:pPr>
              <w:pStyle w:val="Suresh"/>
              <w:spacing w:after="0" w:line="240" w:lineRule="auto"/>
              <w:jc w:val="both"/>
              <w:rPr>
                <w:b/>
                <w:color w:val="auto"/>
              </w:rPr>
            </w:pPr>
            <w:r>
              <w:rPr>
                <w:b/>
                <w:color w:val="auto"/>
              </w:rPr>
              <w:t>CHAPTERS</w:t>
            </w:r>
          </w:p>
        </w:tc>
        <w:tc>
          <w:tcPr>
            <w:tcW w:w="0" w:type="auto"/>
            <w:tcBorders>
              <w:bottom w:val="single" w:sz="4" w:space="0" w:color="auto"/>
            </w:tcBorders>
            <w:vAlign w:val="center"/>
          </w:tcPr>
          <w:p w14:paraId="031BE089" w14:textId="77777777" w:rsidR="00EA3412" w:rsidRDefault="005A3079">
            <w:pPr>
              <w:pStyle w:val="Suresh"/>
              <w:spacing w:after="0" w:line="240" w:lineRule="auto"/>
              <w:jc w:val="both"/>
              <w:rPr>
                <w:b/>
                <w:color w:val="auto"/>
              </w:rPr>
            </w:pPr>
            <w:r>
              <w:rPr>
                <w:b/>
                <w:color w:val="auto"/>
              </w:rPr>
              <w:t>DESCRIPTION</w:t>
            </w:r>
          </w:p>
        </w:tc>
        <w:tc>
          <w:tcPr>
            <w:tcW w:w="3009" w:type="dxa"/>
            <w:tcBorders>
              <w:bottom w:val="single" w:sz="4" w:space="0" w:color="auto"/>
            </w:tcBorders>
            <w:vAlign w:val="center"/>
          </w:tcPr>
          <w:p w14:paraId="5F819147" w14:textId="77777777" w:rsidR="00EA3412" w:rsidRDefault="005A3079">
            <w:pPr>
              <w:pStyle w:val="Suresh"/>
              <w:spacing w:after="0" w:line="240" w:lineRule="auto"/>
              <w:jc w:val="both"/>
              <w:rPr>
                <w:b/>
                <w:color w:val="auto"/>
              </w:rPr>
            </w:pPr>
            <w:r>
              <w:rPr>
                <w:b/>
                <w:color w:val="auto"/>
              </w:rPr>
              <w:t>PAGE No</w:t>
            </w:r>
          </w:p>
        </w:tc>
      </w:tr>
      <w:tr w:rsidR="00EA3412" w14:paraId="2A73D323" w14:textId="77777777">
        <w:trPr>
          <w:cantSplit/>
          <w:trHeight w:hRule="exact" w:val="410"/>
        </w:trPr>
        <w:tc>
          <w:tcPr>
            <w:tcW w:w="0" w:type="auto"/>
            <w:vAlign w:val="center"/>
          </w:tcPr>
          <w:p w14:paraId="46A107E2" w14:textId="77777777" w:rsidR="00EA3412" w:rsidRDefault="00EA3412">
            <w:pPr>
              <w:pStyle w:val="Suresh"/>
              <w:spacing w:after="0" w:line="240" w:lineRule="auto"/>
              <w:jc w:val="both"/>
              <w:rPr>
                <w:color w:val="auto"/>
              </w:rPr>
            </w:pPr>
          </w:p>
        </w:tc>
        <w:tc>
          <w:tcPr>
            <w:tcW w:w="0" w:type="auto"/>
            <w:vAlign w:val="center"/>
          </w:tcPr>
          <w:p w14:paraId="2AB84929" w14:textId="77777777" w:rsidR="00EA3412" w:rsidRDefault="00EA3412">
            <w:pPr>
              <w:pStyle w:val="Suresh"/>
              <w:spacing w:after="0" w:line="240" w:lineRule="auto"/>
              <w:jc w:val="both"/>
              <w:rPr>
                <w:color w:val="auto"/>
              </w:rPr>
            </w:pPr>
          </w:p>
        </w:tc>
        <w:tc>
          <w:tcPr>
            <w:tcW w:w="0" w:type="auto"/>
            <w:tcBorders>
              <w:bottom w:val="single" w:sz="4" w:space="0" w:color="auto"/>
            </w:tcBorders>
            <w:vAlign w:val="center"/>
          </w:tcPr>
          <w:p w14:paraId="7ADB7E7C" w14:textId="77777777" w:rsidR="00EA3412" w:rsidRDefault="005A3079">
            <w:pPr>
              <w:pStyle w:val="Suresh"/>
              <w:spacing w:after="0" w:line="240" w:lineRule="auto"/>
              <w:jc w:val="both"/>
              <w:rPr>
                <w:color w:val="auto"/>
              </w:rPr>
            </w:pPr>
            <w:r>
              <w:rPr>
                <w:rFonts w:eastAsia="Times New Roman"/>
              </w:rPr>
              <w:t>Abstract</w:t>
            </w:r>
          </w:p>
        </w:tc>
        <w:tc>
          <w:tcPr>
            <w:tcW w:w="3009" w:type="dxa"/>
            <w:tcBorders>
              <w:bottom w:val="single" w:sz="4" w:space="0" w:color="auto"/>
            </w:tcBorders>
            <w:vAlign w:val="center"/>
          </w:tcPr>
          <w:p w14:paraId="51905E05" w14:textId="77777777" w:rsidR="00EA3412" w:rsidRDefault="00EA3412">
            <w:pPr>
              <w:pStyle w:val="Suresh"/>
              <w:spacing w:after="0" w:line="240" w:lineRule="auto"/>
              <w:jc w:val="center"/>
              <w:rPr>
                <w:color w:val="auto"/>
              </w:rPr>
            </w:pPr>
            <w:r>
              <w:t>v</w:t>
            </w:r>
          </w:p>
        </w:tc>
      </w:tr>
      <w:tr w:rsidR="00EA3412" w14:paraId="1F4FB736" w14:textId="77777777">
        <w:trPr>
          <w:cantSplit/>
          <w:trHeight w:hRule="exact" w:val="410"/>
        </w:trPr>
        <w:tc>
          <w:tcPr>
            <w:tcW w:w="0" w:type="auto"/>
            <w:vAlign w:val="center"/>
          </w:tcPr>
          <w:p w14:paraId="3877C014" w14:textId="77777777" w:rsidR="00EA3412" w:rsidRDefault="005A3079">
            <w:pPr>
              <w:pStyle w:val="Suresh"/>
              <w:spacing w:after="0" w:line="240" w:lineRule="auto"/>
              <w:jc w:val="both"/>
              <w:rPr>
                <w:color w:val="auto"/>
              </w:rPr>
            </w:pPr>
            <w:r>
              <w:rPr>
                <w:color w:val="auto"/>
              </w:rPr>
              <w:t>1</w:t>
            </w:r>
          </w:p>
        </w:tc>
        <w:tc>
          <w:tcPr>
            <w:tcW w:w="0" w:type="auto"/>
            <w:vAlign w:val="center"/>
          </w:tcPr>
          <w:p w14:paraId="65109B5A" w14:textId="77777777" w:rsidR="00EA3412" w:rsidRDefault="00EA3412">
            <w:pPr>
              <w:pStyle w:val="Suresh"/>
              <w:spacing w:after="0" w:line="240" w:lineRule="auto"/>
              <w:jc w:val="both"/>
              <w:rPr>
                <w:color w:val="auto"/>
              </w:rPr>
            </w:pPr>
          </w:p>
        </w:tc>
        <w:tc>
          <w:tcPr>
            <w:tcW w:w="0" w:type="auto"/>
            <w:tcBorders>
              <w:bottom w:val="single" w:sz="4" w:space="0" w:color="auto"/>
            </w:tcBorders>
            <w:vAlign w:val="center"/>
          </w:tcPr>
          <w:p w14:paraId="4924AE9A" w14:textId="77777777" w:rsidR="00EA3412" w:rsidRDefault="005A3079">
            <w:pPr>
              <w:pStyle w:val="Suresh"/>
              <w:spacing w:after="0" w:line="240" w:lineRule="auto"/>
              <w:jc w:val="both"/>
              <w:rPr>
                <w:color w:val="auto"/>
              </w:rPr>
            </w:pPr>
            <w:r>
              <w:rPr>
                <w:rFonts w:eastAsia="Times New Roman"/>
              </w:rPr>
              <w:t>Introduction</w:t>
            </w:r>
          </w:p>
        </w:tc>
        <w:tc>
          <w:tcPr>
            <w:tcW w:w="3009" w:type="dxa"/>
            <w:tcBorders>
              <w:bottom w:val="single" w:sz="4" w:space="0" w:color="auto"/>
            </w:tcBorders>
            <w:vAlign w:val="center"/>
          </w:tcPr>
          <w:p w14:paraId="1F4B1ACC" w14:textId="77777777" w:rsidR="00EA3412" w:rsidRDefault="005A3079">
            <w:pPr>
              <w:pStyle w:val="Suresh"/>
              <w:spacing w:after="0" w:line="240" w:lineRule="auto"/>
              <w:jc w:val="center"/>
              <w:rPr>
                <w:color w:val="auto"/>
              </w:rPr>
            </w:pPr>
            <w:r>
              <w:t>1-2</w:t>
            </w:r>
          </w:p>
        </w:tc>
      </w:tr>
      <w:tr w:rsidR="00EA3412" w14:paraId="58EFC457" w14:textId="77777777">
        <w:trPr>
          <w:cantSplit/>
          <w:trHeight w:hRule="exact" w:val="410"/>
        </w:trPr>
        <w:tc>
          <w:tcPr>
            <w:tcW w:w="0" w:type="auto"/>
            <w:vAlign w:val="center"/>
          </w:tcPr>
          <w:p w14:paraId="503467CF" w14:textId="77777777" w:rsidR="00EA3412" w:rsidRDefault="005A3079">
            <w:pPr>
              <w:pStyle w:val="Suresh"/>
              <w:spacing w:after="0" w:line="240" w:lineRule="auto"/>
              <w:jc w:val="both"/>
              <w:rPr>
                <w:color w:val="auto"/>
              </w:rPr>
            </w:pPr>
            <w:r>
              <w:rPr>
                <w:color w:val="auto"/>
              </w:rPr>
              <w:t>2</w:t>
            </w:r>
          </w:p>
        </w:tc>
        <w:tc>
          <w:tcPr>
            <w:tcW w:w="0" w:type="auto"/>
            <w:vAlign w:val="center"/>
          </w:tcPr>
          <w:p w14:paraId="057F5E33" w14:textId="77777777" w:rsidR="00EA3412" w:rsidRDefault="00EA3412">
            <w:pPr>
              <w:pStyle w:val="Suresh"/>
              <w:spacing w:after="0" w:line="240" w:lineRule="auto"/>
              <w:jc w:val="both"/>
              <w:rPr>
                <w:color w:val="auto"/>
              </w:rPr>
            </w:pPr>
          </w:p>
        </w:tc>
        <w:tc>
          <w:tcPr>
            <w:tcW w:w="0" w:type="auto"/>
            <w:vAlign w:val="center"/>
          </w:tcPr>
          <w:p w14:paraId="024D7085" w14:textId="77777777" w:rsidR="00EA3412" w:rsidRDefault="005A3079">
            <w:pPr>
              <w:spacing w:after="0" w:line="240" w:lineRule="auto"/>
              <w:jc w:val="both"/>
              <w:rPr>
                <w:rFonts w:ascii="Times New Roman" w:hAnsi="Times New Roman" w:cs="Times New Roman"/>
                <w:sz w:val="24"/>
                <w:szCs w:val="24"/>
              </w:rPr>
            </w:pPr>
            <w:r>
              <w:rPr>
                <w:rFonts w:ascii="Times New Roman" w:eastAsia="Times New Roman" w:hAnsi="Times New Roman"/>
                <w:sz w:val="24"/>
              </w:rPr>
              <w:t>Literature Review</w:t>
            </w:r>
          </w:p>
        </w:tc>
        <w:tc>
          <w:tcPr>
            <w:tcW w:w="3009" w:type="dxa"/>
            <w:vAlign w:val="center"/>
          </w:tcPr>
          <w:p w14:paraId="6FE25550" w14:textId="77777777" w:rsidR="00EA3412" w:rsidRDefault="005A3079">
            <w:pPr>
              <w:spacing w:after="0" w:line="240" w:lineRule="auto"/>
              <w:jc w:val="center"/>
              <w:rPr>
                <w:rFonts w:ascii="Times New Roman" w:hAnsi="Times New Roman" w:cs="Times New Roman"/>
                <w:sz w:val="24"/>
                <w:szCs w:val="24"/>
              </w:rPr>
            </w:pPr>
            <w:r>
              <w:rPr>
                <w:rFonts w:ascii="Times New Roman" w:hAnsi="Times New Roman"/>
                <w:sz w:val="24"/>
              </w:rPr>
              <w:t>3-7</w:t>
            </w:r>
          </w:p>
        </w:tc>
      </w:tr>
      <w:tr w:rsidR="00EA3412" w14:paraId="4B424ED3" w14:textId="77777777">
        <w:trPr>
          <w:cantSplit/>
          <w:trHeight w:hRule="exact" w:val="410"/>
        </w:trPr>
        <w:tc>
          <w:tcPr>
            <w:tcW w:w="0" w:type="auto"/>
            <w:vAlign w:val="center"/>
          </w:tcPr>
          <w:p w14:paraId="014C2C21" w14:textId="77777777" w:rsidR="00EA3412" w:rsidRDefault="005A3079">
            <w:pPr>
              <w:pStyle w:val="Suresh"/>
              <w:spacing w:after="0" w:line="240" w:lineRule="auto"/>
              <w:jc w:val="both"/>
              <w:rPr>
                <w:color w:val="auto"/>
              </w:rPr>
            </w:pPr>
            <w:r>
              <w:rPr>
                <w:color w:val="auto"/>
              </w:rPr>
              <w:t>3</w:t>
            </w:r>
          </w:p>
        </w:tc>
        <w:tc>
          <w:tcPr>
            <w:tcW w:w="0" w:type="auto"/>
            <w:vAlign w:val="center"/>
          </w:tcPr>
          <w:p w14:paraId="62459E64" w14:textId="77777777" w:rsidR="00EA3412" w:rsidRDefault="00EA3412">
            <w:pPr>
              <w:pStyle w:val="Suresh"/>
              <w:spacing w:after="0" w:line="240" w:lineRule="auto"/>
              <w:jc w:val="both"/>
              <w:rPr>
                <w:color w:val="auto"/>
              </w:rPr>
            </w:pPr>
          </w:p>
        </w:tc>
        <w:tc>
          <w:tcPr>
            <w:tcW w:w="0" w:type="auto"/>
            <w:vAlign w:val="center"/>
          </w:tcPr>
          <w:p w14:paraId="23DA4935" w14:textId="77777777" w:rsidR="00EA3412" w:rsidRDefault="005A3079">
            <w:pPr>
              <w:pStyle w:val="Suresh"/>
              <w:spacing w:after="0" w:line="240" w:lineRule="auto"/>
              <w:jc w:val="both"/>
              <w:rPr>
                <w:color w:val="auto"/>
              </w:rPr>
            </w:pPr>
            <w:r>
              <w:rPr>
                <w:rFonts w:eastAsia="Times New Roman"/>
              </w:rPr>
              <w:t>Problem Definition</w:t>
            </w:r>
          </w:p>
        </w:tc>
        <w:tc>
          <w:tcPr>
            <w:tcW w:w="3009" w:type="dxa"/>
            <w:vAlign w:val="center"/>
          </w:tcPr>
          <w:p w14:paraId="08374442" w14:textId="77777777" w:rsidR="00EA3412" w:rsidRDefault="005A3079">
            <w:pPr>
              <w:pStyle w:val="Suresh"/>
              <w:spacing w:after="0" w:line="240" w:lineRule="auto"/>
              <w:jc w:val="center"/>
              <w:rPr>
                <w:color w:val="auto"/>
              </w:rPr>
            </w:pPr>
            <w:r>
              <w:t>8-10</w:t>
            </w:r>
          </w:p>
        </w:tc>
      </w:tr>
      <w:tr w:rsidR="00EA3412" w14:paraId="2FF6C230" w14:textId="77777777">
        <w:trPr>
          <w:cantSplit/>
          <w:trHeight w:hRule="exact" w:val="410"/>
        </w:trPr>
        <w:tc>
          <w:tcPr>
            <w:tcW w:w="0" w:type="auto"/>
            <w:vAlign w:val="center"/>
          </w:tcPr>
          <w:p w14:paraId="49D6CCFE" w14:textId="77777777" w:rsidR="00EA3412" w:rsidRDefault="00EA3412">
            <w:pPr>
              <w:pStyle w:val="Suresh"/>
              <w:spacing w:after="0" w:line="240" w:lineRule="auto"/>
              <w:jc w:val="both"/>
              <w:rPr>
                <w:color w:val="auto"/>
              </w:rPr>
            </w:pPr>
          </w:p>
        </w:tc>
        <w:tc>
          <w:tcPr>
            <w:tcW w:w="0" w:type="auto"/>
            <w:vAlign w:val="center"/>
          </w:tcPr>
          <w:p w14:paraId="50830C08" w14:textId="77777777" w:rsidR="00EA3412" w:rsidRDefault="005A3079">
            <w:pPr>
              <w:pStyle w:val="Suresh"/>
              <w:spacing w:after="0" w:line="240" w:lineRule="auto"/>
              <w:jc w:val="both"/>
              <w:rPr>
                <w:color w:val="auto"/>
              </w:rPr>
            </w:pPr>
            <w:r>
              <w:rPr>
                <w:color w:val="auto"/>
              </w:rPr>
              <w:t>3.1</w:t>
            </w:r>
          </w:p>
        </w:tc>
        <w:tc>
          <w:tcPr>
            <w:tcW w:w="0" w:type="auto"/>
            <w:tcBorders>
              <w:bottom w:val="single" w:sz="4" w:space="0" w:color="auto"/>
            </w:tcBorders>
            <w:vAlign w:val="center"/>
          </w:tcPr>
          <w:p w14:paraId="4E716DFD" w14:textId="77777777" w:rsidR="00EA3412" w:rsidRDefault="005A3079">
            <w:pPr>
              <w:pStyle w:val="Suresh"/>
              <w:spacing w:after="0" w:line="240" w:lineRule="auto"/>
              <w:jc w:val="both"/>
              <w:rPr>
                <w:rStyle w:val="Hyperlink"/>
                <w:color w:val="auto"/>
                <w:u w:val="none"/>
              </w:rPr>
            </w:pPr>
            <w:r>
              <w:rPr>
                <w:rFonts w:eastAsia="Times New Roman"/>
              </w:rPr>
              <w:t>Problem Statement</w:t>
            </w:r>
          </w:p>
        </w:tc>
        <w:tc>
          <w:tcPr>
            <w:tcW w:w="3009" w:type="dxa"/>
            <w:tcBorders>
              <w:bottom w:val="single" w:sz="4" w:space="0" w:color="auto"/>
            </w:tcBorders>
            <w:vAlign w:val="center"/>
          </w:tcPr>
          <w:p w14:paraId="70957001" w14:textId="77777777" w:rsidR="00EA3412" w:rsidRDefault="005A3079">
            <w:pPr>
              <w:pStyle w:val="Suresh"/>
              <w:spacing w:after="0" w:line="240" w:lineRule="auto"/>
              <w:jc w:val="center"/>
              <w:rPr>
                <w:rStyle w:val="Hyperlink"/>
                <w:color w:val="auto"/>
                <w:u w:val="none"/>
              </w:rPr>
            </w:pPr>
            <w:r>
              <w:t>8</w:t>
            </w:r>
          </w:p>
        </w:tc>
      </w:tr>
      <w:tr w:rsidR="00EA3412" w14:paraId="4BFDB5EE" w14:textId="77777777">
        <w:trPr>
          <w:cantSplit/>
          <w:trHeight w:hRule="exact" w:val="410"/>
        </w:trPr>
        <w:tc>
          <w:tcPr>
            <w:tcW w:w="0" w:type="auto"/>
            <w:vAlign w:val="center"/>
          </w:tcPr>
          <w:p w14:paraId="28846D9A" w14:textId="77777777" w:rsidR="00EA3412" w:rsidRDefault="00EA3412">
            <w:pPr>
              <w:pStyle w:val="Suresh"/>
              <w:spacing w:after="0" w:line="240" w:lineRule="auto"/>
              <w:jc w:val="both"/>
              <w:rPr>
                <w:color w:val="auto"/>
              </w:rPr>
            </w:pPr>
          </w:p>
        </w:tc>
        <w:tc>
          <w:tcPr>
            <w:tcW w:w="0" w:type="auto"/>
            <w:vAlign w:val="center"/>
          </w:tcPr>
          <w:p w14:paraId="7B6D6F54" w14:textId="77777777" w:rsidR="00EA3412" w:rsidRDefault="005A3079">
            <w:pPr>
              <w:pStyle w:val="Suresh"/>
              <w:spacing w:after="0" w:line="240" w:lineRule="auto"/>
              <w:jc w:val="both"/>
              <w:rPr>
                <w:color w:val="auto"/>
              </w:rPr>
            </w:pPr>
            <w:r>
              <w:rPr>
                <w:color w:val="auto"/>
              </w:rPr>
              <w:t>3.2</w:t>
            </w:r>
          </w:p>
        </w:tc>
        <w:tc>
          <w:tcPr>
            <w:tcW w:w="0" w:type="auto"/>
            <w:tcBorders>
              <w:bottom w:val="single" w:sz="4" w:space="0" w:color="auto"/>
            </w:tcBorders>
            <w:vAlign w:val="center"/>
          </w:tcPr>
          <w:p w14:paraId="3054E72C" w14:textId="77777777" w:rsidR="00EA3412" w:rsidRDefault="005A3079">
            <w:pPr>
              <w:pStyle w:val="Suresh"/>
              <w:spacing w:after="0" w:line="240" w:lineRule="auto"/>
              <w:jc w:val="both"/>
              <w:rPr>
                <w:rStyle w:val="Hyperlink"/>
                <w:color w:val="auto"/>
              </w:rPr>
            </w:pPr>
            <w:r>
              <w:rPr>
                <w:rFonts w:eastAsia="Times New Roman"/>
              </w:rPr>
              <w:t>Objectives</w:t>
            </w:r>
          </w:p>
        </w:tc>
        <w:tc>
          <w:tcPr>
            <w:tcW w:w="3009" w:type="dxa"/>
            <w:tcBorders>
              <w:bottom w:val="single" w:sz="4" w:space="0" w:color="auto"/>
            </w:tcBorders>
            <w:vAlign w:val="center"/>
          </w:tcPr>
          <w:p w14:paraId="44354DFD" w14:textId="77777777" w:rsidR="00EA3412" w:rsidRDefault="005A3079">
            <w:pPr>
              <w:pStyle w:val="Suresh"/>
              <w:spacing w:after="0" w:line="240" w:lineRule="auto"/>
              <w:jc w:val="center"/>
              <w:rPr>
                <w:lang w:val="en-GB"/>
              </w:rPr>
            </w:pPr>
            <w:r>
              <w:t>8</w:t>
            </w:r>
          </w:p>
        </w:tc>
      </w:tr>
      <w:tr w:rsidR="00EA3412" w14:paraId="5C06EA44" w14:textId="77777777">
        <w:trPr>
          <w:cantSplit/>
          <w:trHeight w:hRule="exact" w:val="410"/>
        </w:trPr>
        <w:tc>
          <w:tcPr>
            <w:tcW w:w="0" w:type="auto"/>
            <w:vAlign w:val="center"/>
          </w:tcPr>
          <w:p w14:paraId="5F394F30" w14:textId="77777777" w:rsidR="00EA3412" w:rsidRDefault="00EA3412">
            <w:pPr>
              <w:pStyle w:val="Suresh"/>
              <w:spacing w:after="0" w:line="240" w:lineRule="auto"/>
              <w:jc w:val="both"/>
              <w:rPr>
                <w:color w:val="auto"/>
              </w:rPr>
            </w:pPr>
          </w:p>
        </w:tc>
        <w:tc>
          <w:tcPr>
            <w:tcW w:w="0" w:type="auto"/>
            <w:vAlign w:val="center"/>
          </w:tcPr>
          <w:p w14:paraId="349FDB93" w14:textId="77777777" w:rsidR="00EA3412" w:rsidRDefault="005A3079">
            <w:pPr>
              <w:pStyle w:val="Suresh"/>
              <w:spacing w:after="0" w:line="240" w:lineRule="auto"/>
              <w:jc w:val="both"/>
              <w:rPr>
                <w:color w:val="auto"/>
              </w:rPr>
            </w:pPr>
            <w:r>
              <w:rPr>
                <w:color w:val="auto"/>
              </w:rPr>
              <w:t>3.3</w:t>
            </w:r>
          </w:p>
        </w:tc>
        <w:tc>
          <w:tcPr>
            <w:tcW w:w="0" w:type="auto"/>
            <w:tcBorders>
              <w:bottom w:val="single" w:sz="4" w:space="0" w:color="auto"/>
            </w:tcBorders>
            <w:vAlign w:val="center"/>
          </w:tcPr>
          <w:p w14:paraId="73B768E5" w14:textId="77777777" w:rsidR="00EA3412" w:rsidRDefault="005A3079">
            <w:pPr>
              <w:pStyle w:val="Suresh"/>
              <w:spacing w:after="0" w:line="240" w:lineRule="auto"/>
              <w:jc w:val="both"/>
              <w:rPr>
                <w:rStyle w:val="Hyperlink"/>
                <w:color w:val="auto"/>
              </w:rPr>
            </w:pPr>
            <w:r>
              <w:rPr>
                <w:rFonts w:eastAsia="Times New Roman"/>
              </w:rPr>
              <w:t>Requirement Analysis</w:t>
            </w:r>
          </w:p>
        </w:tc>
        <w:tc>
          <w:tcPr>
            <w:tcW w:w="3009" w:type="dxa"/>
            <w:tcBorders>
              <w:bottom w:val="single" w:sz="4" w:space="0" w:color="auto"/>
            </w:tcBorders>
            <w:vAlign w:val="center"/>
          </w:tcPr>
          <w:p w14:paraId="5E4018DE" w14:textId="77777777" w:rsidR="00EA3412" w:rsidRDefault="005A3079">
            <w:pPr>
              <w:pStyle w:val="Suresh"/>
              <w:spacing w:after="0" w:line="240" w:lineRule="auto"/>
              <w:jc w:val="center"/>
              <w:rPr>
                <w:lang w:val="en-GB"/>
              </w:rPr>
            </w:pPr>
            <w:r>
              <w:t>8</w:t>
            </w:r>
          </w:p>
        </w:tc>
      </w:tr>
      <w:tr w:rsidR="00EA3412" w14:paraId="449F5207" w14:textId="77777777">
        <w:trPr>
          <w:cantSplit/>
          <w:trHeight w:hRule="exact" w:val="410"/>
        </w:trPr>
        <w:tc>
          <w:tcPr>
            <w:tcW w:w="0" w:type="auto"/>
            <w:vAlign w:val="center"/>
          </w:tcPr>
          <w:p w14:paraId="105628F1" w14:textId="77777777" w:rsidR="00EA3412" w:rsidRDefault="005A3079">
            <w:pPr>
              <w:pStyle w:val="Suresh"/>
              <w:spacing w:after="0" w:line="240" w:lineRule="auto"/>
              <w:jc w:val="both"/>
              <w:rPr>
                <w:color w:val="auto"/>
              </w:rPr>
            </w:pPr>
            <w:r>
              <w:rPr>
                <w:color w:val="auto"/>
              </w:rPr>
              <w:t>4</w:t>
            </w:r>
          </w:p>
        </w:tc>
        <w:tc>
          <w:tcPr>
            <w:tcW w:w="0" w:type="auto"/>
            <w:vAlign w:val="center"/>
          </w:tcPr>
          <w:p w14:paraId="546D7127" w14:textId="77777777" w:rsidR="00EA3412" w:rsidRDefault="00EA3412">
            <w:pPr>
              <w:pStyle w:val="Suresh"/>
              <w:spacing w:after="0" w:line="240" w:lineRule="auto"/>
              <w:jc w:val="both"/>
              <w:rPr>
                <w:color w:val="auto"/>
              </w:rPr>
            </w:pPr>
          </w:p>
        </w:tc>
        <w:tc>
          <w:tcPr>
            <w:tcW w:w="0" w:type="auto"/>
            <w:tcBorders>
              <w:bottom w:val="single" w:sz="4" w:space="0" w:color="auto"/>
            </w:tcBorders>
            <w:vAlign w:val="center"/>
          </w:tcPr>
          <w:p w14:paraId="059AC993" w14:textId="77777777" w:rsidR="00EA3412" w:rsidRDefault="005A3079">
            <w:pPr>
              <w:pStyle w:val="Suresh"/>
              <w:spacing w:after="0" w:line="240" w:lineRule="auto"/>
              <w:jc w:val="both"/>
              <w:rPr>
                <w:color w:val="auto"/>
              </w:rPr>
            </w:pPr>
            <w:r>
              <w:rPr>
                <w:rFonts w:eastAsia="Times New Roman"/>
              </w:rPr>
              <w:t>Methodology</w:t>
            </w:r>
          </w:p>
        </w:tc>
        <w:tc>
          <w:tcPr>
            <w:tcW w:w="3009" w:type="dxa"/>
            <w:tcBorders>
              <w:bottom w:val="single" w:sz="4" w:space="0" w:color="auto"/>
            </w:tcBorders>
            <w:vAlign w:val="center"/>
          </w:tcPr>
          <w:p w14:paraId="1E33CF2A" w14:textId="77777777" w:rsidR="00EA3412" w:rsidRDefault="005A3079">
            <w:pPr>
              <w:pStyle w:val="Suresh"/>
              <w:spacing w:after="0" w:line="240" w:lineRule="auto"/>
              <w:jc w:val="center"/>
              <w:rPr>
                <w:color w:val="auto"/>
              </w:rPr>
            </w:pPr>
            <w:r>
              <w:t>11-14</w:t>
            </w:r>
          </w:p>
        </w:tc>
      </w:tr>
      <w:tr w:rsidR="00EA3412" w14:paraId="3B35B4BA" w14:textId="77777777">
        <w:trPr>
          <w:cantSplit/>
          <w:trHeight w:hRule="exact" w:val="410"/>
        </w:trPr>
        <w:tc>
          <w:tcPr>
            <w:tcW w:w="0" w:type="auto"/>
            <w:vAlign w:val="center"/>
          </w:tcPr>
          <w:p w14:paraId="2F1AB33B" w14:textId="77777777" w:rsidR="00EA3412" w:rsidRDefault="00EA3412">
            <w:pPr>
              <w:pStyle w:val="Suresh"/>
              <w:spacing w:after="0" w:line="240" w:lineRule="auto"/>
              <w:jc w:val="both"/>
              <w:rPr>
                <w:color w:val="auto"/>
              </w:rPr>
            </w:pPr>
          </w:p>
        </w:tc>
        <w:tc>
          <w:tcPr>
            <w:tcW w:w="0" w:type="auto"/>
            <w:vAlign w:val="center"/>
          </w:tcPr>
          <w:p w14:paraId="2E5AAC5C" w14:textId="77777777" w:rsidR="00EA3412" w:rsidRDefault="005A3079">
            <w:pPr>
              <w:pStyle w:val="Suresh"/>
              <w:spacing w:after="0" w:line="240" w:lineRule="auto"/>
              <w:jc w:val="both"/>
              <w:rPr>
                <w:color w:val="auto"/>
              </w:rPr>
            </w:pPr>
            <w:r>
              <w:rPr>
                <w:color w:val="auto"/>
              </w:rPr>
              <w:t>4.1</w:t>
            </w:r>
          </w:p>
        </w:tc>
        <w:tc>
          <w:tcPr>
            <w:tcW w:w="0" w:type="auto"/>
            <w:tcBorders>
              <w:bottom w:val="single" w:sz="4" w:space="0" w:color="auto"/>
            </w:tcBorders>
            <w:vAlign w:val="center"/>
          </w:tcPr>
          <w:p w14:paraId="67931BAA" w14:textId="77777777" w:rsidR="00EA3412" w:rsidRDefault="005A3079">
            <w:pPr>
              <w:pStyle w:val="Suresh"/>
              <w:spacing w:after="0" w:line="240" w:lineRule="auto"/>
              <w:jc w:val="both"/>
              <w:rPr>
                <w:color w:val="auto"/>
              </w:rPr>
            </w:pPr>
            <w:r>
              <w:rPr>
                <w:rFonts w:eastAsia="Times New Roman"/>
              </w:rPr>
              <w:t>Conceptual Design</w:t>
            </w:r>
          </w:p>
        </w:tc>
        <w:tc>
          <w:tcPr>
            <w:tcW w:w="3009" w:type="dxa"/>
            <w:tcBorders>
              <w:bottom w:val="single" w:sz="4" w:space="0" w:color="auto"/>
            </w:tcBorders>
            <w:vAlign w:val="center"/>
          </w:tcPr>
          <w:p w14:paraId="11992539" w14:textId="77777777" w:rsidR="00EA3412" w:rsidRDefault="005A3079">
            <w:pPr>
              <w:pStyle w:val="Suresh"/>
              <w:spacing w:after="0" w:line="240" w:lineRule="auto"/>
              <w:jc w:val="center"/>
              <w:rPr>
                <w:color w:val="auto"/>
              </w:rPr>
            </w:pPr>
            <w:r>
              <w:t>11</w:t>
            </w:r>
          </w:p>
        </w:tc>
      </w:tr>
      <w:tr w:rsidR="00EA3412" w14:paraId="093CBE6A" w14:textId="77777777">
        <w:trPr>
          <w:cantSplit/>
          <w:trHeight w:hRule="exact" w:val="410"/>
        </w:trPr>
        <w:tc>
          <w:tcPr>
            <w:tcW w:w="0" w:type="auto"/>
            <w:vAlign w:val="center"/>
          </w:tcPr>
          <w:p w14:paraId="1663262E" w14:textId="77777777" w:rsidR="00EA3412" w:rsidRDefault="00EA3412">
            <w:pPr>
              <w:pStyle w:val="Suresh"/>
              <w:spacing w:after="0" w:line="240" w:lineRule="auto"/>
              <w:jc w:val="both"/>
              <w:rPr>
                <w:color w:val="auto"/>
              </w:rPr>
            </w:pPr>
          </w:p>
        </w:tc>
        <w:tc>
          <w:tcPr>
            <w:tcW w:w="0" w:type="auto"/>
            <w:vAlign w:val="center"/>
          </w:tcPr>
          <w:p w14:paraId="74BC67AF" w14:textId="77777777" w:rsidR="00EA3412" w:rsidRDefault="005A3079">
            <w:pPr>
              <w:pStyle w:val="Suresh"/>
              <w:spacing w:after="0" w:line="240" w:lineRule="auto"/>
              <w:jc w:val="both"/>
              <w:rPr>
                <w:color w:val="auto"/>
              </w:rPr>
            </w:pPr>
            <w:r>
              <w:rPr>
                <w:color w:val="auto"/>
              </w:rPr>
              <w:t>4.2</w:t>
            </w:r>
          </w:p>
        </w:tc>
        <w:tc>
          <w:tcPr>
            <w:tcW w:w="0" w:type="auto"/>
            <w:tcBorders>
              <w:bottom w:val="single" w:sz="4" w:space="0" w:color="auto"/>
            </w:tcBorders>
            <w:vAlign w:val="center"/>
          </w:tcPr>
          <w:p w14:paraId="7AE28E85" w14:textId="77777777" w:rsidR="00EA3412" w:rsidRDefault="005A3079">
            <w:pPr>
              <w:pStyle w:val="Suresh"/>
              <w:spacing w:after="0" w:line="240" w:lineRule="auto"/>
              <w:jc w:val="both"/>
              <w:rPr>
                <w:color w:val="auto"/>
              </w:rPr>
            </w:pPr>
            <w:r>
              <w:rPr>
                <w:rFonts w:eastAsia="Times New Roman"/>
              </w:rPr>
              <w:t>Block Diagram</w:t>
            </w:r>
          </w:p>
        </w:tc>
        <w:tc>
          <w:tcPr>
            <w:tcW w:w="3009" w:type="dxa"/>
            <w:tcBorders>
              <w:bottom w:val="single" w:sz="4" w:space="0" w:color="auto"/>
            </w:tcBorders>
            <w:vAlign w:val="center"/>
          </w:tcPr>
          <w:p w14:paraId="60827E86" w14:textId="77777777" w:rsidR="00EA3412" w:rsidRDefault="005A3079">
            <w:pPr>
              <w:pStyle w:val="Suresh"/>
              <w:spacing w:after="0" w:line="240" w:lineRule="auto"/>
              <w:jc w:val="center"/>
              <w:rPr>
                <w:color w:val="auto"/>
              </w:rPr>
            </w:pPr>
            <w:r>
              <w:t>12</w:t>
            </w:r>
          </w:p>
        </w:tc>
      </w:tr>
      <w:tr w:rsidR="00EA3412" w14:paraId="3987A9AD" w14:textId="77777777">
        <w:trPr>
          <w:cantSplit/>
          <w:trHeight w:hRule="exact" w:val="410"/>
        </w:trPr>
        <w:tc>
          <w:tcPr>
            <w:tcW w:w="0" w:type="auto"/>
            <w:vAlign w:val="center"/>
          </w:tcPr>
          <w:p w14:paraId="7A6192EA" w14:textId="77777777" w:rsidR="00EA3412" w:rsidRDefault="00EA3412">
            <w:pPr>
              <w:pStyle w:val="Suresh"/>
              <w:spacing w:after="0" w:line="240" w:lineRule="auto"/>
              <w:jc w:val="both"/>
              <w:rPr>
                <w:color w:val="auto"/>
              </w:rPr>
            </w:pPr>
          </w:p>
        </w:tc>
        <w:tc>
          <w:tcPr>
            <w:tcW w:w="0" w:type="auto"/>
            <w:vAlign w:val="center"/>
          </w:tcPr>
          <w:p w14:paraId="0C4E13DF" w14:textId="77777777" w:rsidR="00EA3412" w:rsidRDefault="005A3079">
            <w:pPr>
              <w:pStyle w:val="Suresh"/>
              <w:spacing w:after="0" w:line="240" w:lineRule="auto"/>
              <w:jc w:val="both"/>
              <w:rPr>
                <w:color w:val="auto"/>
              </w:rPr>
            </w:pPr>
            <w:r>
              <w:rPr>
                <w:color w:val="auto"/>
              </w:rPr>
              <w:t>4.3</w:t>
            </w:r>
          </w:p>
        </w:tc>
        <w:tc>
          <w:tcPr>
            <w:tcW w:w="0" w:type="auto"/>
            <w:tcBorders>
              <w:bottom w:val="single" w:sz="4" w:space="0" w:color="auto"/>
            </w:tcBorders>
            <w:vAlign w:val="center"/>
          </w:tcPr>
          <w:p w14:paraId="2A5D050A" w14:textId="77777777" w:rsidR="00EA3412" w:rsidRDefault="005A3079">
            <w:pPr>
              <w:pStyle w:val="Suresh"/>
              <w:spacing w:after="0" w:line="240" w:lineRule="auto"/>
              <w:jc w:val="both"/>
              <w:rPr>
                <w:color w:val="auto"/>
              </w:rPr>
            </w:pPr>
            <w:r>
              <w:rPr>
                <w:rFonts w:eastAsia="Times New Roman"/>
              </w:rPr>
              <w:t>Design Description</w:t>
            </w:r>
          </w:p>
        </w:tc>
        <w:tc>
          <w:tcPr>
            <w:tcW w:w="3009" w:type="dxa"/>
            <w:tcBorders>
              <w:bottom w:val="single" w:sz="4" w:space="0" w:color="auto"/>
            </w:tcBorders>
            <w:vAlign w:val="center"/>
          </w:tcPr>
          <w:p w14:paraId="4D971EDC" w14:textId="77777777" w:rsidR="00EA3412" w:rsidRDefault="005A3079">
            <w:pPr>
              <w:pStyle w:val="Suresh"/>
              <w:spacing w:after="0" w:line="240" w:lineRule="auto"/>
              <w:jc w:val="center"/>
              <w:rPr>
                <w:color w:val="auto"/>
              </w:rPr>
            </w:pPr>
            <w:r>
              <w:t>12</w:t>
            </w:r>
          </w:p>
        </w:tc>
      </w:tr>
      <w:tr w:rsidR="00EA3412" w14:paraId="09652620" w14:textId="77777777">
        <w:trPr>
          <w:cantSplit/>
          <w:trHeight w:hRule="exact" w:val="410"/>
        </w:trPr>
        <w:tc>
          <w:tcPr>
            <w:tcW w:w="0" w:type="auto"/>
            <w:vAlign w:val="center"/>
          </w:tcPr>
          <w:p w14:paraId="24851DD4" w14:textId="77777777" w:rsidR="00EA3412" w:rsidRDefault="005A3079">
            <w:pPr>
              <w:pStyle w:val="Suresh"/>
              <w:spacing w:after="0" w:line="240" w:lineRule="auto"/>
              <w:jc w:val="both"/>
              <w:rPr>
                <w:color w:val="auto"/>
              </w:rPr>
            </w:pPr>
            <w:r>
              <w:rPr>
                <w:color w:val="auto"/>
              </w:rPr>
              <w:t>5</w:t>
            </w:r>
          </w:p>
        </w:tc>
        <w:tc>
          <w:tcPr>
            <w:tcW w:w="0" w:type="auto"/>
            <w:vAlign w:val="center"/>
          </w:tcPr>
          <w:p w14:paraId="21D60889" w14:textId="77777777" w:rsidR="00EA3412" w:rsidRDefault="00EA3412">
            <w:pPr>
              <w:pStyle w:val="Suresh"/>
              <w:spacing w:after="0" w:line="240" w:lineRule="auto"/>
              <w:jc w:val="both"/>
              <w:rPr>
                <w:color w:val="auto"/>
              </w:rPr>
            </w:pPr>
          </w:p>
        </w:tc>
        <w:tc>
          <w:tcPr>
            <w:tcW w:w="0" w:type="auto"/>
            <w:tcBorders>
              <w:bottom w:val="single" w:sz="4" w:space="0" w:color="auto"/>
            </w:tcBorders>
            <w:vAlign w:val="center"/>
          </w:tcPr>
          <w:p w14:paraId="2B12444A" w14:textId="77777777" w:rsidR="00EA3412" w:rsidRDefault="005A3079">
            <w:pPr>
              <w:pStyle w:val="Suresh"/>
              <w:spacing w:after="0" w:line="240" w:lineRule="auto"/>
              <w:jc w:val="both"/>
              <w:rPr>
                <w:color w:val="auto"/>
              </w:rPr>
            </w:pPr>
            <w:r>
              <w:rPr>
                <w:rFonts w:eastAsia="Times New Roman"/>
              </w:rPr>
              <w:t>Implementation</w:t>
            </w:r>
          </w:p>
        </w:tc>
        <w:tc>
          <w:tcPr>
            <w:tcW w:w="3009" w:type="dxa"/>
            <w:tcBorders>
              <w:bottom w:val="single" w:sz="4" w:space="0" w:color="auto"/>
            </w:tcBorders>
            <w:vAlign w:val="center"/>
          </w:tcPr>
          <w:p w14:paraId="76D2A086" w14:textId="77777777" w:rsidR="00EA3412" w:rsidRDefault="005A3079">
            <w:pPr>
              <w:pStyle w:val="Suresh"/>
              <w:spacing w:after="0" w:line="240" w:lineRule="auto"/>
              <w:jc w:val="center"/>
              <w:rPr>
                <w:color w:val="auto"/>
              </w:rPr>
            </w:pPr>
            <w:r>
              <w:t>15-19</w:t>
            </w:r>
          </w:p>
        </w:tc>
      </w:tr>
      <w:tr w:rsidR="00EA3412" w14:paraId="0D12F446" w14:textId="77777777">
        <w:trPr>
          <w:cantSplit/>
          <w:trHeight w:hRule="exact" w:val="410"/>
        </w:trPr>
        <w:tc>
          <w:tcPr>
            <w:tcW w:w="0" w:type="auto"/>
            <w:vAlign w:val="center"/>
          </w:tcPr>
          <w:p w14:paraId="08744D67" w14:textId="77777777" w:rsidR="00EA3412" w:rsidRDefault="00EA3412">
            <w:pPr>
              <w:pStyle w:val="Suresh"/>
              <w:spacing w:after="0" w:line="240" w:lineRule="auto"/>
              <w:jc w:val="both"/>
              <w:rPr>
                <w:color w:val="auto"/>
              </w:rPr>
            </w:pPr>
          </w:p>
        </w:tc>
        <w:tc>
          <w:tcPr>
            <w:tcW w:w="0" w:type="auto"/>
            <w:vAlign w:val="center"/>
          </w:tcPr>
          <w:p w14:paraId="70CA2F99" w14:textId="77777777" w:rsidR="00EA3412" w:rsidRDefault="005A3079">
            <w:pPr>
              <w:pStyle w:val="Suresh"/>
              <w:spacing w:after="0" w:line="240" w:lineRule="auto"/>
              <w:jc w:val="both"/>
              <w:rPr>
                <w:color w:val="auto"/>
              </w:rPr>
            </w:pPr>
            <w:r>
              <w:rPr>
                <w:color w:val="auto"/>
              </w:rPr>
              <w:t>5.1</w:t>
            </w:r>
          </w:p>
        </w:tc>
        <w:tc>
          <w:tcPr>
            <w:tcW w:w="0" w:type="auto"/>
            <w:tcBorders>
              <w:bottom w:val="single" w:sz="4" w:space="0" w:color="auto"/>
            </w:tcBorders>
            <w:vAlign w:val="center"/>
          </w:tcPr>
          <w:p w14:paraId="1790EFDA" w14:textId="77777777" w:rsidR="00EA3412" w:rsidRDefault="005A3079">
            <w:pPr>
              <w:pStyle w:val="Suresh"/>
              <w:spacing w:after="0" w:line="240" w:lineRule="auto"/>
              <w:jc w:val="both"/>
              <w:rPr>
                <w:color w:val="auto"/>
              </w:rPr>
            </w:pPr>
            <w:r>
              <w:rPr>
                <w:rFonts w:eastAsia="Times New Roman"/>
              </w:rPr>
              <w:t>Results and Discussion</w:t>
            </w:r>
          </w:p>
        </w:tc>
        <w:tc>
          <w:tcPr>
            <w:tcW w:w="3009" w:type="dxa"/>
            <w:tcBorders>
              <w:bottom w:val="single" w:sz="4" w:space="0" w:color="auto"/>
            </w:tcBorders>
            <w:vAlign w:val="center"/>
          </w:tcPr>
          <w:p w14:paraId="2E4E4DFF" w14:textId="77777777" w:rsidR="00EA3412" w:rsidRDefault="005A3079">
            <w:pPr>
              <w:pStyle w:val="Suresh"/>
              <w:spacing w:after="0" w:line="240" w:lineRule="auto"/>
              <w:jc w:val="center"/>
              <w:rPr>
                <w:color w:val="auto"/>
              </w:rPr>
            </w:pPr>
            <w:r>
              <w:t>15</w:t>
            </w:r>
          </w:p>
        </w:tc>
      </w:tr>
      <w:tr w:rsidR="00EA3412" w14:paraId="54D15C6D" w14:textId="77777777">
        <w:trPr>
          <w:cantSplit/>
          <w:trHeight w:hRule="exact" w:val="410"/>
        </w:trPr>
        <w:tc>
          <w:tcPr>
            <w:tcW w:w="0" w:type="auto"/>
            <w:vAlign w:val="center"/>
          </w:tcPr>
          <w:p w14:paraId="2B31E398" w14:textId="77777777" w:rsidR="00EA3412" w:rsidRDefault="00EA3412">
            <w:pPr>
              <w:pStyle w:val="Suresh"/>
              <w:spacing w:after="0" w:line="240" w:lineRule="auto"/>
              <w:jc w:val="both"/>
              <w:rPr>
                <w:color w:val="auto"/>
              </w:rPr>
            </w:pPr>
          </w:p>
        </w:tc>
        <w:tc>
          <w:tcPr>
            <w:tcW w:w="0" w:type="auto"/>
            <w:vAlign w:val="center"/>
          </w:tcPr>
          <w:p w14:paraId="33F5009B" w14:textId="77777777" w:rsidR="00EA3412" w:rsidRDefault="005A3079">
            <w:pPr>
              <w:pStyle w:val="Suresh"/>
              <w:spacing w:after="0" w:line="240" w:lineRule="auto"/>
              <w:jc w:val="both"/>
              <w:rPr>
                <w:color w:val="auto"/>
              </w:rPr>
            </w:pPr>
            <w:r>
              <w:rPr>
                <w:color w:val="auto"/>
              </w:rPr>
              <w:t>5.2</w:t>
            </w:r>
          </w:p>
        </w:tc>
        <w:tc>
          <w:tcPr>
            <w:tcW w:w="0" w:type="auto"/>
            <w:tcBorders>
              <w:bottom w:val="single" w:sz="4" w:space="0" w:color="auto"/>
            </w:tcBorders>
            <w:vAlign w:val="center"/>
          </w:tcPr>
          <w:p w14:paraId="59251199" w14:textId="77777777" w:rsidR="00EA3412" w:rsidRDefault="005A3079">
            <w:pPr>
              <w:pStyle w:val="Suresh"/>
              <w:spacing w:after="0" w:line="240" w:lineRule="auto"/>
              <w:ind w:left="0"/>
              <w:jc w:val="both"/>
              <w:rPr>
                <w:color w:val="auto"/>
              </w:rPr>
            </w:pPr>
            <w:r>
              <w:rPr>
                <w:rFonts w:eastAsia="Times New Roman"/>
              </w:rPr>
              <w:t>Conclusion</w:t>
            </w:r>
          </w:p>
        </w:tc>
        <w:tc>
          <w:tcPr>
            <w:tcW w:w="3009" w:type="dxa"/>
            <w:tcBorders>
              <w:bottom w:val="single" w:sz="4" w:space="0" w:color="auto"/>
            </w:tcBorders>
            <w:vAlign w:val="center"/>
          </w:tcPr>
          <w:p w14:paraId="7E210BDF" w14:textId="77777777" w:rsidR="00EA3412" w:rsidRDefault="005A3079">
            <w:pPr>
              <w:pStyle w:val="Suresh"/>
              <w:spacing w:after="0" w:line="240" w:lineRule="auto"/>
              <w:ind w:left="0"/>
              <w:jc w:val="center"/>
              <w:rPr>
                <w:color w:val="auto"/>
              </w:rPr>
            </w:pPr>
            <w:r>
              <w:t>18</w:t>
            </w:r>
          </w:p>
        </w:tc>
      </w:tr>
      <w:tr w:rsidR="00EA3412" w14:paraId="2F4B424A" w14:textId="77777777">
        <w:trPr>
          <w:cantSplit/>
          <w:trHeight w:hRule="exact" w:val="410"/>
        </w:trPr>
        <w:tc>
          <w:tcPr>
            <w:tcW w:w="0" w:type="auto"/>
            <w:vAlign w:val="center"/>
          </w:tcPr>
          <w:p w14:paraId="7ED3A985" w14:textId="77777777" w:rsidR="00EA3412" w:rsidRDefault="005A3079">
            <w:pPr>
              <w:pStyle w:val="Suresh"/>
              <w:spacing w:after="0" w:line="240" w:lineRule="auto"/>
              <w:jc w:val="both"/>
              <w:rPr>
                <w:color w:val="auto"/>
              </w:rPr>
            </w:pPr>
            <w:r>
              <w:rPr>
                <w:color w:val="auto"/>
              </w:rPr>
              <w:t>6</w:t>
            </w:r>
          </w:p>
        </w:tc>
        <w:tc>
          <w:tcPr>
            <w:tcW w:w="0" w:type="auto"/>
            <w:vAlign w:val="center"/>
          </w:tcPr>
          <w:p w14:paraId="191B510C" w14:textId="77777777" w:rsidR="00EA3412" w:rsidRDefault="005A3079">
            <w:pPr>
              <w:pStyle w:val="Suresh"/>
              <w:spacing w:after="0" w:line="240" w:lineRule="auto"/>
              <w:jc w:val="both"/>
              <w:rPr>
                <w:color w:val="auto"/>
              </w:rPr>
            </w:pPr>
            <w:r>
              <w:rPr>
                <w:color w:val="auto"/>
              </w:rPr>
              <w:t>6.1</w:t>
            </w:r>
          </w:p>
        </w:tc>
        <w:tc>
          <w:tcPr>
            <w:tcW w:w="0" w:type="auto"/>
            <w:vAlign w:val="center"/>
          </w:tcPr>
          <w:p w14:paraId="48010B68" w14:textId="77777777" w:rsidR="00EA3412" w:rsidRDefault="005A3079">
            <w:pPr>
              <w:pStyle w:val="Suresh"/>
              <w:spacing w:after="0" w:line="240" w:lineRule="auto"/>
              <w:ind w:left="0"/>
              <w:jc w:val="both"/>
              <w:rPr>
                <w:color w:val="auto"/>
              </w:rPr>
            </w:pPr>
            <w:r>
              <w:rPr>
                <w:rFonts w:eastAsia="Times New Roman"/>
              </w:rPr>
              <w:t>Appendix</w:t>
            </w:r>
          </w:p>
        </w:tc>
        <w:tc>
          <w:tcPr>
            <w:tcW w:w="3009" w:type="dxa"/>
            <w:vAlign w:val="center"/>
          </w:tcPr>
          <w:p w14:paraId="6B1F6AA6" w14:textId="77777777" w:rsidR="00EA3412" w:rsidRDefault="005A3079">
            <w:pPr>
              <w:pStyle w:val="Suresh"/>
              <w:spacing w:after="0" w:line="240" w:lineRule="auto"/>
              <w:ind w:left="0"/>
              <w:jc w:val="center"/>
              <w:rPr>
                <w:color w:val="auto"/>
              </w:rPr>
            </w:pPr>
            <w:r>
              <w:t>20</w:t>
            </w:r>
          </w:p>
        </w:tc>
      </w:tr>
      <w:tr w:rsidR="00EA3412" w14:paraId="63B8F4D3" w14:textId="77777777">
        <w:trPr>
          <w:cantSplit/>
          <w:trHeight w:hRule="exact" w:val="410"/>
        </w:trPr>
        <w:tc>
          <w:tcPr>
            <w:tcW w:w="0" w:type="auto"/>
            <w:vAlign w:val="center"/>
          </w:tcPr>
          <w:p w14:paraId="753ADE95" w14:textId="77777777" w:rsidR="00EA3412" w:rsidRDefault="00EA3412">
            <w:pPr>
              <w:pStyle w:val="Suresh"/>
              <w:spacing w:after="0" w:line="240" w:lineRule="auto"/>
              <w:jc w:val="both"/>
              <w:rPr>
                <w:color w:val="auto"/>
              </w:rPr>
            </w:pPr>
          </w:p>
        </w:tc>
        <w:tc>
          <w:tcPr>
            <w:tcW w:w="0" w:type="auto"/>
            <w:vAlign w:val="center"/>
          </w:tcPr>
          <w:p w14:paraId="6E79E1D4" w14:textId="77777777" w:rsidR="00EA3412" w:rsidRDefault="005A3079">
            <w:pPr>
              <w:pStyle w:val="Suresh"/>
              <w:spacing w:after="0" w:line="240" w:lineRule="auto"/>
              <w:jc w:val="both"/>
              <w:rPr>
                <w:color w:val="auto"/>
              </w:rPr>
            </w:pPr>
            <w:r>
              <w:rPr>
                <w:color w:val="auto"/>
              </w:rPr>
              <w:t>6.2</w:t>
            </w:r>
          </w:p>
        </w:tc>
        <w:tc>
          <w:tcPr>
            <w:tcW w:w="0" w:type="auto"/>
            <w:vAlign w:val="center"/>
          </w:tcPr>
          <w:p w14:paraId="54D96AD7" w14:textId="77777777" w:rsidR="00EA3412" w:rsidRDefault="005A3079">
            <w:pPr>
              <w:pStyle w:val="Suresh"/>
              <w:spacing w:after="0" w:line="240" w:lineRule="auto"/>
              <w:ind w:left="0"/>
              <w:jc w:val="both"/>
              <w:rPr>
                <w:color w:val="auto"/>
              </w:rPr>
            </w:pPr>
            <w:r>
              <w:rPr>
                <w:rFonts w:eastAsia="Times New Roman"/>
              </w:rPr>
              <w:t>References</w:t>
            </w:r>
          </w:p>
        </w:tc>
        <w:tc>
          <w:tcPr>
            <w:tcW w:w="3009" w:type="dxa"/>
            <w:vAlign w:val="center"/>
          </w:tcPr>
          <w:p w14:paraId="33E49871" w14:textId="77777777" w:rsidR="00EA3412" w:rsidRDefault="005A3079">
            <w:pPr>
              <w:pStyle w:val="Suresh"/>
              <w:spacing w:after="0" w:line="240" w:lineRule="auto"/>
              <w:ind w:left="0"/>
              <w:jc w:val="center"/>
              <w:rPr>
                <w:color w:val="auto"/>
              </w:rPr>
            </w:pPr>
            <w:r>
              <w:t>21</w:t>
            </w:r>
          </w:p>
        </w:tc>
      </w:tr>
      <w:tr w:rsidR="00EA3412" w14:paraId="02F40405" w14:textId="77777777">
        <w:trPr>
          <w:cantSplit/>
          <w:trHeight w:hRule="exact" w:val="410"/>
        </w:trPr>
        <w:tc>
          <w:tcPr>
            <w:tcW w:w="0" w:type="auto"/>
            <w:vAlign w:val="center"/>
          </w:tcPr>
          <w:p w14:paraId="49953152" w14:textId="77777777" w:rsidR="00EA3412" w:rsidRDefault="00EA3412">
            <w:pPr>
              <w:pStyle w:val="Suresh"/>
              <w:spacing w:after="0" w:line="240" w:lineRule="auto"/>
              <w:jc w:val="both"/>
              <w:rPr>
                <w:color w:val="auto"/>
              </w:rPr>
            </w:pPr>
          </w:p>
        </w:tc>
        <w:tc>
          <w:tcPr>
            <w:tcW w:w="0" w:type="auto"/>
            <w:vAlign w:val="center"/>
          </w:tcPr>
          <w:p w14:paraId="7B91FB7D" w14:textId="77777777" w:rsidR="00EA3412" w:rsidRDefault="005A3079">
            <w:pPr>
              <w:pStyle w:val="Suresh"/>
              <w:spacing w:after="0" w:line="240" w:lineRule="auto"/>
              <w:jc w:val="both"/>
              <w:rPr>
                <w:color w:val="auto"/>
              </w:rPr>
            </w:pPr>
            <w:r>
              <w:rPr>
                <w:color w:val="auto"/>
              </w:rPr>
              <w:t>6.3</w:t>
            </w:r>
          </w:p>
        </w:tc>
        <w:tc>
          <w:tcPr>
            <w:tcW w:w="0" w:type="auto"/>
            <w:vAlign w:val="center"/>
          </w:tcPr>
          <w:p w14:paraId="2A69EF69" w14:textId="77777777" w:rsidR="00EA3412" w:rsidRDefault="005A3079">
            <w:pPr>
              <w:pStyle w:val="Suresh"/>
              <w:spacing w:after="0" w:line="240" w:lineRule="auto"/>
              <w:ind w:left="0"/>
              <w:jc w:val="both"/>
              <w:rPr>
                <w:color w:val="auto"/>
              </w:rPr>
            </w:pPr>
            <w:r>
              <w:rPr>
                <w:rFonts w:eastAsia="Times New Roman"/>
              </w:rPr>
              <w:t>Source Code</w:t>
            </w:r>
          </w:p>
        </w:tc>
        <w:tc>
          <w:tcPr>
            <w:tcW w:w="3009" w:type="dxa"/>
            <w:vAlign w:val="center"/>
          </w:tcPr>
          <w:p w14:paraId="3D125281" w14:textId="77777777" w:rsidR="00EA3412" w:rsidRDefault="005A3079">
            <w:pPr>
              <w:pStyle w:val="Suresh"/>
              <w:spacing w:after="0" w:line="240" w:lineRule="auto"/>
              <w:ind w:left="0"/>
              <w:jc w:val="center"/>
              <w:rPr>
                <w:color w:val="auto"/>
              </w:rPr>
            </w:pPr>
            <w:r>
              <w:t>22</w:t>
            </w:r>
          </w:p>
        </w:tc>
      </w:tr>
      <w:tr w:rsidR="00EA3412" w14:paraId="74F7D6F3" w14:textId="77777777">
        <w:trPr>
          <w:cantSplit/>
          <w:trHeight w:hRule="exact" w:val="410"/>
        </w:trPr>
        <w:tc>
          <w:tcPr>
            <w:tcW w:w="0" w:type="auto"/>
            <w:vAlign w:val="center"/>
          </w:tcPr>
          <w:p w14:paraId="664AEF88" w14:textId="77777777" w:rsidR="00EA3412" w:rsidRDefault="005A3079">
            <w:pPr>
              <w:pStyle w:val="Suresh"/>
              <w:spacing w:after="0" w:line="240" w:lineRule="auto"/>
              <w:jc w:val="both"/>
              <w:rPr>
                <w:color w:val="auto"/>
              </w:rPr>
            </w:pPr>
            <w:r>
              <w:rPr>
                <w:color w:val="auto"/>
              </w:rPr>
              <w:t>7</w:t>
            </w:r>
          </w:p>
        </w:tc>
        <w:tc>
          <w:tcPr>
            <w:tcW w:w="0" w:type="auto"/>
            <w:vAlign w:val="center"/>
          </w:tcPr>
          <w:p w14:paraId="63D42BB1" w14:textId="77777777" w:rsidR="00EA3412" w:rsidRDefault="00EA3412">
            <w:pPr>
              <w:pStyle w:val="Suresh"/>
              <w:spacing w:after="0" w:line="240" w:lineRule="auto"/>
              <w:jc w:val="both"/>
              <w:rPr>
                <w:color w:val="auto"/>
              </w:rPr>
            </w:pPr>
          </w:p>
        </w:tc>
        <w:tc>
          <w:tcPr>
            <w:tcW w:w="0" w:type="auto"/>
            <w:vAlign w:val="center"/>
          </w:tcPr>
          <w:p w14:paraId="5D9D1CBC" w14:textId="77777777" w:rsidR="00EA3412" w:rsidRDefault="005A3079">
            <w:pPr>
              <w:pStyle w:val="Suresh"/>
              <w:spacing w:after="0" w:line="240" w:lineRule="auto"/>
              <w:ind w:left="0"/>
              <w:jc w:val="both"/>
              <w:rPr>
                <w:color w:val="auto"/>
              </w:rPr>
            </w:pPr>
            <w:r>
              <w:rPr>
                <w:rFonts w:eastAsia="Times New Roman"/>
              </w:rPr>
              <w:t>Team Details</w:t>
            </w:r>
          </w:p>
        </w:tc>
        <w:tc>
          <w:tcPr>
            <w:tcW w:w="3009" w:type="dxa"/>
            <w:vAlign w:val="center"/>
          </w:tcPr>
          <w:p w14:paraId="6F6446AA" w14:textId="77777777" w:rsidR="00EA3412" w:rsidRDefault="005A3079">
            <w:pPr>
              <w:pStyle w:val="Suresh"/>
              <w:spacing w:after="0" w:line="240" w:lineRule="auto"/>
              <w:ind w:left="0"/>
              <w:jc w:val="center"/>
              <w:rPr>
                <w:color w:val="auto"/>
              </w:rPr>
            </w:pPr>
            <w:r>
              <w:t>23</w:t>
            </w:r>
          </w:p>
        </w:tc>
      </w:tr>
    </w:tbl>
    <w:p w14:paraId="62FE1765" w14:textId="77777777" w:rsidR="00EA3412" w:rsidRDefault="005A3079">
      <w:pPr>
        <w:tabs>
          <w:tab w:val="left" w:pos="6240"/>
        </w:tabs>
        <w:spacing w:line="360" w:lineRule="auto"/>
        <w:jc w:val="both"/>
        <w:rPr>
          <w:rFonts w:ascii="Times New Roman" w:hAnsi="Times New Roman" w:cs="Times New Roman"/>
          <w:sz w:val="24"/>
          <w:szCs w:val="24"/>
        </w:rPr>
        <w:sectPr w:rsidR="00EA3412">
          <w:headerReference w:type="first" r:id="rId11"/>
          <w:pgSz w:w="12240" w:h="15840"/>
          <w:pgMar w:top="1872" w:right="1440" w:bottom="1440" w:left="1440" w:header="1296" w:footer="720" w:gutter="0"/>
          <w:pgBorders w:offsetFrom="page">
            <w:top w:val="single" w:sz="12" w:space="24" w:color="auto"/>
            <w:left w:val="single" w:sz="12" w:space="24" w:color="auto"/>
            <w:bottom w:val="single" w:sz="12" w:space="24" w:color="auto"/>
            <w:right w:val="single" w:sz="12" w:space="24" w:color="auto"/>
          </w:pgBorders>
          <w:pgNumType w:fmt="lowerRoman" w:start="2"/>
          <w:cols w:space="720"/>
          <w:docGrid w:linePitch="360"/>
        </w:sectPr>
      </w:pPr>
      <w:r>
        <w:rPr>
          <w:rFonts w:ascii="Times New Roman" w:hAnsi="Times New Roman" w:cs="Times New Roman"/>
          <w:sz w:val="24"/>
          <w:szCs w:val="24"/>
        </w:rPr>
        <w:tab/>
      </w:r>
    </w:p>
    <w:p w14:paraId="48D465EB" w14:textId="77777777" w:rsidR="008A7D04" w:rsidRDefault="00000000">
      <w:pPr>
        <w:keepNext/>
        <w:spacing w:after="40" w:line="288" w:lineRule="auto"/>
        <w:jc w:val="center"/>
      </w:pPr>
      <w:r>
        <w:rPr>
          <w:rFonts w:ascii="Times New Roman" w:eastAsia="Times New Roman" w:hAnsi="Times New Roman"/>
          <w:b/>
          <w:sz w:val="32"/>
        </w:rPr>
        <w:lastRenderedPageBreak/>
        <w:t>CHAPTER-1</w:t>
      </w:r>
    </w:p>
    <w:p w14:paraId="1756B540" w14:textId="77777777" w:rsidR="008A7D04" w:rsidRDefault="00000000">
      <w:pPr>
        <w:keepNext/>
        <w:spacing w:after="280" w:line="288" w:lineRule="auto"/>
        <w:jc w:val="center"/>
      </w:pPr>
      <w:r>
        <w:rPr>
          <w:rFonts w:ascii="Times New Roman" w:eastAsia="Times New Roman" w:hAnsi="Times New Roman"/>
          <w:b/>
          <w:sz w:val="32"/>
        </w:rPr>
        <w:t>INTRODUCTION</w:t>
      </w:r>
    </w:p>
    <w:p w14:paraId="747419A9" w14:textId="77777777" w:rsidR="008A7D04" w:rsidRDefault="00000000">
      <w:pPr>
        <w:keepNext/>
        <w:spacing w:before="200" w:after="80" w:line="312" w:lineRule="auto"/>
      </w:pPr>
      <w:r>
        <w:rPr>
          <w:rFonts w:ascii="Times New Roman" w:eastAsia="Times New Roman" w:hAnsi="Times New Roman"/>
          <w:b/>
          <w:sz w:val="28"/>
        </w:rPr>
        <w:t>1.1 Overview</w:t>
      </w:r>
    </w:p>
    <w:p w14:paraId="25095831" w14:textId="77777777" w:rsidR="008A7D04" w:rsidRDefault="00000000">
      <w:pPr>
        <w:spacing w:after="120" w:line="360" w:lineRule="auto"/>
        <w:jc w:val="both"/>
      </w:pPr>
      <w:r>
        <w:rPr>
          <w:rFonts w:ascii="Times New Roman" w:eastAsia="Times New Roman" w:hAnsi="Times New Roman"/>
          <w:sz w:val="24"/>
        </w:rPr>
        <w:t>LabNexus is a local-area-network (LAN) lab-computer management system that lets a single lab in-charge watch and control every PC in a computer laboratory from one browser dashboard, with no recurring licence cost and no dependency on the public internet.</w:t>
      </w:r>
    </w:p>
    <w:p w14:paraId="72890393" w14:textId="77777777" w:rsidR="008A7D04" w:rsidRDefault="00000000">
      <w:pPr>
        <w:spacing w:after="120" w:line="360" w:lineRule="auto"/>
        <w:jc w:val="both"/>
      </w:pPr>
      <w:r>
        <w:rPr>
          <w:rFonts w:ascii="Times New Roman" w:eastAsia="Times New Roman" w:hAnsi="Times New Roman"/>
          <w:sz w:val="24"/>
        </w:rPr>
        <w:t>An administrator server runs on the lab staff’s laptop; a lightweight Node.js agent on each lab PC discovers it through a UDP broadcast, registers with a server-issued seat ID and token, and then reports authenticated heartbeats. From the dashboard the administrator can lock or unlock a machine, grant time-limited access, message a student, put a seat to sleep, reboot it or wake it with Wake-on-LAN, and every action is recorded in a local audit log.</w:t>
      </w:r>
    </w:p>
    <w:p w14:paraId="0D5B0BF3" w14:textId="77777777" w:rsidR="008A7D04" w:rsidRDefault="00000000">
      <w:pPr>
        <w:spacing w:after="120" w:line="360" w:lineRule="auto"/>
        <w:jc w:val="both"/>
      </w:pPr>
      <w:r>
        <w:rPr>
          <w:rFonts w:ascii="Times New Roman" w:eastAsia="Times New Roman" w:hAnsi="Times New Roman"/>
          <w:sz w:val="24"/>
        </w:rPr>
        <w:t>Access follows the confirmed weekly timetable: periods open and close automatically, attendance allocates exactly as many seats as the number of students present, grants expire and re-lock by themselves, and a fail-closed agent keeps a disconnected machine locked. A 206-check integration suite verifies these workflows end to end.</w:t>
      </w:r>
    </w:p>
    <w:p w14:paraId="78E63254" w14:textId="77777777" w:rsidR="008A7D04" w:rsidRDefault="00000000">
      <w:pPr>
        <w:keepNext/>
        <w:spacing w:before="200" w:after="80" w:line="312" w:lineRule="auto"/>
      </w:pPr>
      <w:r>
        <w:rPr>
          <w:rFonts w:ascii="Times New Roman" w:eastAsia="Times New Roman" w:hAnsi="Times New Roman"/>
          <w:b/>
          <w:sz w:val="28"/>
        </w:rPr>
        <w:t>1.2 Scope of the Project</w:t>
      </w:r>
    </w:p>
    <w:p w14:paraId="3225C48A" w14:textId="77777777" w:rsidR="008A7D04" w:rsidRDefault="00000000">
      <w:pPr>
        <w:spacing w:after="120" w:line="360" w:lineRule="auto"/>
        <w:jc w:val="both"/>
      </w:pPr>
      <w:r>
        <w:rPr>
          <w:rFonts w:ascii="Times New Roman" w:eastAsia="Times New Roman" w:hAnsi="Times New Roman"/>
          <w:sz w:val="24"/>
        </w:rPr>
        <w:t>The system is intended for a single computer laboratory of a college department. Its scope covers:</w:t>
      </w:r>
    </w:p>
    <w:p w14:paraId="6DF1BE11"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discovery, enrolment and monitoring of the lab PCs without manual IP configuration;</w:t>
      </w:r>
    </w:p>
    <w:p w14:paraId="6E158D81"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lock, unlock, grant, message, sleep, reboot and Wake-on-LAN control of every seat;</w:t>
      </w:r>
    </w:p>
    <w:p w14:paraId="4BE28D77"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a validated weekly timetable with automatic period boundaries;</w:t>
      </w:r>
    </w:p>
    <w:p w14:paraId="4D59F4F5"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attendance-based allocation of exactly the required number of seats, with automatic expiry;</w:t>
      </w:r>
    </w:p>
    <w:p w14:paraId="0F1735F8"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password-protected administration and a complete, searchable audit trail;</w:t>
      </w:r>
    </w:p>
    <w:p w14:paraId="087E3234"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optional AI-assisted extraction of timetable photographs for administrator review.</w:t>
      </w:r>
    </w:p>
    <w:p w14:paraId="6C58B6D3" w14:textId="77777777" w:rsidR="008A7D04" w:rsidRDefault="00000000">
      <w:pPr>
        <w:spacing w:after="120" w:line="360" w:lineRule="auto"/>
        <w:jc w:val="both"/>
      </w:pPr>
      <w:r>
        <w:rPr>
          <w:rFonts w:ascii="Times New Roman" w:eastAsia="Times New Roman" w:hAnsi="Times New Roman"/>
          <w:sz w:val="24"/>
        </w:rPr>
        <w:t>The system does not replace the college ERP, does not maintain student marks and does not require internet access for its core functions; only the optional timetable extraction uses an external vision API.</w:t>
      </w:r>
    </w:p>
    <w:p w14:paraId="226AB6DD" w14:textId="77777777" w:rsidR="008A7D04" w:rsidRDefault="00000000">
      <w:pPr>
        <w:keepNext/>
        <w:spacing w:before="200" w:after="80" w:line="312" w:lineRule="auto"/>
      </w:pPr>
      <w:r>
        <w:rPr>
          <w:rFonts w:ascii="Times New Roman" w:eastAsia="Times New Roman" w:hAnsi="Times New Roman"/>
          <w:b/>
          <w:sz w:val="28"/>
        </w:rPr>
        <w:lastRenderedPageBreak/>
        <w:t>1.3 Significance of the Project</w:t>
      </w:r>
    </w:p>
    <w:p w14:paraId="72F5F9A6" w14:textId="77777777" w:rsidR="008A7D04" w:rsidRDefault="00000000">
      <w:pPr>
        <w:spacing w:after="120" w:line="360" w:lineRule="auto"/>
        <w:jc w:val="both"/>
      </w:pPr>
      <w:r>
        <w:rPr>
          <w:rFonts w:ascii="Times New Roman" w:eastAsia="Times New Roman" w:hAnsi="Times New Roman"/>
          <w:sz w:val="24"/>
        </w:rPr>
        <w:t>A college laboratory is shared by several batches, and the person responsible for it is usually also teaching. Manual preparation therefore consumes time that should be spent on instruction, and the absence of records makes it difficult to answer even simple questions about when a room was opened or which students used a seat.</w:t>
      </w:r>
    </w:p>
    <w:p w14:paraId="61774C70" w14:textId="77777777" w:rsidR="008A7D04" w:rsidRDefault="00000000">
      <w:pPr>
        <w:spacing w:after="120" w:line="360" w:lineRule="auto"/>
        <w:jc w:val="both"/>
      </w:pPr>
      <w:r>
        <w:rPr>
          <w:rFonts w:ascii="Times New Roman" w:eastAsia="Times New Roman" w:hAnsi="Times New Roman"/>
          <w:sz w:val="24"/>
        </w:rPr>
        <w:t>LabNexus addresses both problems at once. The laboratory follows its own published timetable, seats are opened only for the students who are actually present, and every change is written to a log that the department can inspect. Because the system is self-hosted and runs on the existing LAN, it remains affordable for a department that cannot fund a per-seat licence.</w:t>
      </w:r>
    </w:p>
    <w:p w14:paraId="38BC5DB3"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The laboratory opens and closes on time without a staff member walking the room.</w:t>
      </w:r>
    </w:p>
    <w:p w14:paraId="2D635CEB"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Seats are granted for the exact number of students present, which discourages unauthorised use of idle machines.</w:t>
      </w:r>
    </w:p>
    <w:p w14:paraId="57F06262"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The audit log provides evidence for internal review and for resolving disputes.</w:t>
      </w:r>
    </w:p>
    <w:p w14:paraId="3BFB4097"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recurring cost is incurred and no student data leaves the campus network.</w:t>
      </w:r>
    </w:p>
    <w:p w14:paraId="30E9A56B" w14:textId="77777777" w:rsidR="008A7D04" w:rsidRDefault="00000000">
      <w:pPr>
        <w:keepNext/>
        <w:spacing w:before="200" w:after="80" w:line="312" w:lineRule="auto"/>
      </w:pPr>
      <w:r>
        <w:rPr>
          <w:rFonts w:ascii="Times New Roman" w:eastAsia="Times New Roman" w:hAnsi="Times New Roman"/>
          <w:b/>
          <w:sz w:val="28"/>
        </w:rPr>
        <w:t>1.4 Organisation of the Report</w:t>
      </w:r>
    </w:p>
    <w:p w14:paraId="0E7BB511" w14:textId="77777777" w:rsidR="008A7D04" w:rsidRDefault="00000000">
      <w:pPr>
        <w:spacing w:after="120" w:line="360" w:lineRule="auto"/>
        <w:jc w:val="both"/>
      </w:pPr>
      <w:r>
        <w:rPr>
          <w:rFonts w:ascii="Times New Roman" w:eastAsia="Times New Roman" w:hAnsi="Times New Roman"/>
          <w:sz w:val="24"/>
        </w:rPr>
        <w:t>Chapter 2 reviews existing approaches to laboratory management and identifies their gaps. Chapter 3 states the problem and derives the functional, hardware and software requirements. Chapter 4 explains the methodology and the design of the system. Chapter 5 presents the implementation results, the verification performed and the conclusion. Chapter 6 contains the appendix, the references and source-code excerpts, and Chapter 7 lists the team details.</w:t>
      </w:r>
    </w:p>
    <w:p w14:paraId="3ADE13AF" w14:textId="77777777" w:rsidR="008A7D04" w:rsidRDefault="00000000">
      <w:pPr>
        <w:keepNext/>
        <w:pageBreakBefore/>
        <w:spacing w:after="40" w:line="288" w:lineRule="auto"/>
        <w:jc w:val="center"/>
      </w:pPr>
      <w:r>
        <w:rPr>
          <w:rFonts w:ascii="Times New Roman" w:eastAsia="Times New Roman" w:hAnsi="Times New Roman"/>
          <w:b/>
          <w:sz w:val="32"/>
        </w:rPr>
        <w:lastRenderedPageBreak/>
        <w:t>CHAPTER-2</w:t>
      </w:r>
    </w:p>
    <w:p w14:paraId="74A5F77D" w14:textId="77777777" w:rsidR="008A7D04" w:rsidRDefault="00000000">
      <w:pPr>
        <w:keepNext/>
        <w:spacing w:after="280" w:line="288" w:lineRule="auto"/>
        <w:jc w:val="center"/>
      </w:pPr>
      <w:r>
        <w:rPr>
          <w:rFonts w:ascii="Times New Roman" w:eastAsia="Times New Roman" w:hAnsi="Times New Roman"/>
          <w:b/>
          <w:sz w:val="32"/>
        </w:rPr>
        <w:t>LITERATURE REVIEW</w:t>
      </w:r>
    </w:p>
    <w:p w14:paraId="1E146B3A" w14:textId="77777777" w:rsidR="008A7D04" w:rsidRDefault="00000000">
      <w:pPr>
        <w:keepNext/>
        <w:spacing w:before="200" w:after="80" w:line="312" w:lineRule="auto"/>
      </w:pPr>
      <w:r>
        <w:rPr>
          <w:rFonts w:ascii="Times New Roman" w:eastAsia="Times New Roman" w:hAnsi="Times New Roman"/>
          <w:b/>
          <w:sz w:val="28"/>
        </w:rPr>
        <w:t>2.1 Existing Solutions</w:t>
      </w:r>
    </w:p>
    <w:p w14:paraId="10624A71" w14:textId="77777777" w:rsidR="008A7D04" w:rsidRDefault="00000000">
      <w:pPr>
        <w:spacing w:after="120" w:line="360" w:lineRule="auto"/>
        <w:jc w:val="both"/>
      </w:pPr>
      <w:r>
        <w:rPr>
          <w:rFonts w:ascii="Times New Roman" w:eastAsia="Times New Roman" w:hAnsi="Times New Roman"/>
          <w:sz w:val="24"/>
        </w:rPr>
        <w:t>Computer laboratories in colleges are managed today in one of three ways: by hand, with the operating system’s own policy tools, or with a commercial laboratory-management suite. Each approach is reviewed below, together with the features it offers and the limitations that matter in a college timetable environment.</w:t>
      </w:r>
    </w:p>
    <w:p w14:paraId="25CE97A3" w14:textId="77777777" w:rsidR="008A7D04" w:rsidRDefault="00000000">
      <w:pPr>
        <w:keepNext/>
        <w:spacing w:before="160" w:after="40" w:line="312" w:lineRule="auto"/>
      </w:pPr>
      <w:r>
        <w:rPr>
          <w:rFonts w:ascii="Times New Roman" w:eastAsia="Times New Roman" w:hAnsi="Times New Roman"/>
          <w:b/>
          <w:i/>
          <w:sz w:val="24"/>
        </w:rPr>
        <w:t>2.1.1 Manual Lab Management</w:t>
      </w:r>
    </w:p>
    <w:p w14:paraId="019BFFBE" w14:textId="1A3F2388" w:rsidR="008A7D04" w:rsidRDefault="00000000">
      <w:pPr>
        <w:spacing w:after="120" w:line="360" w:lineRule="auto"/>
        <w:jc w:val="both"/>
      </w:pPr>
      <w:r>
        <w:rPr>
          <w:rFonts w:ascii="Times New Roman" w:eastAsia="Times New Roman" w:hAnsi="Times New Roman"/>
          <w:sz w:val="24"/>
        </w:rPr>
        <w:t>Most computer laboratories are managed manually: the lab in-charge walks the room, checks each machine, signs a preparation or attendance sheet and locks the machines one by one at the end of a session.</w:t>
      </w:r>
    </w:p>
    <w:p w14:paraId="2BD76479" w14:textId="77777777" w:rsidR="008A7D04" w:rsidRDefault="00000000">
      <w:pPr>
        <w:spacing w:after="120" w:line="360" w:lineRule="auto"/>
        <w:jc w:val="both"/>
      </w:pPr>
      <w:r>
        <w:rPr>
          <w:rFonts w:ascii="Times New Roman" w:eastAsia="Times New Roman" w:hAnsi="Times New Roman"/>
          <w:sz w:val="24"/>
        </w:rPr>
        <w:t>The approach needs no new software, but it scales poorly. Turning many machines on, locking them between periods and preparing the room for the next class all depend on a person being present and remembering every step.</w:t>
      </w:r>
    </w:p>
    <w:p w14:paraId="01363B58" w14:textId="77777777" w:rsidR="008A7D04" w:rsidRDefault="00000000">
      <w:pPr>
        <w:spacing w:after="120" w:line="360" w:lineRule="auto"/>
        <w:jc w:val="both"/>
      </w:pPr>
      <w:r>
        <w:rPr>
          <w:rFonts w:ascii="Times New Roman" w:eastAsia="Times New Roman" w:hAnsi="Times New Roman"/>
          <w:sz w:val="24"/>
        </w:rPr>
        <w:t>There is no central record of what happened — who opened the room, which students attended, when a machine was unlocked — so later disputes are difficult to resolve and no report can be produced from the register without transcribing it by hand.</w:t>
      </w:r>
    </w:p>
    <w:p w14:paraId="188F5A17" w14:textId="77777777" w:rsidR="008A7D04" w:rsidRDefault="00000000">
      <w:pPr>
        <w:keepNext/>
        <w:spacing w:before="160" w:after="40" w:line="312" w:lineRule="auto"/>
      </w:pPr>
      <w:r>
        <w:rPr>
          <w:rFonts w:ascii="Times New Roman" w:eastAsia="Times New Roman" w:hAnsi="Times New Roman"/>
          <w:b/>
          <w:i/>
          <w:sz w:val="24"/>
        </w:rPr>
        <w:t>Features</w:t>
      </w:r>
    </w:p>
    <w:p w14:paraId="4E7FE3E5"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Zero cost: no new software or hardware is required.</w:t>
      </w:r>
    </w:p>
    <w:p w14:paraId="1B56AEBC"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Simple: any staff member can follow the procedure without training.</w:t>
      </w:r>
    </w:p>
    <w:p w14:paraId="677A18B1"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Direct supervision: a person sees the actual condition of each machine.</w:t>
      </w:r>
    </w:p>
    <w:p w14:paraId="5212398F" w14:textId="77777777" w:rsidR="008A7D04" w:rsidRDefault="00000000">
      <w:pPr>
        <w:keepNext/>
        <w:spacing w:before="160" w:after="40" w:line="312" w:lineRule="auto"/>
      </w:pPr>
      <w:r>
        <w:rPr>
          <w:rFonts w:ascii="Times New Roman" w:eastAsia="Times New Roman" w:hAnsi="Times New Roman"/>
          <w:b/>
          <w:i/>
          <w:sz w:val="24"/>
        </w:rPr>
        <w:t>Limitations</w:t>
      </w:r>
    </w:p>
    <w:p w14:paraId="2036F513"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Slow: preparing a whole laboratory by hand takes many minutes.</w:t>
      </w:r>
    </w:p>
    <w:p w14:paraId="7764905F"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Inconsistent: different staff members lock and unlock differently.</w:t>
      </w:r>
    </w:p>
    <w:p w14:paraId="68038EBC"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audit trail: paper records are easy to lose and hard to search.</w:t>
      </w:r>
    </w:p>
    <w:p w14:paraId="6B87B6CF"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timetable enforcement: rooms remain as the last user left them.</w:t>
      </w:r>
    </w:p>
    <w:p w14:paraId="507D0E59"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lastRenderedPageBreak/>
        <w:t>•</w:t>
      </w:r>
      <w:r>
        <w:rPr>
          <w:rFonts w:ascii="Times New Roman" w:eastAsia="Times New Roman" w:hAnsi="Times New Roman"/>
          <w:sz w:val="24"/>
        </w:rPr>
        <w:tab/>
        <w:t>No remote view: nothing is visible away from the laboratory.</w:t>
      </w:r>
    </w:p>
    <w:p w14:paraId="689C3C94"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Attendance is disconnected from the state of the machines.</w:t>
      </w:r>
    </w:p>
    <w:p w14:paraId="4CCCE836" w14:textId="77777777" w:rsidR="008A7D04" w:rsidRDefault="00000000">
      <w:pPr>
        <w:keepNext/>
        <w:spacing w:before="160" w:after="40" w:line="312" w:lineRule="auto"/>
      </w:pPr>
      <w:r>
        <w:rPr>
          <w:rFonts w:ascii="Times New Roman" w:eastAsia="Times New Roman" w:hAnsi="Times New Roman"/>
          <w:b/>
          <w:i/>
          <w:sz w:val="24"/>
        </w:rPr>
        <w:t>2.1.2 Operating-System and Group-Policy Tools</w:t>
      </w:r>
    </w:p>
    <w:p w14:paraId="6BF52F6A" w14:textId="77777777" w:rsidR="008A7D04" w:rsidRDefault="00000000">
      <w:pPr>
        <w:spacing w:after="120" w:line="360" w:lineRule="auto"/>
        <w:jc w:val="both"/>
      </w:pPr>
      <w:r>
        <w:rPr>
          <w:rFonts w:ascii="Times New Roman" w:eastAsia="Times New Roman" w:hAnsi="Times New Roman"/>
          <w:sz w:val="24"/>
        </w:rPr>
        <w:t>Windows and Linux offer per-machine controls: screen-lock policies, scheduled shutdown scripts, local accounts and, on managed domains, group policies that enforce settings across many machines at once.</w:t>
      </w:r>
    </w:p>
    <w:p w14:paraId="3828E082" w14:textId="77777777" w:rsidR="008A7D04" w:rsidRDefault="00000000">
      <w:pPr>
        <w:spacing w:after="120" w:line="360" w:lineRule="auto"/>
        <w:jc w:val="both"/>
      </w:pPr>
      <w:r>
        <w:rPr>
          <w:rFonts w:ascii="Times New Roman" w:eastAsia="Times New Roman" w:hAnsi="Times New Roman"/>
          <w:sz w:val="24"/>
        </w:rPr>
        <w:t>These tools can switch machines off at a fixed time or lock screens inside a domain, but they know nothing about a specific lab period, a specific class or the seats that a particular batch is entitled to use.</w:t>
      </w:r>
    </w:p>
    <w:p w14:paraId="2457C7B7" w14:textId="7F2D180D" w:rsidR="008A7D04" w:rsidRDefault="00000000" w:rsidP="007116F3">
      <w:pPr>
        <w:spacing w:after="120" w:line="360" w:lineRule="auto"/>
        <w:jc w:val="both"/>
      </w:pPr>
      <w:r>
        <w:rPr>
          <w:rFonts w:ascii="Times New Roman" w:eastAsia="Times New Roman" w:hAnsi="Times New Roman"/>
          <w:sz w:val="24"/>
        </w:rPr>
        <w:t xml:space="preserve">Temporary changes — an extra evening batch or an extended lab period — still require manual intervention, and nothing reports which seats are open at any moment. </w:t>
      </w:r>
    </w:p>
    <w:p w14:paraId="42930CDC" w14:textId="77777777" w:rsidR="008A7D04" w:rsidRDefault="00000000">
      <w:pPr>
        <w:keepNext/>
        <w:spacing w:before="160" w:after="40" w:line="312" w:lineRule="auto"/>
      </w:pPr>
      <w:r>
        <w:rPr>
          <w:rFonts w:ascii="Times New Roman" w:eastAsia="Times New Roman" w:hAnsi="Times New Roman"/>
          <w:b/>
          <w:i/>
          <w:sz w:val="24"/>
        </w:rPr>
        <w:t>Features</w:t>
      </w:r>
    </w:p>
    <w:p w14:paraId="1E611FFA"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Standard tooling: built into the operating system.</w:t>
      </w:r>
    </w:p>
    <w:p w14:paraId="0F147B50"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Policy enforcement: screen locks can be enforced centrally.</w:t>
      </w:r>
    </w:p>
    <w:p w14:paraId="1FCB5619"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Scheduling: fixed-time shutdowns and startups are possible.</w:t>
      </w:r>
    </w:p>
    <w:p w14:paraId="56B2D319"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Well documented and widely supported.</w:t>
      </w:r>
    </w:p>
    <w:p w14:paraId="25595401" w14:textId="77777777" w:rsidR="008A7D04" w:rsidRDefault="00000000">
      <w:pPr>
        <w:keepNext/>
        <w:spacing w:before="160" w:after="40" w:line="312" w:lineRule="auto"/>
      </w:pPr>
      <w:r>
        <w:rPr>
          <w:rFonts w:ascii="Times New Roman" w:eastAsia="Times New Roman" w:hAnsi="Times New Roman"/>
          <w:b/>
          <w:i/>
          <w:sz w:val="24"/>
        </w:rPr>
        <w:t>Limitations</w:t>
      </w:r>
    </w:p>
    <w:p w14:paraId="6EF86FBF"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Coarse grain: applies to machines, not to specific lab periods.</w:t>
      </w:r>
    </w:p>
    <w:p w14:paraId="4BE3D3DE"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A managed domain is required for group policies.</w:t>
      </w:r>
    </w:p>
    <w:p w14:paraId="7E43D19F"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attendance link: presence is not connected to access.</w:t>
      </w:r>
    </w:p>
    <w:p w14:paraId="0ACDC923"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A static schedule must be edited whenever the timetable changes.</w:t>
      </w:r>
    </w:p>
    <w:p w14:paraId="13A9E74F"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seat-level view of which machine is open now.</w:t>
      </w:r>
    </w:p>
    <w:p w14:paraId="781B7FE3" w14:textId="77777777" w:rsidR="008A7D04" w:rsidRDefault="00000000">
      <w:pPr>
        <w:keepNext/>
        <w:spacing w:before="160" w:after="40" w:line="312" w:lineRule="auto"/>
      </w:pPr>
      <w:r>
        <w:rPr>
          <w:rFonts w:ascii="Times New Roman" w:eastAsia="Times New Roman" w:hAnsi="Times New Roman"/>
          <w:b/>
          <w:i/>
          <w:sz w:val="24"/>
        </w:rPr>
        <w:t>2.1.3 Computer-Lab Management Software Suites</w:t>
      </w:r>
    </w:p>
    <w:p w14:paraId="52061E86" w14:textId="77777777" w:rsidR="008A7D04" w:rsidRDefault="00000000">
      <w:pPr>
        <w:spacing w:after="120" w:line="360" w:lineRule="auto"/>
        <w:jc w:val="both"/>
      </w:pPr>
      <w:r>
        <w:rPr>
          <w:rFonts w:ascii="Times New Roman" w:eastAsia="Times New Roman" w:hAnsi="Times New Roman"/>
          <w:sz w:val="24"/>
        </w:rPr>
        <w:t>Laboratory-management suites connect every machine to a teacher console and offer screen broadcast, remote control, application blocking and session timers across the room. They solve the room-level control problem well and are widely used in computer training centres.</w:t>
      </w:r>
    </w:p>
    <w:p w14:paraId="4FCDECA5" w14:textId="77777777" w:rsidR="008A7D04" w:rsidRDefault="00000000">
      <w:pPr>
        <w:spacing w:after="120" w:line="360" w:lineRule="auto"/>
        <w:jc w:val="both"/>
      </w:pPr>
      <w:r>
        <w:rPr>
          <w:rFonts w:ascii="Times New Roman" w:eastAsia="Times New Roman" w:hAnsi="Times New Roman"/>
          <w:sz w:val="24"/>
        </w:rPr>
        <w:lastRenderedPageBreak/>
        <w:t>Licences are priced per seat, however, and their activity focus rarely matches a college timetable with changing batches and attendance-based seat allocation.</w:t>
      </w:r>
    </w:p>
    <w:p w14:paraId="29FC5A59" w14:textId="77777777" w:rsidR="008A7D04" w:rsidRDefault="00000000">
      <w:pPr>
        <w:spacing w:after="120" w:line="360" w:lineRule="auto"/>
        <w:jc w:val="both"/>
      </w:pPr>
      <w:r>
        <w:rPr>
          <w:rFonts w:ascii="Times New Roman" w:eastAsia="Times New Roman" w:hAnsi="Times New Roman"/>
          <w:sz w:val="24"/>
        </w:rPr>
        <w:t>They also assume reliable, always-on networking and dedicated administration, which small laboratories may not have. A typical teacher console is illustrated in Figure 2.1.3.</w:t>
      </w:r>
    </w:p>
    <w:p w14:paraId="5122CB18" w14:textId="77777777" w:rsidR="008A7D04" w:rsidRDefault="00000000">
      <w:pPr>
        <w:keepNext/>
        <w:spacing w:before="200" w:after="80" w:line="240" w:lineRule="auto"/>
        <w:jc w:val="center"/>
      </w:pPr>
      <w:r>
        <w:rPr>
          <w:noProof/>
        </w:rPr>
        <w:drawing>
          <wp:inline distT="0" distB="0" distL="0" distR="0" wp14:anchorId="6E37CE01" wp14:editId="6DE6EFAD">
            <wp:extent cx="5120640" cy="30723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3.png"/>
                    <pic:cNvPicPr/>
                  </pic:nvPicPr>
                  <pic:blipFill>
                    <a:blip r:embed="rId12"/>
                    <a:stretch>
                      <a:fillRect/>
                    </a:stretch>
                  </pic:blipFill>
                  <pic:spPr>
                    <a:xfrm>
                      <a:off x="0" y="0"/>
                      <a:ext cx="5120640" cy="3072384"/>
                    </a:xfrm>
                    <a:prstGeom prst="rect">
                      <a:avLst/>
                    </a:prstGeom>
                  </pic:spPr>
                </pic:pic>
              </a:graphicData>
            </a:graphic>
          </wp:inline>
        </w:drawing>
      </w:r>
    </w:p>
    <w:p w14:paraId="3ED62B7D" w14:textId="77777777" w:rsidR="008A7D04" w:rsidRDefault="00000000">
      <w:pPr>
        <w:spacing w:after="240"/>
        <w:jc w:val="center"/>
      </w:pPr>
      <w:r>
        <w:rPr>
          <w:rFonts w:ascii="Times New Roman" w:eastAsia="Times New Roman" w:hAnsi="Times New Roman"/>
          <w:b/>
          <w:sz w:val="21"/>
        </w:rPr>
        <w:t xml:space="preserve">FIG. 2.1.3: </w:t>
      </w:r>
      <w:r>
        <w:rPr>
          <w:rFonts w:ascii="Times New Roman" w:eastAsia="Times New Roman" w:hAnsi="Times New Roman"/>
          <w:sz w:val="21"/>
        </w:rPr>
        <w:t>Typical commercial laboratory-management suite console (schematic)</w:t>
      </w:r>
    </w:p>
    <w:p w14:paraId="394F3719" w14:textId="77777777" w:rsidR="008A7D04" w:rsidRDefault="00000000">
      <w:pPr>
        <w:keepNext/>
        <w:spacing w:before="160" w:after="40" w:line="312" w:lineRule="auto"/>
      </w:pPr>
      <w:r>
        <w:rPr>
          <w:rFonts w:ascii="Times New Roman" w:eastAsia="Times New Roman" w:hAnsi="Times New Roman"/>
          <w:b/>
          <w:i/>
          <w:sz w:val="24"/>
        </w:rPr>
        <w:t>Features</w:t>
      </w:r>
    </w:p>
    <w:p w14:paraId="2F018802"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Room-wide control: lock, unlock and message all seats at once.</w:t>
      </w:r>
    </w:p>
    <w:p w14:paraId="68CB8AF8"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Screen broadcast: push a demonstration to every monitor.</w:t>
      </w:r>
    </w:p>
    <w:p w14:paraId="639F288E"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Timed sessions: examination-style sessions end automatically.</w:t>
      </w:r>
    </w:p>
    <w:p w14:paraId="6BE3AEF8"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Attendance counters, application blocking and usage statistics in some products.</w:t>
      </w:r>
    </w:p>
    <w:p w14:paraId="18BC42B4" w14:textId="77777777" w:rsidR="008A7D04" w:rsidRDefault="00000000">
      <w:pPr>
        <w:keepNext/>
        <w:spacing w:before="160" w:after="40" w:line="312" w:lineRule="auto"/>
      </w:pPr>
      <w:r>
        <w:rPr>
          <w:rFonts w:ascii="Times New Roman" w:eastAsia="Times New Roman" w:hAnsi="Times New Roman"/>
          <w:b/>
          <w:i/>
          <w:sz w:val="24"/>
        </w:rPr>
        <w:t>Limitations</w:t>
      </w:r>
    </w:p>
    <w:p w14:paraId="0957A85E"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Licence cost: priced per seat and usually renewed every year.</w:t>
      </w:r>
    </w:p>
    <w:p w14:paraId="02E2E1BD"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Heavy client software installed on every machine.</w:t>
      </w:r>
    </w:p>
    <w:p w14:paraId="54FABCFE"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weekly college timetable model.</w:t>
      </w:r>
    </w:p>
    <w:p w14:paraId="323131FF"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Control stops when the LAN or the licensing server is unavailable.</w:t>
      </w:r>
    </w:p>
    <w:p w14:paraId="2457C653"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Screen-watching features may not suit every laboratory.</w:t>
      </w:r>
    </w:p>
    <w:p w14:paraId="56602AF4" w14:textId="77777777" w:rsidR="008A7D04" w:rsidRDefault="00000000">
      <w:pPr>
        <w:keepNext/>
        <w:spacing w:before="200" w:after="80" w:line="312" w:lineRule="auto"/>
      </w:pPr>
      <w:r>
        <w:rPr>
          <w:rFonts w:ascii="Times New Roman" w:eastAsia="Times New Roman" w:hAnsi="Times New Roman"/>
          <w:b/>
          <w:sz w:val="28"/>
        </w:rPr>
        <w:lastRenderedPageBreak/>
        <w:t>2.2 Gaps in Existing Solutions</w:t>
      </w:r>
    </w:p>
    <w:p w14:paraId="425CB373" w14:textId="77777777" w:rsidR="008A7D04" w:rsidRDefault="00000000">
      <w:pPr>
        <w:spacing w:after="120" w:line="360" w:lineRule="auto"/>
        <w:jc w:val="both"/>
      </w:pPr>
      <w:r>
        <w:rPr>
          <w:rFonts w:ascii="Times New Roman" w:eastAsia="Times New Roman" w:hAnsi="Times New Roman"/>
          <w:sz w:val="24"/>
        </w:rPr>
        <w:t>All the approaches above leave the same gaps for a college laboratory, and those gaps motivated the present work:</w:t>
      </w:r>
    </w:p>
    <w:p w14:paraId="795D1053"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low-cost option that works without a managed domain or paid licences.</w:t>
      </w:r>
    </w:p>
    <w:p w14:paraId="02484049"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attendance-linked allocation: seats are not opened for exactly N students.</w:t>
      </w:r>
    </w:p>
    <w:p w14:paraId="28D6D503"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weekly timetable awareness with automatic period opening and closing.</w:t>
      </w:r>
    </w:p>
    <w:p w14:paraId="54B6992D"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honest evidence: tools report what was ordered, not what a seat actually shows.</w:t>
      </w:r>
    </w:p>
    <w:p w14:paraId="7C1F2FF5"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local audit log of who did what to which machine and when.</w:t>
      </w:r>
    </w:p>
    <w:p w14:paraId="537FB753"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Existing suites assume stable, always-managed networks and constant support.</w:t>
      </w:r>
    </w:p>
    <w:p w14:paraId="65A8C597"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Paper-based attendance remains disconnected from the state of the machines.</w:t>
      </w:r>
    </w:p>
    <w:p w14:paraId="16B114EA" w14:textId="77777777" w:rsidR="008A7D04" w:rsidRDefault="00000000">
      <w:pPr>
        <w:keepNext/>
        <w:spacing w:before="200" w:after="80" w:line="312" w:lineRule="auto"/>
      </w:pPr>
      <w:r>
        <w:rPr>
          <w:rFonts w:ascii="Times New Roman" w:eastAsia="Times New Roman" w:hAnsi="Times New Roman"/>
          <w:b/>
          <w:sz w:val="28"/>
        </w:rPr>
        <w:t>2.3 Proposed Solution</w:t>
      </w:r>
    </w:p>
    <w:p w14:paraId="227C0D6E" w14:textId="77777777" w:rsidR="008A7D04" w:rsidRDefault="00000000">
      <w:pPr>
        <w:spacing w:after="120" w:line="360" w:lineRule="auto"/>
        <w:jc w:val="both"/>
      </w:pPr>
      <w:r>
        <w:rPr>
          <w:rFonts w:ascii="Times New Roman" w:eastAsia="Times New Roman" w:hAnsi="Times New Roman"/>
          <w:sz w:val="24"/>
        </w:rPr>
        <w:t>LabNexus therefore proposes a self-hosted, zero-licence LAN system that combines room-level control with the timetable and attendance logic that a college laboratory actually uses:</w:t>
      </w:r>
    </w:p>
    <w:p w14:paraId="0C1C0630"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A central dashboard that shows every seat with fresh evidence.</w:t>
      </w:r>
    </w:p>
    <w:p w14:paraId="2A260F05"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UDP auto-discovery so new machines join without IP configuration.</w:t>
      </w:r>
    </w:p>
    <w:p w14:paraId="111AF368"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Time-limited grants that expire by themselves and re-lock the seat.</w:t>
      </w:r>
    </w:p>
    <w:p w14:paraId="51F8A649"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A weekly timetable follower that opens and closes periods on time.</w:t>
      </w:r>
    </w:p>
    <w:p w14:paraId="4B101FA0"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Attendance-based allocation that opens exactly the number of seats required.</w:t>
      </w:r>
    </w:p>
    <w:p w14:paraId="449A268D"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An in-built audit log of logins, grants, commands and period changes.</w:t>
      </w:r>
    </w:p>
    <w:p w14:paraId="68C5B880" w14:textId="77777777" w:rsidR="008A7D04" w:rsidRDefault="00000000">
      <w:pPr>
        <w:keepNext/>
        <w:pageBreakBefore/>
        <w:spacing w:after="40" w:line="288" w:lineRule="auto"/>
        <w:jc w:val="center"/>
      </w:pPr>
      <w:r>
        <w:rPr>
          <w:rFonts w:ascii="Times New Roman" w:eastAsia="Times New Roman" w:hAnsi="Times New Roman"/>
          <w:b/>
          <w:sz w:val="32"/>
        </w:rPr>
        <w:lastRenderedPageBreak/>
        <w:t>CHAPTER-3</w:t>
      </w:r>
    </w:p>
    <w:p w14:paraId="0443F912" w14:textId="77777777" w:rsidR="008A7D04" w:rsidRDefault="00000000">
      <w:pPr>
        <w:keepNext/>
        <w:spacing w:after="280" w:line="288" w:lineRule="auto"/>
        <w:jc w:val="center"/>
      </w:pPr>
      <w:r>
        <w:rPr>
          <w:rFonts w:ascii="Times New Roman" w:eastAsia="Times New Roman" w:hAnsi="Times New Roman"/>
          <w:b/>
          <w:sz w:val="32"/>
        </w:rPr>
        <w:t>PROBLEM DEFINITION</w:t>
      </w:r>
    </w:p>
    <w:p w14:paraId="3EB6D09A" w14:textId="77777777" w:rsidR="008A7D04" w:rsidRDefault="00000000">
      <w:pPr>
        <w:keepNext/>
        <w:spacing w:before="200" w:after="80" w:line="312" w:lineRule="auto"/>
      </w:pPr>
      <w:r>
        <w:rPr>
          <w:rFonts w:ascii="Times New Roman" w:eastAsia="Times New Roman" w:hAnsi="Times New Roman"/>
          <w:b/>
          <w:sz w:val="28"/>
        </w:rPr>
        <w:t>3.1 Problem Statement</w:t>
      </w:r>
    </w:p>
    <w:p w14:paraId="066D6C1B" w14:textId="77777777" w:rsidR="008A7D04" w:rsidRDefault="00000000">
      <w:pPr>
        <w:spacing w:after="120" w:line="360" w:lineRule="auto"/>
        <w:jc w:val="both"/>
      </w:pPr>
      <w:r>
        <w:rPr>
          <w:rFonts w:ascii="Times New Roman" w:eastAsia="Times New Roman" w:hAnsi="Times New Roman"/>
          <w:sz w:val="24"/>
        </w:rPr>
        <w:t>Operating a college computer laboratory means opening many machines for one class, locking them between periods, waking them for the next batch and accounting for every change — all done by hand today, with no record of what happened and no budget for a commercial suite. The problem is to perform all of these operations from one dashboard on the campus LAN using only ordinary PCs and a staff laptop, and to remain safe when the network or an agent misbehaves.</w:t>
      </w:r>
    </w:p>
    <w:p w14:paraId="2ED8F837" w14:textId="77777777" w:rsidR="008A7D04" w:rsidRDefault="00000000">
      <w:pPr>
        <w:keepNext/>
        <w:spacing w:before="200" w:after="80" w:line="312" w:lineRule="auto"/>
      </w:pPr>
      <w:r>
        <w:rPr>
          <w:rFonts w:ascii="Times New Roman" w:eastAsia="Times New Roman" w:hAnsi="Times New Roman"/>
          <w:b/>
          <w:sz w:val="28"/>
        </w:rPr>
        <w:t>3.2 Objectives</w:t>
      </w:r>
    </w:p>
    <w:p w14:paraId="54B7167E" w14:textId="77777777" w:rsidR="008A7D04" w:rsidRDefault="00000000">
      <w:pPr>
        <w:spacing w:after="120" w:line="360" w:lineRule="auto"/>
        <w:jc w:val="both"/>
      </w:pPr>
      <w:r>
        <w:rPr>
          <w:rFonts w:ascii="Times New Roman" w:eastAsia="Times New Roman" w:hAnsi="Times New Roman"/>
          <w:sz w:val="24"/>
        </w:rPr>
        <w:t>The objectives of the project are:</w:t>
      </w:r>
    </w:p>
    <w:p w14:paraId="0EE6C8AD"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To provide a single, evidence-based view of every seat in the laboratory.</w:t>
      </w:r>
    </w:p>
    <w:p w14:paraId="46AD53B6"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To open and close seats automatically according to the confirmed timetable.</w:t>
      </w:r>
    </w:p>
    <w:p w14:paraId="0271562C"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To allocate seats from attendance and to release them at the end of a period.</w:t>
      </w:r>
    </w:p>
    <w:p w14:paraId="51037C6C"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To ensure security and reliability through token authentication and fail-closed behaviour.</w:t>
      </w:r>
    </w:p>
    <w:p w14:paraId="0DC91C0C"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To reduce repetitive manual work for the laboratory staff and to keep a complete audit trail.</w:t>
      </w:r>
    </w:p>
    <w:p w14:paraId="7745B68C" w14:textId="77777777" w:rsidR="008A7D04" w:rsidRDefault="00000000">
      <w:pPr>
        <w:keepNext/>
        <w:spacing w:before="200" w:after="80" w:line="312" w:lineRule="auto"/>
      </w:pPr>
      <w:r>
        <w:rPr>
          <w:rFonts w:ascii="Times New Roman" w:eastAsia="Times New Roman" w:hAnsi="Times New Roman"/>
          <w:b/>
          <w:sz w:val="28"/>
        </w:rPr>
        <w:t>3.3 Requirement Analysis</w:t>
      </w:r>
    </w:p>
    <w:p w14:paraId="48790FEC" w14:textId="77777777" w:rsidR="008A7D04" w:rsidRDefault="00000000">
      <w:pPr>
        <w:spacing w:after="120" w:line="360" w:lineRule="auto"/>
        <w:jc w:val="both"/>
      </w:pPr>
      <w:r>
        <w:rPr>
          <w:rFonts w:ascii="Times New Roman" w:eastAsia="Times New Roman" w:hAnsi="Times New Roman"/>
          <w:sz w:val="24"/>
        </w:rPr>
        <w:t>The requirements were derived from the problem statement and from the day-to-day routine of a college laboratory. They are grouped into functional, hardware and software requirements.</w:t>
      </w:r>
    </w:p>
    <w:p w14:paraId="67649C56" w14:textId="77777777" w:rsidR="008A7D04" w:rsidRDefault="00000000">
      <w:pPr>
        <w:keepNext/>
        <w:spacing w:before="160" w:after="40" w:line="312" w:lineRule="auto"/>
      </w:pPr>
      <w:r>
        <w:rPr>
          <w:rFonts w:ascii="Times New Roman" w:eastAsia="Times New Roman" w:hAnsi="Times New Roman"/>
          <w:b/>
          <w:i/>
          <w:sz w:val="24"/>
        </w:rPr>
        <w:t>3.3.1 Functional Requirements</w:t>
      </w:r>
    </w:p>
    <w:p w14:paraId="19CE73A6"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1.</w:t>
      </w:r>
      <w:r>
        <w:rPr>
          <w:rFonts w:ascii="Times New Roman" w:eastAsia="Times New Roman" w:hAnsi="Times New Roman"/>
          <w:sz w:val="24"/>
        </w:rPr>
        <w:tab/>
        <w:t>The system shall discover and register lab PCs without manual IP configuration.</w:t>
      </w:r>
    </w:p>
    <w:p w14:paraId="20376A11"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2.</w:t>
      </w:r>
      <w:r>
        <w:rPr>
          <w:rFonts w:ascii="Times New Roman" w:eastAsia="Times New Roman" w:hAnsi="Times New Roman"/>
          <w:sz w:val="24"/>
        </w:rPr>
        <w:tab/>
        <w:t>The system shall display the observed state of every seat from fresh, authenticated evidence.</w:t>
      </w:r>
    </w:p>
    <w:p w14:paraId="08ECE1F3"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3.</w:t>
      </w:r>
      <w:r>
        <w:rPr>
          <w:rFonts w:ascii="Times New Roman" w:eastAsia="Times New Roman" w:hAnsi="Times New Roman"/>
          <w:sz w:val="24"/>
        </w:rPr>
        <w:tab/>
        <w:t>The system shall lock, unlock, grant, message, sleep, reboot and wake a seat.</w:t>
      </w:r>
    </w:p>
    <w:p w14:paraId="02A4DD9B"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4.</w:t>
      </w:r>
      <w:r>
        <w:rPr>
          <w:rFonts w:ascii="Times New Roman" w:eastAsia="Times New Roman" w:hAnsi="Times New Roman"/>
          <w:sz w:val="24"/>
        </w:rPr>
        <w:tab/>
        <w:t>The system shall enforce access on the machine itself, independently of the server connection.</w:t>
      </w:r>
    </w:p>
    <w:p w14:paraId="09D62AE0"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lastRenderedPageBreak/>
        <w:t>5.</w:t>
      </w:r>
      <w:r>
        <w:rPr>
          <w:rFonts w:ascii="Times New Roman" w:eastAsia="Times New Roman" w:hAnsi="Times New Roman"/>
          <w:sz w:val="24"/>
        </w:rPr>
        <w:tab/>
        <w:t>The system shall store and validate a weekly timetable and open and close periods automatically.</w:t>
      </w:r>
    </w:p>
    <w:p w14:paraId="78378341"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6.</w:t>
      </w:r>
      <w:r>
        <w:rPr>
          <w:rFonts w:ascii="Times New Roman" w:eastAsia="Times New Roman" w:hAnsi="Times New Roman"/>
          <w:sz w:val="24"/>
        </w:rPr>
        <w:tab/>
        <w:t>The system shall allocate exactly the required number of seats from attendance and expire them at period end.</w:t>
      </w:r>
    </w:p>
    <w:p w14:paraId="04B34813"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7.</w:t>
      </w:r>
      <w:r>
        <w:rPr>
          <w:rFonts w:ascii="Times New Roman" w:eastAsia="Times New Roman" w:hAnsi="Times New Roman"/>
          <w:sz w:val="24"/>
        </w:rPr>
        <w:tab/>
        <w:t>The system shall authenticate administrators and agents and shall audit every action.</w:t>
      </w:r>
    </w:p>
    <w:p w14:paraId="6CE0A1A5"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8.</w:t>
      </w:r>
      <w:r>
        <w:rPr>
          <w:rFonts w:ascii="Times New Roman" w:eastAsia="Times New Roman" w:hAnsi="Times New Roman"/>
          <w:sz w:val="24"/>
        </w:rPr>
        <w:tab/>
        <w:t>The system shall operate on the campus LAN without internet access.</w:t>
      </w:r>
    </w:p>
    <w:p w14:paraId="00A61F3F" w14:textId="77777777" w:rsidR="008A7D04" w:rsidRDefault="00000000">
      <w:pPr>
        <w:keepNext/>
        <w:spacing w:before="160" w:after="40" w:line="312" w:lineRule="auto"/>
      </w:pPr>
      <w:r>
        <w:rPr>
          <w:rFonts w:ascii="Times New Roman" w:eastAsia="Times New Roman" w:hAnsi="Times New Roman"/>
          <w:b/>
          <w:i/>
          <w:sz w:val="24"/>
        </w:rPr>
        <w:t>3.3.2 Hardware Requirements</w:t>
      </w:r>
    </w:p>
    <w:p w14:paraId="0009615F" w14:textId="77777777" w:rsidR="008A7D04" w:rsidRDefault="00000000">
      <w:pPr>
        <w:spacing w:after="120" w:line="360" w:lineRule="auto"/>
        <w:jc w:val="both"/>
      </w:pPr>
      <w:r>
        <w:rPr>
          <w:rFonts w:ascii="Times New Roman" w:eastAsia="Times New Roman" w:hAnsi="Times New Roman"/>
          <w:sz w:val="24"/>
        </w:rPr>
        <w:t>The hardware required by the system is summarised in Table 3.1. No special-purpose hardware is needed: the laboratory uses the computers and the network that already exist.</w:t>
      </w:r>
    </w:p>
    <w:p w14:paraId="02E936CF" w14:textId="77777777" w:rsidR="008A7D04" w:rsidRDefault="00000000">
      <w:pPr>
        <w:keepNext/>
        <w:spacing w:before="200" w:after="80"/>
      </w:pPr>
      <w:r>
        <w:rPr>
          <w:rFonts w:ascii="Times New Roman" w:eastAsia="Times New Roman" w:hAnsi="Times New Roman"/>
          <w:b/>
          <w:sz w:val="21"/>
        </w:rPr>
        <w:t>Table 3.1: Hardware requirements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160"/>
        <w:gridCol w:w="3744"/>
        <w:gridCol w:w="3456"/>
      </w:tblGrid>
      <w:tr w:rsidR="008A7D04" w14:paraId="7BAF2A26" w14:textId="77777777">
        <w:trPr>
          <w:cantSplit/>
          <w:tblHeader/>
          <w:jc w:val="center"/>
        </w:trPr>
        <w:tc>
          <w:tcPr>
            <w:tcW w:w="2160" w:type="dxa"/>
            <w:shd w:val="clear" w:color="auto" w:fill="E7E6E6"/>
            <w:vAlign w:val="center"/>
          </w:tcPr>
          <w:p w14:paraId="47E85224" w14:textId="77777777" w:rsidR="008A7D04" w:rsidRDefault="00000000">
            <w:pPr>
              <w:keepNext/>
              <w:spacing w:before="20" w:after="20" w:line="240" w:lineRule="auto"/>
              <w:jc w:val="center"/>
            </w:pPr>
            <w:r>
              <w:rPr>
                <w:rFonts w:ascii="Times New Roman" w:eastAsia="Times New Roman" w:hAnsi="Times New Roman"/>
                <w:b/>
                <w:sz w:val="21"/>
              </w:rPr>
              <w:t>Component</w:t>
            </w:r>
          </w:p>
        </w:tc>
        <w:tc>
          <w:tcPr>
            <w:tcW w:w="3744" w:type="dxa"/>
            <w:shd w:val="clear" w:color="auto" w:fill="E7E6E6"/>
            <w:vAlign w:val="center"/>
          </w:tcPr>
          <w:p w14:paraId="36A3FF82" w14:textId="77777777" w:rsidR="008A7D04" w:rsidRDefault="00000000">
            <w:pPr>
              <w:keepNext/>
              <w:spacing w:before="20" w:after="20" w:line="240" w:lineRule="auto"/>
              <w:jc w:val="center"/>
            </w:pPr>
            <w:r>
              <w:rPr>
                <w:rFonts w:ascii="Times New Roman" w:eastAsia="Times New Roman" w:hAnsi="Times New Roman"/>
                <w:b/>
                <w:sz w:val="21"/>
              </w:rPr>
              <w:t>Minimum specification</w:t>
            </w:r>
          </w:p>
        </w:tc>
        <w:tc>
          <w:tcPr>
            <w:tcW w:w="3456" w:type="dxa"/>
            <w:shd w:val="clear" w:color="auto" w:fill="E7E6E6"/>
            <w:vAlign w:val="center"/>
          </w:tcPr>
          <w:p w14:paraId="4C8DEC4D" w14:textId="77777777" w:rsidR="008A7D04" w:rsidRDefault="00000000">
            <w:pPr>
              <w:keepNext/>
              <w:spacing w:before="20" w:after="20" w:line="240" w:lineRule="auto"/>
              <w:jc w:val="center"/>
            </w:pPr>
            <w:r>
              <w:rPr>
                <w:rFonts w:ascii="Times New Roman" w:eastAsia="Times New Roman" w:hAnsi="Times New Roman"/>
                <w:b/>
                <w:sz w:val="21"/>
              </w:rPr>
              <w:t>Purpose</w:t>
            </w:r>
          </w:p>
        </w:tc>
      </w:tr>
      <w:tr w:rsidR="008A7D04" w14:paraId="04CE1096" w14:textId="77777777">
        <w:trPr>
          <w:cantSplit/>
          <w:jc w:val="center"/>
        </w:trPr>
        <w:tc>
          <w:tcPr>
            <w:tcW w:w="2160" w:type="dxa"/>
            <w:vAlign w:val="center"/>
          </w:tcPr>
          <w:p w14:paraId="09F0EE64" w14:textId="77777777" w:rsidR="008A7D04" w:rsidRDefault="00000000">
            <w:pPr>
              <w:keepNext/>
              <w:spacing w:before="20" w:after="20" w:line="240" w:lineRule="auto"/>
            </w:pPr>
            <w:r>
              <w:rPr>
                <w:rFonts w:ascii="Times New Roman" w:eastAsia="Times New Roman" w:hAnsi="Times New Roman"/>
                <w:sz w:val="21"/>
              </w:rPr>
              <w:t>Administrator computer</w:t>
            </w:r>
          </w:p>
        </w:tc>
        <w:tc>
          <w:tcPr>
            <w:tcW w:w="3744" w:type="dxa"/>
            <w:vAlign w:val="center"/>
          </w:tcPr>
          <w:p w14:paraId="7AF62C18" w14:textId="77777777" w:rsidR="008A7D04" w:rsidRDefault="00000000">
            <w:pPr>
              <w:keepNext/>
              <w:spacing w:before="20" w:after="20" w:line="240" w:lineRule="auto"/>
            </w:pPr>
            <w:r>
              <w:rPr>
                <w:rFonts w:ascii="Times New Roman" w:eastAsia="Times New Roman" w:hAnsi="Times New Roman"/>
                <w:sz w:val="21"/>
              </w:rPr>
              <w:t>Laptop or desktop, 4 GB RAM, Node.js 18 or later</w:t>
            </w:r>
          </w:p>
        </w:tc>
        <w:tc>
          <w:tcPr>
            <w:tcW w:w="3456" w:type="dxa"/>
            <w:vAlign w:val="center"/>
          </w:tcPr>
          <w:p w14:paraId="510696A5" w14:textId="77777777" w:rsidR="008A7D04" w:rsidRDefault="00000000">
            <w:pPr>
              <w:keepNext/>
              <w:spacing w:before="20" w:after="20" w:line="240" w:lineRule="auto"/>
            </w:pPr>
            <w:r>
              <w:rPr>
                <w:rFonts w:ascii="Times New Roman" w:eastAsia="Times New Roman" w:hAnsi="Times New Roman"/>
                <w:sz w:val="21"/>
              </w:rPr>
              <w:t>Runs the Express server, dashboard, discovery responder and audit log</w:t>
            </w:r>
          </w:p>
        </w:tc>
      </w:tr>
      <w:tr w:rsidR="008A7D04" w14:paraId="68ADB4F2" w14:textId="77777777">
        <w:trPr>
          <w:cantSplit/>
          <w:jc w:val="center"/>
        </w:trPr>
        <w:tc>
          <w:tcPr>
            <w:tcW w:w="2160" w:type="dxa"/>
            <w:vAlign w:val="center"/>
          </w:tcPr>
          <w:p w14:paraId="705EF965" w14:textId="77777777" w:rsidR="008A7D04" w:rsidRDefault="00000000">
            <w:pPr>
              <w:keepNext/>
              <w:spacing w:before="20" w:after="20" w:line="240" w:lineRule="auto"/>
            </w:pPr>
            <w:r>
              <w:rPr>
                <w:rFonts w:ascii="Times New Roman" w:eastAsia="Times New Roman" w:hAnsi="Times New Roman"/>
                <w:sz w:val="21"/>
              </w:rPr>
              <w:t>Lab computers</w:t>
            </w:r>
          </w:p>
        </w:tc>
        <w:tc>
          <w:tcPr>
            <w:tcW w:w="3744" w:type="dxa"/>
            <w:vAlign w:val="center"/>
          </w:tcPr>
          <w:p w14:paraId="06928CA9" w14:textId="77777777" w:rsidR="008A7D04" w:rsidRDefault="00000000">
            <w:pPr>
              <w:keepNext/>
              <w:spacing w:before="20" w:after="20" w:line="240" w:lineRule="auto"/>
            </w:pPr>
            <w:r>
              <w:rPr>
                <w:rFonts w:ascii="Times New Roman" w:eastAsia="Times New Roman" w:hAnsi="Times New Roman"/>
                <w:sz w:val="21"/>
              </w:rPr>
              <w:t>Any PC that can run Node.js 18 or later and Windows 10/11</w:t>
            </w:r>
          </w:p>
        </w:tc>
        <w:tc>
          <w:tcPr>
            <w:tcW w:w="3456" w:type="dxa"/>
            <w:vAlign w:val="center"/>
          </w:tcPr>
          <w:p w14:paraId="3F2AD156" w14:textId="77777777" w:rsidR="008A7D04" w:rsidRDefault="00000000">
            <w:pPr>
              <w:keepNext/>
              <w:spacing w:before="20" w:after="20" w:line="240" w:lineRule="auto"/>
            </w:pPr>
            <w:r>
              <w:rPr>
                <w:rFonts w:ascii="Times New Roman" w:eastAsia="Times New Roman" w:hAnsi="Times New Roman"/>
                <w:sz w:val="21"/>
              </w:rPr>
              <w:t>Runs the agent and the full-screen lock overlay</w:t>
            </w:r>
          </w:p>
        </w:tc>
      </w:tr>
      <w:tr w:rsidR="008A7D04" w14:paraId="7BCA5916" w14:textId="77777777">
        <w:trPr>
          <w:cantSplit/>
          <w:jc w:val="center"/>
        </w:trPr>
        <w:tc>
          <w:tcPr>
            <w:tcW w:w="2160" w:type="dxa"/>
            <w:vAlign w:val="center"/>
          </w:tcPr>
          <w:p w14:paraId="6B03868C" w14:textId="77777777" w:rsidR="008A7D04" w:rsidRDefault="00000000">
            <w:pPr>
              <w:keepNext/>
              <w:spacing w:before="20" w:after="20" w:line="240" w:lineRule="auto"/>
            </w:pPr>
            <w:r>
              <w:rPr>
                <w:rFonts w:ascii="Times New Roman" w:eastAsia="Times New Roman" w:hAnsi="Times New Roman"/>
                <w:sz w:val="21"/>
              </w:rPr>
              <w:t>Network</w:t>
            </w:r>
          </w:p>
        </w:tc>
        <w:tc>
          <w:tcPr>
            <w:tcW w:w="3744" w:type="dxa"/>
            <w:vAlign w:val="center"/>
          </w:tcPr>
          <w:p w14:paraId="014D9283" w14:textId="77777777" w:rsidR="008A7D04" w:rsidRDefault="00000000">
            <w:pPr>
              <w:keepNext/>
              <w:spacing w:before="20" w:after="20" w:line="240" w:lineRule="auto"/>
            </w:pPr>
            <w:r>
              <w:rPr>
                <w:rFonts w:ascii="Times New Roman" w:eastAsia="Times New Roman" w:hAnsi="Times New Roman"/>
                <w:sz w:val="21"/>
              </w:rPr>
              <w:t>Switched LAN, 100 Mbps or faster; wired seats preferred</w:t>
            </w:r>
          </w:p>
        </w:tc>
        <w:tc>
          <w:tcPr>
            <w:tcW w:w="3456" w:type="dxa"/>
            <w:vAlign w:val="center"/>
          </w:tcPr>
          <w:p w14:paraId="17FA6390" w14:textId="77777777" w:rsidR="008A7D04" w:rsidRDefault="00000000">
            <w:pPr>
              <w:keepNext/>
              <w:spacing w:before="20" w:after="20" w:line="240" w:lineRule="auto"/>
            </w:pPr>
            <w:r>
              <w:rPr>
                <w:rFonts w:ascii="Times New Roman" w:eastAsia="Times New Roman" w:hAnsi="Times New Roman"/>
                <w:sz w:val="21"/>
              </w:rPr>
              <w:t>Carries HTTP polling, UDP discovery and Wake-on-LAN packets</w:t>
            </w:r>
          </w:p>
        </w:tc>
      </w:tr>
      <w:tr w:rsidR="008A7D04" w14:paraId="3427D817" w14:textId="77777777">
        <w:trPr>
          <w:cantSplit/>
          <w:jc w:val="center"/>
        </w:trPr>
        <w:tc>
          <w:tcPr>
            <w:tcW w:w="2160" w:type="dxa"/>
            <w:vAlign w:val="center"/>
          </w:tcPr>
          <w:p w14:paraId="1CC89B2A" w14:textId="77777777" w:rsidR="008A7D04" w:rsidRDefault="00000000">
            <w:pPr>
              <w:keepNext/>
              <w:spacing w:before="20" w:after="20" w:line="240" w:lineRule="auto"/>
            </w:pPr>
            <w:r>
              <w:rPr>
                <w:rFonts w:ascii="Times New Roman" w:eastAsia="Times New Roman" w:hAnsi="Times New Roman"/>
                <w:sz w:val="21"/>
              </w:rPr>
              <w:t>Network interface cards</w:t>
            </w:r>
          </w:p>
        </w:tc>
        <w:tc>
          <w:tcPr>
            <w:tcW w:w="3744" w:type="dxa"/>
            <w:vAlign w:val="center"/>
          </w:tcPr>
          <w:p w14:paraId="56F5675C" w14:textId="77777777" w:rsidR="008A7D04" w:rsidRDefault="00000000">
            <w:pPr>
              <w:keepNext/>
              <w:spacing w:before="20" w:after="20" w:line="240" w:lineRule="auto"/>
            </w:pPr>
            <w:r>
              <w:rPr>
                <w:rFonts w:ascii="Times New Roman" w:eastAsia="Times New Roman" w:hAnsi="Times New Roman"/>
                <w:sz w:val="21"/>
              </w:rPr>
              <w:t>Wake-on-LAN support enabled in BIOS/UEFI and driver</w:t>
            </w:r>
          </w:p>
        </w:tc>
        <w:tc>
          <w:tcPr>
            <w:tcW w:w="3456" w:type="dxa"/>
            <w:vAlign w:val="center"/>
          </w:tcPr>
          <w:p w14:paraId="1F8B0ABE" w14:textId="77777777" w:rsidR="008A7D04" w:rsidRDefault="00000000">
            <w:pPr>
              <w:keepNext/>
              <w:spacing w:before="20" w:after="20" w:line="240" w:lineRule="auto"/>
            </w:pPr>
            <w:r>
              <w:rPr>
                <w:rFonts w:ascii="Times New Roman" w:eastAsia="Times New Roman" w:hAnsi="Times New Roman"/>
                <w:sz w:val="21"/>
              </w:rPr>
              <w:t>Allows a powered-off seat to be woken by a magic packet</w:t>
            </w:r>
          </w:p>
        </w:tc>
      </w:tr>
      <w:tr w:rsidR="008A7D04" w14:paraId="1957F44D" w14:textId="77777777">
        <w:trPr>
          <w:cantSplit/>
          <w:jc w:val="center"/>
        </w:trPr>
        <w:tc>
          <w:tcPr>
            <w:tcW w:w="2160" w:type="dxa"/>
            <w:vAlign w:val="center"/>
          </w:tcPr>
          <w:p w14:paraId="7799C59D" w14:textId="77777777" w:rsidR="008A7D04" w:rsidRDefault="00000000">
            <w:pPr>
              <w:keepNext/>
              <w:spacing w:before="20" w:after="20" w:line="240" w:lineRule="auto"/>
            </w:pPr>
            <w:r>
              <w:rPr>
                <w:rFonts w:ascii="Times New Roman" w:eastAsia="Times New Roman" w:hAnsi="Times New Roman"/>
                <w:sz w:val="21"/>
              </w:rPr>
              <w:t>Server storage</w:t>
            </w:r>
          </w:p>
        </w:tc>
        <w:tc>
          <w:tcPr>
            <w:tcW w:w="3744" w:type="dxa"/>
            <w:vAlign w:val="center"/>
          </w:tcPr>
          <w:p w14:paraId="613F2161" w14:textId="77777777" w:rsidR="008A7D04" w:rsidRDefault="00000000">
            <w:pPr>
              <w:keepNext/>
              <w:spacing w:before="20" w:after="20" w:line="240" w:lineRule="auto"/>
            </w:pPr>
            <w:r>
              <w:rPr>
                <w:rFonts w:ascii="Times New Roman" w:eastAsia="Times New Roman" w:hAnsi="Times New Roman"/>
                <w:sz w:val="21"/>
              </w:rPr>
              <w:t>2 GB free disk space on the administrator computer</w:t>
            </w:r>
          </w:p>
        </w:tc>
        <w:tc>
          <w:tcPr>
            <w:tcW w:w="3456" w:type="dxa"/>
            <w:vAlign w:val="center"/>
          </w:tcPr>
          <w:p w14:paraId="4DF05E21" w14:textId="77777777" w:rsidR="008A7D04" w:rsidRDefault="00000000">
            <w:pPr>
              <w:keepNext/>
              <w:spacing w:before="20" w:after="20" w:line="240" w:lineRule="auto"/>
            </w:pPr>
            <w:r>
              <w:rPr>
                <w:rFonts w:ascii="Times New Roman" w:eastAsia="Times New Roman" w:hAnsi="Times New Roman"/>
                <w:sz w:val="21"/>
              </w:rPr>
              <w:t>Stores the JSON state file, timetable photographs and audit log</w:t>
            </w:r>
          </w:p>
        </w:tc>
      </w:tr>
      <w:tr w:rsidR="008A7D04" w14:paraId="12A8CC08" w14:textId="77777777">
        <w:trPr>
          <w:cantSplit/>
          <w:jc w:val="center"/>
        </w:trPr>
        <w:tc>
          <w:tcPr>
            <w:tcW w:w="2160" w:type="dxa"/>
            <w:vAlign w:val="center"/>
          </w:tcPr>
          <w:p w14:paraId="5E43FF6B" w14:textId="77777777" w:rsidR="008A7D04" w:rsidRDefault="00000000">
            <w:pPr>
              <w:spacing w:before="20" w:after="20" w:line="240" w:lineRule="auto"/>
            </w:pPr>
            <w:r>
              <w:rPr>
                <w:rFonts w:ascii="Times New Roman" w:eastAsia="Times New Roman" w:hAnsi="Times New Roman"/>
                <w:sz w:val="21"/>
              </w:rPr>
              <w:t>Power supply</w:t>
            </w:r>
          </w:p>
        </w:tc>
        <w:tc>
          <w:tcPr>
            <w:tcW w:w="3744" w:type="dxa"/>
            <w:vAlign w:val="center"/>
          </w:tcPr>
          <w:p w14:paraId="71AA96B7" w14:textId="77777777" w:rsidR="008A7D04" w:rsidRDefault="00000000">
            <w:pPr>
              <w:spacing w:before="20" w:after="20" w:line="240" w:lineRule="auto"/>
            </w:pPr>
            <w:r>
              <w:rPr>
                <w:rFonts w:ascii="Times New Roman" w:eastAsia="Times New Roman" w:hAnsi="Times New Roman"/>
                <w:sz w:val="21"/>
              </w:rPr>
              <w:t>Standard laboratory power with UPS backup (recommended)</w:t>
            </w:r>
          </w:p>
        </w:tc>
        <w:tc>
          <w:tcPr>
            <w:tcW w:w="3456" w:type="dxa"/>
            <w:vAlign w:val="center"/>
          </w:tcPr>
          <w:p w14:paraId="3864EB6F" w14:textId="77777777" w:rsidR="008A7D04" w:rsidRDefault="00000000">
            <w:pPr>
              <w:spacing w:before="20" w:after="20" w:line="240" w:lineRule="auto"/>
            </w:pPr>
            <w:r>
              <w:rPr>
                <w:rFonts w:ascii="Times New Roman" w:eastAsia="Times New Roman" w:hAnsi="Times New Roman"/>
                <w:sz w:val="21"/>
              </w:rPr>
              <w:t>Prevents an unexpected shutdown from interrupting a period</w:t>
            </w:r>
          </w:p>
        </w:tc>
      </w:tr>
    </w:tbl>
    <w:p w14:paraId="70A8060D" w14:textId="77777777" w:rsidR="008A7D04" w:rsidRDefault="008A7D04">
      <w:pPr>
        <w:spacing w:after="80" w:line="240" w:lineRule="auto"/>
        <w:jc w:val="both"/>
      </w:pPr>
    </w:p>
    <w:p w14:paraId="78FD14EF" w14:textId="77777777" w:rsidR="008A7D04" w:rsidRDefault="00000000">
      <w:pPr>
        <w:keepNext/>
        <w:spacing w:before="160" w:after="40" w:line="312" w:lineRule="auto"/>
      </w:pPr>
      <w:r>
        <w:rPr>
          <w:rFonts w:ascii="Times New Roman" w:eastAsia="Times New Roman" w:hAnsi="Times New Roman"/>
          <w:b/>
          <w:i/>
          <w:sz w:val="24"/>
        </w:rPr>
        <w:lastRenderedPageBreak/>
        <w:t>3.3.3 Software Requirements</w:t>
      </w:r>
    </w:p>
    <w:p w14:paraId="20190A8A" w14:textId="77777777" w:rsidR="008A7D04" w:rsidRDefault="00000000">
      <w:pPr>
        <w:keepNext/>
        <w:spacing w:after="120" w:line="360" w:lineRule="auto"/>
        <w:jc w:val="both"/>
      </w:pPr>
      <w:r>
        <w:rPr>
          <w:rFonts w:ascii="Times New Roman" w:eastAsia="Times New Roman" w:hAnsi="Times New Roman"/>
          <w:sz w:val="24"/>
        </w:rPr>
        <w:t>The software requirements are listed in Table 3.2. All components except the optional vision API are free and open source, and none of them requires a licence.</w:t>
      </w:r>
    </w:p>
    <w:p w14:paraId="7BB61164" w14:textId="77777777" w:rsidR="008A7D04" w:rsidRDefault="00000000">
      <w:pPr>
        <w:keepNext/>
        <w:spacing w:before="200" w:after="80"/>
      </w:pPr>
      <w:r>
        <w:rPr>
          <w:rFonts w:ascii="Times New Roman" w:eastAsia="Times New Roman" w:hAnsi="Times New Roman"/>
          <w:b/>
          <w:sz w:val="21"/>
        </w:rPr>
        <w:t>Table 3.2: Software requirements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448"/>
        <w:gridCol w:w="3312"/>
        <w:gridCol w:w="3600"/>
      </w:tblGrid>
      <w:tr w:rsidR="008A7D04" w14:paraId="5D08A4BB" w14:textId="77777777">
        <w:trPr>
          <w:cantSplit/>
          <w:tblHeader/>
          <w:jc w:val="center"/>
        </w:trPr>
        <w:tc>
          <w:tcPr>
            <w:tcW w:w="2448" w:type="dxa"/>
            <w:shd w:val="clear" w:color="auto" w:fill="E7E6E6"/>
            <w:vAlign w:val="center"/>
          </w:tcPr>
          <w:p w14:paraId="12C6318D" w14:textId="77777777" w:rsidR="008A7D04" w:rsidRDefault="00000000">
            <w:pPr>
              <w:keepNext/>
              <w:spacing w:before="20" w:after="20" w:line="240" w:lineRule="auto"/>
              <w:jc w:val="center"/>
            </w:pPr>
            <w:r>
              <w:rPr>
                <w:rFonts w:ascii="Times New Roman" w:eastAsia="Times New Roman" w:hAnsi="Times New Roman"/>
                <w:b/>
                <w:sz w:val="21"/>
              </w:rPr>
              <w:t>Software</w:t>
            </w:r>
          </w:p>
        </w:tc>
        <w:tc>
          <w:tcPr>
            <w:tcW w:w="3312" w:type="dxa"/>
            <w:shd w:val="clear" w:color="auto" w:fill="E7E6E6"/>
            <w:vAlign w:val="center"/>
          </w:tcPr>
          <w:p w14:paraId="5867AA64" w14:textId="77777777" w:rsidR="008A7D04" w:rsidRDefault="00000000">
            <w:pPr>
              <w:keepNext/>
              <w:spacing w:before="20" w:after="20" w:line="240" w:lineRule="auto"/>
              <w:jc w:val="center"/>
            </w:pPr>
            <w:r>
              <w:rPr>
                <w:rFonts w:ascii="Times New Roman" w:eastAsia="Times New Roman" w:hAnsi="Times New Roman"/>
                <w:b/>
                <w:sz w:val="21"/>
              </w:rPr>
              <w:t>Version / availability</w:t>
            </w:r>
          </w:p>
        </w:tc>
        <w:tc>
          <w:tcPr>
            <w:tcW w:w="3600" w:type="dxa"/>
            <w:shd w:val="clear" w:color="auto" w:fill="E7E6E6"/>
            <w:vAlign w:val="center"/>
          </w:tcPr>
          <w:p w14:paraId="1C0092B3" w14:textId="77777777" w:rsidR="008A7D04" w:rsidRDefault="00000000">
            <w:pPr>
              <w:keepNext/>
              <w:spacing w:before="20" w:after="20" w:line="240" w:lineRule="auto"/>
              <w:jc w:val="center"/>
            </w:pPr>
            <w:r>
              <w:rPr>
                <w:rFonts w:ascii="Times New Roman" w:eastAsia="Times New Roman" w:hAnsi="Times New Roman"/>
                <w:b/>
                <w:sz w:val="21"/>
              </w:rPr>
              <w:t>Purpose</w:t>
            </w:r>
          </w:p>
        </w:tc>
      </w:tr>
      <w:tr w:rsidR="008A7D04" w14:paraId="6CB954A4" w14:textId="77777777">
        <w:trPr>
          <w:cantSplit/>
          <w:jc w:val="center"/>
        </w:trPr>
        <w:tc>
          <w:tcPr>
            <w:tcW w:w="2448" w:type="dxa"/>
            <w:vAlign w:val="center"/>
          </w:tcPr>
          <w:p w14:paraId="2FA4939E" w14:textId="77777777" w:rsidR="008A7D04" w:rsidRDefault="00000000">
            <w:pPr>
              <w:keepNext/>
              <w:spacing w:before="20" w:after="20" w:line="240" w:lineRule="auto"/>
            </w:pPr>
            <w:r>
              <w:rPr>
                <w:rFonts w:ascii="Times New Roman" w:eastAsia="Times New Roman" w:hAnsi="Times New Roman"/>
                <w:sz w:val="21"/>
              </w:rPr>
              <w:t>Windows 10 or 11</w:t>
            </w:r>
          </w:p>
        </w:tc>
        <w:tc>
          <w:tcPr>
            <w:tcW w:w="3312" w:type="dxa"/>
            <w:vAlign w:val="center"/>
          </w:tcPr>
          <w:p w14:paraId="57BFEDA3" w14:textId="77777777" w:rsidR="008A7D04" w:rsidRDefault="00000000">
            <w:pPr>
              <w:keepNext/>
              <w:spacing w:before="20" w:after="20" w:line="240" w:lineRule="auto"/>
            </w:pPr>
            <w:r>
              <w:rPr>
                <w:rFonts w:ascii="Times New Roman" w:eastAsia="Times New Roman" w:hAnsi="Times New Roman"/>
                <w:sz w:val="21"/>
              </w:rPr>
              <w:t>Installed on the lab PCs</w:t>
            </w:r>
          </w:p>
        </w:tc>
        <w:tc>
          <w:tcPr>
            <w:tcW w:w="3600" w:type="dxa"/>
            <w:vAlign w:val="center"/>
          </w:tcPr>
          <w:p w14:paraId="790C6CDD" w14:textId="77777777" w:rsidR="008A7D04" w:rsidRDefault="00000000">
            <w:pPr>
              <w:keepNext/>
              <w:spacing w:before="20" w:after="20" w:line="240" w:lineRule="auto"/>
            </w:pPr>
            <w:r>
              <w:rPr>
                <w:rFonts w:ascii="Times New Roman" w:eastAsia="Times New Roman" w:hAnsi="Times New Roman"/>
                <w:sz w:val="21"/>
              </w:rPr>
              <w:t>Hosts the agent and the lock overlay</w:t>
            </w:r>
          </w:p>
        </w:tc>
      </w:tr>
      <w:tr w:rsidR="008A7D04" w14:paraId="29C09510" w14:textId="77777777">
        <w:trPr>
          <w:cantSplit/>
          <w:jc w:val="center"/>
        </w:trPr>
        <w:tc>
          <w:tcPr>
            <w:tcW w:w="2448" w:type="dxa"/>
            <w:vAlign w:val="center"/>
          </w:tcPr>
          <w:p w14:paraId="1CF1093F" w14:textId="77777777" w:rsidR="008A7D04" w:rsidRDefault="00000000">
            <w:pPr>
              <w:keepNext/>
              <w:spacing w:before="20" w:after="20" w:line="240" w:lineRule="auto"/>
            </w:pPr>
            <w:r>
              <w:rPr>
                <w:rFonts w:ascii="Times New Roman" w:eastAsia="Times New Roman" w:hAnsi="Times New Roman"/>
                <w:sz w:val="21"/>
              </w:rPr>
              <w:t>Node.js</w:t>
            </w:r>
          </w:p>
        </w:tc>
        <w:tc>
          <w:tcPr>
            <w:tcW w:w="3312" w:type="dxa"/>
            <w:vAlign w:val="center"/>
          </w:tcPr>
          <w:p w14:paraId="65FC7E7E" w14:textId="77777777" w:rsidR="008A7D04" w:rsidRDefault="00000000">
            <w:pPr>
              <w:keepNext/>
              <w:spacing w:before="20" w:after="20" w:line="240" w:lineRule="auto"/>
            </w:pPr>
            <w:r>
              <w:rPr>
                <w:rFonts w:ascii="Times New Roman" w:eastAsia="Times New Roman" w:hAnsi="Times New Roman"/>
                <w:sz w:val="21"/>
              </w:rPr>
              <w:t>18 LTS or later</w:t>
            </w:r>
          </w:p>
        </w:tc>
        <w:tc>
          <w:tcPr>
            <w:tcW w:w="3600" w:type="dxa"/>
            <w:vAlign w:val="center"/>
          </w:tcPr>
          <w:p w14:paraId="228D81FD" w14:textId="77777777" w:rsidR="008A7D04" w:rsidRDefault="00000000">
            <w:pPr>
              <w:keepNext/>
              <w:spacing w:before="20" w:after="20" w:line="240" w:lineRule="auto"/>
            </w:pPr>
            <w:r>
              <w:rPr>
                <w:rFonts w:ascii="Times New Roman" w:eastAsia="Times New Roman" w:hAnsi="Times New Roman"/>
                <w:sz w:val="21"/>
              </w:rPr>
              <w:t>Runtime for the server and the agent</w:t>
            </w:r>
          </w:p>
        </w:tc>
      </w:tr>
      <w:tr w:rsidR="008A7D04" w14:paraId="25418DE3" w14:textId="77777777">
        <w:trPr>
          <w:cantSplit/>
          <w:jc w:val="center"/>
        </w:trPr>
        <w:tc>
          <w:tcPr>
            <w:tcW w:w="2448" w:type="dxa"/>
            <w:vAlign w:val="center"/>
          </w:tcPr>
          <w:p w14:paraId="5C234B98" w14:textId="77777777" w:rsidR="008A7D04" w:rsidRDefault="00000000">
            <w:pPr>
              <w:keepNext/>
              <w:spacing w:before="20" w:after="20" w:line="240" w:lineRule="auto"/>
            </w:pPr>
            <w:r>
              <w:rPr>
                <w:rFonts w:ascii="Times New Roman" w:eastAsia="Times New Roman" w:hAnsi="Times New Roman"/>
                <w:sz w:val="21"/>
              </w:rPr>
              <w:t>Express</w:t>
            </w:r>
          </w:p>
        </w:tc>
        <w:tc>
          <w:tcPr>
            <w:tcW w:w="3312" w:type="dxa"/>
            <w:vAlign w:val="center"/>
          </w:tcPr>
          <w:p w14:paraId="5117FCAE" w14:textId="77777777" w:rsidR="008A7D04" w:rsidRDefault="00000000">
            <w:pPr>
              <w:keepNext/>
              <w:spacing w:before="20" w:after="20" w:line="240" w:lineRule="auto"/>
            </w:pPr>
            <w:r>
              <w:rPr>
                <w:rFonts w:ascii="Times New Roman" w:eastAsia="Times New Roman" w:hAnsi="Times New Roman"/>
                <w:sz w:val="21"/>
              </w:rPr>
              <w:t>4.x (installed from npm)</w:t>
            </w:r>
          </w:p>
        </w:tc>
        <w:tc>
          <w:tcPr>
            <w:tcW w:w="3600" w:type="dxa"/>
            <w:vAlign w:val="center"/>
          </w:tcPr>
          <w:p w14:paraId="20457FB9" w14:textId="77777777" w:rsidR="008A7D04" w:rsidRDefault="00000000">
            <w:pPr>
              <w:keepNext/>
              <w:spacing w:before="20" w:after="20" w:line="240" w:lineRule="auto"/>
            </w:pPr>
            <w:r>
              <w:rPr>
                <w:rFonts w:ascii="Times New Roman" w:eastAsia="Times New Roman" w:hAnsi="Times New Roman"/>
                <w:sz w:val="21"/>
              </w:rPr>
              <w:t>HTTP API and static dashboard hosting</w:t>
            </w:r>
          </w:p>
        </w:tc>
      </w:tr>
      <w:tr w:rsidR="008A7D04" w14:paraId="01F5D4B8" w14:textId="77777777">
        <w:trPr>
          <w:cantSplit/>
          <w:jc w:val="center"/>
        </w:trPr>
        <w:tc>
          <w:tcPr>
            <w:tcW w:w="2448" w:type="dxa"/>
            <w:vAlign w:val="center"/>
          </w:tcPr>
          <w:p w14:paraId="5EED0159" w14:textId="77777777" w:rsidR="008A7D04" w:rsidRDefault="00000000">
            <w:pPr>
              <w:keepNext/>
              <w:spacing w:before="20" w:after="20" w:line="240" w:lineRule="auto"/>
            </w:pPr>
            <w:r>
              <w:rPr>
                <w:rFonts w:ascii="Times New Roman" w:eastAsia="Times New Roman" w:hAnsi="Times New Roman"/>
                <w:sz w:val="21"/>
              </w:rPr>
              <w:t>Web browser</w:t>
            </w:r>
          </w:p>
        </w:tc>
        <w:tc>
          <w:tcPr>
            <w:tcW w:w="3312" w:type="dxa"/>
            <w:vAlign w:val="center"/>
          </w:tcPr>
          <w:p w14:paraId="4559A2E6" w14:textId="77777777" w:rsidR="008A7D04" w:rsidRDefault="00000000">
            <w:pPr>
              <w:keepNext/>
              <w:spacing w:before="20" w:after="20" w:line="240" w:lineRule="auto"/>
            </w:pPr>
            <w:r>
              <w:rPr>
                <w:rFonts w:ascii="Times New Roman" w:eastAsia="Times New Roman" w:hAnsi="Times New Roman"/>
                <w:sz w:val="21"/>
              </w:rPr>
              <w:t>Current Chrome, Edge or Firefox</w:t>
            </w:r>
          </w:p>
        </w:tc>
        <w:tc>
          <w:tcPr>
            <w:tcW w:w="3600" w:type="dxa"/>
            <w:vAlign w:val="center"/>
          </w:tcPr>
          <w:p w14:paraId="1ACB3D28" w14:textId="77777777" w:rsidR="008A7D04" w:rsidRDefault="00000000">
            <w:pPr>
              <w:keepNext/>
              <w:spacing w:before="20" w:after="20" w:line="240" w:lineRule="auto"/>
            </w:pPr>
            <w:r>
              <w:rPr>
                <w:rFonts w:ascii="Times New Roman" w:eastAsia="Times New Roman" w:hAnsi="Times New Roman"/>
                <w:sz w:val="21"/>
              </w:rPr>
              <w:t>Displays the administrator dashboard</w:t>
            </w:r>
          </w:p>
        </w:tc>
      </w:tr>
      <w:tr w:rsidR="008A7D04" w14:paraId="0D15B6A3" w14:textId="77777777">
        <w:trPr>
          <w:cantSplit/>
          <w:jc w:val="center"/>
        </w:trPr>
        <w:tc>
          <w:tcPr>
            <w:tcW w:w="2448" w:type="dxa"/>
            <w:vAlign w:val="center"/>
          </w:tcPr>
          <w:p w14:paraId="4EEE3843" w14:textId="77777777" w:rsidR="008A7D04" w:rsidRDefault="00000000">
            <w:pPr>
              <w:spacing w:before="20" w:after="20" w:line="240" w:lineRule="auto"/>
            </w:pPr>
            <w:r>
              <w:rPr>
                <w:rFonts w:ascii="Times New Roman" w:eastAsia="Times New Roman" w:hAnsi="Times New Roman"/>
                <w:sz w:val="21"/>
              </w:rPr>
              <w:t>Google Gemini API (optional)</w:t>
            </w:r>
          </w:p>
        </w:tc>
        <w:tc>
          <w:tcPr>
            <w:tcW w:w="3312" w:type="dxa"/>
            <w:vAlign w:val="center"/>
          </w:tcPr>
          <w:p w14:paraId="23F13CA2" w14:textId="77777777" w:rsidR="008A7D04" w:rsidRDefault="00000000">
            <w:pPr>
              <w:spacing w:before="20" w:after="20" w:line="240" w:lineRule="auto"/>
            </w:pPr>
            <w:r>
              <w:rPr>
                <w:rFonts w:ascii="Times New Roman" w:eastAsia="Times New Roman" w:hAnsi="Times New Roman"/>
                <w:sz w:val="21"/>
              </w:rPr>
              <w:t>Free API key from Google AI Studio</w:t>
            </w:r>
          </w:p>
        </w:tc>
        <w:tc>
          <w:tcPr>
            <w:tcW w:w="3600" w:type="dxa"/>
            <w:vAlign w:val="center"/>
          </w:tcPr>
          <w:p w14:paraId="78AFD89B" w14:textId="77777777" w:rsidR="008A7D04" w:rsidRDefault="00000000">
            <w:pPr>
              <w:spacing w:before="20" w:after="20" w:line="240" w:lineRule="auto"/>
            </w:pPr>
            <w:r>
              <w:rPr>
                <w:rFonts w:ascii="Times New Roman" w:eastAsia="Times New Roman" w:hAnsi="Times New Roman"/>
                <w:sz w:val="21"/>
              </w:rPr>
              <w:t>Reads timetable photographs; the core system works without it</w:t>
            </w:r>
          </w:p>
        </w:tc>
      </w:tr>
    </w:tbl>
    <w:p w14:paraId="150C364D" w14:textId="77777777" w:rsidR="008A7D04" w:rsidRDefault="008A7D04">
      <w:pPr>
        <w:spacing w:after="80" w:line="240" w:lineRule="auto"/>
        <w:jc w:val="both"/>
      </w:pPr>
    </w:p>
    <w:p w14:paraId="108BEC76" w14:textId="77777777" w:rsidR="008A7D04" w:rsidRDefault="00000000">
      <w:pPr>
        <w:keepNext/>
        <w:spacing w:before="160" w:after="40" w:line="312" w:lineRule="auto"/>
      </w:pPr>
      <w:r>
        <w:rPr>
          <w:rFonts w:ascii="Times New Roman" w:eastAsia="Times New Roman" w:hAnsi="Times New Roman"/>
          <w:b/>
          <w:i/>
          <w:sz w:val="24"/>
        </w:rPr>
        <w:t>3.3.4 Design Constraints</w:t>
      </w:r>
    </w:p>
    <w:p w14:paraId="62FB1F17" w14:textId="77777777" w:rsidR="008A7D04" w:rsidRDefault="00000000">
      <w:pPr>
        <w:spacing w:after="120" w:line="360" w:lineRule="auto"/>
        <w:jc w:val="both"/>
      </w:pPr>
      <w:r>
        <w:rPr>
          <w:rFonts w:ascii="Times New Roman" w:eastAsia="Times New Roman" w:hAnsi="Times New Roman"/>
          <w:sz w:val="24"/>
        </w:rPr>
        <w:t>The requirements are bounded by the conditions in which a college laboratory actually operates. These constraints shaped several design decisions described in the next chapter:</w:t>
      </w:r>
    </w:p>
    <w:p w14:paraId="56E4A659"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The core system must work without internet access; only timetable extraction may use an external vision API.</w:t>
      </w:r>
    </w:p>
    <w:p w14:paraId="1CCE7AE0"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It must run on the existing Windows PCs and the staff laptop, with no additional server hardware and no licence fee.</w:t>
      </w:r>
    </w:p>
    <w:p w14:paraId="384CB559"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A lab PC may be switched off or disconnected at any moment, so access must fail closed rather than fail open.</w:t>
      </w:r>
    </w:p>
    <w:p w14:paraId="71D5E63B" w14:textId="77777777" w:rsidR="008A7D04" w:rsidRDefault="00000000">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Student data must remain on the campus network and be retained only in the local audit log.</w:t>
      </w:r>
    </w:p>
    <w:p w14:paraId="35EE498A"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The dashboard must be usable by a single lab in-charge without dedicated training.</w:t>
      </w:r>
    </w:p>
    <w:p w14:paraId="11880063" w14:textId="77777777" w:rsidR="008A7D04" w:rsidRDefault="00000000">
      <w:pPr>
        <w:keepNext/>
        <w:pageBreakBefore/>
        <w:spacing w:after="40" w:line="288" w:lineRule="auto"/>
        <w:jc w:val="center"/>
      </w:pPr>
      <w:r>
        <w:rPr>
          <w:rFonts w:ascii="Times New Roman" w:eastAsia="Times New Roman" w:hAnsi="Times New Roman"/>
          <w:b/>
          <w:sz w:val="32"/>
        </w:rPr>
        <w:lastRenderedPageBreak/>
        <w:t>CHAPTER-4</w:t>
      </w:r>
    </w:p>
    <w:p w14:paraId="298393DB" w14:textId="77777777" w:rsidR="008A7D04" w:rsidRDefault="00000000">
      <w:pPr>
        <w:keepNext/>
        <w:spacing w:after="280" w:line="288" w:lineRule="auto"/>
        <w:jc w:val="center"/>
      </w:pPr>
      <w:r>
        <w:rPr>
          <w:rFonts w:ascii="Times New Roman" w:eastAsia="Times New Roman" w:hAnsi="Times New Roman"/>
          <w:b/>
          <w:sz w:val="32"/>
        </w:rPr>
        <w:t>METHODOLOGY</w:t>
      </w:r>
    </w:p>
    <w:p w14:paraId="37CC13BF" w14:textId="77777777" w:rsidR="008A7D04" w:rsidRDefault="00000000">
      <w:pPr>
        <w:keepNext/>
        <w:spacing w:before="200" w:after="80" w:line="312" w:lineRule="auto"/>
      </w:pPr>
      <w:r>
        <w:rPr>
          <w:rFonts w:ascii="Times New Roman" w:eastAsia="Times New Roman" w:hAnsi="Times New Roman"/>
          <w:b/>
          <w:sz w:val="28"/>
        </w:rPr>
        <w:t>4.1 Conceptual Design</w:t>
      </w:r>
    </w:p>
    <w:p w14:paraId="2B1E6266" w14:textId="77777777" w:rsidR="008A7D04" w:rsidRDefault="00000000">
      <w:pPr>
        <w:spacing w:after="120" w:line="360" w:lineRule="auto"/>
        <w:jc w:val="both"/>
      </w:pPr>
      <w:r>
        <w:rPr>
          <w:rFonts w:ascii="Times New Roman" w:eastAsia="Times New Roman" w:hAnsi="Times New Roman"/>
          <w:sz w:val="24"/>
        </w:rPr>
        <w:t>LabNexus solves the problem of coordinating many lab PCs from one place without buying a commercial suite or maintaining a domain, using a hub-and-agent architecture over the existing campus LAN. The arrangement is shown in Figure 4.1.1.</w:t>
      </w:r>
    </w:p>
    <w:p w14:paraId="47B1BEFE" w14:textId="3BE7FAC3" w:rsidR="008A7D04" w:rsidRDefault="00063858">
      <w:pPr>
        <w:spacing w:after="120" w:line="360" w:lineRule="auto"/>
        <w:jc w:val="both"/>
      </w:pPr>
      <w:r>
        <w:rPr>
          <w:noProof/>
        </w:rPr>
        <w:drawing>
          <wp:anchor distT="0" distB="0" distL="114300" distR="114300" simplePos="0" relativeHeight="251658752" behindDoc="0" locked="0" layoutInCell="1" allowOverlap="1" wp14:anchorId="4F85AEAA" wp14:editId="387D101E">
            <wp:simplePos x="0" y="0"/>
            <wp:positionH relativeFrom="column">
              <wp:posOffset>259080</wp:posOffset>
            </wp:positionH>
            <wp:positionV relativeFrom="paragraph">
              <wp:posOffset>1064260</wp:posOffset>
            </wp:positionV>
            <wp:extent cx="5536258" cy="3269497"/>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1.png"/>
                    <pic:cNvPicPr/>
                  </pic:nvPicPr>
                  <pic:blipFill rotWithShape="1">
                    <a:blip r:embed="rId13" cstate="print">
                      <a:extLst>
                        <a:ext uri="{28A0092B-C50C-407E-A947-70E740481C1C}">
                          <a14:useLocalDpi xmlns:a14="http://schemas.microsoft.com/office/drawing/2010/main" val="0"/>
                        </a:ext>
                      </a:extLst>
                    </a:blip>
                    <a:srcRect t="7725"/>
                    <a:stretch>
                      <a:fillRect/>
                    </a:stretch>
                  </pic:blipFill>
                  <pic:spPr bwMode="auto">
                    <a:xfrm>
                      <a:off x="0" y="0"/>
                      <a:ext cx="5536258" cy="3269497"/>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sz w:val="24"/>
        </w:rPr>
        <w:t>The conceptual design is deliberately simple: one administrator server owns the truth, and every lab PC runs a small outbound-polling agent. The server never initiates a connection into a lab machine — which avoids firewall and NAT problems — and an agent never trusts a command that does not arrive with the right token.</w:t>
      </w:r>
    </w:p>
    <w:p w14:paraId="0EDE7D8A" w14:textId="6119F564" w:rsidR="00063858" w:rsidRDefault="00063858">
      <w:pPr>
        <w:keepNext/>
        <w:spacing w:before="200" w:after="80" w:line="240" w:lineRule="auto"/>
        <w:jc w:val="center"/>
        <w:rPr>
          <w:noProof/>
        </w:rPr>
      </w:pPr>
    </w:p>
    <w:p w14:paraId="08F8EB3F" w14:textId="63F53362" w:rsidR="008A7D04" w:rsidRDefault="008A7D04">
      <w:pPr>
        <w:keepNext/>
        <w:spacing w:before="200" w:after="80" w:line="240" w:lineRule="auto"/>
        <w:jc w:val="center"/>
      </w:pPr>
    </w:p>
    <w:p w14:paraId="072A82EB" w14:textId="77777777" w:rsidR="00063858" w:rsidRDefault="00063858">
      <w:pPr>
        <w:keepNext/>
        <w:spacing w:before="200" w:after="80" w:line="240" w:lineRule="auto"/>
        <w:jc w:val="center"/>
      </w:pPr>
    </w:p>
    <w:p w14:paraId="68B35519" w14:textId="77777777" w:rsidR="00063858" w:rsidRDefault="00063858">
      <w:pPr>
        <w:keepNext/>
        <w:spacing w:before="200" w:after="80" w:line="240" w:lineRule="auto"/>
        <w:jc w:val="center"/>
      </w:pPr>
    </w:p>
    <w:p w14:paraId="71A2E75D" w14:textId="77777777" w:rsidR="00063858" w:rsidRDefault="00063858">
      <w:pPr>
        <w:keepNext/>
        <w:spacing w:before="200" w:after="80" w:line="240" w:lineRule="auto"/>
        <w:jc w:val="center"/>
      </w:pPr>
    </w:p>
    <w:p w14:paraId="45CBDCFD" w14:textId="77777777" w:rsidR="00063858" w:rsidRDefault="00063858">
      <w:pPr>
        <w:keepNext/>
        <w:spacing w:before="200" w:after="80" w:line="240" w:lineRule="auto"/>
        <w:jc w:val="center"/>
      </w:pPr>
    </w:p>
    <w:p w14:paraId="7AD3EA37" w14:textId="77777777" w:rsidR="00063858" w:rsidRDefault="00063858">
      <w:pPr>
        <w:keepNext/>
        <w:spacing w:before="200" w:after="80" w:line="240" w:lineRule="auto"/>
        <w:jc w:val="center"/>
      </w:pPr>
    </w:p>
    <w:p w14:paraId="1485ACFE" w14:textId="77777777" w:rsidR="00063858" w:rsidRDefault="00063858">
      <w:pPr>
        <w:keepNext/>
        <w:spacing w:before="200" w:after="80" w:line="240" w:lineRule="auto"/>
        <w:jc w:val="center"/>
      </w:pPr>
    </w:p>
    <w:p w14:paraId="2748913E" w14:textId="77777777" w:rsidR="00063858" w:rsidRDefault="00063858">
      <w:pPr>
        <w:keepNext/>
        <w:spacing w:before="200" w:after="80" w:line="240" w:lineRule="auto"/>
        <w:jc w:val="center"/>
      </w:pPr>
    </w:p>
    <w:p w14:paraId="2CC6881D" w14:textId="77777777" w:rsidR="00063858" w:rsidRDefault="00063858">
      <w:pPr>
        <w:keepNext/>
        <w:spacing w:before="200" w:after="80" w:line="240" w:lineRule="auto"/>
        <w:jc w:val="center"/>
      </w:pPr>
    </w:p>
    <w:p w14:paraId="2E0CB4B3" w14:textId="77777777" w:rsidR="00063858" w:rsidRDefault="00063858">
      <w:pPr>
        <w:keepNext/>
        <w:spacing w:before="200" w:after="80" w:line="240" w:lineRule="auto"/>
        <w:jc w:val="center"/>
      </w:pPr>
    </w:p>
    <w:p w14:paraId="5065829D" w14:textId="77777777" w:rsidR="008A7D04" w:rsidRDefault="00000000">
      <w:pPr>
        <w:spacing w:after="240"/>
        <w:jc w:val="center"/>
      </w:pPr>
      <w:r>
        <w:rPr>
          <w:rFonts w:ascii="Times New Roman" w:eastAsia="Times New Roman" w:hAnsi="Times New Roman"/>
          <w:b/>
          <w:sz w:val="21"/>
        </w:rPr>
        <w:t xml:space="preserve">FIG. 4.1.1: </w:t>
      </w:r>
      <w:r>
        <w:rPr>
          <w:rFonts w:ascii="Times New Roman" w:eastAsia="Times New Roman" w:hAnsi="Times New Roman"/>
          <w:sz w:val="21"/>
        </w:rPr>
        <w:t>LabNexus conceptual design (server and agents)</w:t>
      </w:r>
    </w:p>
    <w:p w14:paraId="615099C0" w14:textId="77777777" w:rsidR="008A7D04" w:rsidRDefault="00000000">
      <w:pPr>
        <w:spacing w:after="120" w:line="360" w:lineRule="auto"/>
        <w:jc w:val="both"/>
      </w:pPr>
      <w:r>
        <w:rPr>
          <w:rFonts w:ascii="Times New Roman" w:eastAsia="Times New Roman" w:hAnsi="Times New Roman"/>
          <w:sz w:val="24"/>
        </w:rPr>
        <w:t>The mechanism of the solution is equally simple. First the server is located: the agent broadcasts “LABNEXUS_DISCOVER_V1” on the LAN and the server answers with its address. The agent then enrols once and receives a unique seat ID and a random, server-issued token.</w:t>
      </w:r>
    </w:p>
    <w:p w14:paraId="6C2736FC" w14:textId="77777777" w:rsidR="008A7D04" w:rsidRDefault="00000000">
      <w:pPr>
        <w:spacing w:after="120" w:line="360" w:lineRule="auto"/>
        <w:jc w:val="both"/>
      </w:pPr>
      <w:r>
        <w:rPr>
          <w:rFonts w:ascii="Times New Roman" w:eastAsia="Times New Roman" w:hAnsi="Times New Roman"/>
          <w:sz w:val="24"/>
        </w:rPr>
        <w:t xml:space="preserve">From then on the agent loop consists of heartbeats and polls: it sends an authenticated heartbeat every few seconds, pulls any queued command, executes it (lock overlay, unlock, sleep, reboot, </w:t>
      </w:r>
      <w:r>
        <w:rPr>
          <w:rFonts w:ascii="Times New Roman" w:eastAsia="Times New Roman" w:hAnsi="Times New Roman"/>
          <w:sz w:val="24"/>
        </w:rPr>
        <w:lastRenderedPageBreak/>
        <w:t>message or wake) and reports enforcement back, while the engine expires grants exactly on time and audits every state change.</w:t>
      </w:r>
    </w:p>
    <w:p w14:paraId="37755264" w14:textId="77777777" w:rsidR="008A7D04" w:rsidRDefault="00000000">
      <w:pPr>
        <w:keepNext/>
        <w:spacing w:before="200" w:after="80" w:line="312" w:lineRule="auto"/>
      </w:pPr>
      <w:r>
        <w:rPr>
          <w:rFonts w:ascii="Times New Roman" w:eastAsia="Times New Roman" w:hAnsi="Times New Roman"/>
          <w:b/>
          <w:sz w:val="28"/>
        </w:rPr>
        <w:t>4.2 Block Diagram</w:t>
      </w:r>
    </w:p>
    <w:p w14:paraId="2AE68F16" w14:textId="77777777" w:rsidR="008A7D04" w:rsidRDefault="00000000">
      <w:pPr>
        <w:spacing w:after="120" w:line="360" w:lineRule="auto"/>
        <w:jc w:val="both"/>
      </w:pPr>
      <w:r>
        <w:rPr>
          <w:rFonts w:ascii="Times New Roman" w:eastAsia="Times New Roman" w:hAnsi="Times New Roman"/>
          <w:sz w:val="24"/>
        </w:rPr>
        <w:t>Figure 4.2.1 shows the block diagram of the system. The dashboard talks to the Express server over HTTP and receives live updates through Server-Sent Events. The server keeps the authoritative state in a JSON file, runs the two-second reconcile loop and answers UDP discovery requests. Each lab PC runs an agent that polls the server, enforces the seat state locally and reports what it actually enforces.</w:t>
      </w:r>
    </w:p>
    <w:p w14:paraId="6A0C00C7" w14:textId="77777777" w:rsidR="008A7D04" w:rsidRDefault="00000000">
      <w:pPr>
        <w:keepNext/>
        <w:spacing w:before="200" w:after="80" w:line="240" w:lineRule="auto"/>
        <w:jc w:val="center"/>
      </w:pPr>
      <w:r>
        <w:rPr>
          <w:noProof/>
        </w:rPr>
        <w:drawing>
          <wp:inline distT="0" distB="0" distL="0" distR="0" wp14:anchorId="1F87D952" wp14:editId="39A8DEB4">
            <wp:extent cx="5120640" cy="353324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1.png"/>
                    <pic:cNvPicPr/>
                  </pic:nvPicPr>
                  <pic:blipFill>
                    <a:blip r:embed="rId14"/>
                    <a:stretch>
                      <a:fillRect/>
                    </a:stretch>
                  </pic:blipFill>
                  <pic:spPr>
                    <a:xfrm>
                      <a:off x="0" y="0"/>
                      <a:ext cx="5120640" cy="3533242"/>
                    </a:xfrm>
                    <a:prstGeom prst="rect">
                      <a:avLst/>
                    </a:prstGeom>
                  </pic:spPr>
                </pic:pic>
              </a:graphicData>
            </a:graphic>
          </wp:inline>
        </w:drawing>
      </w:r>
    </w:p>
    <w:p w14:paraId="6986BE90" w14:textId="77777777" w:rsidR="008A7D04" w:rsidRDefault="00000000">
      <w:pPr>
        <w:spacing w:after="240"/>
        <w:jc w:val="center"/>
      </w:pPr>
      <w:r>
        <w:rPr>
          <w:rFonts w:ascii="Times New Roman" w:eastAsia="Times New Roman" w:hAnsi="Times New Roman"/>
          <w:b/>
          <w:sz w:val="21"/>
        </w:rPr>
        <w:t xml:space="preserve">FIG. 4.2.1: </w:t>
      </w:r>
      <w:r>
        <w:rPr>
          <w:rFonts w:ascii="Times New Roman" w:eastAsia="Times New Roman" w:hAnsi="Times New Roman"/>
          <w:sz w:val="21"/>
        </w:rPr>
        <w:t>System block diagram (dashboard — server — LAN — agents)</w:t>
      </w:r>
    </w:p>
    <w:p w14:paraId="71498635" w14:textId="77777777" w:rsidR="008A7D04" w:rsidRDefault="00000000">
      <w:pPr>
        <w:keepNext/>
        <w:spacing w:before="200" w:after="80" w:line="312" w:lineRule="auto"/>
      </w:pPr>
      <w:r>
        <w:rPr>
          <w:rFonts w:ascii="Times New Roman" w:eastAsia="Times New Roman" w:hAnsi="Times New Roman"/>
          <w:b/>
          <w:sz w:val="28"/>
        </w:rPr>
        <w:t>4.3 Design Description</w:t>
      </w:r>
    </w:p>
    <w:p w14:paraId="2CAE8EAC" w14:textId="77777777" w:rsidR="008A7D04" w:rsidRDefault="00000000">
      <w:pPr>
        <w:spacing w:after="120" w:line="360" w:lineRule="auto"/>
        <w:jc w:val="both"/>
      </w:pPr>
      <w:r>
        <w:rPr>
          <w:rFonts w:ascii="Times New Roman" w:eastAsia="Times New Roman" w:hAnsi="Times New Roman"/>
          <w:sz w:val="24"/>
        </w:rPr>
        <w:t xml:space="preserve">The design closes the loop around the server tick: the dashboard shows every seat with its observed state and a one-click command bar; each two-second tick recomputes evidence and dispatches queued commands; grants carry an expiry and remain enforceable locally even if the server restarts; Server-Sent Events push live updates; and Wake-on-LAN and the lock overlay </w:t>
      </w:r>
      <w:r>
        <w:rPr>
          <w:rFonts w:ascii="Times New Roman" w:eastAsia="Times New Roman" w:hAnsi="Times New Roman"/>
          <w:sz w:val="24"/>
        </w:rPr>
        <w:lastRenderedPageBreak/>
        <w:t>plug into the same command path. Figure 4.3.1 shows how the server and agent modules fit together.</w:t>
      </w:r>
    </w:p>
    <w:p w14:paraId="3FA43A38" w14:textId="77777777" w:rsidR="008A7D04" w:rsidRDefault="00000000">
      <w:pPr>
        <w:keepNext/>
        <w:spacing w:before="200" w:after="80" w:line="240" w:lineRule="auto"/>
        <w:jc w:val="center"/>
      </w:pPr>
      <w:r>
        <w:rPr>
          <w:noProof/>
        </w:rPr>
        <w:drawing>
          <wp:inline distT="0" distB="0" distL="0" distR="0" wp14:anchorId="1E7476E9" wp14:editId="7502821D">
            <wp:extent cx="5394960" cy="35606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1.png"/>
                    <pic:cNvPicPr/>
                  </pic:nvPicPr>
                  <pic:blipFill>
                    <a:blip r:embed="rId15"/>
                    <a:stretch>
                      <a:fillRect/>
                    </a:stretch>
                  </pic:blipFill>
                  <pic:spPr>
                    <a:xfrm>
                      <a:off x="0" y="0"/>
                      <a:ext cx="5394960" cy="3560674"/>
                    </a:xfrm>
                    <a:prstGeom prst="rect">
                      <a:avLst/>
                    </a:prstGeom>
                  </pic:spPr>
                </pic:pic>
              </a:graphicData>
            </a:graphic>
          </wp:inline>
        </w:drawing>
      </w:r>
    </w:p>
    <w:p w14:paraId="1A5A591A" w14:textId="77777777" w:rsidR="008A7D04" w:rsidRDefault="00000000">
      <w:pPr>
        <w:spacing w:after="240"/>
        <w:jc w:val="center"/>
      </w:pPr>
      <w:r>
        <w:rPr>
          <w:rFonts w:ascii="Times New Roman" w:eastAsia="Times New Roman" w:hAnsi="Times New Roman"/>
          <w:b/>
          <w:sz w:val="21"/>
        </w:rPr>
        <w:t xml:space="preserve">FIG. 4.3.1: </w:t>
      </w:r>
      <w:r>
        <w:rPr>
          <w:rFonts w:ascii="Times New Roman" w:eastAsia="Times New Roman" w:hAnsi="Times New Roman"/>
          <w:sz w:val="21"/>
        </w:rPr>
        <w:t>Design and integration of the LabNexus modules</w:t>
      </w:r>
    </w:p>
    <w:p w14:paraId="1718FD5C" w14:textId="77777777" w:rsidR="008A7D04" w:rsidRDefault="00000000">
      <w:pPr>
        <w:keepNext/>
        <w:spacing w:before="160" w:after="40" w:line="312" w:lineRule="auto"/>
      </w:pPr>
      <w:r>
        <w:rPr>
          <w:rFonts w:ascii="Times New Roman" w:eastAsia="Times New Roman" w:hAnsi="Times New Roman"/>
          <w:b/>
          <w:i/>
          <w:sz w:val="24"/>
        </w:rPr>
        <w:t>4.3.1 Evidence-Based State Model</w:t>
      </w:r>
    </w:p>
    <w:p w14:paraId="34BC6DC4" w14:textId="77777777" w:rsidR="008A7D04" w:rsidRDefault="00000000">
      <w:pPr>
        <w:spacing w:after="120" w:line="360" w:lineRule="auto"/>
        <w:jc w:val="both"/>
      </w:pPr>
      <w:r>
        <w:rPr>
          <w:rFonts w:ascii="Times New Roman" w:eastAsia="Times New Roman" w:hAnsi="Times New Roman"/>
          <w:sz w:val="24"/>
        </w:rPr>
        <w:t>Central to the design is the evidence model: the observed state of a seat is computed only from fresh, authenticated heartbeats, and anything else is displayed as UNKNOWN rather than guessed. The desired state (what the administrator wants) is stored separately from the observed state (what the agent reports), so a queued command is never mistaken for a completed transition.</w:t>
      </w:r>
    </w:p>
    <w:p w14:paraId="3BCBCCA6" w14:textId="77777777" w:rsidR="008A7D04" w:rsidRDefault="00000000">
      <w:pPr>
        <w:keepNext/>
        <w:spacing w:before="160" w:after="40" w:line="312" w:lineRule="auto"/>
      </w:pPr>
      <w:r>
        <w:rPr>
          <w:rFonts w:ascii="Times New Roman" w:eastAsia="Times New Roman" w:hAnsi="Times New Roman"/>
          <w:b/>
          <w:i/>
          <w:sz w:val="24"/>
        </w:rPr>
        <w:t>4.3.2 Timetable and Attendance</w:t>
      </w:r>
    </w:p>
    <w:p w14:paraId="1476CAFB" w14:textId="77777777" w:rsidR="008A7D04" w:rsidRDefault="00000000">
      <w:pPr>
        <w:spacing w:after="120" w:line="360" w:lineRule="auto"/>
        <w:jc w:val="both"/>
      </w:pPr>
      <w:r>
        <w:rPr>
          <w:rFonts w:ascii="Times New Roman" w:eastAsia="Times New Roman" w:hAnsi="Times New Roman"/>
          <w:sz w:val="24"/>
        </w:rPr>
        <w:t xml:space="preserve">The weekly timetable module validates the entered periods and follows them every day, opening and closing periods at their boundaries in the server tick. It handles back-to-back periods correctly, so a seat granted in period A is re-locked at the boundary instead of rolling into period B. Attendance allocation opens exactly as many seats as there are students present, reports a </w:t>
      </w:r>
      <w:r>
        <w:rPr>
          <w:rFonts w:ascii="Times New Roman" w:eastAsia="Times New Roman" w:hAnsi="Times New Roman"/>
          <w:sz w:val="24"/>
        </w:rPr>
        <w:lastRenderedPageBreak/>
        <w:t>clear shortage when there are not enough fresh seats, and expires every grant at the end of the period.</w:t>
      </w:r>
    </w:p>
    <w:p w14:paraId="2C55CE62" w14:textId="77777777" w:rsidR="008A7D04" w:rsidRDefault="00000000">
      <w:pPr>
        <w:keepNext/>
        <w:spacing w:before="160" w:after="40" w:line="312" w:lineRule="auto"/>
      </w:pPr>
      <w:r>
        <w:rPr>
          <w:rFonts w:ascii="Times New Roman" w:eastAsia="Times New Roman" w:hAnsi="Times New Roman"/>
          <w:b/>
          <w:i/>
          <w:sz w:val="24"/>
        </w:rPr>
        <w:t>4.3.3 Security and Auditability</w:t>
      </w:r>
    </w:p>
    <w:p w14:paraId="72DB5F37" w14:textId="77777777" w:rsidR="008A7D04" w:rsidRDefault="00000000">
      <w:pPr>
        <w:spacing w:after="120" w:line="360" w:lineRule="auto"/>
        <w:jc w:val="both"/>
      </w:pPr>
      <w:r>
        <w:rPr>
          <w:rFonts w:ascii="Times New Roman" w:eastAsia="Times New Roman" w:hAnsi="Times New Roman"/>
          <w:sz w:val="24"/>
        </w:rPr>
        <w:t>Administrators sign in with a password and receive an HttpOnly, SameSite-strict session cookie that expires after twelve hours. Agents authenticate every request with their per-seat token, and a second machine that claims an existing seat is refused with HTTP 409. Logins (including failed attempts), grants, commands, schedule changes, allocation results and period transitions are all written to the local audit log with timestamps.</w:t>
      </w:r>
    </w:p>
    <w:p w14:paraId="64E0A41C" w14:textId="77777777" w:rsidR="008A7D04" w:rsidRDefault="00000000">
      <w:pPr>
        <w:keepNext/>
        <w:spacing w:before="160" w:after="40" w:line="312" w:lineRule="auto"/>
      </w:pPr>
      <w:r>
        <w:rPr>
          <w:rFonts w:ascii="Times New Roman" w:eastAsia="Times New Roman" w:hAnsi="Times New Roman"/>
          <w:b/>
          <w:i/>
          <w:sz w:val="24"/>
        </w:rPr>
        <w:t>4.3.4 Fail-Closed Operation</w:t>
      </w:r>
    </w:p>
    <w:p w14:paraId="1904AC01" w14:textId="77777777" w:rsidR="008A7D04" w:rsidRDefault="00000000">
      <w:pPr>
        <w:spacing w:after="120" w:line="360" w:lineRule="auto"/>
        <w:jc w:val="both"/>
      </w:pPr>
      <w:r>
        <w:rPr>
          <w:rFonts w:ascii="Times New Roman" w:eastAsia="Times New Roman" w:hAnsi="Times New Roman"/>
          <w:sz w:val="24"/>
        </w:rPr>
        <w:t>If an agent cannot reach the server, the machine re-locks locally and keeps searching for the server. If evidence goes stale, the seat is shown as UNKNOWN and a grant cannot silently persist. Data stays local by default inside a JSON state file; only the optional, per-request timetable extraction ever leaves the machine.</w:t>
      </w:r>
    </w:p>
    <w:p w14:paraId="63475011" w14:textId="77777777" w:rsidR="008A7D04" w:rsidRDefault="00000000">
      <w:pPr>
        <w:keepNext/>
        <w:pageBreakBefore/>
        <w:spacing w:after="40" w:line="288" w:lineRule="auto"/>
        <w:jc w:val="center"/>
      </w:pPr>
      <w:r>
        <w:rPr>
          <w:rFonts w:ascii="Times New Roman" w:eastAsia="Times New Roman" w:hAnsi="Times New Roman"/>
          <w:b/>
          <w:sz w:val="32"/>
        </w:rPr>
        <w:lastRenderedPageBreak/>
        <w:t>CHAPTER-5</w:t>
      </w:r>
    </w:p>
    <w:p w14:paraId="41D794BC" w14:textId="77777777" w:rsidR="008A7D04" w:rsidRDefault="00000000">
      <w:pPr>
        <w:keepNext/>
        <w:spacing w:after="280" w:line="288" w:lineRule="auto"/>
        <w:jc w:val="center"/>
      </w:pPr>
      <w:r>
        <w:rPr>
          <w:rFonts w:ascii="Times New Roman" w:eastAsia="Times New Roman" w:hAnsi="Times New Roman"/>
          <w:b/>
          <w:sz w:val="32"/>
        </w:rPr>
        <w:t>IMPLEMENTATION</w:t>
      </w:r>
    </w:p>
    <w:p w14:paraId="0671D41B" w14:textId="77777777" w:rsidR="008A7D04" w:rsidRDefault="00000000">
      <w:pPr>
        <w:keepNext/>
        <w:spacing w:before="200" w:after="80" w:line="312" w:lineRule="auto"/>
      </w:pPr>
      <w:r>
        <w:rPr>
          <w:rFonts w:ascii="Times New Roman" w:eastAsia="Times New Roman" w:hAnsi="Times New Roman"/>
          <w:b/>
          <w:sz w:val="28"/>
        </w:rPr>
        <w:t>5.1 Results and Discussion</w:t>
      </w:r>
    </w:p>
    <w:p w14:paraId="57E2C12F" w14:textId="77777777" w:rsidR="008A7D04" w:rsidRDefault="00000000">
      <w:pPr>
        <w:spacing w:after="120" w:line="360" w:lineRule="auto"/>
        <w:jc w:val="both"/>
      </w:pPr>
      <w:r>
        <w:rPr>
          <w:rFonts w:ascii="Times New Roman" w:eastAsia="Times New Roman" w:hAnsi="Times New Roman"/>
          <w:sz w:val="24"/>
        </w:rPr>
        <w:t>The system was implemented in Node.js and verified with an automated integration suite that boots a throwaway server and several simulated agents. The suite exercises the happy paths and the negative paths described below; all 206 checks pass. The dashboard that an administrator uses during a period is shown in Figure 5.1.1.</w:t>
      </w:r>
    </w:p>
    <w:p w14:paraId="311A1CD0" w14:textId="77777777" w:rsidR="008A7D04" w:rsidRDefault="00000000">
      <w:pPr>
        <w:keepNext/>
        <w:spacing w:before="200" w:after="80" w:line="240" w:lineRule="auto"/>
        <w:jc w:val="center"/>
      </w:pPr>
      <w:r>
        <w:rPr>
          <w:noProof/>
        </w:rPr>
        <w:drawing>
          <wp:inline distT="0" distB="0" distL="0" distR="0" wp14:anchorId="7C467896" wp14:editId="368CFB9E">
            <wp:extent cx="5760720" cy="43205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6"/>
                    <a:stretch>
                      <a:fillRect/>
                    </a:stretch>
                  </pic:blipFill>
                  <pic:spPr>
                    <a:xfrm>
                      <a:off x="0" y="0"/>
                      <a:ext cx="5760720" cy="4320540"/>
                    </a:xfrm>
                    <a:prstGeom prst="rect">
                      <a:avLst/>
                    </a:prstGeom>
                  </pic:spPr>
                </pic:pic>
              </a:graphicData>
            </a:graphic>
          </wp:inline>
        </w:drawing>
      </w:r>
    </w:p>
    <w:p w14:paraId="51D03140" w14:textId="77777777" w:rsidR="008A7D04" w:rsidRDefault="00000000">
      <w:pPr>
        <w:spacing w:after="240"/>
        <w:jc w:val="center"/>
      </w:pPr>
      <w:r>
        <w:rPr>
          <w:rFonts w:ascii="Times New Roman" w:eastAsia="Times New Roman" w:hAnsi="Times New Roman"/>
          <w:b/>
          <w:sz w:val="21"/>
        </w:rPr>
        <w:t xml:space="preserve">FIG. 5.1.1: </w:t>
      </w:r>
      <w:r>
        <w:rPr>
          <w:rFonts w:ascii="Times New Roman" w:eastAsia="Times New Roman" w:hAnsi="Times New Roman"/>
          <w:sz w:val="21"/>
        </w:rPr>
        <w:t>Administrator dashboard: live seat grid, selected seat and audit log</w:t>
      </w:r>
    </w:p>
    <w:p w14:paraId="3AFE4E59" w14:textId="77777777" w:rsidR="008A7D04" w:rsidRDefault="00000000">
      <w:pPr>
        <w:keepNext/>
        <w:spacing w:before="160" w:after="40" w:line="312" w:lineRule="auto"/>
      </w:pPr>
      <w:r>
        <w:rPr>
          <w:rFonts w:ascii="Times New Roman" w:eastAsia="Times New Roman" w:hAnsi="Times New Roman"/>
          <w:b/>
          <w:i/>
          <w:sz w:val="24"/>
        </w:rPr>
        <w:t>5.1.1 Seat Locking and Command Delivery</w:t>
      </w:r>
    </w:p>
    <w:p w14:paraId="49108DF7" w14:textId="77777777" w:rsidR="008A7D04" w:rsidRDefault="00000000">
      <w:pPr>
        <w:spacing w:after="120" w:line="360" w:lineRule="auto"/>
        <w:jc w:val="both"/>
      </w:pPr>
      <w:r>
        <w:rPr>
          <w:rFonts w:ascii="Times New Roman" w:eastAsia="Times New Roman" w:hAnsi="Times New Roman"/>
          <w:sz w:val="24"/>
        </w:rPr>
        <w:t>Seat commands (lock, unlock, message, sleep and reboot) reached fresh agents within one poll cycle. A lock covered enqueue, poll, overlay display and enforcement report in a few seconds, and every step left an audit entry.</w:t>
      </w:r>
    </w:p>
    <w:p w14:paraId="1B230A35" w14:textId="77777777" w:rsidR="008A7D04" w:rsidRDefault="00000000">
      <w:pPr>
        <w:spacing w:after="120" w:line="360" w:lineRule="auto"/>
        <w:jc w:val="both"/>
      </w:pPr>
      <w:r>
        <w:rPr>
          <w:rFonts w:ascii="Times New Roman" w:eastAsia="Times New Roman" w:hAnsi="Times New Roman"/>
          <w:sz w:val="24"/>
        </w:rPr>
        <w:lastRenderedPageBreak/>
        <w:t>Wake-on-LAN packets were emitted for powered-off seats, but a seat was reported awake only when a fresh heartbeat actually returned. A network card without Wake-on-LAN enabled was therefore shown honestly as still down instead of optimistically awake.</w:t>
      </w:r>
    </w:p>
    <w:p w14:paraId="2A4B660D" w14:textId="77777777" w:rsidR="008A7D04" w:rsidRDefault="00000000">
      <w:pPr>
        <w:keepNext/>
        <w:spacing w:before="160" w:after="40" w:line="312" w:lineRule="auto"/>
      </w:pPr>
      <w:r>
        <w:rPr>
          <w:rFonts w:ascii="Times New Roman" w:eastAsia="Times New Roman" w:hAnsi="Times New Roman"/>
          <w:b/>
          <w:i/>
          <w:sz w:val="24"/>
        </w:rPr>
        <w:t>5.1.2 Timetable and Attendance</w:t>
      </w:r>
    </w:p>
    <w:p w14:paraId="2996CF8D" w14:textId="77777777" w:rsidR="008A7D04" w:rsidRDefault="00000000">
      <w:pPr>
        <w:spacing w:after="120" w:line="360" w:lineRule="auto"/>
        <w:jc w:val="both"/>
      </w:pPr>
      <w:r>
        <w:rPr>
          <w:rFonts w:ascii="Times New Roman" w:eastAsia="Times New Roman" w:hAnsi="Times New Roman"/>
          <w:sz w:val="24"/>
        </w:rPr>
        <w:t>The administrator confirms the weekly lab hours once and the laboratory then follows them without further intervention; the confirmed grid is shown in Figure 5.1.2.</w:t>
      </w:r>
    </w:p>
    <w:p w14:paraId="19A50AFF" w14:textId="77777777" w:rsidR="008A7D04" w:rsidRDefault="00000000">
      <w:pPr>
        <w:keepNext/>
        <w:spacing w:before="200" w:after="80" w:line="240" w:lineRule="auto"/>
        <w:jc w:val="center"/>
      </w:pPr>
      <w:r>
        <w:rPr>
          <w:noProof/>
        </w:rPr>
        <w:drawing>
          <wp:inline distT="0" distB="0" distL="0" distR="0" wp14:anchorId="599DB03E" wp14:editId="117F1E2E">
            <wp:extent cx="3977639" cy="58918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table-grid.png"/>
                    <pic:cNvPicPr/>
                  </pic:nvPicPr>
                  <pic:blipFill>
                    <a:blip r:embed="rId17"/>
                    <a:stretch>
                      <a:fillRect/>
                    </a:stretch>
                  </pic:blipFill>
                  <pic:spPr>
                    <a:xfrm>
                      <a:off x="0" y="0"/>
                      <a:ext cx="3977639" cy="5891878"/>
                    </a:xfrm>
                    <a:prstGeom prst="rect">
                      <a:avLst/>
                    </a:prstGeom>
                  </pic:spPr>
                </pic:pic>
              </a:graphicData>
            </a:graphic>
          </wp:inline>
        </w:drawing>
      </w:r>
    </w:p>
    <w:p w14:paraId="6BA3AA02" w14:textId="77777777" w:rsidR="008A7D04" w:rsidRDefault="00000000">
      <w:pPr>
        <w:spacing w:after="240"/>
        <w:jc w:val="center"/>
      </w:pPr>
      <w:r>
        <w:rPr>
          <w:rFonts w:ascii="Times New Roman" w:eastAsia="Times New Roman" w:hAnsi="Times New Roman"/>
          <w:b/>
          <w:sz w:val="21"/>
        </w:rPr>
        <w:t xml:space="preserve">FIG. 5.1.2: </w:t>
      </w:r>
      <w:r>
        <w:rPr>
          <w:rFonts w:ascii="Times New Roman" w:eastAsia="Times New Roman" w:hAnsi="Times New Roman"/>
          <w:sz w:val="21"/>
        </w:rPr>
        <w:t>Timetable setup: the confirmed weekly lab hours</w:t>
      </w:r>
    </w:p>
    <w:p w14:paraId="00BDF29C" w14:textId="77777777" w:rsidR="008A7D04" w:rsidRDefault="00000000">
      <w:pPr>
        <w:spacing w:after="120" w:line="360" w:lineRule="auto"/>
        <w:jc w:val="both"/>
      </w:pPr>
      <w:r>
        <w:rPr>
          <w:rFonts w:ascii="Times New Roman" w:eastAsia="Times New Roman" w:hAnsi="Times New Roman"/>
          <w:sz w:val="24"/>
        </w:rPr>
        <w:lastRenderedPageBreak/>
        <w:t>At period boundaries the scheduler closed the ending period and opened the next one in the same server tick; a grant from period A never rolled into period B. After the last period the room re-locked itself with no leftover grants.</w:t>
      </w:r>
    </w:p>
    <w:p w14:paraId="12110319" w14:textId="77777777" w:rsidR="008A7D04" w:rsidRDefault="00000000">
      <w:pPr>
        <w:spacing w:after="120" w:line="360" w:lineRule="auto"/>
        <w:jc w:val="both"/>
      </w:pPr>
      <w:r>
        <w:rPr>
          <w:rFonts w:ascii="Times New Roman" w:eastAsia="Times New Roman" w:hAnsi="Times New Roman"/>
          <w:sz w:val="24"/>
        </w:rPr>
        <w:t>Attendance through the schedule endpoint allocated one seat per student present, using only fresh agents, reported a clear shortage when seats were insufficient, and expired every allocation at period end. The audit log recorded each allocation and each refusal. Figure 5.1.3 shows three roll numbers opening exactly three seats for the period.</w:t>
      </w:r>
    </w:p>
    <w:p w14:paraId="31B080F2" w14:textId="77777777" w:rsidR="008A7D04" w:rsidRDefault="00000000">
      <w:pPr>
        <w:keepNext/>
        <w:spacing w:before="200" w:after="80" w:line="240" w:lineRule="auto"/>
        <w:jc w:val="center"/>
      </w:pPr>
      <w:r>
        <w:rPr>
          <w:noProof/>
        </w:rPr>
        <w:drawing>
          <wp:inline distT="0" distB="0" distL="0" distR="0" wp14:anchorId="54B59484" wp14:editId="550F6292">
            <wp:extent cx="4206240" cy="28094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dance.png"/>
                    <pic:cNvPicPr/>
                  </pic:nvPicPr>
                  <pic:blipFill>
                    <a:blip r:embed="rId18"/>
                    <a:stretch>
                      <a:fillRect/>
                    </a:stretch>
                  </pic:blipFill>
                  <pic:spPr>
                    <a:xfrm>
                      <a:off x="0" y="0"/>
                      <a:ext cx="4206240" cy="2809481"/>
                    </a:xfrm>
                    <a:prstGeom prst="rect">
                      <a:avLst/>
                    </a:prstGeom>
                  </pic:spPr>
                </pic:pic>
              </a:graphicData>
            </a:graphic>
          </wp:inline>
        </w:drawing>
      </w:r>
    </w:p>
    <w:p w14:paraId="5B4F7EFE" w14:textId="77777777" w:rsidR="008A7D04" w:rsidRDefault="00000000">
      <w:pPr>
        <w:spacing w:after="240"/>
        <w:jc w:val="center"/>
      </w:pPr>
      <w:r>
        <w:rPr>
          <w:rFonts w:ascii="Times New Roman" w:eastAsia="Times New Roman" w:hAnsi="Times New Roman"/>
          <w:b/>
          <w:sz w:val="21"/>
        </w:rPr>
        <w:t xml:space="preserve">FIG. 5.1.3: </w:t>
      </w:r>
      <w:r>
        <w:rPr>
          <w:rFonts w:ascii="Times New Roman" w:eastAsia="Times New Roman" w:hAnsi="Times New Roman"/>
          <w:sz w:val="21"/>
        </w:rPr>
        <w:t>Attendance allocation: three roll numbers, three seats opened for the period</w:t>
      </w:r>
    </w:p>
    <w:p w14:paraId="13C7CBE0" w14:textId="77777777" w:rsidR="008A7D04" w:rsidRDefault="00000000">
      <w:pPr>
        <w:keepNext/>
        <w:spacing w:before="160" w:after="40" w:line="312" w:lineRule="auto"/>
      </w:pPr>
      <w:r>
        <w:rPr>
          <w:rFonts w:ascii="Times New Roman" w:eastAsia="Times New Roman" w:hAnsi="Times New Roman"/>
          <w:b/>
          <w:i/>
          <w:sz w:val="24"/>
        </w:rPr>
        <w:t>5.1.3 Security and Failure Recovery</w:t>
      </w:r>
    </w:p>
    <w:p w14:paraId="72E51A40" w14:textId="77777777" w:rsidR="008A7D04" w:rsidRDefault="00000000">
      <w:pPr>
        <w:spacing w:after="120" w:line="360" w:lineRule="auto"/>
        <w:jc w:val="both"/>
      </w:pPr>
      <w:r>
        <w:rPr>
          <w:rFonts w:ascii="Times New Roman" w:eastAsia="Times New Roman" w:hAnsi="Times New Roman"/>
          <w:sz w:val="24"/>
        </w:rPr>
        <w:t>Security was exercised negatively as well: agent endpoints rejected requests with a missing or wrong token (HTTP 401) and refused duplicate seat registrations (HTTP 409), while administrator routes without a session cookie answered HTTP 401 Unauthorized.</w:t>
      </w:r>
    </w:p>
    <w:p w14:paraId="5A2D0D33" w14:textId="77777777" w:rsidR="008A7D04" w:rsidRDefault="00000000">
      <w:pPr>
        <w:spacing w:after="120" w:line="360" w:lineRule="auto"/>
        <w:jc w:val="both"/>
      </w:pPr>
      <w:r>
        <w:rPr>
          <w:rFonts w:ascii="Times New Roman" w:eastAsia="Times New Roman" w:hAnsi="Times New Roman"/>
          <w:sz w:val="24"/>
        </w:rPr>
        <w:t>Failure recovery worked without intervention. A gap in the network left seats shown as UNKNOWN rather than as stale truth, and agents that went silent re-enrolled cleanly and had their state corrected from fresh evidence when they returned.</w:t>
      </w:r>
    </w:p>
    <w:p w14:paraId="0D60326D" w14:textId="77777777" w:rsidR="008A7D04" w:rsidRDefault="00000000">
      <w:pPr>
        <w:keepNext/>
        <w:spacing w:before="160" w:after="40" w:line="312" w:lineRule="auto"/>
      </w:pPr>
      <w:r>
        <w:rPr>
          <w:rFonts w:ascii="Times New Roman" w:eastAsia="Times New Roman" w:hAnsi="Times New Roman"/>
          <w:b/>
          <w:i/>
          <w:sz w:val="24"/>
        </w:rPr>
        <w:t>5.1.4 AI-Assisted Timetable Extraction</w:t>
      </w:r>
    </w:p>
    <w:p w14:paraId="3E7B2B5B" w14:textId="77777777" w:rsidR="008A7D04" w:rsidRDefault="00000000">
      <w:pPr>
        <w:spacing w:after="120" w:line="360" w:lineRule="auto"/>
        <w:jc w:val="both"/>
      </w:pPr>
      <w:r>
        <w:rPr>
          <w:rFonts w:ascii="Times New Roman" w:eastAsia="Times New Roman" w:hAnsi="Times New Roman"/>
          <w:sz w:val="24"/>
        </w:rPr>
        <w:t xml:space="preserve">With an OpenAI-compatible key (a free Gemini key from Google AI Studio works through its compatible endpoint), an uploaded timetable photograph produced a proposed set of periods. The </w:t>
      </w:r>
      <w:r>
        <w:rPr>
          <w:rFonts w:ascii="Times New Roman" w:eastAsia="Times New Roman" w:hAnsi="Times New Roman"/>
          <w:sz w:val="24"/>
        </w:rPr>
        <w:lastRenderedPageBreak/>
        <w:t>administrator reviewed the proposal and applied it; nothing changed when the key was missing or the image was unreadable, so the feature is strictly optional.</w:t>
      </w:r>
    </w:p>
    <w:p w14:paraId="163B1EE6" w14:textId="77777777" w:rsidR="008A7D04" w:rsidRDefault="00000000">
      <w:pPr>
        <w:keepNext/>
        <w:spacing w:before="160" w:after="40" w:line="312" w:lineRule="auto"/>
      </w:pPr>
      <w:r>
        <w:rPr>
          <w:rFonts w:ascii="Times New Roman" w:eastAsia="Times New Roman" w:hAnsi="Times New Roman"/>
          <w:b/>
          <w:i/>
          <w:sz w:val="24"/>
        </w:rPr>
        <w:t>5.1.5 Discussion</w:t>
      </w:r>
    </w:p>
    <w:p w14:paraId="751D130D" w14:textId="77777777" w:rsidR="008A7D04" w:rsidRDefault="00000000">
      <w:pPr>
        <w:spacing w:after="120" w:line="360" w:lineRule="auto"/>
        <w:jc w:val="both"/>
      </w:pPr>
      <w:r>
        <w:rPr>
          <w:rFonts w:ascii="Times New Roman" w:eastAsia="Times New Roman" w:hAnsi="Times New Roman"/>
          <w:sz w:val="24"/>
        </w:rPr>
        <w:t>The results show that the evidence-based design meets the objectives: the dashboard never reports a seat as open without proof, the timetable boundaries are enforced without manual intervention, and the audit log makes every change traceable. The main limitations are the absence of HTTPS on the local network, the single administrator account and the fact that the lock overlay is enforced by a user-level agent rather than a system service; these are addressed in the conclusion as future work.</w:t>
      </w:r>
    </w:p>
    <w:p w14:paraId="7770CE15" w14:textId="77777777" w:rsidR="008A7D04" w:rsidRDefault="00000000">
      <w:pPr>
        <w:keepNext/>
        <w:spacing w:after="120" w:line="360" w:lineRule="auto"/>
        <w:jc w:val="both"/>
      </w:pPr>
      <w:r>
        <w:rPr>
          <w:rFonts w:ascii="Times New Roman" w:eastAsia="Times New Roman" w:hAnsi="Times New Roman"/>
          <w:sz w:val="24"/>
        </w:rPr>
        <w:t>Table 5.1 summarises the verification performed against the functional requirements of Section 3.3.1. Each scenario was exercised by the automated suite and, where a user interaction was involved, repeated manually on the dashboard.</w:t>
      </w:r>
    </w:p>
    <w:p w14:paraId="3D9EFF47" w14:textId="77777777" w:rsidR="008A7D04" w:rsidRDefault="00000000">
      <w:pPr>
        <w:keepNext/>
        <w:spacing w:before="200" w:after="80"/>
      </w:pPr>
      <w:r>
        <w:rPr>
          <w:rFonts w:ascii="Times New Roman" w:eastAsia="Times New Roman" w:hAnsi="Times New Roman"/>
          <w:b/>
          <w:sz w:val="21"/>
        </w:rPr>
        <w:t>Table 5.1: Verification summary</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376"/>
        <w:gridCol w:w="5616"/>
        <w:gridCol w:w="1080"/>
      </w:tblGrid>
      <w:tr w:rsidR="008A7D04" w14:paraId="77C59DD7" w14:textId="77777777">
        <w:trPr>
          <w:cantSplit/>
          <w:tblHeader/>
          <w:jc w:val="center"/>
        </w:trPr>
        <w:tc>
          <w:tcPr>
            <w:tcW w:w="2376" w:type="dxa"/>
            <w:shd w:val="clear" w:color="auto" w:fill="E7E6E6"/>
            <w:vAlign w:val="center"/>
          </w:tcPr>
          <w:p w14:paraId="17B4262E" w14:textId="77777777" w:rsidR="008A7D04" w:rsidRDefault="00000000">
            <w:pPr>
              <w:keepNext/>
              <w:spacing w:before="20" w:after="20" w:line="240" w:lineRule="auto"/>
              <w:jc w:val="center"/>
            </w:pPr>
            <w:r>
              <w:rPr>
                <w:rFonts w:ascii="Times New Roman" w:eastAsia="Times New Roman" w:hAnsi="Times New Roman"/>
                <w:b/>
                <w:sz w:val="20"/>
              </w:rPr>
              <w:t>Requirement</w:t>
            </w:r>
          </w:p>
        </w:tc>
        <w:tc>
          <w:tcPr>
            <w:tcW w:w="5616" w:type="dxa"/>
            <w:shd w:val="clear" w:color="auto" w:fill="E7E6E6"/>
            <w:vAlign w:val="center"/>
          </w:tcPr>
          <w:p w14:paraId="75296EF3" w14:textId="77777777" w:rsidR="008A7D04" w:rsidRDefault="00000000">
            <w:pPr>
              <w:keepNext/>
              <w:spacing w:before="20" w:after="20" w:line="240" w:lineRule="auto"/>
              <w:jc w:val="center"/>
            </w:pPr>
            <w:r>
              <w:rPr>
                <w:rFonts w:ascii="Times New Roman" w:eastAsia="Times New Roman" w:hAnsi="Times New Roman"/>
                <w:b/>
                <w:sz w:val="20"/>
              </w:rPr>
              <w:t>Verification performed</w:t>
            </w:r>
          </w:p>
        </w:tc>
        <w:tc>
          <w:tcPr>
            <w:tcW w:w="1080" w:type="dxa"/>
            <w:shd w:val="clear" w:color="auto" w:fill="E7E6E6"/>
            <w:vAlign w:val="center"/>
          </w:tcPr>
          <w:p w14:paraId="519261FA" w14:textId="77777777" w:rsidR="008A7D04" w:rsidRDefault="00000000">
            <w:pPr>
              <w:keepNext/>
              <w:spacing w:before="20" w:after="20" w:line="240" w:lineRule="auto"/>
              <w:jc w:val="center"/>
            </w:pPr>
            <w:r>
              <w:rPr>
                <w:rFonts w:ascii="Times New Roman" w:eastAsia="Times New Roman" w:hAnsi="Times New Roman"/>
                <w:b/>
                <w:sz w:val="20"/>
              </w:rPr>
              <w:t>Result</w:t>
            </w:r>
          </w:p>
        </w:tc>
      </w:tr>
      <w:tr w:rsidR="008A7D04" w14:paraId="3A816007" w14:textId="77777777">
        <w:trPr>
          <w:cantSplit/>
          <w:jc w:val="center"/>
        </w:trPr>
        <w:tc>
          <w:tcPr>
            <w:tcW w:w="2376" w:type="dxa"/>
            <w:vAlign w:val="center"/>
          </w:tcPr>
          <w:p w14:paraId="73454221" w14:textId="77777777" w:rsidR="008A7D04" w:rsidRDefault="00000000">
            <w:pPr>
              <w:keepNext/>
              <w:spacing w:before="20" w:after="20" w:line="240" w:lineRule="auto"/>
            </w:pPr>
            <w:r>
              <w:rPr>
                <w:rFonts w:ascii="Times New Roman" w:eastAsia="Times New Roman" w:hAnsi="Times New Roman"/>
                <w:sz w:val="20"/>
              </w:rPr>
              <w:t>Seat discovery and enrolment</w:t>
            </w:r>
          </w:p>
        </w:tc>
        <w:tc>
          <w:tcPr>
            <w:tcW w:w="5616" w:type="dxa"/>
            <w:vAlign w:val="center"/>
          </w:tcPr>
          <w:p w14:paraId="4306E419" w14:textId="77777777" w:rsidR="008A7D04" w:rsidRDefault="00000000">
            <w:pPr>
              <w:keepNext/>
              <w:spacing w:before="20" w:after="20" w:line="240" w:lineRule="auto"/>
            </w:pPr>
            <w:r>
              <w:rPr>
                <w:rFonts w:ascii="Times New Roman" w:eastAsia="Times New Roman" w:hAnsi="Times New Roman"/>
                <w:sz w:val="20"/>
              </w:rPr>
              <w:t>Agent locates the server by UDP and enrols with a unique seat ID and token</w:t>
            </w:r>
          </w:p>
        </w:tc>
        <w:tc>
          <w:tcPr>
            <w:tcW w:w="1080" w:type="dxa"/>
            <w:vAlign w:val="center"/>
          </w:tcPr>
          <w:p w14:paraId="7A697383" w14:textId="77777777" w:rsidR="008A7D04" w:rsidRDefault="00000000">
            <w:pPr>
              <w:keepNext/>
              <w:spacing w:before="20" w:after="20" w:line="240" w:lineRule="auto"/>
            </w:pPr>
            <w:r>
              <w:rPr>
                <w:rFonts w:ascii="Times New Roman" w:eastAsia="Times New Roman" w:hAnsi="Times New Roman"/>
                <w:sz w:val="20"/>
              </w:rPr>
              <w:t>Pass</w:t>
            </w:r>
          </w:p>
        </w:tc>
      </w:tr>
      <w:tr w:rsidR="008A7D04" w14:paraId="7B1ABBA8" w14:textId="77777777">
        <w:trPr>
          <w:cantSplit/>
          <w:jc w:val="center"/>
        </w:trPr>
        <w:tc>
          <w:tcPr>
            <w:tcW w:w="2376" w:type="dxa"/>
            <w:vAlign w:val="center"/>
          </w:tcPr>
          <w:p w14:paraId="104DB4B4" w14:textId="77777777" w:rsidR="008A7D04" w:rsidRDefault="00000000">
            <w:pPr>
              <w:keepNext/>
              <w:spacing w:before="20" w:after="20" w:line="240" w:lineRule="auto"/>
            </w:pPr>
            <w:r>
              <w:rPr>
                <w:rFonts w:ascii="Times New Roman" w:eastAsia="Times New Roman" w:hAnsi="Times New Roman"/>
                <w:sz w:val="20"/>
              </w:rPr>
              <w:t>Seat commands</w:t>
            </w:r>
          </w:p>
        </w:tc>
        <w:tc>
          <w:tcPr>
            <w:tcW w:w="5616" w:type="dxa"/>
            <w:vAlign w:val="center"/>
          </w:tcPr>
          <w:p w14:paraId="101A0DCC" w14:textId="77777777" w:rsidR="008A7D04" w:rsidRDefault="00000000">
            <w:pPr>
              <w:keepNext/>
              <w:spacing w:before="20" w:after="20" w:line="240" w:lineRule="auto"/>
            </w:pPr>
            <w:r>
              <w:rPr>
                <w:rFonts w:ascii="Times New Roman" w:eastAsia="Times New Roman" w:hAnsi="Times New Roman"/>
                <w:sz w:val="20"/>
              </w:rPr>
              <w:t>Lock, unlock, message, sleep and reboot delivered within one poll</w:t>
            </w:r>
          </w:p>
        </w:tc>
        <w:tc>
          <w:tcPr>
            <w:tcW w:w="1080" w:type="dxa"/>
            <w:vAlign w:val="center"/>
          </w:tcPr>
          <w:p w14:paraId="52900B9F" w14:textId="77777777" w:rsidR="008A7D04" w:rsidRDefault="00000000">
            <w:pPr>
              <w:keepNext/>
              <w:spacing w:before="20" w:after="20" w:line="240" w:lineRule="auto"/>
            </w:pPr>
            <w:r>
              <w:rPr>
                <w:rFonts w:ascii="Times New Roman" w:eastAsia="Times New Roman" w:hAnsi="Times New Roman"/>
                <w:sz w:val="20"/>
              </w:rPr>
              <w:t>Pass</w:t>
            </w:r>
          </w:p>
        </w:tc>
      </w:tr>
      <w:tr w:rsidR="008A7D04" w14:paraId="4F5CB17C" w14:textId="77777777">
        <w:trPr>
          <w:cantSplit/>
          <w:jc w:val="center"/>
        </w:trPr>
        <w:tc>
          <w:tcPr>
            <w:tcW w:w="2376" w:type="dxa"/>
            <w:vAlign w:val="center"/>
          </w:tcPr>
          <w:p w14:paraId="4B9E279F" w14:textId="77777777" w:rsidR="008A7D04" w:rsidRDefault="00000000">
            <w:pPr>
              <w:keepNext/>
              <w:spacing w:before="20" w:after="20" w:line="240" w:lineRule="auto"/>
            </w:pPr>
            <w:r>
              <w:rPr>
                <w:rFonts w:ascii="Times New Roman" w:eastAsia="Times New Roman" w:hAnsi="Times New Roman"/>
                <w:sz w:val="20"/>
              </w:rPr>
              <w:t>Grant expiry</w:t>
            </w:r>
          </w:p>
        </w:tc>
        <w:tc>
          <w:tcPr>
            <w:tcW w:w="5616" w:type="dxa"/>
            <w:vAlign w:val="center"/>
          </w:tcPr>
          <w:p w14:paraId="0D62E7E4" w14:textId="77777777" w:rsidR="008A7D04" w:rsidRDefault="00000000">
            <w:pPr>
              <w:keepNext/>
              <w:spacing w:before="20" w:after="20" w:line="240" w:lineRule="auto"/>
            </w:pPr>
            <w:r>
              <w:rPr>
                <w:rFonts w:ascii="Times New Roman" w:eastAsia="Times New Roman" w:hAnsi="Times New Roman"/>
                <w:sz w:val="20"/>
              </w:rPr>
              <w:t>Seat re-locks at expiry without administrator action</w:t>
            </w:r>
          </w:p>
        </w:tc>
        <w:tc>
          <w:tcPr>
            <w:tcW w:w="1080" w:type="dxa"/>
            <w:vAlign w:val="center"/>
          </w:tcPr>
          <w:p w14:paraId="2666C33D" w14:textId="77777777" w:rsidR="008A7D04" w:rsidRDefault="00000000">
            <w:pPr>
              <w:keepNext/>
              <w:spacing w:before="20" w:after="20" w:line="240" w:lineRule="auto"/>
            </w:pPr>
            <w:r>
              <w:rPr>
                <w:rFonts w:ascii="Times New Roman" w:eastAsia="Times New Roman" w:hAnsi="Times New Roman"/>
                <w:sz w:val="20"/>
              </w:rPr>
              <w:t>Pass</w:t>
            </w:r>
          </w:p>
        </w:tc>
      </w:tr>
      <w:tr w:rsidR="008A7D04" w14:paraId="1F026EF2" w14:textId="77777777">
        <w:trPr>
          <w:cantSplit/>
          <w:jc w:val="center"/>
        </w:trPr>
        <w:tc>
          <w:tcPr>
            <w:tcW w:w="2376" w:type="dxa"/>
            <w:vAlign w:val="center"/>
          </w:tcPr>
          <w:p w14:paraId="3211AFF9" w14:textId="77777777" w:rsidR="008A7D04" w:rsidRDefault="00000000">
            <w:pPr>
              <w:keepNext/>
              <w:spacing w:before="20" w:after="20" w:line="240" w:lineRule="auto"/>
            </w:pPr>
            <w:r>
              <w:rPr>
                <w:rFonts w:ascii="Times New Roman" w:eastAsia="Times New Roman" w:hAnsi="Times New Roman"/>
                <w:sz w:val="20"/>
              </w:rPr>
              <w:t>Timetable boundaries</w:t>
            </w:r>
          </w:p>
        </w:tc>
        <w:tc>
          <w:tcPr>
            <w:tcW w:w="5616" w:type="dxa"/>
            <w:vAlign w:val="center"/>
          </w:tcPr>
          <w:p w14:paraId="6B98B9B2" w14:textId="77777777" w:rsidR="008A7D04" w:rsidRDefault="00000000">
            <w:pPr>
              <w:keepNext/>
              <w:spacing w:before="20" w:after="20" w:line="240" w:lineRule="auto"/>
            </w:pPr>
            <w:r>
              <w:rPr>
                <w:rFonts w:ascii="Times New Roman" w:eastAsia="Times New Roman" w:hAnsi="Times New Roman"/>
                <w:sz w:val="20"/>
              </w:rPr>
              <w:t>Periods open and close on time with no roll-over of grants</w:t>
            </w:r>
          </w:p>
        </w:tc>
        <w:tc>
          <w:tcPr>
            <w:tcW w:w="1080" w:type="dxa"/>
            <w:vAlign w:val="center"/>
          </w:tcPr>
          <w:p w14:paraId="5D18E47D" w14:textId="77777777" w:rsidR="008A7D04" w:rsidRDefault="00000000">
            <w:pPr>
              <w:keepNext/>
              <w:spacing w:before="20" w:after="20" w:line="240" w:lineRule="auto"/>
            </w:pPr>
            <w:r>
              <w:rPr>
                <w:rFonts w:ascii="Times New Roman" w:eastAsia="Times New Roman" w:hAnsi="Times New Roman"/>
                <w:sz w:val="20"/>
              </w:rPr>
              <w:t>Pass</w:t>
            </w:r>
          </w:p>
        </w:tc>
      </w:tr>
      <w:tr w:rsidR="008A7D04" w14:paraId="2964EBFE" w14:textId="77777777">
        <w:trPr>
          <w:cantSplit/>
          <w:jc w:val="center"/>
        </w:trPr>
        <w:tc>
          <w:tcPr>
            <w:tcW w:w="2376" w:type="dxa"/>
            <w:vAlign w:val="center"/>
          </w:tcPr>
          <w:p w14:paraId="3B670418" w14:textId="77777777" w:rsidR="008A7D04" w:rsidRDefault="00000000">
            <w:pPr>
              <w:keepNext/>
              <w:spacing w:before="20" w:after="20" w:line="240" w:lineRule="auto"/>
            </w:pPr>
            <w:r>
              <w:rPr>
                <w:rFonts w:ascii="Times New Roman" w:eastAsia="Times New Roman" w:hAnsi="Times New Roman"/>
                <w:sz w:val="20"/>
              </w:rPr>
              <w:t>Attendance allocation</w:t>
            </w:r>
          </w:p>
        </w:tc>
        <w:tc>
          <w:tcPr>
            <w:tcW w:w="5616" w:type="dxa"/>
            <w:vAlign w:val="center"/>
          </w:tcPr>
          <w:p w14:paraId="7A14DFD0" w14:textId="77777777" w:rsidR="008A7D04" w:rsidRDefault="00000000">
            <w:pPr>
              <w:keepNext/>
              <w:spacing w:before="20" w:after="20" w:line="240" w:lineRule="auto"/>
            </w:pPr>
            <w:r>
              <w:rPr>
                <w:rFonts w:ascii="Times New Roman" w:eastAsia="Times New Roman" w:hAnsi="Times New Roman"/>
                <w:sz w:val="20"/>
              </w:rPr>
              <w:t>Exactly N seats opened; shortage reported when seats are insufficient</w:t>
            </w:r>
          </w:p>
        </w:tc>
        <w:tc>
          <w:tcPr>
            <w:tcW w:w="1080" w:type="dxa"/>
            <w:vAlign w:val="center"/>
          </w:tcPr>
          <w:p w14:paraId="0DDB1944" w14:textId="77777777" w:rsidR="008A7D04" w:rsidRDefault="00000000">
            <w:pPr>
              <w:keepNext/>
              <w:spacing w:before="20" w:after="20" w:line="240" w:lineRule="auto"/>
            </w:pPr>
            <w:r>
              <w:rPr>
                <w:rFonts w:ascii="Times New Roman" w:eastAsia="Times New Roman" w:hAnsi="Times New Roman"/>
                <w:sz w:val="20"/>
              </w:rPr>
              <w:t>Pass</w:t>
            </w:r>
          </w:p>
        </w:tc>
      </w:tr>
      <w:tr w:rsidR="008A7D04" w14:paraId="0A312E50" w14:textId="77777777">
        <w:trPr>
          <w:cantSplit/>
          <w:jc w:val="center"/>
        </w:trPr>
        <w:tc>
          <w:tcPr>
            <w:tcW w:w="2376" w:type="dxa"/>
            <w:vAlign w:val="center"/>
          </w:tcPr>
          <w:p w14:paraId="1FBE4225" w14:textId="77777777" w:rsidR="008A7D04" w:rsidRDefault="00000000">
            <w:pPr>
              <w:keepNext/>
              <w:spacing w:before="20" w:after="20" w:line="240" w:lineRule="auto"/>
            </w:pPr>
            <w:r>
              <w:rPr>
                <w:rFonts w:ascii="Times New Roman" w:eastAsia="Times New Roman" w:hAnsi="Times New Roman"/>
                <w:sz w:val="20"/>
              </w:rPr>
              <w:t>Agent authentication</w:t>
            </w:r>
          </w:p>
        </w:tc>
        <w:tc>
          <w:tcPr>
            <w:tcW w:w="5616" w:type="dxa"/>
            <w:vAlign w:val="center"/>
          </w:tcPr>
          <w:p w14:paraId="60FC5B3C" w14:textId="77777777" w:rsidR="008A7D04" w:rsidRDefault="00000000">
            <w:pPr>
              <w:keepNext/>
              <w:spacing w:before="20" w:after="20" w:line="240" w:lineRule="auto"/>
            </w:pPr>
            <w:r>
              <w:rPr>
                <w:rFonts w:ascii="Times New Roman" w:eastAsia="Times New Roman" w:hAnsi="Times New Roman"/>
                <w:sz w:val="20"/>
              </w:rPr>
              <w:t>Wrong token rejected (401); duplicate seat refused (409)</w:t>
            </w:r>
          </w:p>
        </w:tc>
        <w:tc>
          <w:tcPr>
            <w:tcW w:w="1080" w:type="dxa"/>
            <w:vAlign w:val="center"/>
          </w:tcPr>
          <w:p w14:paraId="4C44E5D0" w14:textId="77777777" w:rsidR="008A7D04" w:rsidRDefault="00000000">
            <w:pPr>
              <w:keepNext/>
              <w:spacing w:before="20" w:after="20" w:line="240" w:lineRule="auto"/>
            </w:pPr>
            <w:r>
              <w:rPr>
                <w:rFonts w:ascii="Times New Roman" w:eastAsia="Times New Roman" w:hAnsi="Times New Roman"/>
                <w:sz w:val="20"/>
              </w:rPr>
              <w:t>Pass</w:t>
            </w:r>
          </w:p>
        </w:tc>
      </w:tr>
      <w:tr w:rsidR="008A7D04" w14:paraId="1BEA4DF0" w14:textId="77777777">
        <w:trPr>
          <w:cantSplit/>
          <w:jc w:val="center"/>
        </w:trPr>
        <w:tc>
          <w:tcPr>
            <w:tcW w:w="2376" w:type="dxa"/>
            <w:vAlign w:val="center"/>
          </w:tcPr>
          <w:p w14:paraId="1BCA6D0F" w14:textId="77777777" w:rsidR="008A7D04" w:rsidRDefault="00000000">
            <w:pPr>
              <w:keepNext/>
              <w:spacing w:before="20" w:after="20" w:line="240" w:lineRule="auto"/>
            </w:pPr>
            <w:r>
              <w:rPr>
                <w:rFonts w:ascii="Times New Roman" w:eastAsia="Times New Roman" w:hAnsi="Times New Roman"/>
                <w:sz w:val="20"/>
              </w:rPr>
              <w:t>Administrator authentication</w:t>
            </w:r>
          </w:p>
        </w:tc>
        <w:tc>
          <w:tcPr>
            <w:tcW w:w="5616" w:type="dxa"/>
            <w:vAlign w:val="center"/>
          </w:tcPr>
          <w:p w14:paraId="3FC6A28E" w14:textId="77777777" w:rsidR="008A7D04" w:rsidRDefault="00000000">
            <w:pPr>
              <w:keepNext/>
              <w:spacing w:before="20" w:after="20" w:line="240" w:lineRule="auto"/>
            </w:pPr>
            <w:r>
              <w:rPr>
                <w:rFonts w:ascii="Times New Roman" w:eastAsia="Times New Roman" w:hAnsi="Times New Roman"/>
                <w:sz w:val="20"/>
              </w:rPr>
              <w:t>No session rejected (401); login and failure audited</w:t>
            </w:r>
          </w:p>
        </w:tc>
        <w:tc>
          <w:tcPr>
            <w:tcW w:w="1080" w:type="dxa"/>
            <w:vAlign w:val="center"/>
          </w:tcPr>
          <w:p w14:paraId="4256EDB7" w14:textId="77777777" w:rsidR="008A7D04" w:rsidRDefault="00000000">
            <w:pPr>
              <w:keepNext/>
              <w:spacing w:before="20" w:after="20" w:line="240" w:lineRule="auto"/>
            </w:pPr>
            <w:r>
              <w:rPr>
                <w:rFonts w:ascii="Times New Roman" w:eastAsia="Times New Roman" w:hAnsi="Times New Roman"/>
                <w:sz w:val="20"/>
              </w:rPr>
              <w:t>Pass</w:t>
            </w:r>
          </w:p>
        </w:tc>
      </w:tr>
      <w:tr w:rsidR="008A7D04" w14:paraId="7882F108" w14:textId="77777777">
        <w:trPr>
          <w:cantSplit/>
          <w:jc w:val="center"/>
        </w:trPr>
        <w:tc>
          <w:tcPr>
            <w:tcW w:w="2376" w:type="dxa"/>
            <w:vAlign w:val="center"/>
          </w:tcPr>
          <w:p w14:paraId="06BCBC78" w14:textId="77777777" w:rsidR="008A7D04" w:rsidRDefault="00000000">
            <w:pPr>
              <w:keepNext/>
              <w:spacing w:before="20" w:after="20" w:line="240" w:lineRule="auto"/>
            </w:pPr>
            <w:r>
              <w:rPr>
                <w:rFonts w:ascii="Times New Roman" w:eastAsia="Times New Roman" w:hAnsi="Times New Roman"/>
                <w:sz w:val="20"/>
              </w:rPr>
              <w:t>Wake-on-LAN</w:t>
            </w:r>
          </w:p>
        </w:tc>
        <w:tc>
          <w:tcPr>
            <w:tcW w:w="5616" w:type="dxa"/>
            <w:vAlign w:val="center"/>
          </w:tcPr>
          <w:p w14:paraId="1196F7A0" w14:textId="77777777" w:rsidR="008A7D04" w:rsidRDefault="00000000">
            <w:pPr>
              <w:keepNext/>
              <w:spacing w:before="20" w:after="20" w:line="240" w:lineRule="auto"/>
            </w:pPr>
            <w:r>
              <w:rPr>
                <w:rFonts w:ascii="Times New Roman" w:eastAsia="Times New Roman" w:hAnsi="Times New Roman"/>
                <w:sz w:val="20"/>
              </w:rPr>
              <w:t>Magic packet sent; state changes only after a fresh heartbeat</w:t>
            </w:r>
          </w:p>
        </w:tc>
        <w:tc>
          <w:tcPr>
            <w:tcW w:w="1080" w:type="dxa"/>
            <w:vAlign w:val="center"/>
          </w:tcPr>
          <w:p w14:paraId="67A67928" w14:textId="77777777" w:rsidR="008A7D04" w:rsidRDefault="00000000">
            <w:pPr>
              <w:keepNext/>
              <w:spacing w:before="20" w:after="20" w:line="240" w:lineRule="auto"/>
            </w:pPr>
            <w:r>
              <w:rPr>
                <w:rFonts w:ascii="Times New Roman" w:eastAsia="Times New Roman" w:hAnsi="Times New Roman"/>
                <w:sz w:val="20"/>
              </w:rPr>
              <w:t>Pass</w:t>
            </w:r>
          </w:p>
        </w:tc>
      </w:tr>
      <w:tr w:rsidR="008A7D04" w14:paraId="16BC79AF" w14:textId="77777777">
        <w:trPr>
          <w:cantSplit/>
          <w:jc w:val="center"/>
        </w:trPr>
        <w:tc>
          <w:tcPr>
            <w:tcW w:w="2376" w:type="dxa"/>
            <w:vAlign w:val="center"/>
          </w:tcPr>
          <w:p w14:paraId="5265C9A0" w14:textId="77777777" w:rsidR="008A7D04" w:rsidRDefault="00000000">
            <w:pPr>
              <w:spacing w:before="20" w:after="20" w:line="240" w:lineRule="auto"/>
            </w:pPr>
            <w:r>
              <w:rPr>
                <w:rFonts w:ascii="Times New Roman" w:eastAsia="Times New Roman" w:hAnsi="Times New Roman"/>
                <w:sz w:val="20"/>
              </w:rPr>
              <w:t>Fail-closed behaviour</w:t>
            </w:r>
          </w:p>
        </w:tc>
        <w:tc>
          <w:tcPr>
            <w:tcW w:w="5616" w:type="dxa"/>
            <w:vAlign w:val="center"/>
          </w:tcPr>
          <w:p w14:paraId="25F4D392" w14:textId="77777777" w:rsidR="008A7D04" w:rsidRDefault="00000000">
            <w:pPr>
              <w:spacing w:before="20" w:after="20" w:line="240" w:lineRule="auto"/>
            </w:pPr>
            <w:r>
              <w:rPr>
                <w:rFonts w:ascii="Times New Roman" w:eastAsia="Times New Roman" w:hAnsi="Times New Roman"/>
                <w:sz w:val="20"/>
              </w:rPr>
              <w:t>Server unreachable: seat remains locked and keeps retrying</w:t>
            </w:r>
          </w:p>
        </w:tc>
        <w:tc>
          <w:tcPr>
            <w:tcW w:w="1080" w:type="dxa"/>
            <w:vAlign w:val="center"/>
          </w:tcPr>
          <w:p w14:paraId="3C6556B7" w14:textId="77777777" w:rsidR="008A7D04" w:rsidRDefault="00000000">
            <w:pPr>
              <w:spacing w:before="20" w:after="20" w:line="240" w:lineRule="auto"/>
            </w:pPr>
            <w:r>
              <w:rPr>
                <w:rFonts w:ascii="Times New Roman" w:eastAsia="Times New Roman" w:hAnsi="Times New Roman"/>
                <w:sz w:val="20"/>
              </w:rPr>
              <w:t>Pass</w:t>
            </w:r>
          </w:p>
        </w:tc>
      </w:tr>
    </w:tbl>
    <w:p w14:paraId="5794E1D3" w14:textId="77777777" w:rsidR="008A7D04" w:rsidRDefault="008A7D04">
      <w:pPr>
        <w:spacing w:after="80" w:line="240" w:lineRule="auto"/>
        <w:jc w:val="both"/>
      </w:pPr>
    </w:p>
    <w:p w14:paraId="05A83EC9" w14:textId="77777777" w:rsidR="008A7D04" w:rsidRDefault="00000000">
      <w:pPr>
        <w:keepNext/>
        <w:spacing w:before="200" w:after="80" w:line="312" w:lineRule="auto"/>
      </w:pPr>
      <w:r>
        <w:rPr>
          <w:rFonts w:ascii="Times New Roman" w:eastAsia="Times New Roman" w:hAnsi="Times New Roman"/>
          <w:b/>
          <w:sz w:val="28"/>
        </w:rPr>
        <w:t>5.2 Conclusion</w:t>
      </w:r>
    </w:p>
    <w:p w14:paraId="227D6469" w14:textId="77777777" w:rsidR="008A7D04" w:rsidRDefault="00000000">
      <w:pPr>
        <w:spacing w:after="120" w:line="360" w:lineRule="auto"/>
        <w:jc w:val="both"/>
      </w:pPr>
      <w:r>
        <w:rPr>
          <w:rFonts w:ascii="Times New Roman" w:eastAsia="Times New Roman" w:hAnsi="Times New Roman"/>
          <w:sz w:val="24"/>
        </w:rPr>
        <w:t xml:space="preserve">LabNexus demonstrates that a college laboratory can be managed accurately with nothing beyond ordinary PCs, a staff laptop and the existing LAN. Routine work — preparation, locking, </w:t>
      </w:r>
      <w:r>
        <w:rPr>
          <w:rFonts w:ascii="Times New Roman" w:eastAsia="Times New Roman" w:hAnsi="Times New Roman"/>
          <w:sz w:val="24"/>
        </w:rPr>
        <w:lastRenderedPageBreak/>
        <w:t>timetable boundaries, attendance-driven allocation and Wake-on-LAN — all ran from a single dashboard, and every action was auditable at zero licence cost.</w:t>
      </w:r>
    </w:p>
    <w:p w14:paraId="3F81DD3F" w14:textId="77777777" w:rsidR="008A7D04" w:rsidRDefault="00000000">
      <w:pPr>
        <w:spacing w:after="120" w:line="360" w:lineRule="auto"/>
        <w:jc w:val="both"/>
      </w:pPr>
      <w:r>
        <w:rPr>
          <w:rFonts w:ascii="Times New Roman" w:eastAsia="Times New Roman" w:hAnsi="Times New Roman"/>
          <w:sz w:val="24"/>
        </w:rPr>
        <w:t>The system is a working prototype for a trusted LAN. Hardening it for permanent deployment would require HTTPS, token rotation, an auto-starting agent service, support for multiple administrators and a database in place of the JSON state file; these form the natural next stage of the work.</w:t>
      </w:r>
    </w:p>
    <w:p w14:paraId="74119034" w14:textId="77777777" w:rsidR="008A7D04" w:rsidRDefault="00000000">
      <w:pPr>
        <w:keepNext/>
        <w:pageBreakBefore/>
        <w:spacing w:after="40" w:line="288" w:lineRule="auto"/>
        <w:jc w:val="center"/>
      </w:pPr>
      <w:r>
        <w:rPr>
          <w:rFonts w:ascii="Times New Roman" w:eastAsia="Times New Roman" w:hAnsi="Times New Roman"/>
          <w:b/>
          <w:sz w:val="32"/>
        </w:rPr>
        <w:lastRenderedPageBreak/>
        <w:t>CHAPTER-6</w:t>
      </w:r>
    </w:p>
    <w:p w14:paraId="60D5FE52" w14:textId="77777777" w:rsidR="008A7D04" w:rsidRDefault="00000000">
      <w:pPr>
        <w:keepNext/>
        <w:spacing w:after="280" w:line="288" w:lineRule="auto"/>
        <w:jc w:val="center"/>
      </w:pPr>
      <w:r>
        <w:rPr>
          <w:rFonts w:ascii="Times New Roman" w:eastAsia="Times New Roman" w:hAnsi="Times New Roman"/>
          <w:b/>
          <w:sz w:val="32"/>
        </w:rPr>
        <w:t>APPENDIX, REFERENCES AND SOURCE CODE</w:t>
      </w:r>
    </w:p>
    <w:p w14:paraId="0C8A6B21" w14:textId="77777777" w:rsidR="008A7D04" w:rsidRDefault="00000000">
      <w:pPr>
        <w:keepNext/>
        <w:spacing w:before="200" w:after="80" w:line="312" w:lineRule="auto"/>
      </w:pPr>
      <w:r>
        <w:rPr>
          <w:rFonts w:ascii="Times New Roman" w:eastAsia="Times New Roman" w:hAnsi="Times New Roman"/>
          <w:b/>
          <w:sz w:val="28"/>
        </w:rPr>
        <w:t>6.1 Appendix</w:t>
      </w:r>
    </w:p>
    <w:p w14:paraId="353C9493" w14:textId="77777777" w:rsidR="008A7D04" w:rsidRDefault="00000000">
      <w:pPr>
        <w:spacing w:after="120" w:line="360" w:lineRule="auto"/>
        <w:jc w:val="both"/>
      </w:pPr>
      <w:r>
        <w:rPr>
          <w:rFonts w:ascii="Times New Roman" w:eastAsia="Times New Roman" w:hAnsi="Times New Roman"/>
          <w:sz w:val="24"/>
        </w:rPr>
        <w:t>This appendix records the artefacts of the project and the procedure needed to install and operate the system.</w:t>
      </w:r>
    </w:p>
    <w:p w14:paraId="701C9F18" w14:textId="77777777" w:rsidR="008A7D04" w:rsidRDefault="00000000">
      <w:pPr>
        <w:keepNext/>
        <w:spacing w:before="160" w:after="40" w:line="312" w:lineRule="auto"/>
      </w:pPr>
      <w:r>
        <w:rPr>
          <w:rFonts w:ascii="Times New Roman" w:eastAsia="Times New Roman" w:hAnsi="Times New Roman"/>
          <w:b/>
          <w:i/>
          <w:sz w:val="24"/>
        </w:rPr>
        <w:t>6.1.1 Project Repository and Documentation</w:t>
      </w:r>
    </w:p>
    <w:p w14:paraId="151057CE" w14:textId="77777777" w:rsidR="008A7D04" w:rsidRDefault="00000000">
      <w:pPr>
        <w:keepNext/>
        <w:tabs>
          <w:tab w:val="left" w:pos="504"/>
        </w:tabs>
        <w:spacing w:after="60" w:line="312" w:lineRule="auto"/>
        <w:ind w:left="504" w:hanging="317"/>
      </w:pPr>
      <w:r>
        <w:rPr>
          <w:rFonts w:ascii="Times New Roman" w:eastAsia="Times New Roman" w:hAnsi="Times New Roman"/>
          <w:sz w:val="24"/>
        </w:rPr>
        <w:t>•</w:t>
      </w:r>
      <w:r>
        <w:rPr>
          <w:rFonts w:ascii="Times New Roman" w:eastAsia="Times New Roman" w:hAnsi="Times New Roman"/>
          <w:sz w:val="24"/>
        </w:rPr>
        <w:tab/>
      </w:r>
      <w:r>
        <w:rPr>
          <w:rFonts w:ascii="Times New Roman" w:eastAsia="Times New Roman" w:hAnsi="Times New Roman"/>
          <w:b/>
          <w:sz w:val="24"/>
        </w:rPr>
        <w:t xml:space="preserve">Source code and issue tracker: </w:t>
      </w:r>
      <w:r>
        <w:rPr>
          <w:rFonts w:ascii="Times New Roman" w:eastAsia="Times New Roman" w:hAnsi="Times New Roman"/>
          <w:color w:val="1F3B73"/>
        </w:rPr>
        <w:t>https://github.com/abhigyant167/LabNexus</w:t>
      </w:r>
    </w:p>
    <w:p w14:paraId="2F052585" w14:textId="77777777" w:rsidR="008A7D04" w:rsidRDefault="00000000">
      <w:pPr>
        <w:keepNext/>
        <w:tabs>
          <w:tab w:val="left" w:pos="504"/>
        </w:tabs>
        <w:spacing w:after="60" w:line="312" w:lineRule="auto"/>
        <w:ind w:left="504" w:hanging="317"/>
      </w:pPr>
      <w:r>
        <w:rPr>
          <w:rFonts w:ascii="Times New Roman" w:eastAsia="Times New Roman" w:hAnsi="Times New Roman"/>
          <w:sz w:val="24"/>
        </w:rPr>
        <w:t>•</w:t>
      </w:r>
      <w:r>
        <w:rPr>
          <w:rFonts w:ascii="Times New Roman" w:eastAsia="Times New Roman" w:hAnsi="Times New Roman"/>
          <w:sz w:val="24"/>
        </w:rPr>
        <w:tab/>
      </w:r>
      <w:r>
        <w:rPr>
          <w:rFonts w:ascii="Times New Roman" w:eastAsia="Times New Roman" w:hAnsi="Times New Roman"/>
          <w:b/>
          <w:sz w:val="24"/>
        </w:rPr>
        <w:t xml:space="preserve">Node.js documentation: </w:t>
      </w:r>
      <w:r>
        <w:rPr>
          <w:rFonts w:ascii="Times New Roman" w:eastAsia="Times New Roman" w:hAnsi="Times New Roman"/>
          <w:color w:val="1F3B73"/>
        </w:rPr>
        <w:t>https://nodejs.org/docs/</w:t>
      </w:r>
    </w:p>
    <w:p w14:paraId="737D352E" w14:textId="77777777" w:rsidR="008A7D04" w:rsidRDefault="00000000">
      <w:pPr>
        <w:keepNext/>
        <w:tabs>
          <w:tab w:val="left" w:pos="504"/>
        </w:tabs>
        <w:spacing w:after="60" w:line="312" w:lineRule="auto"/>
        <w:ind w:left="504" w:hanging="317"/>
      </w:pPr>
      <w:r>
        <w:rPr>
          <w:rFonts w:ascii="Times New Roman" w:eastAsia="Times New Roman" w:hAnsi="Times New Roman"/>
          <w:sz w:val="24"/>
        </w:rPr>
        <w:t>•</w:t>
      </w:r>
      <w:r>
        <w:rPr>
          <w:rFonts w:ascii="Times New Roman" w:eastAsia="Times New Roman" w:hAnsi="Times New Roman"/>
          <w:sz w:val="24"/>
        </w:rPr>
        <w:tab/>
      </w:r>
      <w:r>
        <w:rPr>
          <w:rFonts w:ascii="Times New Roman" w:eastAsia="Times New Roman" w:hAnsi="Times New Roman"/>
          <w:b/>
          <w:sz w:val="24"/>
        </w:rPr>
        <w:t xml:space="preserve">Express documentation: </w:t>
      </w:r>
      <w:r>
        <w:rPr>
          <w:rFonts w:ascii="Times New Roman" w:eastAsia="Times New Roman" w:hAnsi="Times New Roman"/>
          <w:color w:val="1F3B73"/>
        </w:rPr>
        <w:t>https://expressjs.com/</w:t>
      </w:r>
    </w:p>
    <w:p w14:paraId="256E2C0F" w14:textId="77777777" w:rsidR="008A7D04" w:rsidRDefault="00000000">
      <w:pPr>
        <w:tabs>
          <w:tab w:val="left" w:pos="504"/>
        </w:tabs>
        <w:spacing w:after="60" w:line="312" w:lineRule="auto"/>
        <w:ind w:left="504" w:hanging="317"/>
      </w:pPr>
      <w:r>
        <w:rPr>
          <w:rFonts w:ascii="Times New Roman" w:eastAsia="Times New Roman" w:hAnsi="Times New Roman"/>
          <w:sz w:val="24"/>
        </w:rPr>
        <w:t>•</w:t>
      </w:r>
      <w:r>
        <w:rPr>
          <w:rFonts w:ascii="Times New Roman" w:eastAsia="Times New Roman" w:hAnsi="Times New Roman"/>
          <w:sz w:val="24"/>
        </w:rPr>
        <w:tab/>
      </w:r>
      <w:r>
        <w:rPr>
          <w:rFonts w:ascii="Times New Roman" w:eastAsia="Times New Roman" w:hAnsi="Times New Roman"/>
          <w:b/>
          <w:sz w:val="24"/>
        </w:rPr>
        <w:t xml:space="preserve">Google Gemini API documentation: </w:t>
      </w:r>
      <w:r>
        <w:rPr>
          <w:rFonts w:ascii="Times New Roman" w:eastAsia="Times New Roman" w:hAnsi="Times New Roman"/>
          <w:color w:val="1F3B73"/>
        </w:rPr>
        <w:t>https://ai.google.dev/gemini-api/docs</w:t>
      </w:r>
    </w:p>
    <w:p w14:paraId="0E9D0927" w14:textId="77777777" w:rsidR="008A7D04" w:rsidRDefault="00000000">
      <w:pPr>
        <w:keepNext/>
        <w:spacing w:before="160" w:after="40" w:line="312" w:lineRule="auto"/>
      </w:pPr>
      <w:r>
        <w:rPr>
          <w:rFonts w:ascii="Times New Roman" w:eastAsia="Times New Roman" w:hAnsi="Times New Roman"/>
          <w:b/>
          <w:i/>
          <w:sz w:val="24"/>
        </w:rPr>
        <w:t>6.1.2 Installation Procedure</w:t>
      </w:r>
    </w:p>
    <w:p w14:paraId="3974DE82"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1.</w:t>
      </w:r>
      <w:r>
        <w:rPr>
          <w:rFonts w:ascii="Times New Roman" w:eastAsia="Times New Roman" w:hAnsi="Times New Roman"/>
          <w:sz w:val="24"/>
        </w:rPr>
        <w:tab/>
        <w:t>Install Node.js 18 or later on the administrator laptop and on every lab PC.</w:t>
      </w:r>
    </w:p>
    <w:p w14:paraId="5388E3B0"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2.</w:t>
      </w:r>
      <w:r>
        <w:rPr>
          <w:rFonts w:ascii="Times New Roman" w:eastAsia="Times New Roman" w:hAnsi="Times New Roman"/>
          <w:sz w:val="24"/>
        </w:rPr>
        <w:tab/>
        <w:t>Copy the admin folder to the administrator laptop, open a command prompt in it and run npm install.</w:t>
      </w:r>
    </w:p>
    <w:p w14:paraId="4593B533"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3.</w:t>
      </w:r>
      <w:r>
        <w:rPr>
          <w:rFonts w:ascii="Times New Roman" w:eastAsia="Times New Roman" w:hAnsi="Times New Roman"/>
          <w:sz w:val="24"/>
        </w:rPr>
        <w:tab/>
        <w:t>Start the server with npm start and open http://localhost:8000 in a browser.</w:t>
      </w:r>
    </w:p>
    <w:p w14:paraId="4E9B2C56"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4.</w:t>
      </w:r>
      <w:r>
        <w:rPr>
          <w:rFonts w:ascii="Times New Roman" w:eastAsia="Times New Roman" w:hAnsi="Times New Roman"/>
          <w:sz w:val="24"/>
        </w:rPr>
        <w:tab/>
        <w:t>Allow TCP port 8000 and UDP port 41888 through the firewall on the administrator laptop.</w:t>
      </w:r>
    </w:p>
    <w:p w14:paraId="3200ABAC"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5.</w:t>
      </w:r>
      <w:r>
        <w:rPr>
          <w:rFonts w:ascii="Times New Roman" w:eastAsia="Times New Roman" w:hAnsi="Times New Roman"/>
          <w:sz w:val="24"/>
        </w:rPr>
        <w:tab/>
        <w:t>Copy the pc-agent folder to every lab PC and double-click START-AGENT.bat.</w:t>
      </w:r>
    </w:p>
    <w:p w14:paraId="5EC6A373"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6.</w:t>
      </w:r>
      <w:r>
        <w:rPr>
          <w:rFonts w:ascii="Times New Roman" w:eastAsia="Times New Roman" w:hAnsi="Times New Roman"/>
          <w:sz w:val="24"/>
        </w:rPr>
        <w:tab/>
        <w:t>Sign in to the dashboard, confirm the weekly timetable and register the laboratory.</w:t>
      </w:r>
    </w:p>
    <w:p w14:paraId="057954F0" w14:textId="77777777" w:rsidR="008A7D04" w:rsidRDefault="00000000">
      <w:pPr>
        <w:keepNext/>
        <w:spacing w:before="160" w:after="40" w:line="312" w:lineRule="auto"/>
      </w:pPr>
      <w:r>
        <w:rPr>
          <w:rFonts w:ascii="Times New Roman" w:eastAsia="Times New Roman" w:hAnsi="Times New Roman"/>
          <w:b/>
          <w:i/>
          <w:sz w:val="24"/>
        </w:rPr>
        <w:t>6.1.3 Operating Procedure</w:t>
      </w:r>
    </w:p>
    <w:p w14:paraId="1ABC2CB8"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1.</w:t>
      </w:r>
      <w:r>
        <w:rPr>
          <w:rFonts w:ascii="Times New Roman" w:eastAsia="Times New Roman" w:hAnsi="Times New Roman"/>
          <w:sz w:val="24"/>
        </w:rPr>
        <w:tab/>
        <w:t>Open the dashboard and confirm that every seat is shown as LOCKED or UNKNOWN before the period begins.</w:t>
      </w:r>
    </w:p>
    <w:p w14:paraId="400C44CB"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2.</w:t>
      </w:r>
      <w:r>
        <w:rPr>
          <w:rFonts w:ascii="Times New Roman" w:eastAsia="Times New Roman" w:hAnsi="Times New Roman"/>
          <w:sz w:val="24"/>
        </w:rPr>
        <w:tab/>
        <w:t>At the start of a period, enter the number of students present and take attendance; LabNexus unlocks exactly that many seats.</w:t>
      </w:r>
    </w:p>
    <w:p w14:paraId="31B7F132"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3.</w:t>
      </w:r>
      <w:r>
        <w:rPr>
          <w:rFonts w:ascii="Times New Roman" w:eastAsia="Times New Roman" w:hAnsi="Times New Roman"/>
          <w:sz w:val="24"/>
        </w:rPr>
        <w:tab/>
        <w:t>Use Grant for a temporary extension, and Message to send a note to a seat.</w:t>
      </w:r>
    </w:p>
    <w:p w14:paraId="78ACCFA5"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t>4.</w:t>
      </w:r>
      <w:r>
        <w:rPr>
          <w:rFonts w:ascii="Times New Roman" w:eastAsia="Times New Roman" w:hAnsi="Times New Roman"/>
          <w:sz w:val="24"/>
        </w:rPr>
        <w:tab/>
        <w:t>End the period, or allow the timetable to end it; every seat re-locks and the audit log records the transition.</w:t>
      </w:r>
    </w:p>
    <w:p w14:paraId="18A6EDE5" w14:textId="77777777" w:rsidR="008A7D04" w:rsidRDefault="00000000">
      <w:pPr>
        <w:tabs>
          <w:tab w:val="left" w:pos="504"/>
        </w:tabs>
        <w:spacing w:after="60" w:line="360" w:lineRule="auto"/>
        <w:ind w:left="504" w:hanging="317"/>
        <w:jc w:val="both"/>
      </w:pPr>
      <w:r>
        <w:rPr>
          <w:rFonts w:ascii="Times New Roman" w:eastAsia="Times New Roman" w:hAnsi="Times New Roman"/>
          <w:sz w:val="24"/>
        </w:rPr>
        <w:lastRenderedPageBreak/>
        <w:t>5.</w:t>
      </w:r>
      <w:r>
        <w:rPr>
          <w:rFonts w:ascii="Times New Roman" w:eastAsia="Times New Roman" w:hAnsi="Times New Roman"/>
          <w:sz w:val="24"/>
        </w:rPr>
        <w:tab/>
        <w:t>Use Sleep, Reboot or Wake as required; a seat is reported awake only after a fresh heartbeat.</w:t>
      </w:r>
    </w:p>
    <w:p w14:paraId="570134E5" w14:textId="77777777" w:rsidR="008A7D04" w:rsidRDefault="00000000">
      <w:pPr>
        <w:keepNext/>
        <w:spacing w:before="200" w:after="80" w:line="312" w:lineRule="auto"/>
      </w:pPr>
      <w:r>
        <w:rPr>
          <w:rFonts w:ascii="Times New Roman" w:eastAsia="Times New Roman" w:hAnsi="Times New Roman"/>
          <w:b/>
          <w:sz w:val="28"/>
        </w:rPr>
        <w:t>6.2 References</w:t>
      </w:r>
    </w:p>
    <w:p w14:paraId="645712B3" w14:textId="77777777" w:rsidR="008A7D04" w:rsidRDefault="00000000">
      <w:pPr>
        <w:spacing w:after="160" w:line="300" w:lineRule="auto"/>
        <w:ind w:left="648" w:hanging="648"/>
      </w:pPr>
      <w:r>
        <w:rPr>
          <w:rFonts w:ascii="Times New Roman" w:eastAsia="Times New Roman" w:hAnsi="Times New Roman"/>
          <w:sz w:val="23"/>
        </w:rPr>
        <w:t>[1] LabNexus project repository and source code, GitHub. [Online]. Available: https://github.com/abhigyant167/LabNexus</w:t>
      </w:r>
    </w:p>
    <w:p w14:paraId="7B75513D" w14:textId="77777777" w:rsidR="008A7D04" w:rsidRDefault="00000000">
      <w:pPr>
        <w:spacing w:after="160" w:line="300" w:lineRule="auto"/>
        <w:ind w:left="648" w:hanging="648"/>
      </w:pPr>
      <w:r>
        <w:rPr>
          <w:rFonts w:ascii="Times New Roman" w:eastAsia="Times New Roman" w:hAnsi="Times New Roman"/>
          <w:sz w:val="23"/>
        </w:rPr>
        <w:t>[2] OpenJS Foundation, “Node.js documentation.” [Online]. Available: https://nodejs.org/docs/</w:t>
      </w:r>
    </w:p>
    <w:p w14:paraId="5EBA86CC" w14:textId="77777777" w:rsidR="008A7D04" w:rsidRDefault="00000000">
      <w:pPr>
        <w:spacing w:after="160" w:line="300" w:lineRule="auto"/>
        <w:ind w:left="648" w:hanging="648"/>
      </w:pPr>
      <w:r>
        <w:rPr>
          <w:rFonts w:ascii="Times New Roman" w:eastAsia="Times New Roman" w:hAnsi="Times New Roman"/>
          <w:sz w:val="23"/>
        </w:rPr>
        <w:t>[3] OpenJS Foundation, “Express 4.x documentation.” [Online]. Available: https://expressjs.com/</w:t>
      </w:r>
    </w:p>
    <w:p w14:paraId="34D220D8" w14:textId="77777777" w:rsidR="008A7D04" w:rsidRDefault="00000000">
      <w:pPr>
        <w:spacing w:after="160" w:line="300" w:lineRule="auto"/>
        <w:ind w:left="648" w:hanging="648"/>
      </w:pPr>
      <w:r>
        <w:rPr>
          <w:rFonts w:ascii="Times New Roman" w:eastAsia="Times New Roman" w:hAnsi="Times New Roman"/>
          <w:sz w:val="23"/>
        </w:rPr>
        <w:t>[4] Google, “Gemini API documentation.” [Online]. Available: https://ai.google.dev/gemini-api/docs</w:t>
      </w:r>
    </w:p>
    <w:p w14:paraId="7C42C50C" w14:textId="77777777" w:rsidR="008A7D04" w:rsidRDefault="00000000">
      <w:pPr>
        <w:spacing w:after="160" w:line="300" w:lineRule="auto"/>
        <w:ind w:left="648" w:hanging="648"/>
      </w:pPr>
      <w:r>
        <w:rPr>
          <w:rFonts w:ascii="Times New Roman" w:eastAsia="Times New Roman" w:hAnsi="Times New Roman"/>
          <w:sz w:val="23"/>
        </w:rPr>
        <w:t>[5] Jawaharlal Nehru Technological University Hyderabad, “B.Tech project report guidelines,” 2026.</w:t>
      </w:r>
    </w:p>
    <w:p w14:paraId="288E619C" w14:textId="77777777" w:rsidR="008A7D04" w:rsidRDefault="00000000">
      <w:pPr>
        <w:keepNext/>
        <w:pageBreakBefore/>
        <w:spacing w:before="200" w:after="80" w:line="312" w:lineRule="auto"/>
      </w:pPr>
      <w:r>
        <w:rPr>
          <w:rFonts w:ascii="Times New Roman" w:eastAsia="Times New Roman" w:hAnsi="Times New Roman"/>
          <w:b/>
          <w:sz w:val="28"/>
        </w:rPr>
        <w:lastRenderedPageBreak/>
        <w:t>6.3 Source Code</w:t>
      </w:r>
    </w:p>
    <w:p w14:paraId="79436813" w14:textId="77777777" w:rsidR="008A7D04" w:rsidRDefault="00000000">
      <w:pPr>
        <w:spacing w:after="120" w:line="360" w:lineRule="auto"/>
        <w:jc w:val="both"/>
      </w:pPr>
      <w:r>
        <w:rPr>
          <w:rFonts w:ascii="Times New Roman" w:eastAsia="Times New Roman" w:hAnsi="Times New Roman"/>
          <w:sz w:val="24"/>
        </w:rPr>
        <w:t>The following excerpts are taken from the working source tree and show the authentication, discovery and registration paths described in Chapter 4. The complete sources are supplied with the report and are available in the repository listed in Section 6.1.</w:t>
      </w:r>
    </w:p>
    <w:p w14:paraId="29FC88E8" w14:textId="77777777" w:rsidR="008A7D04" w:rsidRDefault="00000000">
      <w:pPr>
        <w:keepLines/>
        <w:shd w:val="clear" w:color="auto" w:fill="F4F4F4"/>
        <w:spacing w:after="0" w:line="240" w:lineRule="auto"/>
      </w:pPr>
      <w:r>
        <w:rPr>
          <w:rFonts w:ascii="Consolas" w:eastAsia="Consolas" w:hAnsi="Consolas"/>
          <w:sz w:val="15"/>
        </w:rPr>
        <w:t>// -------------------------------------------------------------</w:t>
      </w:r>
    </w:p>
    <w:p w14:paraId="581CE440" w14:textId="77777777" w:rsidR="008A7D04" w:rsidRDefault="00000000">
      <w:pPr>
        <w:keepLines/>
        <w:shd w:val="clear" w:color="auto" w:fill="F4F4F4"/>
        <w:spacing w:after="0" w:line="240" w:lineRule="auto"/>
      </w:pPr>
      <w:r>
        <w:rPr>
          <w:rFonts w:ascii="Consolas" w:eastAsia="Consolas" w:hAnsi="Consolas"/>
          <w:sz w:val="15"/>
        </w:rPr>
        <w:t>// admin/server.js (excerpt) - authenticated admin middleware</w:t>
      </w:r>
    </w:p>
    <w:p w14:paraId="676D5F63" w14:textId="77777777" w:rsidR="008A7D04" w:rsidRDefault="00000000">
      <w:pPr>
        <w:keepLines/>
        <w:shd w:val="clear" w:color="auto" w:fill="F4F4F4"/>
        <w:spacing w:after="0" w:line="240" w:lineRule="auto"/>
      </w:pPr>
      <w:r>
        <w:rPr>
          <w:rFonts w:ascii="Consolas" w:eastAsia="Consolas" w:hAnsi="Consolas"/>
          <w:sz w:val="15"/>
        </w:rPr>
        <w:t>// -------------------------------------------------------------</w:t>
      </w:r>
    </w:p>
    <w:p w14:paraId="69F147A2" w14:textId="77777777" w:rsidR="008A7D04" w:rsidRDefault="00000000">
      <w:pPr>
        <w:keepLines/>
        <w:shd w:val="clear" w:color="auto" w:fill="F4F4F4"/>
        <w:spacing w:after="0" w:line="240" w:lineRule="auto"/>
      </w:pPr>
      <w:r>
        <w:rPr>
          <w:rFonts w:ascii="Consolas" w:eastAsia="Consolas" w:hAnsi="Consolas"/>
          <w:sz w:val="15"/>
        </w:rPr>
        <w:t>function requireAdmin(req, res, next) {</w:t>
      </w:r>
    </w:p>
    <w:p w14:paraId="6855F68E" w14:textId="77777777" w:rsidR="008A7D04" w:rsidRDefault="00000000">
      <w:pPr>
        <w:keepLines/>
        <w:shd w:val="clear" w:color="auto" w:fill="F4F4F4"/>
        <w:spacing w:after="0" w:line="240" w:lineRule="auto"/>
      </w:pPr>
      <w:r>
        <w:rPr>
          <w:rFonts w:ascii="Consolas" w:eastAsia="Consolas" w:hAnsi="Consolas"/>
          <w:sz w:val="15"/>
        </w:rPr>
        <w:t xml:space="preserve">  const cookie = req.headers.cookie || "";</w:t>
      </w:r>
    </w:p>
    <w:p w14:paraId="44E08438" w14:textId="77777777" w:rsidR="008A7D04" w:rsidRDefault="00000000">
      <w:pPr>
        <w:keepLines/>
        <w:shd w:val="clear" w:color="auto" w:fill="F4F4F4"/>
        <w:spacing w:after="0" w:line="240" w:lineRule="auto"/>
      </w:pPr>
      <w:r>
        <w:rPr>
          <w:rFonts w:ascii="Consolas" w:eastAsia="Consolas" w:hAnsi="Consolas"/>
          <w:sz w:val="15"/>
        </w:rPr>
        <w:t xml:space="preserve">  const token = cookie.split(";").map((c) =&gt; c.trim())</w:t>
      </w:r>
    </w:p>
    <w:p w14:paraId="743D41FD" w14:textId="77777777" w:rsidR="008A7D04" w:rsidRDefault="00000000">
      <w:pPr>
        <w:keepLines/>
        <w:shd w:val="clear" w:color="auto" w:fill="F4F4F4"/>
        <w:spacing w:after="0" w:line="240" w:lineRule="auto"/>
      </w:pPr>
      <w:r>
        <w:rPr>
          <w:rFonts w:ascii="Consolas" w:eastAsia="Consolas" w:hAnsi="Consolas"/>
          <w:sz w:val="15"/>
        </w:rPr>
        <w:t xml:space="preserve">    .find((c) =&gt; c.startsWith("ln_session="))?.slice(11);</w:t>
      </w:r>
    </w:p>
    <w:p w14:paraId="6D198B75" w14:textId="77777777" w:rsidR="008A7D04" w:rsidRDefault="00000000">
      <w:pPr>
        <w:keepLines/>
        <w:shd w:val="clear" w:color="auto" w:fill="F4F4F4"/>
        <w:spacing w:after="0" w:line="240" w:lineRule="auto"/>
      </w:pPr>
      <w:r>
        <w:rPr>
          <w:rFonts w:ascii="Consolas" w:eastAsia="Consolas" w:hAnsi="Consolas"/>
          <w:sz w:val="15"/>
        </w:rPr>
        <w:t xml:space="preserve">  if (!token || !state.sessionValid(token))</w:t>
      </w:r>
    </w:p>
    <w:p w14:paraId="0807EDC9" w14:textId="77777777" w:rsidR="008A7D04" w:rsidRDefault="00000000">
      <w:pPr>
        <w:keepLines/>
        <w:shd w:val="clear" w:color="auto" w:fill="F4F4F4"/>
        <w:spacing w:after="0" w:line="240" w:lineRule="auto"/>
      </w:pPr>
      <w:r>
        <w:rPr>
          <w:rFonts w:ascii="Consolas" w:eastAsia="Consolas" w:hAnsi="Consolas"/>
          <w:sz w:val="15"/>
        </w:rPr>
        <w:t xml:space="preserve">    return res.status(401).json({ error: "Not authorized. Log in first." });</w:t>
      </w:r>
    </w:p>
    <w:p w14:paraId="3339E940" w14:textId="77777777" w:rsidR="008A7D04" w:rsidRDefault="00000000">
      <w:pPr>
        <w:keepLines/>
        <w:shd w:val="clear" w:color="auto" w:fill="F4F4F4"/>
        <w:spacing w:after="0" w:line="240" w:lineRule="auto"/>
      </w:pPr>
      <w:r>
        <w:rPr>
          <w:rFonts w:ascii="Consolas" w:eastAsia="Consolas" w:hAnsi="Consolas"/>
          <w:sz w:val="15"/>
        </w:rPr>
        <w:t xml:space="preserve">  next();</w:t>
      </w:r>
    </w:p>
    <w:p w14:paraId="4FB5FCB0" w14:textId="77777777" w:rsidR="008A7D04" w:rsidRDefault="00000000">
      <w:pPr>
        <w:keepLines/>
        <w:shd w:val="clear" w:color="auto" w:fill="F4F4F4"/>
        <w:spacing w:after="0" w:line="240" w:lineRule="auto"/>
      </w:pPr>
      <w:r>
        <w:rPr>
          <w:rFonts w:ascii="Consolas" w:eastAsia="Consolas" w:hAnsi="Consolas"/>
          <w:sz w:val="15"/>
        </w:rPr>
        <w:t>}</w:t>
      </w:r>
    </w:p>
    <w:p w14:paraId="13ABCDDF" w14:textId="77777777" w:rsidR="008A7D04" w:rsidRDefault="008A7D04">
      <w:pPr>
        <w:keepLines/>
        <w:shd w:val="clear" w:color="auto" w:fill="F4F4F4"/>
        <w:spacing w:after="0" w:line="240" w:lineRule="auto"/>
      </w:pPr>
    </w:p>
    <w:p w14:paraId="4105A6FF" w14:textId="77777777" w:rsidR="008A7D04" w:rsidRDefault="00000000">
      <w:pPr>
        <w:keepLines/>
        <w:shd w:val="clear" w:color="auto" w:fill="F4F4F4"/>
        <w:spacing w:after="0" w:line="240" w:lineRule="auto"/>
      </w:pPr>
      <w:r>
        <w:rPr>
          <w:rFonts w:ascii="Consolas" w:eastAsia="Consolas" w:hAnsi="Consolas"/>
          <w:sz w:val="15"/>
        </w:rPr>
        <w:t>// -------------------------------------------------------------</w:t>
      </w:r>
    </w:p>
    <w:p w14:paraId="10E46D51" w14:textId="77777777" w:rsidR="008A7D04" w:rsidRDefault="00000000">
      <w:pPr>
        <w:keepLines/>
        <w:shd w:val="clear" w:color="auto" w:fill="F4F4F4"/>
        <w:spacing w:after="0" w:line="240" w:lineRule="auto"/>
      </w:pPr>
      <w:r>
        <w:rPr>
          <w:rFonts w:ascii="Consolas" w:eastAsia="Consolas" w:hAnsi="Consolas"/>
          <w:sz w:val="15"/>
        </w:rPr>
        <w:t>// admin/server.js (excerpt) - administrator login</w:t>
      </w:r>
    </w:p>
    <w:p w14:paraId="26426663" w14:textId="77777777" w:rsidR="008A7D04" w:rsidRDefault="00000000">
      <w:pPr>
        <w:keepLines/>
        <w:shd w:val="clear" w:color="auto" w:fill="F4F4F4"/>
        <w:spacing w:after="0" w:line="240" w:lineRule="auto"/>
      </w:pPr>
      <w:r>
        <w:rPr>
          <w:rFonts w:ascii="Consolas" w:eastAsia="Consolas" w:hAnsi="Consolas"/>
          <w:sz w:val="15"/>
        </w:rPr>
        <w:t>// -------------------------------------------------------------</w:t>
      </w:r>
    </w:p>
    <w:p w14:paraId="5C5EB303" w14:textId="77777777" w:rsidR="008A7D04" w:rsidRDefault="00000000">
      <w:pPr>
        <w:keepLines/>
        <w:shd w:val="clear" w:color="auto" w:fill="F4F4F4"/>
        <w:spacing w:after="0" w:line="240" w:lineRule="auto"/>
      </w:pPr>
      <w:r>
        <w:rPr>
          <w:rFonts w:ascii="Consolas" w:eastAsia="Consolas" w:hAnsi="Consolas"/>
          <w:sz w:val="15"/>
        </w:rPr>
        <w:t>app.post("/api/auth/login", (req, res) =&gt; {</w:t>
      </w:r>
    </w:p>
    <w:p w14:paraId="38066C22" w14:textId="77777777" w:rsidR="008A7D04" w:rsidRDefault="00000000">
      <w:pPr>
        <w:keepLines/>
        <w:shd w:val="clear" w:color="auto" w:fill="F4F4F4"/>
        <w:spacing w:after="0" w:line="240" w:lineRule="auto"/>
      </w:pPr>
      <w:r>
        <w:rPr>
          <w:rFonts w:ascii="Consolas" w:eastAsia="Consolas" w:hAnsi="Consolas"/>
          <w:sz w:val="15"/>
        </w:rPr>
        <w:t xml:space="preserve">  const { password } = req.body || {};</w:t>
      </w:r>
    </w:p>
    <w:p w14:paraId="696F195C" w14:textId="77777777" w:rsidR="008A7D04" w:rsidRDefault="00000000">
      <w:pPr>
        <w:keepLines/>
        <w:shd w:val="clear" w:color="auto" w:fill="F4F4F4"/>
        <w:spacing w:after="0" w:line="240" w:lineRule="auto"/>
      </w:pPr>
      <w:r>
        <w:rPr>
          <w:rFonts w:ascii="Consolas" w:eastAsia="Consolas" w:hAnsi="Consolas"/>
          <w:sz w:val="15"/>
        </w:rPr>
        <w:t xml:space="preserve">  const token = state.login(password);</w:t>
      </w:r>
    </w:p>
    <w:p w14:paraId="662CC36C" w14:textId="77777777" w:rsidR="008A7D04" w:rsidRDefault="00000000">
      <w:pPr>
        <w:keepLines/>
        <w:shd w:val="clear" w:color="auto" w:fill="F4F4F4"/>
        <w:spacing w:after="0" w:line="240" w:lineRule="auto"/>
      </w:pPr>
      <w:r>
        <w:rPr>
          <w:rFonts w:ascii="Consolas" w:eastAsia="Consolas" w:hAnsi="Consolas"/>
          <w:sz w:val="15"/>
        </w:rPr>
        <w:t xml:space="preserve">  if (!token) {</w:t>
      </w:r>
    </w:p>
    <w:p w14:paraId="5E5200BE" w14:textId="77777777" w:rsidR="008A7D04" w:rsidRDefault="00000000">
      <w:pPr>
        <w:keepLines/>
        <w:shd w:val="clear" w:color="auto" w:fill="F4F4F4"/>
        <w:spacing w:after="0" w:line="240" w:lineRule="auto"/>
      </w:pPr>
      <w:r>
        <w:rPr>
          <w:rFonts w:ascii="Consolas" w:eastAsia="Consolas" w:hAnsi="Consolas"/>
          <w:sz w:val="15"/>
        </w:rPr>
        <w:t xml:space="preserve">    state.audit("LOGIN_FAILED", { ip: req.ip });</w:t>
      </w:r>
    </w:p>
    <w:p w14:paraId="0AF35231" w14:textId="77777777" w:rsidR="008A7D04" w:rsidRDefault="00000000">
      <w:pPr>
        <w:keepLines/>
        <w:shd w:val="clear" w:color="auto" w:fill="F4F4F4"/>
        <w:spacing w:after="0" w:line="240" w:lineRule="auto"/>
      </w:pPr>
      <w:r>
        <w:rPr>
          <w:rFonts w:ascii="Consolas" w:eastAsia="Consolas" w:hAnsi="Consolas"/>
          <w:sz w:val="15"/>
        </w:rPr>
        <w:t xml:space="preserve">    return res.status(401).json({ error: "Wrong password" });</w:t>
      </w:r>
    </w:p>
    <w:p w14:paraId="33A4DB1F" w14:textId="77777777" w:rsidR="008A7D04" w:rsidRDefault="00000000">
      <w:pPr>
        <w:keepLines/>
        <w:shd w:val="clear" w:color="auto" w:fill="F4F4F4"/>
        <w:spacing w:after="0" w:line="240" w:lineRule="auto"/>
      </w:pPr>
      <w:r>
        <w:rPr>
          <w:rFonts w:ascii="Consolas" w:eastAsia="Consolas" w:hAnsi="Consolas"/>
          <w:sz w:val="15"/>
        </w:rPr>
        <w:t xml:space="preserve">  }</w:t>
      </w:r>
    </w:p>
    <w:p w14:paraId="56770C60" w14:textId="77777777" w:rsidR="008A7D04" w:rsidRDefault="00000000">
      <w:pPr>
        <w:keepLines/>
        <w:shd w:val="clear" w:color="auto" w:fill="F4F4F4"/>
        <w:spacing w:after="0" w:line="240" w:lineRule="auto"/>
      </w:pPr>
      <w:r>
        <w:rPr>
          <w:rFonts w:ascii="Consolas" w:eastAsia="Consolas" w:hAnsi="Consolas"/>
          <w:sz w:val="15"/>
        </w:rPr>
        <w:t xml:space="preserve">  state.audit("LOGIN_OK", { ip: req.ip });</w:t>
      </w:r>
    </w:p>
    <w:p w14:paraId="3022B018" w14:textId="77777777" w:rsidR="008A7D04" w:rsidRDefault="00000000">
      <w:pPr>
        <w:keepLines/>
        <w:shd w:val="clear" w:color="auto" w:fill="F4F4F4"/>
        <w:spacing w:after="0" w:line="240" w:lineRule="auto"/>
      </w:pPr>
      <w:r>
        <w:rPr>
          <w:rFonts w:ascii="Consolas" w:eastAsia="Consolas" w:hAnsi="Consolas"/>
          <w:sz w:val="15"/>
        </w:rPr>
        <w:t xml:space="preserve">  res.setHeader("Set-Cookie", `ln_session=${token}; HttpOnly; Path=/; SameSite=Strict; Max-Age=43200`);</w:t>
      </w:r>
    </w:p>
    <w:p w14:paraId="3DCA4DCE" w14:textId="77777777" w:rsidR="008A7D04" w:rsidRDefault="00000000">
      <w:pPr>
        <w:keepLines/>
        <w:shd w:val="clear" w:color="auto" w:fill="F4F4F4"/>
        <w:spacing w:after="0" w:line="240" w:lineRule="auto"/>
      </w:pPr>
      <w:r>
        <w:rPr>
          <w:rFonts w:ascii="Consolas" w:eastAsia="Consolas" w:hAnsi="Consolas"/>
          <w:sz w:val="15"/>
        </w:rPr>
        <w:t xml:space="preserve">  res.json({ ok: true });</w:t>
      </w:r>
    </w:p>
    <w:p w14:paraId="15179D73" w14:textId="77777777" w:rsidR="008A7D04" w:rsidRDefault="00000000">
      <w:pPr>
        <w:keepLines/>
        <w:shd w:val="clear" w:color="auto" w:fill="F4F4F4"/>
        <w:spacing w:after="0" w:line="240" w:lineRule="auto"/>
      </w:pPr>
      <w:r>
        <w:rPr>
          <w:rFonts w:ascii="Consolas" w:eastAsia="Consolas" w:hAnsi="Consolas"/>
          <w:sz w:val="15"/>
        </w:rPr>
        <w:t>});</w:t>
      </w:r>
    </w:p>
    <w:p w14:paraId="45FFEE70" w14:textId="77777777" w:rsidR="008A7D04" w:rsidRDefault="008A7D04">
      <w:pPr>
        <w:keepLines/>
        <w:shd w:val="clear" w:color="auto" w:fill="F4F4F4"/>
        <w:spacing w:after="0" w:line="240" w:lineRule="auto"/>
      </w:pPr>
    </w:p>
    <w:p w14:paraId="066B183B" w14:textId="77777777" w:rsidR="008A7D04" w:rsidRDefault="00000000">
      <w:pPr>
        <w:keepLines/>
        <w:shd w:val="clear" w:color="auto" w:fill="F4F4F4"/>
        <w:spacing w:after="0" w:line="240" w:lineRule="auto"/>
      </w:pPr>
      <w:r>
        <w:rPr>
          <w:rFonts w:ascii="Consolas" w:eastAsia="Consolas" w:hAnsi="Consolas"/>
          <w:sz w:val="15"/>
        </w:rPr>
        <w:t>// -------------------------------------------------------------</w:t>
      </w:r>
    </w:p>
    <w:p w14:paraId="558D453B" w14:textId="77777777" w:rsidR="008A7D04" w:rsidRDefault="00000000">
      <w:pPr>
        <w:keepLines/>
        <w:shd w:val="clear" w:color="auto" w:fill="F4F4F4"/>
        <w:spacing w:after="0" w:line="240" w:lineRule="auto"/>
      </w:pPr>
      <w:r>
        <w:rPr>
          <w:rFonts w:ascii="Consolas" w:eastAsia="Consolas" w:hAnsi="Consolas"/>
          <w:sz w:val="15"/>
        </w:rPr>
        <w:t>// admin/discovery.js (excerpt) - UDP auto-discovery responder</w:t>
      </w:r>
    </w:p>
    <w:p w14:paraId="27A5D24F" w14:textId="77777777" w:rsidR="008A7D04" w:rsidRDefault="00000000">
      <w:pPr>
        <w:keepLines/>
        <w:shd w:val="clear" w:color="auto" w:fill="F4F4F4"/>
        <w:spacing w:after="0" w:line="240" w:lineRule="auto"/>
      </w:pPr>
      <w:r>
        <w:rPr>
          <w:rFonts w:ascii="Consolas" w:eastAsia="Consolas" w:hAnsi="Consolas"/>
          <w:sz w:val="15"/>
        </w:rPr>
        <w:t>// -------------------------------------------------------------</w:t>
      </w:r>
    </w:p>
    <w:p w14:paraId="1F81ED6E" w14:textId="77777777" w:rsidR="008A7D04" w:rsidRDefault="00000000">
      <w:pPr>
        <w:keepLines/>
        <w:shd w:val="clear" w:color="auto" w:fill="F4F4F4"/>
        <w:spacing w:after="0" w:line="240" w:lineRule="auto"/>
      </w:pPr>
      <w:r>
        <w:rPr>
          <w:rFonts w:ascii="Consolas" w:eastAsia="Consolas" w:hAnsi="Consolas"/>
          <w:sz w:val="15"/>
        </w:rPr>
        <w:t>const MAGIC = "LABNEXUS_DISCOVER_V1";</w:t>
      </w:r>
    </w:p>
    <w:p w14:paraId="567E4870" w14:textId="77777777" w:rsidR="008A7D04" w:rsidRDefault="00000000">
      <w:pPr>
        <w:keepLines/>
        <w:shd w:val="clear" w:color="auto" w:fill="F4F4F4"/>
        <w:spacing w:after="0" w:line="240" w:lineRule="auto"/>
      </w:pPr>
      <w:r>
        <w:rPr>
          <w:rFonts w:ascii="Consolas" w:eastAsia="Consolas" w:hAnsi="Consolas"/>
          <w:sz w:val="15"/>
        </w:rPr>
        <w:t>sock.on("message", (msg, rinfo) =&gt; {</w:t>
      </w:r>
    </w:p>
    <w:p w14:paraId="45ADC25C" w14:textId="77777777" w:rsidR="008A7D04" w:rsidRDefault="00000000">
      <w:pPr>
        <w:keepLines/>
        <w:shd w:val="clear" w:color="auto" w:fill="F4F4F4"/>
        <w:spacing w:after="0" w:line="240" w:lineRule="auto"/>
      </w:pPr>
      <w:r>
        <w:rPr>
          <w:rFonts w:ascii="Consolas" w:eastAsia="Consolas" w:hAnsi="Consolas"/>
          <w:sz w:val="15"/>
        </w:rPr>
        <w:t xml:space="preserve">  if (msg.toString() !== MAGIC) return;</w:t>
      </w:r>
    </w:p>
    <w:p w14:paraId="36061CD0" w14:textId="77777777" w:rsidR="008A7D04" w:rsidRDefault="00000000">
      <w:pPr>
        <w:keepLines/>
        <w:shd w:val="clear" w:color="auto" w:fill="F4F4F4"/>
        <w:spacing w:after="0" w:line="240" w:lineRule="auto"/>
      </w:pPr>
      <w:r>
        <w:rPr>
          <w:rFonts w:ascii="Consolas" w:eastAsia="Consolas" w:hAnsi="Consolas"/>
          <w:sz w:val="15"/>
        </w:rPr>
        <w:t xml:space="preserve">  const reply = Buffer.from(JSON.stringify({</w:t>
      </w:r>
    </w:p>
    <w:p w14:paraId="238C25CA" w14:textId="77777777" w:rsidR="008A7D04" w:rsidRDefault="00000000">
      <w:pPr>
        <w:keepLines/>
        <w:shd w:val="clear" w:color="auto" w:fill="F4F4F4"/>
        <w:spacing w:after="0" w:line="240" w:lineRule="auto"/>
      </w:pPr>
      <w:r>
        <w:rPr>
          <w:rFonts w:ascii="Consolas" w:eastAsia="Consolas" w:hAnsi="Consolas"/>
          <w:sz w:val="15"/>
        </w:rPr>
        <w:t xml:space="preserve">    labnexus: true, httpPort, ts: Date.now(),</w:t>
      </w:r>
    </w:p>
    <w:p w14:paraId="52928222" w14:textId="77777777" w:rsidR="008A7D04" w:rsidRDefault="00000000">
      <w:pPr>
        <w:keepLines/>
        <w:shd w:val="clear" w:color="auto" w:fill="F4F4F4"/>
        <w:spacing w:after="0" w:line="240" w:lineRule="auto"/>
      </w:pPr>
      <w:r>
        <w:rPr>
          <w:rFonts w:ascii="Consolas" w:eastAsia="Consolas" w:hAnsi="Consolas"/>
          <w:sz w:val="15"/>
        </w:rPr>
        <w:t xml:space="preserve">  }));</w:t>
      </w:r>
    </w:p>
    <w:p w14:paraId="599744B1" w14:textId="77777777" w:rsidR="008A7D04" w:rsidRDefault="00000000">
      <w:pPr>
        <w:keepLines/>
        <w:shd w:val="clear" w:color="auto" w:fill="F4F4F4"/>
        <w:spacing w:after="0" w:line="240" w:lineRule="auto"/>
      </w:pPr>
      <w:r>
        <w:rPr>
          <w:rFonts w:ascii="Consolas" w:eastAsia="Consolas" w:hAnsi="Consolas"/>
          <w:sz w:val="15"/>
        </w:rPr>
        <w:t xml:space="preserve">  sock.send(reply, rinfo.port, rinfo.address, () =&gt; {});</w:t>
      </w:r>
    </w:p>
    <w:p w14:paraId="1B331B30" w14:textId="77777777" w:rsidR="008A7D04" w:rsidRDefault="00000000">
      <w:pPr>
        <w:keepLines/>
        <w:shd w:val="clear" w:color="auto" w:fill="F4F4F4"/>
        <w:spacing w:after="0" w:line="240" w:lineRule="auto"/>
      </w:pPr>
      <w:r>
        <w:rPr>
          <w:rFonts w:ascii="Consolas" w:eastAsia="Consolas" w:hAnsi="Consolas"/>
          <w:sz w:val="15"/>
        </w:rPr>
        <w:t>});</w:t>
      </w:r>
    </w:p>
    <w:p w14:paraId="12A6AE99" w14:textId="77777777" w:rsidR="008A7D04" w:rsidRDefault="008A7D04">
      <w:pPr>
        <w:keepLines/>
        <w:shd w:val="clear" w:color="auto" w:fill="F4F4F4"/>
        <w:spacing w:after="0" w:line="240" w:lineRule="auto"/>
      </w:pPr>
    </w:p>
    <w:p w14:paraId="1F84D2DD" w14:textId="77777777" w:rsidR="008A7D04" w:rsidRDefault="00000000">
      <w:pPr>
        <w:keepLines/>
        <w:shd w:val="clear" w:color="auto" w:fill="F4F4F4"/>
        <w:spacing w:after="0" w:line="240" w:lineRule="auto"/>
      </w:pPr>
      <w:r>
        <w:rPr>
          <w:rFonts w:ascii="Consolas" w:eastAsia="Consolas" w:hAnsi="Consolas"/>
          <w:sz w:val="15"/>
        </w:rPr>
        <w:t>// -------------------------------------------------------------</w:t>
      </w:r>
    </w:p>
    <w:p w14:paraId="459A335D" w14:textId="77777777" w:rsidR="008A7D04" w:rsidRDefault="00000000">
      <w:pPr>
        <w:keepLines/>
        <w:shd w:val="clear" w:color="auto" w:fill="F4F4F4"/>
        <w:spacing w:after="0" w:line="240" w:lineRule="auto"/>
      </w:pPr>
      <w:r>
        <w:rPr>
          <w:rFonts w:ascii="Consolas" w:eastAsia="Consolas" w:hAnsi="Consolas"/>
          <w:sz w:val="15"/>
        </w:rPr>
        <w:t>// pc-agent/agent.js (excerpt) - registration outcome handling</w:t>
      </w:r>
    </w:p>
    <w:p w14:paraId="47B150C6" w14:textId="77777777" w:rsidR="008A7D04" w:rsidRDefault="00000000">
      <w:pPr>
        <w:keepLines/>
        <w:shd w:val="clear" w:color="auto" w:fill="F4F4F4"/>
        <w:spacing w:after="0" w:line="240" w:lineRule="auto"/>
      </w:pPr>
      <w:r>
        <w:rPr>
          <w:rFonts w:ascii="Consolas" w:eastAsia="Consolas" w:hAnsi="Consolas"/>
          <w:sz w:val="15"/>
        </w:rPr>
        <w:t>// -------------------------------------------------------------</w:t>
      </w:r>
    </w:p>
    <w:p w14:paraId="78749B89" w14:textId="77777777" w:rsidR="008A7D04" w:rsidRDefault="00000000">
      <w:pPr>
        <w:keepLines/>
        <w:shd w:val="clear" w:color="auto" w:fill="F4F4F4"/>
        <w:spacing w:after="0" w:line="240" w:lineRule="auto"/>
      </w:pPr>
      <w:r>
        <w:rPr>
          <w:rFonts w:ascii="Consolas" w:eastAsia="Consolas" w:hAnsi="Consolas"/>
          <w:sz w:val="15"/>
        </w:rPr>
        <w:t>const { status, body } = res;</w:t>
      </w:r>
    </w:p>
    <w:p w14:paraId="2C7FCE48" w14:textId="77777777" w:rsidR="008A7D04" w:rsidRDefault="00000000">
      <w:pPr>
        <w:keepLines/>
        <w:shd w:val="clear" w:color="auto" w:fill="F4F4F4"/>
        <w:spacing w:after="0" w:line="240" w:lineRule="auto"/>
      </w:pPr>
      <w:r>
        <w:rPr>
          <w:rFonts w:ascii="Consolas" w:eastAsia="Consolas" w:hAnsi="Consolas"/>
          <w:sz w:val="15"/>
        </w:rPr>
        <w:t>if (status === 200 &amp;&amp; body?.ok) {</w:t>
      </w:r>
    </w:p>
    <w:p w14:paraId="3E196F35" w14:textId="77777777" w:rsidR="008A7D04" w:rsidRDefault="00000000">
      <w:pPr>
        <w:keepLines/>
        <w:shd w:val="clear" w:color="auto" w:fill="F4F4F4"/>
        <w:spacing w:after="0" w:line="240" w:lineRule="auto"/>
      </w:pPr>
      <w:r>
        <w:rPr>
          <w:rFonts w:ascii="Consolas" w:eastAsia="Consolas" w:hAnsi="Consolas"/>
          <w:sz w:val="15"/>
        </w:rPr>
        <w:t xml:space="preserve">  registerFailures = 0; registered = true;</w:t>
      </w:r>
    </w:p>
    <w:p w14:paraId="70CC0FEE" w14:textId="77777777" w:rsidR="008A7D04" w:rsidRDefault="00000000">
      <w:pPr>
        <w:keepLines/>
        <w:shd w:val="clear" w:color="auto" w:fill="F4F4F4"/>
        <w:spacing w:after="0" w:line="240" w:lineRule="auto"/>
      </w:pPr>
      <w:r>
        <w:rPr>
          <w:rFonts w:ascii="Consolas" w:eastAsia="Consolas" w:hAnsi="Consolas"/>
          <w:sz w:val="15"/>
        </w:rPr>
        <w:t xml:space="preserve">  console.log(`Registered as PC-${PC_ID} at ${SERVER_URL}`);</w:t>
      </w:r>
    </w:p>
    <w:p w14:paraId="5F8C08D5" w14:textId="77777777" w:rsidR="008A7D04" w:rsidRDefault="00000000">
      <w:pPr>
        <w:keepLines/>
        <w:shd w:val="clear" w:color="auto" w:fill="F4F4F4"/>
        <w:spacing w:after="0" w:line="240" w:lineRule="auto"/>
      </w:pPr>
      <w:r>
        <w:rPr>
          <w:rFonts w:ascii="Consolas" w:eastAsia="Consolas" w:hAnsi="Consolas"/>
          <w:sz w:val="15"/>
        </w:rPr>
        <w:t xml:space="preserve">  return "ok";</w:t>
      </w:r>
    </w:p>
    <w:p w14:paraId="1A3BB876" w14:textId="77777777" w:rsidR="008A7D04" w:rsidRDefault="00000000">
      <w:pPr>
        <w:keepLines/>
        <w:shd w:val="clear" w:color="auto" w:fill="F4F4F4"/>
        <w:spacing w:after="0" w:line="240" w:lineRule="auto"/>
      </w:pPr>
      <w:r>
        <w:rPr>
          <w:rFonts w:ascii="Consolas" w:eastAsia="Consolas" w:hAnsi="Consolas"/>
          <w:sz w:val="15"/>
        </w:rPr>
        <w:t>}</w:t>
      </w:r>
    </w:p>
    <w:p w14:paraId="00203B9F" w14:textId="77777777" w:rsidR="008A7D04" w:rsidRDefault="00000000">
      <w:pPr>
        <w:keepLines/>
        <w:shd w:val="clear" w:color="auto" w:fill="F4F4F4"/>
        <w:spacing w:after="0" w:line="240" w:lineRule="auto"/>
      </w:pPr>
      <w:r>
        <w:rPr>
          <w:rFonts w:ascii="Consolas" w:eastAsia="Consolas" w:hAnsi="Consolas"/>
          <w:sz w:val="15"/>
        </w:rPr>
        <w:t>if (status === 409 || body?.code === "PC_ID_TAKEN") {</w:t>
      </w:r>
    </w:p>
    <w:p w14:paraId="6F9BF171" w14:textId="77777777" w:rsidR="008A7D04" w:rsidRDefault="00000000">
      <w:pPr>
        <w:keepLines/>
        <w:shd w:val="clear" w:color="auto" w:fill="F4F4F4"/>
        <w:spacing w:after="0" w:line="240" w:lineRule="auto"/>
      </w:pPr>
      <w:r>
        <w:rPr>
          <w:rFonts w:ascii="Consolas" w:eastAsia="Consolas" w:hAnsi="Consolas"/>
          <w:sz w:val="15"/>
        </w:rPr>
        <w:t xml:space="preserve">  // this config was copied from another laptop: enroll afresh</w:t>
      </w:r>
    </w:p>
    <w:p w14:paraId="4C8A5C1C" w14:textId="77777777" w:rsidR="008A7D04" w:rsidRDefault="00000000">
      <w:pPr>
        <w:keepLines/>
        <w:shd w:val="clear" w:color="auto" w:fill="F4F4F4"/>
        <w:spacing w:after="0" w:line="240" w:lineRule="auto"/>
      </w:pPr>
      <w:r>
        <w:rPr>
          <w:rFonts w:ascii="Consolas" w:eastAsia="Consolas" w:hAnsi="Consolas"/>
          <w:sz w:val="15"/>
        </w:rPr>
        <w:t xml:space="preserve">  await enroll(); return "transient";</w:t>
      </w:r>
    </w:p>
    <w:p w14:paraId="72FC8126" w14:textId="77777777" w:rsidR="008A7D04" w:rsidRDefault="00000000">
      <w:pPr>
        <w:keepLines/>
        <w:shd w:val="clear" w:color="auto" w:fill="F4F4F4"/>
        <w:spacing w:after="0" w:line="240" w:lineRule="auto"/>
      </w:pPr>
      <w:r>
        <w:rPr>
          <w:rFonts w:ascii="Consolas" w:eastAsia="Consolas" w:hAnsi="Consolas"/>
          <w:sz w:val="15"/>
        </w:rPr>
        <w:t>}</w:t>
      </w:r>
    </w:p>
    <w:p w14:paraId="5BF38CFC" w14:textId="77777777" w:rsidR="008A7D04" w:rsidRDefault="00000000">
      <w:pPr>
        <w:keepLines/>
        <w:shd w:val="clear" w:color="auto" w:fill="F4F4F4"/>
        <w:spacing w:after="0" w:line="240" w:lineRule="auto"/>
      </w:pPr>
      <w:r>
        <w:rPr>
          <w:rFonts w:ascii="Consolas" w:eastAsia="Consolas" w:hAnsi="Consolas"/>
          <w:sz w:val="15"/>
        </w:rPr>
        <w:t>if (status === 401) { await enroll(); return "transient"; }</w:t>
      </w:r>
    </w:p>
    <w:p w14:paraId="297474E4" w14:textId="77777777" w:rsidR="008A7D04" w:rsidRDefault="00000000">
      <w:pPr>
        <w:keepNext/>
        <w:pageBreakBefore/>
        <w:spacing w:after="40" w:line="288" w:lineRule="auto"/>
        <w:jc w:val="center"/>
      </w:pPr>
      <w:r>
        <w:rPr>
          <w:rFonts w:ascii="Times New Roman" w:eastAsia="Times New Roman" w:hAnsi="Times New Roman"/>
          <w:b/>
          <w:sz w:val="32"/>
        </w:rPr>
        <w:lastRenderedPageBreak/>
        <w:t>CHAPTER-7</w:t>
      </w:r>
    </w:p>
    <w:p w14:paraId="73B52465" w14:textId="77777777" w:rsidR="008A7D04" w:rsidRDefault="00000000">
      <w:pPr>
        <w:keepNext/>
        <w:spacing w:after="280" w:line="288" w:lineRule="auto"/>
        <w:jc w:val="center"/>
      </w:pPr>
      <w:r>
        <w:rPr>
          <w:rFonts w:ascii="Times New Roman" w:eastAsia="Times New Roman" w:hAnsi="Times New Roman"/>
          <w:b/>
          <w:sz w:val="32"/>
        </w:rPr>
        <w:t>TEAM DETAILS</w:t>
      </w:r>
    </w:p>
    <w:p w14:paraId="50809108" w14:textId="77777777" w:rsidR="00EF14EB" w:rsidRDefault="00000000" w:rsidP="00EF14EB">
      <w:pPr>
        <w:spacing w:after="120" w:line="360" w:lineRule="auto"/>
        <w:jc w:val="both"/>
      </w:pPr>
      <w:r>
        <w:rPr>
          <w:rFonts w:ascii="Times New Roman" w:eastAsia="Times New Roman" w:hAnsi="Times New Roman"/>
          <w:sz w:val="24"/>
        </w:rPr>
        <w:t>The project was carried out by the following team members of II B.Tech, Centre for Engineering Education Research, CMR College of Engineering &amp; Technology.</w:t>
      </w:r>
    </w:p>
    <w:tbl>
      <w:tblPr>
        <w:tblStyle w:val="TableGrid1"/>
        <w:tblpPr w:leftFromText="180" w:rightFromText="180" w:vertAnchor="text" w:horzAnchor="margin" w:tblpY="1088"/>
        <w:tblW w:w="9360" w:type="dxa"/>
        <w:tblLayout w:type="fixed"/>
        <w:tblLook w:val="04A0" w:firstRow="1" w:lastRow="0" w:firstColumn="1" w:lastColumn="0" w:noHBand="0" w:noVBand="1"/>
      </w:tblPr>
      <w:tblGrid>
        <w:gridCol w:w="2160"/>
        <w:gridCol w:w="4464"/>
        <w:gridCol w:w="2736"/>
      </w:tblGrid>
      <w:tr w:rsidR="00EF14EB" w14:paraId="35796588" w14:textId="77777777" w:rsidTr="00EF14EB">
        <w:trPr>
          <w:cantSplit/>
          <w:trHeight w:val="576"/>
          <w:tblHeader/>
        </w:trPr>
        <w:tc>
          <w:tcPr>
            <w:tcW w:w="2160" w:type="dxa"/>
            <w:vAlign w:val="center"/>
          </w:tcPr>
          <w:p w14:paraId="1ADCC54F" w14:textId="77777777" w:rsidR="00EF14EB" w:rsidRDefault="00EF14EB" w:rsidP="00EF14EB">
            <w:pPr>
              <w:keepNext/>
              <w:spacing w:before="20" w:after="20" w:line="240" w:lineRule="auto"/>
              <w:jc w:val="center"/>
              <w:rPr>
                <w:rFonts w:ascii="Times New Roman" w:eastAsia="Times New Roman" w:hAnsi="Times New Roman" w:cs="Times New Roman"/>
                <w:b/>
                <w:color w:val="000000"/>
                <w:sz w:val="32"/>
                <w:szCs w:val="32"/>
                <w:lang w:val="en-IN"/>
              </w:rPr>
            </w:pPr>
            <w:r>
              <w:rPr>
                <w:rFonts w:ascii="Times New Roman" w:eastAsia="Times New Roman" w:hAnsi="Times New Roman"/>
                <w:b/>
              </w:rPr>
              <w:t>PHOTO</w:t>
            </w:r>
          </w:p>
        </w:tc>
        <w:tc>
          <w:tcPr>
            <w:tcW w:w="4464" w:type="dxa"/>
            <w:vAlign w:val="center"/>
          </w:tcPr>
          <w:p w14:paraId="228A1628" w14:textId="77777777" w:rsidR="00EF14EB" w:rsidRDefault="00EF14EB" w:rsidP="00EF14EB">
            <w:pPr>
              <w:keepNext/>
              <w:spacing w:before="20" w:after="20" w:line="240" w:lineRule="auto"/>
              <w:jc w:val="center"/>
              <w:rPr>
                <w:rFonts w:ascii="Times New Roman" w:eastAsia="Times New Roman" w:hAnsi="Times New Roman" w:cs="Times New Roman"/>
                <w:b/>
                <w:color w:val="000000"/>
                <w:sz w:val="32"/>
                <w:szCs w:val="32"/>
                <w:lang w:val="en-IN"/>
              </w:rPr>
            </w:pPr>
            <w:r>
              <w:rPr>
                <w:rFonts w:ascii="Times New Roman" w:eastAsia="Times New Roman" w:hAnsi="Times New Roman"/>
                <w:b/>
              </w:rPr>
              <w:t>NAME</w:t>
            </w:r>
          </w:p>
        </w:tc>
        <w:tc>
          <w:tcPr>
            <w:tcW w:w="2736" w:type="dxa"/>
            <w:vAlign w:val="center"/>
          </w:tcPr>
          <w:p w14:paraId="2680C7B0" w14:textId="77777777" w:rsidR="00EF14EB" w:rsidRDefault="00EF14EB" w:rsidP="00EF14EB">
            <w:pPr>
              <w:keepNext/>
              <w:spacing w:before="20" w:after="20" w:line="240" w:lineRule="auto"/>
              <w:jc w:val="center"/>
              <w:rPr>
                <w:rFonts w:ascii="Times New Roman" w:eastAsia="Times New Roman" w:hAnsi="Times New Roman" w:cs="Times New Roman"/>
                <w:b/>
                <w:color w:val="000000"/>
                <w:sz w:val="32"/>
                <w:szCs w:val="32"/>
                <w:lang w:val="en-IN"/>
              </w:rPr>
            </w:pPr>
            <w:r>
              <w:rPr>
                <w:rFonts w:ascii="Times New Roman" w:eastAsia="Times New Roman" w:hAnsi="Times New Roman"/>
                <w:b/>
              </w:rPr>
              <w:t>ROLL NUMBER</w:t>
            </w:r>
          </w:p>
        </w:tc>
      </w:tr>
      <w:tr w:rsidR="00EF14EB" w14:paraId="0556F54C" w14:textId="77777777" w:rsidTr="00EF14EB">
        <w:trPr>
          <w:cantSplit/>
          <w:trHeight w:val="1080"/>
        </w:trPr>
        <w:tc>
          <w:tcPr>
            <w:tcW w:w="2160" w:type="dxa"/>
            <w:vAlign w:val="center"/>
          </w:tcPr>
          <w:p w14:paraId="0D38EDE6" w14:textId="77777777" w:rsidR="00EF14EB" w:rsidRDefault="00EF14EB" w:rsidP="00EF14EB">
            <w:pPr>
              <w:keepNext/>
              <w:spacing w:before="20" w:after="20" w:line="240" w:lineRule="auto"/>
              <w:jc w:val="center"/>
              <w:rPr>
                <w:rFonts w:ascii="Times New Roman" w:eastAsia="Times New Roman" w:hAnsi="Times New Roman" w:cs="Times New Roman"/>
                <w:b/>
                <w:color w:val="000000"/>
                <w:sz w:val="32"/>
                <w:szCs w:val="32"/>
                <w:lang w:val="en-IN"/>
              </w:rPr>
            </w:pPr>
            <w:r>
              <w:rPr>
                <w:rFonts w:ascii="Times New Roman" w:eastAsia="Times New Roman" w:hAnsi="Times New Roman"/>
                <w:noProof/>
              </w:rPr>
              <w:drawing>
                <wp:inline distT="0" distB="0" distL="0" distR="0" wp14:anchorId="1C090FC8" wp14:editId="22AF19AA">
                  <wp:extent cx="1226820" cy="1310640"/>
                  <wp:effectExtent l="0" t="0" r="0" b="0"/>
                  <wp:docPr id="1883546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26820" cy="1310640"/>
                          </a:xfrm>
                          <a:prstGeom prst="rect">
                            <a:avLst/>
                          </a:prstGeom>
                          <a:noFill/>
                          <a:ln>
                            <a:noFill/>
                          </a:ln>
                        </pic:spPr>
                      </pic:pic>
                    </a:graphicData>
                  </a:graphic>
                </wp:inline>
              </w:drawing>
            </w:r>
          </w:p>
        </w:tc>
        <w:tc>
          <w:tcPr>
            <w:tcW w:w="4464" w:type="dxa"/>
            <w:vAlign w:val="center"/>
          </w:tcPr>
          <w:p w14:paraId="5C0B3BB6" w14:textId="77777777" w:rsidR="00EF14EB" w:rsidRDefault="00EF14EB" w:rsidP="00EF14EB">
            <w:pPr>
              <w:keepNext/>
              <w:spacing w:before="20" w:after="20" w:line="240" w:lineRule="auto"/>
              <w:jc w:val="center"/>
              <w:rPr>
                <w:rFonts w:ascii="Times New Roman" w:hAnsi="Times New Roman" w:cs="Times New Roman"/>
                <w:sz w:val="32"/>
                <w:szCs w:val="32"/>
              </w:rPr>
            </w:pPr>
            <w:r>
              <w:rPr>
                <w:rFonts w:ascii="Times New Roman" w:eastAsia="Times New Roman" w:hAnsi="Times New Roman"/>
              </w:rPr>
              <w:t>Abhigyan Tiwari</w:t>
            </w:r>
          </w:p>
        </w:tc>
        <w:tc>
          <w:tcPr>
            <w:tcW w:w="2736" w:type="dxa"/>
            <w:vAlign w:val="center"/>
          </w:tcPr>
          <w:p w14:paraId="35FEA6EF" w14:textId="77777777" w:rsidR="00EF14EB" w:rsidRDefault="00EF14EB" w:rsidP="00EF14EB">
            <w:pPr>
              <w:keepNext/>
              <w:spacing w:before="20" w:after="20" w:line="240" w:lineRule="auto"/>
              <w:jc w:val="center"/>
              <w:rPr>
                <w:rFonts w:ascii="Times New Roman" w:hAnsi="Times New Roman" w:cs="Times New Roman"/>
                <w:sz w:val="32"/>
                <w:szCs w:val="32"/>
              </w:rPr>
            </w:pPr>
            <w:r>
              <w:rPr>
                <w:rFonts w:ascii="Times New Roman" w:eastAsia="Times New Roman" w:hAnsi="Times New Roman"/>
              </w:rPr>
              <w:t>25H51A67D0</w:t>
            </w:r>
          </w:p>
        </w:tc>
      </w:tr>
      <w:tr w:rsidR="00EF14EB" w14:paraId="2A5BDBE2" w14:textId="77777777" w:rsidTr="00EF14EB">
        <w:trPr>
          <w:cantSplit/>
          <w:trHeight w:val="1080"/>
        </w:trPr>
        <w:tc>
          <w:tcPr>
            <w:tcW w:w="2160" w:type="dxa"/>
            <w:vAlign w:val="center"/>
          </w:tcPr>
          <w:p w14:paraId="740D093F" w14:textId="3EF122B1" w:rsidR="00EF14EB" w:rsidRDefault="00EF14EB" w:rsidP="00EF14EB">
            <w:pPr>
              <w:keepNext/>
              <w:spacing w:before="20" w:after="20" w:line="240" w:lineRule="auto"/>
              <w:jc w:val="center"/>
              <w:rPr>
                <w:rFonts w:ascii="Times New Roman" w:eastAsia="Times New Roman" w:hAnsi="Times New Roman" w:cs="Times New Roman"/>
                <w:b/>
                <w:color w:val="000000"/>
                <w:sz w:val="32"/>
                <w:szCs w:val="32"/>
                <w:lang w:val="en-IN"/>
              </w:rPr>
            </w:pPr>
            <w:r>
              <w:rPr>
                <w:rFonts w:ascii="Times New Roman" w:eastAsia="Times New Roman" w:hAnsi="Times New Roman"/>
                <w:noProof/>
              </w:rPr>
              <w:drawing>
                <wp:inline distT="0" distB="0" distL="0" distR="0" wp14:anchorId="2011CCB5" wp14:editId="16DC200E">
                  <wp:extent cx="1005840" cy="1399430"/>
                  <wp:effectExtent l="0" t="0" r="0" b="0"/>
                  <wp:docPr id="21471075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07988" cy="1402419"/>
                          </a:xfrm>
                          <a:prstGeom prst="rect">
                            <a:avLst/>
                          </a:prstGeom>
                          <a:noFill/>
                          <a:ln>
                            <a:noFill/>
                          </a:ln>
                        </pic:spPr>
                      </pic:pic>
                    </a:graphicData>
                  </a:graphic>
                </wp:inline>
              </w:drawing>
            </w:r>
          </w:p>
        </w:tc>
        <w:tc>
          <w:tcPr>
            <w:tcW w:w="4464" w:type="dxa"/>
            <w:vAlign w:val="center"/>
          </w:tcPr>
          <w:p w14:paraId="3328AF46" w14:textId="77777777" w:rsidR="00EF14EB" w:rsidRDefault="00EF14EB" w:rsidP="00EF14EB">
            <w:pPr>
              <w:keepNext/>
              <w:spacing w:before="20" w:after="20" w:line="240" w:lineRule="auto"/>
              <w:jc w:val="center"/>
              <w:rPr>
                <w:rFonts w:ascii="Times New Roman" w:eastAsia="Times New Roman" w:hAnsi="Times New Roman" w:cs="Times New Roman"/>
                <w:bCs/>
                <w:color w:val="000000"/>
                <w:sz w:val="32"/>
                <w:szCs w:val="32"/>
                <w:lang w:val="en-IN"/>
              </w:rPr>
            </w:pPr>
            <w:r>
              <w:rPr>
                <w:rFonts w:ascii="Times New Roman" w:eastAsia="Times New Roman" w:hAnsi="Times New Roman"/>
              </w:rPr>
              <w:t>K. Bhargavi</w:t>
            </w:r>
          </w:p>
        </w:tc>
        <w:tc>
          <w:tcPr>
            <w:tcW w:w="2736" w:type="dxa"/>
            <w:vAlign w:val="center"/>
          </w:tcPr>
          <w:p w14:paraId="3AD8CDCC" w14:textId="77777777" w:rsidR="00EF14EB" w:rsidRDefault="00EF14EB" w:rsidP="00EF14EB">
            <w:pPr>
              <w:keepNext/>
              <w:spacing w:before="20" w:after="20" w:line="240" w:lineRule="auto"/>
              <w:jc w:val="center"/>
              <w:rPr>
                <w:rFonts w:ascii="Times New Roman" w:hAnsi="Times New Roman" w:cs="Times New Roman"/>
                <w:sz w:val="32"/>
                <w:szCs w:val="32"/>
              </w:rPr>
            </w:pPr>
            <w:r>
              <w:rPr>
                <w:rFonts w:ascii="Times New Roman" w:eastAsia="Times New Roman" w:hAnsi="Times New Roman"/>
              </w:rPr>
              <w:t>25H51A67F7</w:t>
            </w:r>
          </w:p>
        </w:tc>
      </w:tr>
      <w:tr w:rsidR="00EF14EB" w14:paraId="6C52326F" w14:textId="77777777" w:rsidTr="00EF14EB">
        <w:trPr>
          <w:cantSplit/>
          <w:trHeight w:val="1080"/>
        </w:trPr>
        <w:tc>
          <w:tcPr>
            <w:tcW w:w="2160" w:type="dxa"/>
            <w:vAlign w:val="center"/>
          </w:tcPr>
          <w:p w14:paraId="210F3F9A" w14:textId="77777777" w:rsidR="00EF14EB" w:rsidRDefault="00EF14EB" w:rsidP="00EF14EB">
            <w:pPr>
              <w:keepNext/>
              <w:spacing w:before="20" w:after="20" w:line="240" w:lineRule="auto"/>
              <w:jc w:val="center"/>
              <w:rPr>
                <w:rFonts w:ascii="Times New Roman" w:eastAsia="Times New Roman" w:hAnsi="Times New Roman" w:cs="Times New Roman"/>
                <w:b/>
                <w:color w:val="000000"/>
                <w:sz w:val="32"/>
                <w:szCs w:val="32"/>
                <w:lang w:val="en-IN"/>
              </w:rPr>
            </w:pPr>
            <w:r>
              <w:rPr>
                <w:rFonts w:ascii="Times New Roman" w:eastAsia="Times New Roman" w:hAnsi="Times New Roman"/>
                <w:noProof/>
              </w:rPr>
              <w:drawing>
                <wp:inline distT="0" distB="0" distL="0" distR="0" wp14:anchorId="32785677" wp14:editId="4B7491BA">
                  <wp:extent cx="1234440" cy="1386840"/>
                  <wp:effectExtent l="0" t="0" r="0" b="0"/>
                  <wp:docPr id="1928899988" name="Picture 2" descr="The image shows a person with long, dark hair and a white, patterned dress, wearing a yellow ba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99988" name="Picture 2" descr="The image shows a person with long, dark hair and a white, patterned dress, wearing a yellow badg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34440" cy="1386840"/>
                          </a:xfrm>
                          <a:prstGeom prst="rect">
                            <a:avLst/>
                          </a:prstGeom>
                          <a:noFill/>
                          <a:ln>
                            <a:noFill/>
                          </a:ln>
                        </pic:spPr>
                      </pic:pic>
                    </a:graphicData>
                  </a:graphic>
                </wp:inline>
              </w:drawing>
            </w:r>
          </w:p>
        </w:tc>
        <w:tc>
          <w:tcPr>
            <w:tcW w:w="4464" w:type="dxa"/>
            <w:vAlign w:val="center"/>
          </w:tcPr>
          <w:p w14:paraId="6107A9E5" w14:textId="77777777" w:rsidR="00EF14EB" w:rsidRDefault="00EF14EB" w:rsidP="00EF14EB">
            <w:pPr>
              <w:keepNext/>
              <w:spacing w:before="20" w:after="20" w:line="240" w:lineRule="auto"/>
              <w:jc w:val="center"/>
              <w:rPr>
                <w:rFonts w:ascii="Times New Roman" w:hAnsi="Times New Roman" w:cs="Times New Roman"/>
                <w:sz w:val="32"/>
                <w:szCs w:val="32"/>
              </w:rPr>
            </w:pPr>
            <w:r>
              <w:rPr>
                <w:rFonts w:ascii="Times New Roman" w:eastAsia="Times New Roman" w:hAnsi="Times New Roman"/>
              </w:rPr>
              <w:t>N. Chandrika</w:t>
            </w:r>
          </w:p>
        </w:tc>
        <w:tc>
          <w:tcPr>
            <w:tcW w:w="2736" w:type="dxa"/>
            <w:vAlign w:val="center"/>
          </w:tcPr>
          <w:p w14:paraId="7E0DA3CF" w14:textId="77777777" w:rsidR="00EF14EB" w:rsidRDefault="00EF14EB" w:rsidP="00EF14EB">
            <w:pPr>
              <w:keepNext/>
              <w:spacing w:before="20" w:after="20" w:line="240" w:lineRule="auto"/>
              <w:jc w:val="center"/>
              <w:rPr>
                <w:rFonts w:ascii="Times New Roman" w:hAnsi="Times New Roman" w:cs="Times New Roman"/>
                <w:sz w:val="32"/>
                <w:szCs w:val="32"/>
              </w:rPr>
            </w:pPr>
            <w:r>
              <w:rPr>
                <w:rFonts w:ascii="Times New Roman" w:eastAsia="Times New Roman" w:hAnsi="Times New Roman"/>
              </w:rPr>
              <w:t>25H51A67H2</w:t>
            </w:r>
          </w:p>
        </w:tc>
      </w:tr>
      <w:tr w:rsidR="00EF14EB" w14:paraId="11743603" w14:textId="77777777" w:rsidTr="00EF14EB">
        <w:trPr>
          <w:cantSplit/>
          <w:trHeight w:val="1080"/>
        </w:trPr>
        <w:tc>
          <w:tcPr>
            <w:tcW w:w="2160" w:type="dxa"/>
            <w:vAlign w:val="center"/>
          </w:tcPr>
          <w:p w14:paraId="2865BE71" w14:textId="77777777" w:rsidR="00EF14EB" w:rsidRDefault="00EF14EB" w:rsidP="00EF14EB">
            <w:pPr>
              <w:keepNext/>
              <w:spacing w:before="20" w:after="20" w:line="240" w:lineRule="auto"/>
              <w:jc w:val="center"/>
              <w:rPr>
                <w:rFonts w:ascii="Times New Roman" w:eastAsia="Times New Roman" w:hAnsi="Times New Roman" w:cs="Times New Roman"/>
                <w:b/>
                <w:color w:val="000000"/>
                <w:sz w:val="32"/>
                <w:szCs w:val="32"/>
                <w:lang w:val="en-IN"/>
              </w:rPr>
            </w:pPr>
            <w:r>
              <w:rPr>
                <w:rFonts w:ascii="Times New Roman" w:eastAsia="Times New Roman" w:hAnsi="Times New Roman"/>
                <w:noProof/>
              </w:rPr>
              <w:lastRenderedPageBreak/>
              <w:drawing>
                <wp:inline distT="0" distB="0" distL="0" distR="0" wp14:anchorId="242E8877" wp14:editId="0F6B9E35">
                  <wp:extent cx="1059180" cy="1348645"/>
                  <wp:effectExtent l="0" t="0" r="0" b="0"/>
                  <wp:docPr id="220220737" name="Picture 2" descr="The image shows a person with long, dark hair wearing a white, patterned shirt against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20737" name="Picture 2" descr="The image shows a person with long, dark hair wearing a white, patterned shirt against a blue background.&#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61712" cy="1351869"/>
                          </a:xfrm>
                          <a:prstGeom prst="rect">
                            <a:avLst/>
                          </a:prstGeom>
                          <a:noFill/>
                          <a:ln>
                            <a:noFill/>
                          </a:ln>
                        </pic:spPr>
                      </pic:pic>
                    </a:graphicData>
                  </a:graphic>
                </wp:inline>
              </w:drawing>
            </w:r>
          </w:p>
        </w:tc>
        <w:tc>
          <w:tcPr>
            <w:tcW w:w="4464" w:type="dxa"/>
            <w:vAlign w:val="center"/>
          </w:tcPr>
          <w:p w14:paraId="6247C11A" w14:textId="77777777" w:rsidR="00EF14EB" w:rsidRDefault="00EF14EB" w:rsidP="00EF14EB">
            <w:pPr>
              <w:keepNext/>
              <w:spacing w:before="20" w:after="20" w:line="240" w:lineRule="auto"/>
              <w:jc w:val="center"/>
              <w:rPr>
                <w:rFonts w:ascii="Times New Roman" w:eastAsia="Times New Roman" w:hAnsi="Times New Roman" w:cs="Times New Roman"/>
                <w:bCs/>
                <w:color w:val="000000"/>
                <w:sz w:val="32"/>
                <w:szCs w:val="32"/>
                <w:lang w:val="en-IN"/>
              </w:rPr>
            </w:pPr>
            <w:r>
              <w:rPr>
                <w:rFonts w:ascii="Times New Roman" w:eastAsia="Times New Roman" w:hAnsi="Times New Roman"/>
              </w:rPr>
              <w:t>B. Ashwitha</w:t>
            </w:r>
          </w:p>
        </w:tc>
        <w:tc>
          <w:tcPr>
            <w:tcW w:w="2736" w:type="dxa"/>
            <w:vAlign w:val="center"/>
          </w:tcPr>
          <w:p w14:paraId="75C7EA4B" w14:textId="77777777" w:rsidR="00EF14EB" w:rsidRDefault="00EF14EB" w:rsidP="00EF14EB">
            <w:pPr>
              <w:keepNext/>
              <w:spacing w:before="20" w:after="20" w:line="240" w:lineRule="auto"/>
              <w:jc w:val="center"/>
              <w:rPr>
                <w:rFonts w:ascii="Times New Roman" w:hAnsi="Times New Roman" w:cs="Times New Roman"/>
                <w:sz w:val="32"/>
                <w:szCs w:val="32"/>
              </w:rPr>
            </w:pPr>
            <w:r>
              <w:rPr>
                <w:rFonts w:ascii="Times New Roman" w:eastAsia="Times New Roman" w:hAnsi="Times New Roman"/>
              </w:rPr>
              <w:t>25H51A6716</w:t>
            </w:r>
          </w:p>
        </w:tc>
      </w:tr>
      <w:tr w:rsidR="00EF14EB" w14:paraId="55C5B04B" w14:textId="77777777" w:rsidTr="00EF14EB">
        <w:trPr>
          <w:cantSplit/>
          <w:trHeight w:val="1080"/>
        </w:trPr>
        <w:tc>
          <w:tcPr>
            <w:tcW w:w="2160" w:type="dxa"/>
            <w:vAlign w:val="center"/>
          </w:tcPr>
          <w:p w14:paraId="3248C0D2" w14:textId="77777777" w:rsidR="00EF14EB" w:rsidRDefault="00EF14EB" w:rsidP="00EF14EB">
            <w:pPr>
              <w:spacing w:before="20" w:after="20" w:line="240" w:lineRule="auto"/>
              <w:rPr>
                <w:rFonts w:ascii="Times New Roman" w:eastAsia="Times New Roman" w:hAnsi="Times New Roman" w:cs="Times New Roman"/>
                <w:b/>
                <w:color w:val="000000"/>
                <w:sz w:val="32"/>
                <w:szCs w:val="32"/>
                <w:lang w:val="en-IN"/>
              </w:rPr>
            </w:pPr>
            <w:r>
              <w:rPr>
                <w:rFonts w:ascii="Times New Roman" w:eastAsia="Times New Roman" w:hAnsi="Times New Roman"/>
                <w:noProof/>
              </w:rPr>
              <w:drawing>
                <wp:inline distT="0" distB="0" distL="0" distR="0" wp14:anchorId="3A4BAB50" wp14:editId="52077937">
                  <wp:extent cx="1234440" cy="1577340"/>
                  <wp:effectExtent l="0" t="0" r="0" b="0"/>
                  <wp:docPr id="1703874182" name="Picture 7" descr="The image shows a person with a white shirt, wearing a hairstyle with voluminous, curly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74182" name="Picture 7" descr="The image shows a person with a white shirt, wearing a hairstyle with voluminous, curly hai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34440" cy="1577340"/>
                          </a:xfrm>
                          <a:prstGeom prst="rect">
                            <a:avLst/>
                          </a:prstGeom>
                          <a:noFill/>
                          <a:ln>
                            <a:noFill/>
                          </a:ln>
                        </pic:spPr>
                      </pic:pic>
                    </a:graphicData>
                  </a:graphic>
                </wp:inline>
              </w:drawing>
            </w:r>
          </w:p>
        </w:tc>
        <w:tc>
          <w:tcPr>
            <w:tcW w:w="4464" w:type="dxa"/>
            <w:vAlign w:val="center"/>
          </w:tcPr>
          <w:p w14:paraId="2C1A06D1" w14:textId="77777777" w:rsidR="00EF14EB" w:rsidRDefault="00EF14EB" w:rsidP="00EF14EB">
            <w:pPr>
              <w:spacing w:before="20" w:after="20" w:line="240" w:lineRule="auto"/>
              <w:jc w:val="center"/>
              <w:rPr>
                <w:rFonts w:ascii="Times New Roman" w:eastAsia="Times New Roman" w:hAnsi="Times New Roman" w:cs="Times New Roman"/>
                <w:bCs/>
                <w:color w:val="000000"/>
                <w:sz w:val="32"/>
                <w:szCs w:val="32"/>
                <w:lang w:val="en-IN"/>
              </w:rPr>
            </w:pPr>
            <w:r>
              <w:rPr>
                <w:rFonts w:ascii="Times New Roman" w:eastAsia="Times New Roman" w:hAnsi="Times New Roman"/>
              </w:rPr>
              <w:t>K. Sri Vardhan</w:t>
            </w:r>
          </w:p>
        </w:tc>
        <w:tc>
          <w:tcPr>
            <w:tcW w:w="2736" w:type="dxa"/>
            <w:vAlign w:val="center"/>
          </w:tcPr>
          <w:p w14:paraId="7D84412F" w14:textId="77777777" w:rsidR="00EF14EB" w:rsidRDefault="00EF14EB" w:rsidP="00EF14EB">
            <w:pPr>
              <w:spacing w:before="20" w:after="20" w:line="240" w:lineRule="auto"/>
              <w:jc w:val="center"/>
              <w:rPr>
                <w:rFonts w:ascii="Times New Roman" w:eastAsia="Times New Roman" w:hAnsi="Times New Roman" w:cs="Times New Roman"/>
                <w:bCs/>
                <w:color w:val="000000"/>
                <w:sz w:val="32"/>
                <w:szCs w:val="32"/>
                <w:lang w:val="en-IN"/>
              </w:rPr>
            </w:pPr>
            <w:r>
              <w:rPr>
                <w:rFonts w:ascii="Times New Roman" w:eastAsia="Times New Roman" w:hAnsi="Times New Roman"/>
              </w:rPr>
              <w:t>25H51A6717</w:t>
            </w:r>
          </w:p>
        </w:tc>
      </w:tr>
    </w:tbl>
    <w:p w14:paraId="29916F37" w14:textId="77777777" w:rsidR="002958E6" w:rsidRDefault="002958E6" w:rsidP="00063858">
      <w:pPr>
        <w:spacing w:after="120" w:line="360" w:lineRule="auto"/>
        <w:jc w:val="center"/>
        <w:rPr>
          <w:rFonts w:ascii="Times New Roman" w:eastAsia="Times New Roman" w:hAnsi="Times New Roman"/>
          <w:b/>
          <w:sz w:val="21"/>
        </w:rPr>
      </w:pPr>
    </w:p>
    <w:p w14:paraId="3962F070" w14:textId="327E1251" w:rsidR="00063858" w:rsidRDefault="00000000" w:rsidP="00063858">
      <w:pPr>
        <w:spacing w:after="120" w:line="360" w:lineRule="auto"/>
        <w:jc w:val="center"/>
        <w:rPr>
          <w:rFonts w:ascii="Times New Roman" w:eastAsia="Times New Roman" w:hAnsi="Times New Roman"/>
          <w:b/>
          <w:sz w:val="21"/>
        </w:rPr>
      </w:pPr>
      <w:r>
        <w:rPr>
          <w:rFonts w:ascii="Times New Roman" w:eastAsia="Times New Roman" w:hAnsi="Times New Roman"/>
          <w:b/>
          <w:sz w:val="21"/>
        </w:rPr>
        <w:t>Table 7.1: Team members and roll numbers</w:t>
      </w:r>
    </w:p>
    <w:p w14:paraId="7AB42015" w14:textId="77777777" w:rsidR="00063858" w:rsidRDefault="00063858" w:rsidP="00063858">
      <w:pPr>
        <w:rPr>
          <w:rFonts w:ascii="Times New Roman" w:eastAsia="Times New Roman" w:hAnsi="Times New Roman"/>
          <w:b/>
          <w:sz w:val="21"/>
        </w:rPr>
      </w:pPr>
    </w:p>
    <w:p w14:paraId="07A0F932" w14:textId="74BEF0CE" w:rsidR="00063858" w:rsidRPr="00063858" w:rsidRDefault="00063858" w:rsidP="00063858">
      <w:pPr>
        <w:ind w:firstLine="720"/>
      </w:pPr>
      <w:r>
        <w:t>Signature of the people guide: ____________________________________</w:t>
      </w:r>
    </w:p>
    <w:p w14:paraId="585DD76E" w14:textId="5C28FFFA" w:rsidR="008A7D04" w:rsidRDefault="008A7D04" w:rsidP="00063858">
      <w:pPr>
        <w:spacing w:after="120" w:line="360" w:lineRule="auto"/>
        <w:jc w:val="center"/>
      </w:pPr>
    </w:p>
    <w:sectPr w:rsidR="008A7D04" w:rsidSect="00EA3412">
      <w:headerReference w:type="default" r:id="rId24"/>
      <w:footerReference w:type="default" r:id="rId25"/>
      <w:headerReference w:type="first" r:id="rId26"/>
      <w:footerReference w:type="first" r:id="rId27"/>
      <w:pgSz w:w="12240" w:h="15840"/>
      <w:pgMar w:top="1872" w:right="1440" w:bottom="1440" w:left="1440" w:header="1296"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2552C" w14:textId="77777777" w:rsidR="00D46A19" w:rsidRDefault="00D46A19">
      <w:pPr>
        <w:spacing w:line="240" w:lineRule="auto"/>
      </w:pPr>
      <w:r>
        <w:separator/>
      </w:r>
    </w:p>
  </w:endnote>
  <w:endnote w:type="continuationSeparator" w:id="0">
    <w:p w14:paraId="04BA302C" w14:textId="77777777" w:rsidR="00D46A19" w:rsidRDefault="00D46A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B483E" w14:textId="77777777" w:rsidR="005A3079" w:rsidRDefault="005A3079">
    <w:pPr>
      <w:pStyle w:val="Header"/>
      <w:pBdr>
        <w:bottom w:val="thickThinSmallGap" w:sz="24" w:space="1" w:color="622423"/>
      </w:pBdr>
      <w:rPr>
        <w:rFonts w:ascii="Times New Roman" w:hAnsi="Times New Roman" w:cs="Times New Roman"/>
        <w:b/>
        <w:bCs/>
        <w:sz w:val="24"/>
        <w:szCs w:val="24"/>
      </w:rPr>
    </w:pPr>
  </w:p>
  <w:p w14:paraId="2D0F66AA" w14:textId="77777777" w:rsidR="005A3079" w:rsidRDefault="005A3079">
    <w:pPr>
      <w:pStyle w:val="Footer"/>
      <w:tabs>
        <w:tab w:val="clear" w:pos="4680"/>
        <w:tab w:val="clear" w:pos="9360"/>
        <w:tab w:val="right" w:pos="9072"/>
      </w:tabs>
      <w:rPr>
        <w:rFonts w:ascii="Times New Roman" w:hAnsi="Times New Roman" w:cs="Times New Roman"/>
        <w:sz w:val="24"/>
        <w:szCs w:val="24"/>
      </w:rPr>
    </w:pPr>
    <w:r>
      <w:rPr>
        <w:rFonts w:ascii="Times New Roman" w:eastAsia="Times New Roman" w:hAnsi="Times New Roman"/>
        <w:sz w:val="20"/>
      </w:rPr>
      <w:t>Centre for Engineering Education Research</w:t>
    </w:r>
    <w:r>
      <w:rPr>
        <w:rFonts w:ascii="Times New Roman" w:eastAsia="Times New Roman" w:hAnsi="Times New Roman"/>
        <w:sz w:val="20"/>
      </w:rPr>
      <w:tab/>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47340" w14:textId="77777777" w:rsidR="005A3079" w:rsidRDefault="005A3079">
    <w:pPr>
      <w:pStyle w:val="Header"/>
      <w:pBdr>
        <w:bottom w:val="thickThinSmallGap" w:sz="24" w:space="1" w:color="622423"/>
      </w:pBdr>
      <w:rPr>
        <w:rFonts w:ascii="Times New Roman" w:hAnsi="Times New Roman" w:cs="Times New Roman"/>
        <w:b/>
        <w:bCs/>
        <w:sz w:val="24"/>
        <w:szCs w:val="24"/>
      </w:rPr>
    </w:pPr>
  </w:p>
  <w:p w14:paraId="3C360C8E" w14:textId="77777777" w:rsidR="005A3079" w:rsidRDefault="005A3079">
    <w:pPr>
      <w:pStyle w:val="Footer"/>
      <w:tabs>
        <w:tab w:val="clear" w:pos="4680"/>
        <w:tab w:val="clear" w:pos="9360"/>
        <w:tab w:val="right" w:pos="9072"/>
      </w:tabs>
      <w:rPr>
        <w:rFonts w:ascii="Times New Roman" w:hAnsi="Times New Roman" w:cs="Times New Roman"/>
        <w:sz w:val="24"/>
        <w:szCs w:val="24"/>
      </w:rPr>
    </w:pPr>
    <w:r>
      <w:rPr>
        <w:rFonts w:ascii="Times New Roman" w:eastAsia="Times New Roman" w:hAnsi="Times New Roman"/>
        <w:sz w:val="20"/>
      </w:rPr>
      <w:t>Centre for Engineering Education Research</w:t>
    </w:r>
    <w:r>
      <w:rPr>
        <w:rFonts w:ascii="Times New Roman" w:eastAsia="Times New Roman" w:hAnsi="Times New Roman"/>
        <w:sz w:val="20"/>
      </w:rPr>
      <w:tab/>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9C97" w14:textId="77777777" w:rsidR="005A3079" w:rsidRDefault="005A3079">
    <w:pPr>
      <w:pStyle w:val="Header"/>
      <w:pBdr>
        <w:bottom w:val="thickThinSmallGap" w:sz="24" w:space="1" w:color="622423"/>
      </w:pBdr>
      <w:rPr>
        <w:rFonts w:ascii="Times New Roman" w:hAnsi="Times New Roman" w:cs="Times New Roman"/>
        <w:b/>
        <w:bCs/>
        <w:sz w:val="24"/>
        <w:szCs w:val="24"/>
      </w:rPr>
    </w:pPr>
  </w:p>
  <w:p w14:paraId="150429CF" w14:textId="77777777" w:rsidR="005A3079" w:rsidRDefault="005A3079">
    <w:pPr>
      <w:pStyle w:val="Footer"/>
      <w:jc w:val="right"/>
      <w:rPr>
        <w:rFonts w:ascii="Times New Roman" w:hAnsi="Times New Roman" w:cs="Times New Roman"/>
        <w:sz w:val="24"/>
        <w:szCs w:val="24"/>
      </w:rPr>
    </w:pPr>
    <w:r>
      <w:rPr>
        <w:rFonts w:ascii="Times New Roman" w:hAnsi="Times New Roman" w:cs="Times New Roman"/>
        <w:sz w:val="24"/>
        <w:szCs w:val="24"/>
      </w:rPr>
      <w:t xml:space="preserve">Centre for Engineering Education Research                                                                                    </w:t>
    </w:r>
    <w:sdt>
      <w:sdtPr>
        <w:rPr>
          <w:rFonts w:ascii="Times New Roman" w:hAnsi="Times New Roman" w:cs="Times New Roman"/>
          <w:sz w:val="24"/>
          <w:szCs w:val="24"/>
        </w:rPr>
        <w:id w:val="-849713230"/>
        <w:docPartObj>
          <w:docPartGallery w:val="AutoText"/>
        </w:docPartObj>
      </w:sdtPr>
      <w:sdtContent>
        <w:r w:rsidR="00CE2B57">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sidR="00CE2B57">
          <w:rPr>
            <w:rFonts w:ascii="Times New Roman" w:hAnsi="Times New Roman" w:cs="Times New Roman"/>
            <w:sz w:val="24"/>
            <w:szCs w:val="24"/>
          </w:rPr>
          <w:fldChar w:fldCharType="separate"/>
        </w:r>
        <w:r>
          <w:rPr>
            <w:rFonts w:ascii="Times New Roman" w:hAnsi="Times New Roman" w:cs="Times New Roman"/>
            <w:sz w:val="24"/>
            <w:szCs w:val="24"/>
          </w:rPr>
          <w:t>1</w:t>
        </w:r>
        <w:r w:rsidR="00CE2B57">
          <w:rPr>
            <w:rFonts w:ascii="Times New Roman" w:hAnsi="Times New Roman" w:cs="Times New Roman"/>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6F106" w14:textId="77777777" w:rsidR="00D46A19" w:rsidRDefault="00D46A19">
      <w:pPr>
        <w:spacing w:after="0"/>
      </w:pPr>
      <w:r>
        <w:separator/>
      </w:r>
    </w:p>
  </w:footnote>
  <w:footnote w:type="continuationSeparator" w:id="0">
    <w:p w14:paraId="192F919F" w14:textId="77777777" w:rsidR="00D46A19" w:rsidRDefault="00D46A1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D321" w14:textId="77777777" w:rsidR="005A3079" w:rsidRDefault="005A3079">
    <w:pPr>
      <w:pStyle w:val="Header"/>
      <w:pBdr>
        <w:bottom w:val="thickThinSmallGap" w:sz="24" w:space="1" w:color="622423"/>
      </w:pBdr>
      <w:rPr>
        <w:lang w:val="en-IN"/>
      </w:rPr>
    </w:pPr>
    <w:r>
      <w:rPr>
        <w:rFonts w:ascii="Times New Roman" w:hAnsi="Times New Roman" w:cs="Times New Roman"/>
        <w:b/>
        <w:sz w:val="24"/>
        <w:szCs w:val="24"/>
        <w:lang w:val="en-IN"/>
      </w:rPr>
      <w:t>LABNEXUS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1A41" w14:textId="77777777" w:rsidR="005A3079" w:rsidRDefault="005A30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AFCA0" w14:textId="77777777" w:rsidR="005A3079" w:rsidRDefault="005A3079">
    <w:pPr>
      <w:pStyle w:val="Header"/>
      <w:pBdr>
        <w:bottom w:val="thickThinSmallGap" w:sz="24" w:space="1" w:color="622423"/>
      </w:pBdr>
      <w:rPr>
        <w:lang w:val="en-IN"/>
      </w:rPr>
    </w:pPr>
    <w:r>
      <w:rPr>
        <w:rFonts w:ascii="Times New Roman" w:hAnsi="Times New Roman" w:cs="Times New Roman"/>
        <w:b/>
        <w:sz w:val="24"/>
        <w:szCs w:val="24"/>
        <w:lang w:val="en-IN"/>
      </w:rPr>
      <w:t>LABNEXUS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A3F75" w14:textId="77777777" w:rsidR="005A3079" w:rsidRDefault="005A3079">
    <w:pPr>
      <w:pStyle w:val="Header"/>
      <w:pBdr>
        <w:bottom w:val="thickThinSmallGap" w:sz="24" w:space="1" w:color="622423"/>
      </w:pBdr>
    </w:pPr>
    <w:r>
      <w:rPr>
        <w:rFonts w:ascii="Times New Roman" w:hAnsi="Times New Roman" w:cs="Times New Roman"/>
        <w:b/>
        <w:sz w:val="24"/>
        <w:szCs w:val="24"/>
      </w:rPr>
      <w:t xml:space="preserve">Light Replacing Stick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570"/>
    <w:multiLevelType w:val="multilevel"/>
    <w:tmpl w:val="00E335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220DAE"/>
    <w:multiLevelType w:val="multilevel"/>
    <w:tmpl w:val="05220D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6551F13"/>
    <w:multiLevelType w:val="multilevel"/>
    <w:tmpl w:val="06551F13"/>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3" w15:restartNumberingAfterBreak="0">
    <w:nsid w:val="0DBA3F65"/>
    <w:multiLevelType w:val="multilevel"/>
    <w:tmpl w:val="0DBA3F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F64ED2"/>
    <w:multiLevelType w:val="multilevel"/>
    <w:tmpl w:val="14F64ED2"/>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5" w15:restartNumberingAfterBreak="0">
    <w:nsid w:val="1C1F79E9"/>
    <w:multiLevelType w:val="multilevel"/>
    <w:tmpl w:val="1C1F79E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9F54F7"/>
    <w:multiLevelType w:val="multilevel"/>
    <w:tmpl w:val="229F54F7"/>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7" w15:restartNumberingAfterBreak="0">
    <w:nsid w:val="238970A1"/>
    <w:multiLevelType w:val="multilevel"/>
    <w:tmpl w:val="238970A1"/>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8" w15:restartNumberingAfterBreak="0">
    <w:nsid w:val="291713D0"/>
    <w:multiLevelType w:val="multilevel"/>
    <w:tmpl w:val="291713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95D2020"/>
    <w:multiLevelType w:val="multilevel"/>
    <w:tmpl w:val="295D20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A1527E5"/>
    <w:multiLevelType w:val="multilevel"/>
    <w:tmpl w:val="2A1527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D1249AE"/>
    <w:multiLevelType w:val="multilevel"/>
    <w:tmpl w:val="2D1249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0D576CE"/>
    <w:multiLevelType w:val="multilevel"/>
    <w:tmpl w:val="40D576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8DA08DE"/>
    <w:multiLevelType w:val="multilevel"/>
    <w:tmpl w:val="48DA08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2E54535"/>
    <w:multiLevelType w:val="multilevel"/>
    <w:tmpl w:val="62E54535"/>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5" w15:restartNumberingAfterBreak="0">
    <w:nsid w:val="67225375"/>
    <w:multiLevelType w:val="multilevel"/>
    <w:tmpl w:val="672253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79726943"/>
    <w:multiLevelType w:val="multilevel"/>
    <w:tmpl w:val="79726943"/>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num w:numId="1" w16cid:durableId="661197003">
    <w:abstractNumId w:val="14"/>
  </w:num>
  <w:num w:numId="2" w16cid:durableId="246766849">
    <w:abstractNumId w:val="2"/>
  </w:num>
  <w:num w:numId="3" w16cid:durableId="300429464">
    <w:abstractNumId w:val="6"/>
  </w:num>
  <w:num w:numId="4" w16cid:durableId="809981644">
    <w:abstractNumId w:val="7"/>
  </w:num>
  <w:num w:numId="5" w16cid:durableId="1718236675">
    <w:abstractNumId w:val="16"/>
  </w:num>
  <w:num w:numId="6" w16cid:durableId="768935687">
    <w:abstractNumId w:val="1"/>
  </w:num>
  <w:num w:numId="7" w16cid:durableId="501430602">
    <w:abstractNumId w:val="3"/>
  </w:num>
  <w:num w:numId="8" w16cid:durableId="662507169">
    <w:abstractNumId w:val="8"/>
  </w:num>
  <w:num w:numId="9" w16cid:durableId="1069767052">
    <w:abstractNumId w:val="4"/>
  </w:num>
  <w:num w:numId="10" w16cid:durableId="362294693">
    <w:abstractNumId w:val="5"/>
  </w:num>
  <w:num w:numId="11" w16cid:durableId="29033590">
    <w:abstractNumId w:val="10"/>
  </w:num>
  <w:num w:numId="12" w16cid:durableId="2080859820">
    <w:abstractNumId w:val="12"/>
  </w:num>
  <w:num w:numId="13" w16cid:durableId="1760328314">
    <w:abstractNumId w:val="0"/>
  </w:num>
  <w:num w:numId="14" w16cid:durableId="1737892987">
    <w:abstractNumId w:val="15"/>
  </w:num>
  <w:num w:numId="15" w16cid:durableId="1015419158">
    <w:abstractNumId w:val="11"/>
  </w:num>
  <w:num w:numId="16" w16cid:durableId="484273693">
    <w:abstractNumId w:val="9"/>
  </w:num>
  <w:num w:numId="17" w16cid:durableId="4370687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C5173"/>
    <w:rsid w:val="000403BD"/>
    <w:rsid w:val="000507FA"/>
    <w:rsid w:val="00063858"/>
    <w:rsid w:val="000713B4"/>
    <w:rsid w:val="00071683"/>
    <w:rsid w:val="000829CE"/>
    <w:rsid w:val="000941E4"/>
    <w:rsid w:val="000A4F34"/>
    <w:rsid w:val="000F0DF6"/>
    <w:rsid w:val="0010227F"/>
    <w:rsid w:val="00122FE7"/>
    <w:rsid w:val="00127CBE"/>
    <w:rsid w:val="00150836"/>
    <w:rsid w:val="001518DA"/>
    <w:rsid w:val="0015453C"/>
    <w:rsid w:val="001639FA"/>
    <w:rsid w:val="00166C9C"/>
    <w:rsid w:val="00187897"/>
    <w:rsid w:val="001A0BF7"/>
    <w:rsid w:val="001A4F8B"/>
    <w:rsid w:val="001D61B9"/>
    <w:rsid w:val="0021078C"/>
    <w:rsid w:val="00226DAC"/>
    <w:rsid w:val="00234A77"/>
    <w:rsid w:val="00242135"/>
    <w:rsid w:val="00245343"/>
    <w:rsid w:val="00254257"/>
    <w:rsid w:val="002621CD"/>
    <w:rsid w:val="0026255A"/>
    <w:rsid w:val="00271B3F"/>
    <w:rsid w:val="00280FF9"/>
    <w:rsid w:val="00283AED"/>
    <w:rsid w:val="002958E6"/>
    <w:rsid w:val="002A0396"/>
    <w:rsid w:val="002A70E8"/>
    <w:rsid w:val="002D5892"/>
    <w:rsid w:val="002F7FC2"/>
    <w:rsid w:val="0033442E"/>
    <w:rsid w:val="00343203"/>
    <w:rsid w:val="0034410B"/>
    <w:rsid w:val="003825CF"/>
    <w:rsid w:val="00383F6E"/>
    <w:rsid w:val="003A7632"/>
    <w:rsid w:val="003C16E4"/>
    <w:rsid w:val="003C5173"/>
    <w:rsid w:val="003D3AA2"/>
    <w:rsid w:val="00436933"/>
    <w:rsid w:val="004450ED"/>
    <w:rsid w:val="00466AED"/>
    <w:rsid w:val="00473295"/>
    <w:rsid w:val="004D1A86"/>
    <w:rsid w:val="004D5BA1"/>
    <w:rsid w:val="004F3F77"/>
    <w:rsid w:val="00523C5B"/>
    <w:rsid w:val="0055179E"/>
    <w:rsid w:val="0056362F"/>
    <w:rsid w:val="00563A7A"/>
    <w:rsid w:val="00591E61"/>
    <w:rsid w:val="005A3079"/>
    <w:rsid w:val="005D31D2"/>
    <w:rsid w:val="005E2545"/>
    <w:rsid w:val="005E2FEF"/>
    <w:rsid w:val="006010B5"/>
    <w:rsid w:val="00634E53"/>
    <w:rsid w:val="0064113F"/>
    <w:rsid w:val="00657C95"/>
    <w:rsid w:val="006A023C"/>
    <w:rsid w:val="006A1FBE"/>
    <w:rsid w:val="006A518F"/>
    <w:rsid w:val="006E3D2A"/>
    <w:rsid w:val="007116F3"/>
    <w:rsid w:val="00721C0B"/>
    <w:rsid w:val="007D2281"/>
    <w:rsid w:val="00807C75"/>
    <w:rsid w:val="008472F8"/>
    <w:rsid w:val="0089325D"/>
    <w:rsid w:val="008A7D04"/>
    <w:rsid w:val="008B6883"/>
    <w:rsid w:val="008D3D3A"/>
    <w:rsid w:val="008D6A2C"/>
    <w:rsid w:val="009431F4"/>
    <w:rsid w:val="009447BE"/>
    <w:rsid w:val="0096420F"/>
    <w:rsid w:val="00965F1D"/>
    <w:rsid w:val="009766F7"/>
    <w:rsid w:val="009916F2"/>
    <w:rsid w:val="00994355"/>
    <w:rsid w:val="009A152A"/>
    <w:rsid w:val="009A19B2"/>
    <w:rsid w:val="009A7E03"/>
    <w:rsid w:val="009B053D"/>
    <w:rsid w:val="009C35C8"/>
    <w:rsid w:val="009C63EC"/>
    <w:rsid w:val="00A17074"/>
    <w:rsid w:val="00A632AF"/>
    <w:rsid w:val="00A705BE"/>
    <w:rsid w:val="00A80F65"/>
    <w:rsid w:val="00A81E75"/>
    <w:rsid w:val="00A93A4D"/>
    <w:rsid w:val="00AB10F9"/>
    <w:rsid w:val="00AD46C2"/>
    <w:rsid w:val="00AD4CB4"/>
    <w:rsid w:val="00AD5643"/>
    <w:rsid w:val="00AE2378"/>
    <w:rsid w:val="00AE6126"/>
    <w:rsid w:val="00AF6584"/>
    <w:rsid w:val="00B0532D"/>
    <w:rsid w:val="00B43848"/>
    <w:rsid w:val="00B51F81"/>
    <w:rsid w:val="00B532D0"/>
    <w:rsid w:val="00B62B73"/>
    <w:rsid w:val="00B82478"/>
    <w:rsid w:val="00B845F3"/>
    <w:rsid w:val="00BC2252"/>
    <w:rsid w:val="00BD6767"/>
    <w:rsid w:val="00BE0235"/>
    <w:rsid w:val="00C20921"/>
    <w:rsid w:val="00C266EE"/>
    <w:rsid w:val="00C43653"/>
    <w:rsid w:val="00C50CB1"/>
    <w:rsid w:val="00C51C5F"/>
    <w:rsid w:val="00C5358B"/>
    <w:rsid w:val="00C87703"/>
    <w:rsid w:val="00CA441E"/>
    <w:rsid w:val="00CB03B3"/>
    <w:rsid w:val="00CE2B57"/>
    <w:rsid w:val="00CE50AA"/>
    <w:rsid w:val="00CF6E53"/>
    <w:rsid w:val="00D0769F"/>
    <w:rsid w:val="00D30CE3"/>
    <w:rsid w:val="00D34238"/>
    <w:rsid w:val="00D46A19"/>
    <w:rsid w:val="00D7732C"/>
    <w:rsid w:val="00D84F6A"/>
    <w:rsid w:val="00D90BCC"/>
    <w:rsid w:val="00DB7431"/>
    <w:rsid w:val="00DD0640"/>
    <w:rsid w:val="00E400BA"/>
    <w:rsid w:val="00E40E3B"/>
    <w:rsid w:val="00E44D87"/>
    <w:rsid w:val="00EA098D"/>
    <w:rsid w:val="00EA3412"/>
    <w:rsid w:val="00EB0FB6"/>
    <w:rsid w:val="00EB5697"/>
    <w:rsid w:val="00EB70C2"/>
    <w:rsid w:val="00EF14EB"/>
    <w:rsid w:val="00EF1871"/>
    <w:rsid w:val="00F10C8A"/>
    <w:rsid w:val="00F17D19"/>
    <w:rsid w:val="00F2344A"/>
    <w:rsid w:val="00F44121"/>
    <w:rsid w:val="00F768DF"/>
    <w:rsid w:val="00F8375D"/>
    <w:rsid w:val="00F8463D"/>
    <w:rsid w:val="00F86DE9"/>
    <w:rsid w:val="00F91B7F"/>
    <w:rsid w:val="00FC3FBB"/>
    <w:rsid w:val="00FD5800"/>
    <w:rsid w:val="00FE26DC"/>
    <w:rsid w:val="00FE3F37"/>
    <w:rsid w:val="66FD02A8"/>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335B77E"/>
  <w15:docId w15:val="{809DE396-396D-4A33-B475-B2A81F0F2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412"/>
    <w:pPr>
      <w:spacing w:after="200" w:line="276" w:lineRule="auto"/>
    </w:pPr>
    <w:rPr>
      <w:rFonts w:eastAsiaTheme="minorEastAsia"/>
      <w:sz w:val="22"/>
      <w:szCs w:val="22"/>
    </w:rPr>
  </w:style>
  <w:style w:type="paragraph" w:styleId="Heading1">
    <w:name w:val="heading 1"/>
    <w:basedOn w:val="Normal"/>
    <w:next w:val="Normal"/>
    <w:link w:val="Heading1Char"/>
    <w:uiPriority w:val="9"/>
    <w:qFormat/>
    <w:rsid w:val="00EA341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EA3412"/>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EA3412"/>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A3412"/>
    <w:pPr>
      <w:spacing w:after="0" w:line="240" w:lineRule="auto"/>
    </w:pPr>
    <w:rPr>
      <w:rFonts w:ascii="Tahoma" w:hAnsi="Tahoma" w:cs="Tahoma"/>
      <w:sz w:val="16"/>
      <w:szCs w:val="16"/>
    </w:rPr>
  </w:style>
  <w:style w:type="character" w:styleId="Emphasis">
    <w:name w:val="Emphasis"/>
    <w:basedOn w:val="DefaultParagraphFont"/>
    <w:uiPriority w:val="20"/>
    <w:qFormat/>
    <w:rsid w:val="00EA3412"/>
    <w:rPr>
      <w:i/>
      <w:iCs/>
    </w:rPr>
  </w:style>
  <w:style w:type="character" w:styleId="FollowedHyperlink">
    <w:name w:val="FollowedHyperlink"/>
    <w:basedOn w:val="DefaultParagraphFont"/>
    <w:uiPriority w:val="99"/>
    <w:semiHidden/>
    <w:unhideWhenUsed/>
    <w:rsid w:val="00EA3412"/>
    <w:rPr>
      <w:color w:val="954F72" w:themeColor="followedHyperlink"/>
      <w:u w:val="single"/>
    </w:rPr>
  </w:style>
  <w:style w:type="paragraph" w:styleId="Footer">
    <w:name w:val="footer"/>
    <w:basedOn w:val="Normal"/>
    <w:link w:val="FooterChar"/>
    <w:uiPriority w:val="99"/>
    <w:unhideWhenUsed/>
    <w:rsid w:val="00EA3412"/>
    <w:pPr>
      <w:tabs>
        <w:tab w:val="center" w:pos="4680"/>
        <w:tab w:val="right" w:pos="9360"/>
      </w:tabs>
      <w:spacing w:after="0" w:line="240" w:lineRule="auto"/>
    </w:pPr>
  </w:style>
  <w:style w:type="paragraph" w:styleId="Header">
    <w:name w:val="header"/>
    <w:basedOn w:val="Normal"/>
    <w:link w:val="HeaderChar"/>
    <w:uiPriority w:val="99"/>
    <w:unhideWhenUsed/>
    <w:rsid w:val="00EA3412"/>
    <w:pPr>
      <w:tabs>
        <w:tab w:val="center" w:pos="4680"/>
        <w:tab w:val="right" w:pos="9360"/>
      </w:tabs>
      <w:spacing w:after="0" w:line="240" w:lineRule="auto"/>
    </w:pPr>
  </w:style>
  <w:style w:type="character" w:styleId="Hyperlink">
    <w:name w:val="Hyperlink"/>
    <w:basedOn w:val="DefaultParagraphFont"/>
    <w:uiPriority w:val="99"/>
    <w:unhideWhenUsed/>
    <w:qFormat/>
    <w:rsid w:val="00EA3412"/>
    <w:rPr>
      <w:color w:val="0000FF"/>
      <w:u w:val="single"/>
    </w:rPr>
  </w:style>
  <w:style w:type="character" w:styleId="LineNumber">
    <w:name w:val="line number"/>
    <w:basedOn w:val="DefaultParagraphFont"/>
    <w:uiPriority w:val="99"/>
    <w:semiHidden/>
    <w:unhideWhenUsed/>
    <w:qFormat/>
    <w:rsid w:val="00EA3412"/>
  </w:style>
  <w:style w:type="paragraph" w:styleId="NormalWeb">
    <w:name w:val="Normal (Web)"/>
    <w:basedOn w:val="Normal"/>
    <w:uiPriority w:val="99"/>
    <w:unhideWhenUsed/>
    <w:rsid w:val="00EA341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A3412"/>
    <w:rPr>
      <w:b/>
      <w:bCs/>
    </w:rPr>
  </w:style>
  <w:style w:type="paragraph" w:styleId="Subtitle">
    <w:name w:val="Subtitle"/>
    <w:basedOn w:val="Normal"/>
    <w:next w:val="Normal"/>
    <w:link w:val="SubtitleChar"/>
    <w:uiPriority w:val="11"/>
    <w:qFormat/>
    <w:rsid w:val="00EA3412"/>
    <w:pPr>
      <w:spacing w:after="160"/>
    </w:pPr>
    <w:rPr>
      <w:color w:val="5A5A5A" w:themeColor="text1" w:themeTint="A5"/>
      <w:spacing w:val="15"/>
    </w:rPr>
  </w:style>
  <w:style w:type="table" w:styleId="TableGrid">
    <w:name w:val="Table Grid"/>
    <w:basedOn w:val="TableNormal"/>
    <w:uiPriority w:val="59"/>
    <w:rsid w:val="00EA3412"/>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A3412"/>
    <w:rPr>
      <w:rFonts w:asciiTheme="majorHAnsi" w:eastAsiaTheme="majorEastAsia" w:hAnsiTheme="majorHAnsi" w:cstheme="majorBidi"/>
      <w:b/>
      <w:bCs/>
      <w:color w:val="2F5496" w:themeColor="accent1" w:themeShade="BF"/>
      <w:kern w:val="0"/>
      <w:sz w:val="28"/>
      <w:szCs w:val="28"/>
      <w:lang w:val="en-US"/>
    </w:rPr>
  </w:style>
  <w:style w:type="character" w:customStyle="1" w:styleId="Heading2Char">
    <w:name w:val="Heading 2 Char"/>
    <w:basedOn w:val="DefaultParagraphFont"/>
    <w:link w:val="Heading2"/>
    <w:uiPriority w:val="9"/>
    <w:semiHidden/>
    <w:rsid w:val="00EA3412"/>
    <w:rPr>
      <w:rFonts w:asciiTheme="majorHAnsi" w:eastAsiaTheme="majorEastAsia" w:hAnsiTheme="majorHAnsi" w:cstheme="majorBidi"/>
      <w:b/>
      <w:bCs/>
      <w:color w:val="4472C4" w:themeColor="accent1"/>
      <w:kern w:val="0"/>
      <w:sz w:val="26"/>
      <w:szCs w:val="26"/>
      <w:lang w:val="en-US"/>
    </w:rPr>
  </w:style>
  <w:style w:type="character" w:customStyle="1" w:styleId="Heading3Char">
    <w:name w:val="Heading 3 Char"/>
    <w:basedOn w:val="DefaultParagraphFont"/>
    <w:link w:val="Heading3"/>
    <w:uiPriority w:val="9"/>
    <w:qFormat/>
    <w:rsid w:val="00EA3412"/>
    <w:rPr>
      <w:rFonts w:ascii="Times New Roman" w:eastAsia="Times New Roman" w:hAnsi="Times New Roman" w:cs="Times New Roman"/>
      <w:b/>
      <w:bCs/>
      <w:kern w:val="0"/>
      <w:sz w:val="27"/>
      <w:szCs w:val="27"/>
      <w:lang w:eastAsia="en-IN"/>
    </w:rPr>
  </w:style>
  <w:style w:type="character" w:customStyle="1" w:styleId="HeaderChar">
    <w:name w:val="Header Char"/>
    <w:basedOn w:val="DefaultParagraphFont"/>
    <w:link w:val="Header"/>
    <w:uiPriority w:val="99"/>
    <w:rsid w:val="00EA3412"/>
    <w:rPr>
      <w:rFonts w:eastAsiaTheme="minorEastAsia"/>
      <w:kern w:val="0"/>
      <w:lang w:val="en-US"/>
    </w:rPr>
  </w:style>
  <w:style w:type="character" w:customStyle="1" w:styleId="FooterChar">
    <w:name w:val="Footer Char"/>
    <w:basedOn w:val="DefaultParagraphFont"/>
    <w:link w:val="Footer"/>
    <w:uiPriority w:val="99"/>
    <w:rsid w:val="00EA3412"/>
    <w:rPr>
      <w:rFonts w:eastAsiaTheme="minorEastAsia"/>
      <w:kern w:val="0"/>
      <w:lang w:val="en-US"/>
    </w:rPr>
  </w:style>
  <w:style w:type="paragraph" w:styleId="ListParagraph">
    <w:name w:val="List Paragraph"/>
    <w:basedOn w:val="Normal"/>
    <w:uiPriority w:val="34"/>
    <w:qFormat/>
    <w:rsid w:val="00EA3412"/>
    <w:pPr>
      <w:ind w:left="720"/>
      <w:contextualSpacing/>
    </w:pPr>
    <w:rPr>
      <w:rFonts w:ascii="Calibri" w:eastAsia="Times New Roman" w:hAnsi="Calibri" w:cs="Times New Roman"/>
    </w:rPr>
  </w:style>
  <w:style w:type="character" w:customStyle="1" w:styleId="apple-converted-space">
    <w:name w:val="apple-converted-space"/>
    <w:basedOn w:val="DefaultParagraphFont"/>
    <w:rsid w:val="00EA3412"/>
  </w:style>
  <w:style w:type="character" w:customStyle="1" w:styleId="mtxt">
    <w:name w:val="mtxt"/>
    <w:basedOn w:val="DefaultParagraphFont"/>
    <w:rsid w:val="00EA3412"/>
  </w:style>
  <w:style w:type="character" w:customStyle="1" w:styleId="ntxt">
    <w:name w:val="ntxt"/>
    <w:basedOn w:val="DefaultParagraphFont"/>
    <w:rsid w:val="00EA3412"/>
  </w:style>
  <w:style w:type="paragraph" w:customStyle="1" w:styleId="cntr">
    <w:name w:val="cntr"/>
    <w:basedOn w:val="Normal"/>
    <w:rsid w:val="00EA341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left">
    <w:name w:val="left"/>
    <w:basedOn w:val="Normal"/>
    <w:rsid w:val="00EA341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BalloonTextChar">
    <w:name w:val="Balloon Text Char"/>
    <w:basedOn w:val="DefaultParagraphFont"/>
    <w:link w:val="BalloonText"/>
    <w:uiPriority w:val="99"/>
    <w:semiHidden/>
    <w:rsid w:val="00EA3412"/>
    <w:rPr>
      <w:rFonts w:ascii="Tahoma" w:eastAsiaTheme="minorEastAsia" w:hAnsi="Tahoma" w:cs="Tahoma"/>
      <w:kern w:val="0"/>
      <w:sz w:val="16"/>
      <w:szCs w:val="16"/>
      <w:lang w:val="en-US"/>
    </w:rPr>
  </w:style>
  <w:style w:type="paragraph" w:styleId="NoSpacing">
    <w:name w:val="No Spacing"/>
    <w:link w:val="NoSpacingChar"/>
    <w:uiPriority w:val="1"/>
    <w:qFormat/>
    <w:rsid w:val="00EA3412"/>
    <w:rPr>
      <w:rFonts w:eastAsiaTheme="minorEastAsia"/>
      <w:sz w:val="22"/>
      <w:szCs w:val="22"/>
    </w:rPr>
  </w:style>
  <w:style w:type="character" w:customStyle="1" w:styleId="NoSpacingChar">
    <w:name w:val="No Spacing Char"/>
    <w:basedOn w:val="DefaultParagraphFont"/>
    <w:link w:val="NoSpacing"/>
    <w:uiPriority w:val="1"/>
    <w:rsid w:val="00EA3412"/>
    <w:rPr>
      <w:rFonts w:eastAsiaTheme="minorEastAsia"/>
      <w:kern w:val="0"/>
      <w:lang w:val="en-US"/>
    </w:rPr>
  </w:style>
  <w:style w:type="character" w:customStyle="1" w:styleId="SubtitleChar">
    <w:name w:val="Subtitle Char"/>
    <w:basedOn w:val="DefaultParagraphFont"/>
    <w:link w:val="Subtitle"/>
    <w:uiPriority w:val="11"/>
    <w:rsid w:val="00EA3412"/>
    <w:rPr>
      <w:rFonts w:eastAsiaTheme="minorEastAsia"/>
      <w:color w:val="5A5A5A" w:themeColor="text1" w:themeTint="A5"/>
      <w:spacing w:val="15"/>
      <w:kern w:val="0"/>
      <w:lang w:val="en-US"/>
    </w:rPr>
  </w:style>
  <w:style w:type="paragraph" w:customStyle="1" w:styleId="Suresh">
    <w:name w:val="Suresh"/>
    <w:basedOn w:val="Normal"/>
    <w:link w:val="SureshChar"/>
    <w:qFormat/>
    <w:rsid w:val="00EA3412"/>
    <w:pPr>
      <w:spacing w:line="360" w:lineRule="auto"/>
      <w:ind w:left="270"/>
    </w:pPr>
    <w:rPr>
      <w:rFonts w:ascii="Times New Roman" w:hAnsi="Times New Roman" w:cs="Times New Roman"/>
      <w:color w:val="252525"/>
      <w:sz w:val="24"/>
      <w:szCs w:val="24"/>
    </w:rPr>
  </w:style>
  <w:style w:type="character" w:customStyle="1" w:styleId="SureshChar">
    <w:name w:val="Suresh Char"/>
    <w:basedOn w:val="DefaultParagraphFont"/>
    <w:link w:val="Suresh"/>
    <w:rsid w:val="00EA3412"/>
    <w:rPr>
      <w:rFonts w:ascii="Times New Roman" w:eastAsiaTheme="minorEastAsia" w:hAnsi="Times New Roman" w:cs="Times New Roman"/>
      <w:color w:val="252525"/>
      <w:kern w:val="0"/>
      <w:sz w:val="24"/>
      <w:szCs w:val="24"/>
      <w:lang w:val="en-US"/>
    </w:rPr>
  </w:style>
  <w:style w:type="table" w:customStyle="1" w:styleId="TableGrid1">
    <w:name w:val="Table Grid1"/>
    <w:basedOn w:val="TableNormal"/>
    <w:uiPriority w:val="59"/>
    <w:rsid w:val="00EA3412"/>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
    <w:name w:val="Unresolved Mention1"/>
    <w:basedOn w:val="DefaultParagraphFont"/>
    <w:uiPriority w:val="99"/>
    <w:semiHidden/>
    <w:unhideWhenUsed/>
    <w:rsid w:val="00EA34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4387">
      <w:bodyDiv w:val="1"/>
      <w:marLeft w:val="0"/>
      <w:marRight w:val="0"/>
      <w:marTop w:val="0"/>
      <w:marBottom w:val="0"/>
      <w:divBdr>
        <w:top w:val="none" w:sz="0" w:space="0" w:color="auto"/>
        <w:left w:val="none" w:sz="0" w:space="0" w:color="auto"/>
        <w:bottom w:val="none" w:sz="0" w:space="0" w:color="auto"/>
        <w:right w:val="none" w:sz="0" w:space="0" w:color="auto"/>
      </w:divBdr>
    </w:div>
    <w:div w:id="129827876">
      <w:bodyDiv w:val="1"/>
      <w:marLeft w:val="0"/>
      <w:marRight w:val="0"/>
      <w:marTop w:val="0"/>
      <w:marBottom w:val="0"/>
      <w:divBdr>
        <w:top w:val="none" w:sz="0" w:space="0" w:color="auto"/>
        <w:left w:val="none" w:sz="0" w:space="0" w:color="auto"/>
        <w:bottom w:val="none" w:sz="0" w:space="0" w:color="auto"/>
        <w:right w:val="none" w:sz="0" w:space="0" w:color="auto"/>
      </w:divBdr>
    </w:div>
    <w:div w:id="928583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29C90-06B4-4502-B087-AF12FA0AC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29</Pages>
  <Words>4850</Words>
  <Characters>27649</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LabNexus - A LAN-Based Computer Lab Management System</vt:lpstr>
    </vt:vector>
  </TitlesOfParts>
  <Company/>
  <LinksUpToDate>false</LinksUpToDate>
  <CharactersWithSpaces>32435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LabNexus - A LAN-Based Computer Lab Management System</dc:title>
  <dc:subject>B.Tech project report</dc:subject>
  <dc:creator>LabNexus Team</dc:creator>
  <cp:lastModifiedBy>Abhigyan Tiwari</cp:lastModifiedBy>
  <cp:revision>47</cp:revision>
  <cp:lastPrinted>2024-01-03T05:23:00Z</cp:lastPrinted>
  <dcterms:created xsi:type="dcterms:W3CDTF">2024-07-09T03:51:00Z</dcterms:created>
  <dcterms:modified xsi:type="dcterms:W3CDTF">2026-10-29T04:37:00Z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7032ACE139244EDA9C1EF6689A10C174_12</vt:lpwstr>
  </property>
</Properties>
</file>