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F6972" w14:textId="77777777" w:rsidR="003065EA" w:rsidRPr="00424343" w:rsidRDefault="003065EA" w:rsidP="001B00B5"/>
    <w:p w14:paraId="2D2D1F7E" w14:textId="77777777" w:rsidR="003065EA" w:rsidRPr="00424343" w:rsidRDefault="003065EA" w:rsidP="001B00B5"/>
    <w:p w14:paraId="371DFFE3" w14:textId="77777777" w:rsidR="003065EA" w:rsidRPr="00424343" w:rsidRDefault="003065EA" w:rsidP="001B00B5"/>
    <w:p w14:paraId="14EE7C83" w14:textId="77777777" w:rsidR="003065EA" w:rsidRPr="00424343" w:rsidRDefault="003065EA" w:rsidP="001B00B5"/>
    <w:p w14:paraId="1C2B674A" w14:textId="37A704AB" w:rsidR="003065EA" w:rsidRPr="00424343" w:rsidRDefault="00A03705" w:rsidP="00A03705">
      <w:pPr>
        <w:jc w:val="center"/>
      </w:pPr>
      <w:r>
        <w:rPr>
          <w:noProof/>
          <w:lang w:val="en-US"/>
        </w:rPr>
        <w:drawing>
          <wp:inline distT="0" distB="0" distL="0" distR="0" wp14:anchorId="1D6ADC5B" wp14:editId="402E8784">
            <wp:extent cx="5795805" cy="1467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couch-logo-new (lar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556" cy="1504698"/>
                    </a:xfrm>
                    <a:prstGeom prst="rect">
                      <a:avLst/>
                    </a:prstGeom>
                  </pic:spPr>
                </pic:pic>
              </a:graphicData>
            </a:graphic>
          </wp:inline>
        </w:drawing>
      </w:r>
    </w:p>
    <w:p w14:paraId="4826301D" w14:textId="77777777" w:rsidR="003065EA" w:rsidRPr="00424343" w:rsidRDefault="003065EA" w:rsidP="001B00B5"/>
    <w:p w14:paraId="7C10A525" w14:textId="77777777" w:rsidR="003065EA" w:rsidRPr="00424343" w:rsidRDefault="003065EA" w:rsidP="001B00B5"/>
    <w:p w14:paraId="259C69C4" w14:textId="77777777" w:rsidR="003065EA" w:rsidRPr="00424343" w:rsidRDefault="003065EA" w:rsidP="001B00B5"/>
    <w:p w14:paraId="566E54A2" w14:textId="3A7EC134" w:rsidR="003F08BA" w:rsidRPr="00D41743" w:rsidRDefault="009E1EAF" w:rsidP="00BF12CA">
      <w:pPr>
        <w:pStyle w:val="Title"/>
        <w:jc w:val="left"/>
        <w:rPr>
          <w:rFonts w:ascii="Comfortaa" w:hAnsi="Comfortaa"/>
          <w:b/>
        </w:rPr>
      </w:pPr>
      <w:r>
        <w:rPr>
          <w:rFonts w:ascii="Comfortaa" w:hAnsi="Comfortaa"/>
          <w:b/>
        </w:rPr>
        <w:t>Guidebook diary study</w:t>
      </w:r>
    </w:p>
    <w:p w14:paraId="61B1C07D" w14:textId="77777777" w:rsidR="003065EA" w:rsidRPr="00424343" w:rsidRDefault="003065EA" w:rsidP="001B00B5"/>
    <w:p w14:paraId="7B325BFD" w14:textId="77777777" w:rsidR="00720B28" w:rsidRPr="00424343" w:rsidRDefault="00720B28" w:rsidP="001B00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5912"/>
      </w:tblGrid>
      <w:tr w:rsidR="003F08BA" w:rsidRPr="00424343" w14:paraId="7D571818" w14:textId="77777777" w:rsidTr="00720B28">
        <w:tc>
          <w:tcPr>
            <w:tcW w:w="3150" w:type="dxa"/>
          </w:tcPr>
          <w:p w14:paraId="55FFFE48" w14:textId="48640F56" w:rsidR="003F08BA" w:rsidRPr="00D41743" w:rsidRDefault="00CE0225" w:rsidP="00D41743">
            <w:pPr>
              <w:jc w:val="right"/>
              <w:rPr>
                <w:b/>
              </w:rPr>
            </w:pPr>
            <w:r w:rsidRPr="00D41743">
              <w:rPr>
                <w:b/>
              </w:rPr>
              <w:t>Dissemination l</w:t>
            </w:r>
            <w:r w:rsidR="00720B28" w:rsidRPr="00D41743">
              <w:rPr>
                <w:b/>
              </w:rPr>
              <w:t>evel</w:t>
            </w:r>
            <w:r w:rsidR="003F08BA" w:rsidRPr="00D41743">
              <w:rPr>
                <w:b/>
              </w:rPr>
              <w:t>:</w:t>
            </w:r>
          </w:p>
        </w:tc>
        <w:tc>
          <w:tcPr>
            <w:tcW w:w="5912" w:type="dxa"/>
          </w:tcPr>
          <w:p w14:paraId="58CAF648" w14:textId="6B1E8B11" w:rsidR="003F08BA" w:rsidRPr="00424343" w:rsidRDefault="00CE0225" w:rsidP="001B00B5">
            <w:r w:rsidRPr="00424343">
              <w:t>&lt;PU / PP / RE / CO&gt;</w:t>
            </w:r>
          </w:p>
        </w:tc>
      </w:tr>
      <w:tr w:rsidR="00CE0225" w:rsidRPr="00424343" w14:paraId="1DCAB2F2" w14:textId="77777777" w:rsidTr="00720B28">
        <w:tc>
          <w:tcPr>
            <w:tcW w:w="3150" w:type="dxa"/>
          </w:tcPr>
          <w:p w14:paraId="59F03C17" w14:textId="186FC762" w:rsidR="00CE0225" w:rsidRPr="00D41743" w:rsidRDefault="00CE0225" w:rsidP="00D41743">
            <w:pPr>
              <w:jc w:val="right"/>
              <w:rPr>
                <w:b/>
              </w:rPr>
            </w:pPr>
            <w:r w:rsidRPr="00D41743">
              <w:rPr>
                <w:b/>
              </w:rPr>
              <w:t>Document type:</w:t>
            </w:r>
          </w:p>
        </w:tc>
        <w:tc>
          <w:tcPr>
            <w:tcW w:w="5912" w:type="dxa"/>
          </w:tcPr>
          <w:p w14:paraId="703E36D6" w14:textId="588D6B35" w:rsidR="00CE0225" w:rsidRPr="00424343" w:rsidRDefault="00DB6AE6" w:rsidP="001B00B5">
            <w:r w:rsidRPr="00424343">
              <w:t>&lt;</w:t>
            </w:r>
            <w:r w:rsidR="00CE0225" w:rsidRPr="00424343">
              <w:t>Report</w:t>
            </w:r>
            <w:r w:rsidRPr="00424343">
              <w:t xml:space="preserve"> / Demonstrator / … &gt;</w:t>
            </w:r>
          </w:p>
        </w:tc>
      </w:tr>
      <w:tr w:rsidR="003F08BA" w:rsidRPr="00424343" w14:paraId="288FC945" w14:textId="77777777" w:rsidTr="00720B28">
        <w:tc>
          <w:tcPr>
            <w:tcW w:w="3150" w:type="dxa"/>
          </w:tcPr>
          <w:p w14:paraId="11445F29" w14:textId="77777777" w:rsidR="003F08BA" w:rsidRPr="00D41743" w:rsidRDefault="00720B28" w:rsidP="00D41743">
            <w:pPr>
              <w:jc w:val="right"/>
              <w:rPr>
                <w:b/>
              </w:rPr>
            </w:pPr>
            <w:r w:rsidRPr="00D41743">
              <w:rPr>
                <w:b/>
              </w:rPr>
              <w:t>Version</w:t>
            </w:r>
            <w:r w:rsidR="003F08BA" w:rsidRPr="00D41743">
              <w:rPr>
                <w:b/>
              </w:rPr>
              <w:t>:</w:t>
            </w:r>
          </w:p>
        </w:tc>
        <w:tc>
          <w:tcPr>
            <w:tcW w:w="5912" w:type="dxa"/>
          </w:tcPr>
          <w:p w14:paraId="070366EA" w14:textId="6C2A2093" w:rsidR="003F08BA" w:rsidRPr="00424343" w:rsidRDefault="00720B28" w:rsidP="001B00B5">
            <w:r w:rsidRPr="00424343">
              <w:t>0.</w:t>
            </w:r>
            <w:r w:rsidR="00A13296" w:rsidRPr="00424343">
              <w:t>1</w:t>
            </w:r>
            <w:r w:rsidR="00261EE6" w:rsidRPr="00424343">
              <w:t>.</w:t>
            </w:r>
            <w:r w:rsidR="00A13296" w:rsidRPr="00424343">
              <w:t>0</w:t>
            </w:r>
          </w:p>
        </w:tc>
      </w:tr>
      <w:tr w:rsidR="003F08BA" w:rsidRPr="00424343" w14:paraId="33F6AF15" w14:textId="77777777" w:rsidTr="00720B28">
        <w:tc>
          <w:tcPr>
            <w:tcW w:w="3150" w:type="dxa"/>
          </w:tcPr>
          <w:p w14:paraId="2F2920A1" w14:textId="77777777" w:rsidR="003F08BA" w:rsidRPr="00D41743" w:rsidRDefault="003F08BA" w:rsidP="00D41743">
            <w:pPr>
              <w:jc w:val="right"/>
              <w:rPr>
                <w:b/>
              </w:rPr>
            </w:pPr>
            <w:r w:rsidRPr="00D41743">
              <w:rPr>
                <w:b/>
              </w:rPr>
              <w:t>Date:</w:t>
            </w:r>
          </w:p>
        </w:tc>
        <w:tc>
          <w:tcPr>
            <w:tcW w:w="5912" w:type="dxa"/>
          </w:tcPr>
          <w:p w14:paraId="57D57BAE" w14:textId="4BEB8BC0" w:rsidR="003F08BA" w:rsidRPr="00424343" w:rsidRDefault="00A13296" w:rsidP="001B00B5">
            <w:r w:rsidRPr="00424343">
              <w:t>&lt;Date of this version&gt;</w:t>
            </w:r>
          </w:p>
        </w:tc>
      </w:tr>
    </w:tbl>
    <w:p w14:paraId="1928A00A" w14:textId="37E063E3" w:rsidR="00720B28" w:rsidRPr="00424343" w:rsidRDefault="008F4917" w:rsidP="001B00B5">
      <w:r w:rsidRPr="00424343">
        <w:rPr>
          <w:noProof/>
          <w:lang w:val="en-US"/>
        </w:rPr>
        <w:drawing>
          <wp:anchor distT="0" distB="0" distL="114300" distR="114300" simplePos="0" relativeHeight="251659264" behindDoc="0" locked="0" layoutInCell="1" allowOverlap="1" wp14:anchorId="5E99DB18" wp14:editId="6773B10C">
            <wp:simplePos x="0" y="0"/>
            <wp:positionH relativeFrom="column">
              <wp:posOffset>-662940</wp:posOffset>
            </wp:positionH>
            <wp:positionV relativeFrom="paragraph">
              <wp:posOffset>2811504</wp:posOffset>
            </wp:positionV>
            <wp:extent cx="2018665" cy="1000125"/>
            <wp:effectExtent l="0" t="0" r="63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66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2B40" w:rsidRPr="00424343">
        <w:rPr>
          <w:noProof/>
          <w:lang w:val="en-US"/>
        </w:rPr>
        <mc:AlternateContent>
          <mc:Choice Requires="wps">
            <w:drawing>
              <wp:anchor distT="45720" distB="45720" distL="114300" distR="114300" simplePos="0" relativeHeight="251661312" behindDoc="0" locked="0" layoutInCell="1" allowOverlap="1" wp14:anchorId="286BC41B" wp14:editId="3664C066">
                <wp:simplePos x="0" y="0"/>
                <wp:positionH relativeFrom="margin">
                  <wp:posOffset>1386205</wp:posOffset>
                </wp:positionH>
                <wp:positionV relativeFrom="paragraph">
                  <wp:posOffset>2942590</wp:posOffset>
                </wp:positionV>
                <wp:extent cx="4714875" cy="8667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866775"/>
                        </a:xfrm>
                        <a:prstGeom prst="rect">
                          <a:avLst/>
                        </a:prstGeom>
                        <a:solidFill>
                          <a:srgbClr val="FFFFFF"/>
                        </a:solidFill>
                        <a:ln w="9525">
                          <a:noFill/>
                          <a:miter lim="800000"/>
                          <a:headEnd/>
                          <a:tailEnd/>
                        </a:ln>
                      </wps:spPr>
                      <wps:txbx>
                        <w:txbxContent>
                          <w:p w14:paraId="54C5F0B2" w14:textId="26C9E304" w:rsidR="00320849" w:rsidRPr="003065EA" w:rsidRDefault="00320849" w:rsidP="001B00B5">
                            <w:pPr>
                              <w:rPr>
                                <w:lang w:val="en-US"/>
                              </w:rPr>
                            </w:pPr>
                            <w:r w:rsidRPr="003065EA">
                              <w:rPr>
                                <w:lang w:val="en-US"/>
                              </w:rPr>
                              <w:t xml:space="preserve">This project has received funding from the European Union's Horizon 2020 research and innovation </w:t>
                            </w:r>
                            <w:proofErr w:type="spellStart"/>
                            <w:r w:rsidRPr="003065EA">
                              <w:rPr>
                                <w:lang w:val="en-US"/>
                              </w:rPr>
                              <w:t>programme</w:t>
                            </w:r>
                            <w:proofErr w:type="spellEnd"/>
                            <w:r w:rsidRPr="003065EA">
                              <w:rPr>
                                <w:lang w:val="en-US"/>
                              </w:rPr>
                              <w:t xml:space="preserve"> under </w:t>
                            </w:r>
                            <w:r>
                              <w:rPr>
                                <w:lang w:val="en-US"/>
                              </w:rPr>
                              <w:t>G</w:t>
                            </w:r>
                            <w:r w:rsidRPr="003065EA">
                              <w:rPr>
                                <w:lang w:val="en-US"/>
                              </w:rPr>
                              <w:t xml:space="preserve">rant Agreement </w:t>
                            </w:r>
                            <w:r>
                              <w:rPr>
                                <w:lang w:val="en-US"/>
                              </w:rPr>
                              <w:t>#</w:t>
                            </w:r>
                            <w:r w:rsidRPr="003065EA">
                              <w:rPr>
                                <w:lang w:val="en-US"/>
                              </w:rPr>
                              <w:t>769553. This result only reflects the author's view and the EU is not responsible for any use that may be made of the information it 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BC41B" id="_x0000_t202" coordsize="21600,21600" o:spt="202" path="m,l,21600r21600,l21600,xe">
                <v:stroke joinstyle="miter"/>
                <v:path gradientshapeok="t" o:connecttype="rect"/>
              </v:shapetype>
              <v:shape id="Text Box 2" o:spid="_x0000_s1026" type="#_x0000_t202" style="position:absolute;left:0;text-align:left;margin-left:109.15pt;margin-top:231.7pt;width:371.25pt;height:6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" stroked="f">
                <v:textbox>
                  <w:txbxContent>
                    <w:p w14:paraId="54C5F0B2" w14:textId="26C9E304" w:rsidR="00320849" w:rsidRPr="003065EA" w:rsidRDefault="00320849" w:rsidP="001B00B5">
                      <w:pPr>
                        <w:rPr>
                          <w:lang w:val="en-US"/>
                        </w:rPr>
                      </w:pPr>
                      <w:r w:rsidRPr="003065EA">
                        <w:rPr>
                          <w:lang w:val="en-US"/>
                        </w:rPr>
                        <w:t xml:space="preserve">This project has received funding from the European Union's Horizon 2020 research and innovation </w:t>
                      </w:r>
                      <w:proofErr w:type="spellStart"/>
                      <w:r w:rsidRPr="003065EA">
                        <w:rPr>
                          <w:lang w:val="en-US"/>
                        </w:rPr>
                        <w:t>programme</w:t>
                      </w:r>
                      <w:proofErr w:type="spellEnd"/>
                      <w:r w:rsidRPr="003065EA">
                        <w:rPr>
                          <w:lang w:val="en-US"/>
                        </w:rPr>
                        <w:t xml:space="preserve"> under </w:t>
                      </w:r>
                      <w:r>
                        <w:rPr>
                          <w:lang w:val="en-US"/>
                        </w:rPr>
                        <w:t>G</w:t>
                      </w:r>
                      <w:r w:rsidRPr="003065EA">
                        <w:rPr>
                          <w:lang w:val="en-US"/>
                        </w:rPr>
                        <w:t xml:space="preserve">rant Agreement </w:t>
                      </w:r>
                      <w:r>
                        <w:rPr>
                          <w:lang w:val="en-US"/>
                        </w:rPr>
                        <w:t>#</w:t>
                      </w:r>
                      <w:r w:rsidRPr="003065EA">
                        <w:rPr>
                          <w:lang w:val="en-US"/>
                        </w:rPr>
                        <w:t>769553. This result only reflects the author's view and the EU is not responsible for any use that may be made of the information it contains.</w:t>
                      </w:r>
                    </w:p>
                  </w:txbxContent>
                </v:textbox>
                <w10:wrap anchorx="margin"/>
              </v:shape>
            </w:pict>
          </mc:Fallback>
        </mc:AlternateContent>
      </w:r>
      <w:r w:rsidR="003065EA" w:rsidRPr="00424343">
        <w:br w:type="page"/>
      </w:r>
    </w:p>
    <w:p w14:paraId="768EE206" w14:textId="77777777" w:rsidR="00826016" w:rsidRPr="00E52029" w:rsidRDefault="00F75FC5" w:rsidP="001B00B5">
      <w:pPr>
        <w:pStyle w:val="Heading1"/>
        <w:numPr>
          <w:ilvl w:val="0"/>
          <w:numId w:val="2"/>
        </w:numPr>
      </w:pPr>
      <w:bookmarkStart w:id="0" w:name="_Toc490490575"/>
      <w:bookmarkStart w:id="1" w:name="_Toc494297514"/>
      <w:r w:rsidRPr="00E52029">
        <w:lastRenderedPageBreak/>
        <w:t>Introduction</w:t>
      </w:r>
      <w:bookmarkEnd w:id="0"/>
      <w:bookmarkEnd w:id="1"/>
      <w:r w:rsidR="00E00B82" w:rsidRPr="00E52029">
        <w:t xml:space="preserve"> </w:t>
      </w:r>
    </w:p>
    <w:p w14:paraId="5A412C50" w14:textId="77777777" w:rsidR="008F4917" w:rsidRPr="001B00B5" w:rsidRDefault="00CE0225" w:rsidP="001B00B5">
      <w:r w:rsidRPr="001B00B5">
        <w:t>Short introduction to the document.</w:t>
      </w:r>
    </w:p>
    <w:p w14:paraId="72A08E14" w14:textId="77777777" w:rsidR="008F4917" w:rsidRDefault="008F4917" w:rsidP="001B00B5"/>
    <w:p w14:paraId="4763B44F" w14:textId="257C6F4E" w:rsidR="008F4917" w:rsidRDefault="008343FD" w:rsidP="001B00B5">
      <w:pPr>
        <w:pStyle w:val="Heading2"/>
      </w:pPr>
      <w:r>
        <w:t xml:space="preserve">Inclusion criteria </w:t>
      </w:r>
    </w:p>
    <w:p w14:paraId="31C6BED5" w14:textId="0F3DDC19" w:rsidR="00CC3189" w:rsidRDefault="00CC3189" w:rsidP="00CC3189"/>
    <w:p w14:paraId="53315BEF" w14:textId="373544BE" w:rsidR="00CC3189" w:rsidRPr="00CC3189" w:rsidRDefault="00CC3189" w:rsidP="00CC3189">
      <w:pPr>
        <w:rPr>
          <w:b/>
        </w:rPr>
      </w:pPr>
      <w:r>
        <w:rPr>
          <w:b/>
        </w:rPr>
        <w:t>Older adults with age-related impairments</w:t>
      </w:r>
    </w:p>
    <w:p w14:paraId="26BE7E1E" w14:textId="5B1EE471" w:rsidR="008343FD" w:rsidRPr="00CC3189" w:rsidRDefault="00BA5408" w:rsidP="00CC3189">
      <w:pPr>
        <w:rPr>
          <w:b/>
        </w:rPr>
      </w:pPr>
      <w:r>
        <w:rPr>
          <w:b/>
        </w:rPr>
        <w:t>C</w:t>
      </w:r>
      <w:r w:rsidR="008343FD" w:rsidRPr="00CC3189">
        <w:rPr>
          <w:b/>
        </w:rPr>
        <w:t>hronic pain patients (CP)</w:t>
      </w:r>
    </w:p>
    <w:p w14:paraId="1F5EDB74" w14:textId="6D22AE4A" w:rsidR="008343FD" w:rsidRPr="00CC3189" w:rsidRDefault="00BA5408" w:rsidP="00CC3189">
      <w:pPr>
        <w:rPr>
          <w:b/>
        </w:rPr>
      </w:pPr>
      <w:r>
        <w:rPr>
          <w:b/>
        </w:rPr>
        <w:t>D</w:t>
      </w:r>
      <w:r w:rsidR="008343FD" w:rsidRPr="00CC3189">
        <w:rPr>
          <w:b/>
        </w:rPr>
        <w:t>iabetes type 2 patients (DM-2)</w:t>
      </w:r>
    </w:p>
    <w:p w14:paraId="63EA45BC" w14:textId="77777777" w:rsidR="00BA5408" w:rsidRDefault="00BA5408">
      <w:pPr>
        <w:spacing w:after="160"/>
        <w:jc w:val="left"/>
        <w:rPr>
          <w:rFonts w:ascii="Comfortaa" w:eastAsiaTheme="majorEastAsia" w:hAnsi="Comfortaa" w:cstheme="majorBidi"/>
          <w:b/>
          <w:color w:val="7AC8CE"/>
          <w:sz w:val="32"/>
          <w:szCs w:val="32"/>
        </w:rPr>
      </w:pPr>
      <w:r>
        <w:br w:type="page"/>
      </w:r>
    </w:p>
    <w:p w14:paraId="32DDF24F" w14:textId="125DBE64" w:rsidR="008F4917" w:rsidRPr="00E52029" w:rsidRDefault="00757446" w:rsidP="00BA5408">
      <w:pPr>
        <w:pStyle w:val="Heading1"/>
      </w:pPr>
      <w:r>
        <w:lastRenderedPageBreak/>
        <w:t>Pre</w:t>
      </w:r>
      <w:r w:rsidR="00BA5408">
        <w:t>-study workshop</w:t>
      </w:r>
    </w:p>
    <w:tbl>
      <w:tblPr>
        <w:tblStyle w:val="TableGrid"/>
        <w:tblW w:w="9209" w:type="dxa"/>
        <w:tblLook w:val="04A0" w:firstRow="1" w:lastRow="0" w:firstColumn="1" w:lastColumn="0" w:noHBand="0" w:noVBand="1"/>
      </w:tblPr>
      <w:tblGrid>
        <w:gridCol w:w="1274"/>
        <w:gridCol w:w="808"/>
        <w:gridCol w:w="1248"/>
        <w:gridCol w:w="4606"/>
        <w:gridCol w:w="1273"/>
      </w:tblGrid>
      <w:tr w:rsidR="00757446" w:rsidRPr="00757446" w14:paraId="6C587B42" w14:textId="77777777" w:rsidTr="00757446">
        <w:tc>
          <w:tcPr>
            <w:tcW w:w="1274" w:type="dxa"/>
          </w:tcPr>
          <w:p w14:paraId="38AD403D" w14:textId="24E0D621" w:rsidR="00757446" w:rsidRPr="00757446" w:rsidRDefault="00757446" w:rsidP="005E149C">
            <w:pPr>
              <w:jc w:val="left"/>
              <w:rPr>
                <w:b/>
                <w:sz w:val="16"/>
              </w:rPr>
            </w:pPr>
            <w:r w:rsidRPr="00757446">
              <w:rPr>
                <w:b/>
                <w:sz w:val="16"/>
              </w:rPr>
              <w:t>Phase</w:t>
            </w:r>
          </w:p>
        </w:tc>
        <w:tc>
          <w:tcPr>
            <w:tcW w:w="808" w:type="dxa"/>
          </w:tcPr>
          <w:p w14:paraId="187FB027" w14:textId="75F18A73" w:rsidR="00757446" w:rsidRPr="00757446" w:rsidRDefault="00757446" w:rsidP="005E149C">
            <w:pPr>
              <w:jc w:val="left"/>
              <w:rPr>
                <w:b/>
                <w:sz w:val="16"/>
              </w:rPr>
            </w:pPr>
            <w:r w:rsidRPr="00757446">
              <w:rPr>
                <w:b/>
                <w:sz w:val="16"/>
              </w:rPr>
              <w:t>Time</w:t>
            </w:r>
          </w:p>
        </w:tc>
        <w:tc>
          <w:tcPr>
            <w:tcW w:w="1248" w:type="dxa"/>
          </w:tcPr>
          <w:p w14:paraId="698629EB" w14:textId="1D3BC19F" w:rsidR="00757446" w:rsidRPr="00757446" w:rsidRDefault="00757446" w:rsidP="005E149C">
            <w:pPr>
              <w:jc w:val="left"/>
              <w:rPr>
                <w:b/>
                <w:sz w:val="16"/>
              </w:rPr>
            </w:pPr>
            <w:r w:rsidRPr="00757446">
              <w:rPr>
                <w:b/>
                <w:sz w:val="16"/>
              </w:rPr>
              <w:t>Topic</w:t>
            </w:r>
          </w:p>
        </w:tc>
        <w:tc>
          <w:tcPr>
            <w:tcW w:w="4606" w:type="dxa"/>
          </w:tcPr>
          <w:p w14:paraId="5B02FA54" w14:textId="2365C035" w:rsidR="00757446" w:rsidRPr="00757446" w:rsidRDefault="00757446" w:rsidP="005E149C">
            <w:pPr>
              <w:jc w:val="left"/>
              <w:rPr>
                <w:b/>
                <w:sz w:val="16"/>
              </w:rPr>
            </w:pPr>
            <w:r w:rsidRPr="00757446">
              <w:rPr>
                <w:b/>
                <w:sz w:val="16"/>
              </w:rPr>
              <w:t>Explanation</w:t>
            </w:r>
          </w:p>
        </w:tc>
        <w:tc>
          <w:tcPr>
            <w:tcW w:w="1273" w:type="dxa"/>
          </w:tcPr>
          <w:p w14:paraId="05C6BCAE" w14:textId="0E16E20D" w:rsidR="00757446" w:rsidRPr="00757446" w:rsidRDefault="00757446" w:rsidP="005E149C">
            <w:pPr>
              <w:jc w:val="left"/>
              <w:rPr>
                <w:b/>
                <w:sz w:val="16"/>
              </w:rPr>
            </w:pPr>
            <w:r w:rsidRPr="00757446">
              <w:rPr>
                <w:b/>
                <w:sz w:val="16"/>
              </w:rPr>
              <w:t>Materials</w:t>
            </w:r>
          </w:p>
        </w:tc>
      </w:tr>
      <w:tr w:rsidR="00757446" w:rsidRPr="00757446" w14:paraId="1FD9408D" w14:textId="77777777" w:rsidTr="00757446">
        <w:trPr>
          <w:trHeight w:val="672"/>
        </w:trPr>
        <w:tc>
          <w:tcPr>
            <w:tcW w:w="1274" w:type="dxa"/>
            <w:vMerge w:val="restart"/>
          </w:tcPr>
          <w:p w14:paraId="197D75CF" w14:textId="670BDC14" w:rsidR="00757446" w:rsidRPr="00757446" w:rsidRDefault="00757446" w:rsidP="005E149C">
            <w:pPr>
              <w:jc w:val="left"/>
              <w:rPr>
                <w:sz w:val="16"/>
              </w:rPr>
            </w:pPr>
            <w:r w:rsidRPr="00757446">
              <w:rPr>
                <w:sz w:val="16"/>
              </w:rPr>
              <w:t>Introduction</w:t>
            </w:r>
          </w:p>
        </w:tc>
        <w:tc>
          <w:tcPr>
            <w:tcW w:w="808" w:type="dxa"/>
          </w:tcPr>
          <w:p w14:paraId="068C4E63" w14:textId="27F0517F" w:rsidR="00757446" w:rsidRPr="00757446" w:rsidRDefault="00757446" w:rsidP="00A32BD2">
            <w:pPr>
              <w:jc w:val="left"/>
              <w:rPr>
                <w:sz w:val="16"/>
              </w:rPr>
            </w:pPr>
            <w:r w:rsidRPr="00757446">
              <w:rPr>
                <w:sz w:val="16"/>
              </w:rPr>
              <w:t>09.00-09.15</w:t>
            </w:r>
          </w:p>
        </w:tc>
        <w:tc>
          <w:tcPr>
            <w:tcW w:w="1248" w:type="dxa"/>
          </w:tcPr>
          <w:p w14:paraId="7D1D5026" w14:textId="15A25B8A" w:rsidR="00757446" w:rsidRPr="00757446" w:rsidRDefault="00757446" w:rsidP="005E149C">
            <w:pPr>
              <w:jc w:val="left"/>
              <w:rPr>
                <w:sz w:val="16"/>
              </w:rPr>
            </w:pPr>
            <w:r w:rsidRPr="00757446">
              <w:rPr>
                <w:sz w:val="16"/>
              </w:rPr>
              <w:t xml:space="preserve">Walk-in </w:t>
            </w:r>
          </w:p>
        </w:tc>
        <w:tc>
          <w:tcPr>
            <w:tcW w:w="4606" w:type="dxa"/>
          </w:tcPr>
          <w:p w14:paraId="6898CCB8" w14:textId="076CDABA" w:rsidR="00757446" w:rsidRPr="00757446" w:rsidRDefault="00757446" w:rsidP="005E149C">
            <w:pPr>
              <w:jc w:val="left"/>
              <w:rPr>
                <w:sz w:val="16"/>
              </w:rPr>
            </w:pPr>
            <w:r w:rsidRPr="00757446">
              <w:rPr>
                <w:sz w:val="16"/>
              </w:rPr>
              <w:t>-</w:t>
            </w:r>
          </w:p>
        </w:tc>
        <w:tc>
          <w:tcPr>
            <w:tcW w:w="1273" w:type="dxa"/>
          </w:tcPr>
          <w:p w14:paraId="7FDE0559" w14:textId="77777777" w:rsidR="00757446" w:rsidRPr="00757446" w:rsidRDefault="00757446" w:rsidP="005E149C">
            <w:pPr>
              <w:jc w:val="left"/>
              <w:rPr>
                <w:sz w:val="16"/>
              </w:rPr>
            </w:pPr>
            <w:r w:rsidRPr="00757446">
              <w:rPr>
                <w:sz w:val="16"/>
              </w:rPr>
              <w:t>Name tags</w:t>
            </w:r>
          </w:p>
          <w:p w14:paraId="410369C3" w14:textId="5DADD9E0" w:rsidR="00757446" w:rsidRPr="00757446" w:rsidRDefault="00757446" w:rsidP="005E149C">
            <w:pPr>
              <w:jc w:val="left"/>
              <w:rPr>
                <w:sz w:val="16"/>
              </w:rPr>
            </w:pPr>
            <w:r w:rsidRPr="00757446">
              <w:rPr>
                <w:sz w:val="16"/>
              </w:rPr>
              <w:t>Coffee/tea</w:t>
            </w:r>
          </w:p>
        </w:tc>
      </w:tr>
      <w:tr w:rsidR="00757446" w:rsidRPr="00757446" w14:paraId="0E5C557D" w14:textId="77777777" w:rsidTr="00757446">
        <w:tc>
          <w:tcPr>
            <w:tcW w:w="1274" w:type="dxa"/>
            <w:vMerge/>
          </w:tcPr>
          <w:p w14:paraId="655046A7" w14:textId="77777777" w:rsidR="00757446" w:rsidRPr="00757446" w:rsidRDefault="00757446" w:rsidP="005E149C">
            <w:pPr>
              <w:jc w:val="left"/>
              <w:rPr>
                <w:sz w:val="16"/>
              </w:rPr>
            </w:pPr>
          </w:p>
        </w:tc>
        <w:tc>
          <w:tcPr>
            <w:tcW w:w="808" w:type="dxa"/>
          </w:tcPr>
          <w:p w14:paraId="53B35001" w14:textId="44130A8B" w:rsidR="00757446" w:rsidRPr="00757446" w:rsidRDefault="00757446" w:rsidP="00A32BD2">
            <w:pPr>
              <w:jc w:val="left"/>
              <w:rPr>
                <w:sz w:val="16"/>
              </w:rPr>
            </w:pPr>
            <w:r w:rsidRPr="00757446">
              <w:rPr>
                <w:sz w:val="16"/>
              </w:rPr>
              <w:t>09.15-09.20</w:t>
            </w:r>
          </w:p>
        </w:tc>
        <w:tc>
          <w:tcPr>
            <w:tcW w:w="1248" w:type="dxa"/>
          </w:tcPr>
          <w:p w14:paraId="21112050" w14:textId="1B962ED2" w:rsidR="00757446" w:rsidRPr="00757446" w:rsidRDefault="00757446" w:rsidP="00850FC4">
            <w:pPr>
              <w:jc w:val="left"/>
              <w:rPr>
                <w:sz w:val="16"/>
              </w:rPr>
            </w:pPr>
            <w:r w:rsidRPr="00757446">
              <w:rPr>
                <w:sz w:val="16"/>
              </w:rPr>
              <w:t xml:space="preserve">Welcome &amp; introduction </w:t>
            </w:r>
          </w:p>
        </w:tc>
        <w:tc>
          <w:tcPr>
            <w:tcW w:w="4606" w:type="dxa"/>
          </w:tcPr>
          <w:p w14:paraId="291170C2" w14:textId="442B22E3" w:rsidR="00757446" w:rsidRPr="00757446" w:rsidRDefault="00757446" w:rsidP="005E149C">
            <w:pPr>
              <w:jc w:val="left"/>
              <w:rPr>
                <w:sz w:val="16"/>
              </w:rPr>
            </w:pPr>
            <w:r w:rsidRPr="00757446">
              <w:rPr>
                <w:sz w:val="16"/>
              </w:rPr>
              <w:t>-</w:t>
            </w:r>
          </w:p>
        </w:tc>
        <w:tc>
          <w:tcPr>
            <w:tcW w:w="1273" w:type="dxa"/>
          </w:tcPr>
          <w:p w14:paraId="1D1F9832" w14:textId="77777777" w:rsidR="00757446" w:rsidRPr="00757446" w:rsidRDefault="00757446" w:rsidP="005E149C">
            <w:pPr>
              <w:jc w:val="left"/>
              <w:rPr>
                <w:sz w:val="16"/>
              </w:rPr>
            </w:pPr>
          </w:p>
        </w:tc>
      </w:tr>
      <w:tr w:rsidR="00757446" w:rsidRPr="00757446" w14:paraId="4941CDE2" w14:textId="77777777" w:rsidTr="00757446">
        <w:tc>
          <w:tcPr>
            <w:tcW w:w="1274" w:type="dxa"/>
            <w:vMerge/>
          </w:tcPr>
          <w:p w14:paraId="6C8E366A" w14:textId="77777777" w:rsidR="00757446" w:rsidRPr="00757446" w:rsidRDefault="00757446" w:rsidP="005E149C">
            <w:pPr>
              <w:jc w:val="left"/>
              <w:rPr>
                <w:sz w:val="16"/>
              </w:rPr>
            </w:pPr>
          </w:p>
        </w:tc>
        <w:tc>
          <w:tcPr>
            <w:tcW w:w="808" w:type="dxa"/>
          </w:tcPr>
          <w:p w14:paraId="77A3B32A" w14:textId="2FB76978" w:rsidR="00757446" w:rsidRPr="00757446" w:rsidRDefault="005F4DE6" w:rsidP="00D514C0">
            <w:pPr>
              <w:jc w:val="left"/>
              <w:rPr>
                <w:sz w:val="16"/>
              </w:rPr>
            </w:pPr>
            <w:r>
              <w:rPr>
                <w:sz w:val="16"/>
              </w:rPr>
              <w:t>09.20-09.25</w:t>
            </w:r>
          </w:p>
        </w:tc>
        <w:tc>
          <w:tcPr>
            <w:tcW w:w="1248" w:type="dxa"/>
          </w:tcPr>
          <w:p w14:paraId="26CA6E81" w14:textId="4FA7E908" w:rsidR="00757446" w:rsidRPr="00757446" w:rsidRDefault="00757446" w:rsidP="005E149C">
            <w:pPr>
              <w:jc w:val="left"/>
              <w:rPr>
                <w:sz w:val="16"/>
              </w:rPr>
            </w:pPr>
            <w:r w:rsidRPr="00757446">
              <w:rPr>
                <w:sz w:val="16"/>
              </w:rPr>
              <w:t>Introduction of moderators</w:t>
            </w:r>
          </w:p>
        </w:tc>
        <w:tc>
          <w:tcPr>
            <w:tcW w:w="4606" w:type="dxa"/>
          </w:tcPr>
          <w:p w14:paraId="3EFE1737" w14:textId="75D62002" w:rsidR="00757446" w:rsidRPr="00757446" w:rsidRDefault="00757446" w:rsidP="005E149C">
            <w:pPr>
              <w:jc w:val="left"/>
              <w:rPr>
                <w:sz w:val="16"/>
              </w:rPr>
            </w:pPr>
            <w:r w:rsidRPr="00757446">
              <w:rPr>
                <w:sz w:val="16"/>
              </w:rPr>
              <w:t>Explain backgrounds &amp; role in study</w:t>
            </w:r>
          </w:p>
        </w:tc>
        <w:tc>
          <w:tcPr>
            <w:tcW w:w="1273" w:type="dxa"/>
          </w:tcPr>
          <w:p w14:paraId="203F5506" w14:textId="10FABB02" w:rsidR="00757446" w:rsidRPr="00757446" w:rsidRDefault="001F0AEC" w:rsidP="005E149C">
            <w:pPr>
              <w:jc w:val="left"/>
              <w:rPr>
                <w:sz w:val="16"/>
              </w:rPr>
            </w:pPr>
            <w:r>
              <w:rPr>
                <w:sz w:val="16"/>
              </w:rPr>
              <w:t>PPT</w:t>
            </w:r>
          </w:p>
        </w:tc>
      </w:tr>
      <w:tr w:rsidR="00757446" w:rsidRPr="00757446" w14:paraId="47606FC6" w14:textId="77777777" w:rsidTr="00757446">
        <w:tc>
          <w:tcPr>
            <w:tcW w:w="1274" w:type="dxa"/>
            <w:vMerge/>
          </w:tcPr>
          <w:p w14:paraId="7C842E9D" w14:textId="77777777" w:rsidR="00757446" w:rsidRPr="00757446" w:rsidRDefault="00757446" w:rsidP="005E149C">
            <w:pPr>
              <w:jc w:val="left"/>
              <w:rPr>
                <w:sz w:val="16"/>
              </w:rPr>
            </w:pPr>
          </w:p>
        </w:tc>
        <w:tc>
          <w:tcPr>
            <w:tcW w:w="808" w:type="dxa"/>
          </w:tcPr>
          <w:p w14:paraId="274FFAD7" w14:textId="505D3DE2" w:rsidR="00757446" w:rsidRPr="00757446" w:rsidRDefault="005F4DE6" w:rsidP="005F4DE6">
            <w:pPr>
              <w:jc w:val="left"/>
              <w:rPr>
                <w:sz w:val="16"/>
              </w:rPr>
            </w:pPr>
            <w:r>
              <w:rPr>
                <w:sz w:val="16"/>
              </w:rPr>
              <w:t>09.25-09-35</w:t>
            </w:r>
          </w:p>
        </w:tc>
        <w:tc>
          <w:tcPr>
            <w:tcW w:w="1248" w:type="dxa"/>
          </w:tcPr>
          <w:p w14:paraId="75FD433B" w14:textId="5E1D5B9A" w:rsidR="00757446" w:rsidRPr="00757446" w:rsidRDefault="00757446" w:rsidP="005E149C">
            <w:pPr>
              <w:jc w:val="left"/>
              <w:rPr>
                <w:sz w:val="16"/>
              </w:rPr>
            </w:pPr>
            <w:r w:rsidRPr="00757446">
              <w:rPr>
                <w:sz w:val="16"/>
              </w:rPr>
              <w:t>Introduction of participants</w:t>
            </w:r>
          </w:p>
        </w:tc>
        <w:tc>
          <w:tcPr>
            <w:tcW w:w="4606" w:type="dxa"/>
          </w:tcPr>
          <w:p w14:paraId="10091490" w14:textId="15EC3267" w:rsidR="00757446" w:rsidRPr="00757446" w:rsidRDefault="00850FC4" w:rsidP="00850FC4">
            <w:pPr>
              <w:jc w:val="left"/>
              <w:rPr>
                <w:sz w:val="16"/>
              </w:rPr>
            </w:pPr>
            <w:r>
              <w:rPr>
                <w:sz w:val="16"/>
              </w:rPr>
              <w:t xml:space="preserve">Describe shortly who you are </w:t>
            </w:r>
            <w:r w:rsidR="00757446" w:rsidRPr="00757446">
              <w:rPr>
                <w:sz w:val="16"/>
              </w:rPr>
              <w:t>and why you chose to participate.</w:t>
            </w:r>
          </w:p>
        </w:tc>
        <w:tc>
          <w:tcPr>
            <w:tcW w:w="1273" w:type="dxa"/>
          </w:tcPr>
          <w:p w14:paraId="72139307" w14:textId="013F9E62" w:rsidR="00757446" w:rsidRPr="00757446" w:rsidRDefault="00757446" w:rsidP="005E149C">
            <w:pPr>
              <w:jc w:val="left"/>
              <w:rPr>
                <w:sz w:val="16"/>
              </w:rPr>
            </w:pPr>
          </w:p>
        </w:tc>
      </w:tr>
      <w:tr w:rsidR="00757446" w:rsidRPr="00757446" w14:paraId="5E5AFCB1" w14:textId="77777777" w:rsidTr="00757446">
        <w:tc>
          <w:tcPr>
            <w:tcW w:w="1274" w:type="dxa"/>
            <w:vMerge/>
          </w:tcPr>
          <w:p w14:paraId="59ACE01C" w14:textId="77777777" w:rsidR="00757446" w:rsidRPr="00757446" w:rsidRDefault="00757446" w:rsidP="005E149C">
            <w:pPr>
              <w:jc w:val="left"/>
              <w:rPr>
                <w:sz w:val="16"/>
              </w:rPr>
            </w:pPr>
          </w:p>
        </w:tc>
        <w:tc>
          <w:tcPr>
            <w:tcW w:w="808" w:type="dxa"/>
            <w:vMerge w:val="restart"/>
          </w:tcPr>
          <w:p w14:paraId="1512AA89" w14:textId="762798B2" w:rsidR="00757446" w:rsidRPr="00757446" w:rsidRDefault="005F4DE6" w:rsidP="005F4DE6">
            <w:pPr>
              <w:jc w:val="left"/>
              <w:rPr>
                <w:sz w:val="16"/>
              </w:rPr>
            </w:pPr>
            <w:r>
              <w:rPr>
                <w:sz w:val="16"/>
              </w:rPr>
              <w:t>09.35-09.45</w:t>
            </w:r>
          </w:p>
        </w:tc>
        <w:tc>
          <w:tcPr>
            <w:tcW w:w="1248" w:type="dxa"/>
            <w:vMerge w:val="restart"/>
          </w:tcPr>
          <w:p w14:paraId="581E8290" w14:textId="4256C00E" w:rsidR="00757446" w:rsidRPr="00757446" w:rsidRDefault="00757446" w:rsidP="005E149C">
            <w:pPr>
              <w:jc w:val="left"/>
              <w:rPr>
                <w:sz w:val="16"/>
              </w:rPr>
            </w:pPr>
            <w:r w:rsidRPr="00757446">
              <w:rPr>
                <w:sz w:val="16"/>
              </w:rPr>
              <w:t>Outline of the day</w:t>
            </w:r>
          </w:p>
        </w:tc>
        <w:tc>
          <w:tcPr>
            <w:tcW w:w="4606" w:type="dxa"/>
          </w:tcPr>
          <w:p w14:paraId="2583B9D6" w14:textId="7D6E9AF8" w:rsidR="00757446" w:rsidRPr="00757446" w:rsidRDefault="00757446" w:rsidP="005E149C">
            <w:pPr>
              <w:jc w:val="left"/>
              <w:rPr>
                <w:sz w:val="16"/>
              </w:rPr>
            </w:pPr>
            <w:r w:rsidRPr="00757446">
              <w:rPr>
                <w:sz w:val="16"/>
              </w:rPr>
              <w:t xml:space="preserve">Short overview of the different topics today </w:t>
            </w:r>
          </w:p>
        </w:tc>
        <w:tc>
          <w:tcPr>
            <w:tcW w:w="1273" w:type="dxa"/>
          </w:tcPr>
          <w:p w14:paraId="367E3D4F" w14:textId="61B3767E" w:rsidR="00757446" w:rsidRPr="00757446" w:rsidRDefault="0055364D" w:rsidP="005E149C">
            <w:pPr>
              <w:jc w:val="left"/>
              <w:rPr>
                <w:sz w:val="16"/>
              </w:rPr>
            </w:pPr>
            <w:r>
              <w:rPr>
                <w:sz w:val="16"/>
              </w:rPr>
              <w:t>PPT</w:t>
            </w:r>
          </w:p>
        </w:tc>
      </w:tr>
      <w:tr w:rsidR="00757446" w:rsidRPr="00757446" w14:paraId="367A9B6F" w14:textId="77777777" w:rsidTr="00757446">
        <w:tc>
          <w:tcPr>
            <w:tcW w:w="1274" w:type="dxa"/>
            <w:vMerge/>
          </w:tcPr>
          <w:p w14:paraId="1EE63ABD" w14:textId="77777777" w:rsidR="00757446" w:rsidRPr="00757446" w:rsidRDefault="00757446" w:rsidP="005E149C">
            <w:pPr>
              <w:jc w:val="left"/>
              <w:rPr>
                <w:sz w:val="16"/>
              </w:rPr>
            </w:pPr>
          </w:p>
        </w:tc>
        <w:tc>
          <w:tcPr>
            <w:tcW w:w="808" w:type="dxa"/>
            <w:vMerge/>
          </w:tcPr>
          <w:p w14:paraId="01681525" w14:textId="77777777" w:rsidR="00757446" w:rsidRPr="00757446" w:rsidRDefault="00757446" w:rsidP="005E149C">
            <w:pPr>
              <w:jc w:val="left"/>
              <w:rPr>
                <w:sz w:val="16"/>
              </w:rPr>
            </w:pPr>
          </w:p>
        </w:tc>
        <w:tc>
          <w:tcPr>
            <w:tcW w:w="1248" w:type="dxa"/>
            <w:vMerge/>
          </w:tcPr>
          <w:p w14:paraId="10FFCD90" w14:textId="77777777" w:rsidR="00757446" w:rsidRPr="00757446" w:rsidRDefault="00757446" w:rsidP="005E149C">
            <w:pPr>
              <w:jc w:val="left"/>
              <w:rPr>
                <w:sz w:val="16"/>
              </w:rPr>
            </w:pPr>
          </w:p>
        </w:tc>
        <w:tc>
          <w:tcPr>
            <w:tcW w:w="4606" w:type="dxa"/>
          </w:tcPr>
          <w:p w14:paraId="407DCBBB" w14:textId="3A33FCCD" w:rsidR="00757446" w:rsidRPr="00757446" w:rsidRDefault="00757446" w:rsidP="005E149C">
            <w:pPr>
              <w:jc w:val="left"/>
              <w:rPr>
                <w:i/>
                <w:sz w:val="16"/>
              </w:rPr>
            </w:pPr>
            <w:r w:rsidRPr="00757446">
              <w:rPr>
                <w:i/>
                <w:sz w:val="16"/>
              </w:rPr>
              <w:t>“Are there any questions so far?”</w:t>
            </w:r>
          </w:p>
        </w:tc>
        <w:tc>
          <w:tcPr>
            <w:tcW w:w="1273" w:type="dxa"/>
          </w:tcPr>
          <w:p w14:paraId="34FD8FAD" w14:textId="77777777" w:rsidR="00757446" w:rsidRPr="00757446" w:rsidRDefault="00757446" w:rsidP="005E149C">
            <w:pPr>
              <w:jc w:val="left"/>
              <w:rPr>
                <w:sz w:val="16"/>
              </w:rPr>
            </w:pPr>
          </w:p>
        </w:tc>
      </w:tr>
      <w:tr w:rsidR="00757446" w:rsidRPr="00757446" w14:paraId="2CFBF635" w14:textId="77777777" w:rsidTr="00757446">
        <w:tc>
          <w:tcPr>
            <w:tcW w:w="1274" w:type="dxa"/>
            <w:vMerge w:val="restart"/>
          </w:tcPr>
          <w:p w14:paraId="7F1902DA" w14:textId="769472B4" w:rsidR="00757446" w:rsidRPr="00757446" w:rsidRDefault="00757446" w:rsidP="005E149C">
            <w:pPr>
              <w:jc w:val="left"/>
              <w:rPr>
                <w:sz w:val="16"/>
              </w:rPr>
            </w:pPr>
            <w:r w:rsidRPr="00757446">
              <w:rPr>
                <w:sz w:val="16"/>
              </w:rPr>
              <w:t>Questionnaires</w:t>
            </w:r>
          </w:p>
        </w:tc>
        <w:tc>
          <w:tcPr>
            <w:tcW w:w="808" w:type="dxa"/>
          </w:tcPr>
          <w:p w14:paraId="7D8F6099" w14:textId="2A471C7F" w:rsidR="00757446" w:rsidRPr="00757446" w:rsidRDefault="005F4DE6" w:rsidP="005F4DE6">
            <w:pPr>
              <w:jc w:val="left"/>
              <w:rPr>
                <w:sz w:val="16"/>
              </w:rPr>
            </w:pPr>
            <w:r>
              <w:rPr>
                <w:sz w:val="16"/>
              </w:rPr>
              <w:t>09.45</w:t>
            </w:r>
            <w:r w:rsidR="00757446" w:rsidRPr="00757446">
              <w:rPr>
                <w:sz w:val="16"/>
              </w:rPr>
              <w:t>-</w:t>
            </w:r>
            <w:r>
              <w:rPr>
                <w:sz w:val="16"/>
              </w:rPr>
              <w:t>09.50</w:t>
            </w:r>
          </w:p>
        </w:tc>
        <w:tc>
          <w:tcPr>
            <w:tcW w:w="1248" w:type="dxa"/>
          </w:tcPr>
          <w:p w14:paraId="0079D415" w14:textId="5FDE14D0" w:rsidR="00757446" w:rsidRPr="00757446" w:rsidRDefault="00757446" w:rsidP="00561586">
            <w:pPr>
              <w:jc w:val="left"/>
              <w:rPr>
                <w:sz w:val="16"/>
              </w:rPr>
            </w:pPr>
            <w:r w:rsidRPr="00757446">
              <w:rPr>
                <w:sz w:val="16"/>
              </w:rPr>
              <w:t>Explanation questionnaires</w:t>
            </w:r>
          </w:p>
        </w:tc>
        <w:tc>
          <w:tcPr>
            <w:tcW w:w="4606" w:type="dxa"/>
          </w:tcPr>
          <w:p w14:paraId="6B78B7C6" w14:textId="2814D452" w:rsidR="00757446" w:rsidRPr="00757446" w:rsidRDefault="00757446" w:rsidP="005E149C">
            <w:pPr>
              <w:jc w:val="left"/>
              <w:rPr>
                <w:i/>
                <w:sz w:val="16"/>
              </w:rPr>
            </w:pPr>
            <w:r w:rsidRPr="00757446">
              <w:rPr>
                <w:i/>
                <w:sz w:val="16"/>
              </w:rPr>
              <w:t>“We are about to start with the questionnaire</w:t>
            </w:r>
            <w:r w:rsidR="000B671C">
              <w:rPr>
                <w:i/>
                <w:sz w:val="16"/>
              </w:rPr>
              <w:t>s</w:t>
            </w:r>
            <w:r w:rsidRPr="00757446">
              <w:rPr>
                <w:i/>
                <w:sz w:val="16"/>
              </w:rPr>
              <w:t>. Data will be analysed anonymously.”</w:t>
            </w:r>
          </w:p>
          <w:p w14:paraId="5CC9DEE7" w14:textId="43D84722" w:rsidR="00757446" w:rsidRPr="00757446" w:rsidRDefault="00757446" w:rsidP="000B671C">
            <w:pPr>
              <w:jc w:val="left"/>
              <w:rPr>
                <w:i/>
                <w:sz w:val="16"/>
              </w:rPr>
            </w:pPr>
            <w:r w:rsidRPr="00757446">
              <w:rPr>
                <w:i/>
                <w:sz w:val="16"/>
              </w:rPr>
              <w:t xml:space="preserve">“Please fill in </w:t>
            </w:r>
            <w:r w:rsidR="000B671C">
              <w:rPr>
                <w:i/>
                <w:sz w:val="16"/>
              </w:rPr>
              <w:t>these</w:t>
            </w:r>
            <w:r w:rsidRPr="00757446">
              <w:rPr>
                <w:i/>
                <w:sz w:val="16"/>
              </w:rPr>
              <w:t xml:space="preserve"> questionnaire</w:t>
            </w:r>
            <w:r w:rsidR="000B671C">
              <w:rPr>
                <w:i/>
                <w:sz w:val="16"/>
              </w:rPr>
              <w:t>s</w:t>
            </w:r>
            <w:r w:rsidRPr="00757446">
              <w:rPr>
                <w:i/>
                <w:sz w:val="16"/>
              </w:rPr>
              <w:t xml:space="preserve"> as you feel it best describes your situation.”</w:t>
            </w:r>
          </w:p>
        </w:tc>
        <w:tc>
          <w:tcPr>
            <w:tcW w:w="1273" w:type="dxa"/>
          </w:tcPr>
          <w:p w14:paraId="47792361" w14:textId="77777777" w:rsidR="00757446" w:rsidRPr="00757446" w:rsidRDefault="00757446" w:rsidP="005E149C">
            <w:pPr>
              <w:jc w:val="left"/>
              <w:rPr>
                <w:sz w:val="16"/>
              </w:rPr>
            </w:pPr>
          </w:p>
        </w:tc>
      </w:tr>
      <w:tr w:rsidR="00757446" w:rsidRPr="00757446" w14:paraId="5D16C10C" w14:textId="77777777" w:rsidTr="00757446">
        <w:tc>
          <w:tcPr>
            <w:tcW w:w="1274" w:type="dxa"/>
            <w:vMerge/>
          </w:tcPr>
          <w:p w14:paraId="453002D5" w14:textId="77777777" w:rsidR="00757446" w:rsidRPr="00757446" w:rsidRDefault="00757446" w:rsidP="00637BCC">
            <w:pPr>
              <w:jc w:val="left"/>
              <w:rPr>
                <w:sz w:val="16"/>
              </w:rPr>
            </w:pPr>
          </w:p>
        </w:tc>
        <w:tc>
          <w:tcPr>
            <w:tcW w:w="808" w:type="dxa"/>
          </w:tcPr>
          <w:p w14:paraId="5DE990AD" w14:textId="17BFC431" w:rsidR="00757446" w:rsidRPr="00757446" w:rsidRDefault="005F4DE6" w:rsidP="005F4DE6">
            <w:pPr>
              <w:jc w:val="left"/>
              <w:rPr>
                <w:sz w:val="16"/>
              </w:rPr>
            </w:pPr>
            <w:r>
              <w:rPr>
                <w:sz w:val="16"/>
              </w:rPr>
              <w:t>09.50</w:t>
            </w:r>
            <w:r w:rsidR="00757446" w:rsidRPr="00757446">
              <w:rPr>
                <w:sz w:val="16"/>
              </w:rPr>
              <w:t>-</w:t>
            </w:r>
            <w:r>
              <w:rPr>
                <w:sz w:val="16"/>
              </w:rPr>
              <w:t>09.55</w:t>
            </w:r>
          </w:p>
        </w:tc>
        <w:tc>
          <w:tcPr>
            <w:tcW w:w="1248" w:type="dxa"/>
          </w:tcPr>
          <w:p w14:paraId="64601AE1" w14:textId="3B3FF32C" w:rsidR="00757446" w:rsidRPr="00757446" w:rsidRDefault="00757446" w:rsidP="00561586">
            <w:pPr>
              <w:jc w:val="left"/>
              <w:rPr>
                <w:sz w:val="16"/>
              </w:rPr>
            </w:pPr>
            <w:r w:rsidRPr="00757446">
              <w:rPr>
                <w:sz w:val="16"/>
              </w:rPr>
              <w:t>Distributing questionnaires +pens</w:t>
            </w:r>
          </w:p>
        </w:tc>
        <w:tc>
          <w:tcPr>
            <w:tcW w:w="4606" w:type="dxa"/>
          </w:tcPr>
          <w:p w14:paraId="55F4285E" w14:textId="152DF635" w:rsidR="00757446" w:rsidRPr="00757446" w:rsidRDefault="00757446" w:rsidP="00561586">
            <w:pPr>
              <w:jc w:val="left"/>
              <w:rPr>
                <w:sz w:val="16"/>
              </w:rPr>
            </w:pPr>
            <w:r w:rsidRPr="00757446">
              <w:rPr>
                <w:sz w:val="16"/>
              </w:rPr>
              <w:t>Moderators distribute the questionnaires and pens to each participant</w:t>
            </w:r>
          </w:p>
        </w:tc>
        <w:tc>
          <w:tcPr>
            <w:tcW w:w="1273" w:type="dxa"/>
          </w:tcPr>
          <w:p w14:paraId="12BD76F1" w14:textId="64E44AE0" w:rsidR="00757446" w:rsidRPr="00757446" w:rsidRDefault="00757446" w:rsidP="00637BCC">
            <w:pPr>
              <w:jc w:val="left"/>
              <w:rPr>
                <w:sz w:val="16"/>
              </w:rPr>
            </w:pPr>
            <w:r w:rsidRPr="00757446">
              <w:rPr>
                <w:sz w:val="16"/>
              </w:rPr>
              <w:t>Manuel questionnaires + pens</w:t>
            </w:r>
          </w:p>
        </w:tc>
      </w:tr>
      <w:tr w:rsidR="00757446" w:rsidRPr="00757446" w14:paraId="28D62E93" w14:textId="77777777" w:rsidTr="00757446">
        <w:tc>
          <w:tcPr>
            <w:tcW w:w="1274" w:type="dxa"/>
            <w:vMerge/>
          </w:tcPr>
          <w:p w14:paraId="2042B733" w14:textId="175D5688" w:rsidR="00757446" w:rsidRPr="00757446" w:rsidRDefault="00757446" w:rsidP="00637BCC">
            <w:pPr>
              <w:jc w:val="left"/>
              <w:rPr>
                <w:sz w:val="16"/>
              </w:rPr>
            </w:pPr>
          </w:p>
        </w:tc>
        <w:tc>
          <w:tcPr>
            <w:tcW w:w="808" w:type="dxa"/>
          </w:tcPr>
          <w:p w14:paraId="3A7ADC38" w14:textId="271BDF21" w:rsidR="00757446" w:rsidRPr="00757446" w:rsidRDefault="005F4DE6" w:rsidP="00A32BD2">
            <w:pPr>
              <w:jc w:val="left"/>
              <w:rPr>
                <w:sz w:val="16"/>
              </w:rPr>
            </w:pPr>
            <w:r>
              <w:rPr>
                <w:sz w:val="16"/>
              </w:rPr>
              <w:t>09.55-10.15</w:t>
            </w:r>
          </w:p>
        </w:tc>
        <w:tc>
          <w:tcPr>
            <w:tcW w:w="1248" w:type="dxa"/>
          </w:tcPr>
          <w:p w14:paraId="165F2F22" w14:textId="26BEB3D3" w:rsidR="00757446" w:rsidRPr="00757446" w:rsidRDefault="00757446" w:rsidP="00561586">
            <w:pPr>
              <w:jc w:val="left"/>
              <w:rPr>
                <w:sz w:val="16"/>
              </w:rPr>
            </w:pPr>
            <w:r w:rsidRPr="00757446">
              <w:rPr>
                <w:sz w:val="16"/>
              </w:rPr>
              <w:t>Filling in questionnaires</w:t>
            </w:r>
          </w:p>
        </w:tc>
        <w:tc>
          <w:tcPr>
            <w:tcW w:w="4606" w:type="dxa"/>
          </w:tcPr>
          <w:p w14:paraId="25917789" w14:textId="6AD8CF20" w:rsidR="00757446" w:rsidRPr="00757446" w:rsidRDefault="00757446" w:rsidP="00637BCC">
            <w:pPr>
              <w:jc w:val="left"/>
              <w:rPr>
                <w:sz w:val="16"/>
              </w:rPr>
            </w:pPr>
            <w:r w:rsidRPr="00757446">
              <w:rPr>
                <w:sz w:val="16"/>
              </w:rPr>
              <w:t>Participants fill in the questionnaires.</w:t>
            </w:r>
          </w:p>
          <w:p w14:paraId="5C9FD636" w14:textId="2089C2EA" w:rsidR="00757446" w:rsidRPr="00757446" w:rsidRDefault="00757446" w:rsidP="00B102DD">
            <w:pPr>
              <w:jc w:val="left"/>
              <w:rPr>
                <w:sz w:val="16"/>
              </w:rPr>
            </w:pPr>
            <w:r w:rsidRPr="00757446">
              <w:rPr>
                <w:sz w:val="16"/>
              </w:rPr>
              <w:t>Moderator stands by in case there are questions.</w:t>
            </w:r>
          </w:p>
        </w:tc>
        <w:tc>
          <w:tcPr>
            <w:tcW w:w="1273" w:type="dxa"/>
          </w:tcPr>
          <w:p w14:paraId="7AE9AB8F" w14:textId="77777777" w:rsidR="00757446" w:rsidRPr="00757446" w:rsidRDefault="00757446" w:rsidP="00637BCC">
            <w:pPr>
              <w:jc w:val="left"/>
              <w:rPr>
                <w:sz w:val="16"/>
              </w:rPr>
            </w:pPr>
          </w:p>
        </w:tc>
      </w:tr>
      <w:tr w:rsidR="00757446" w:rsidRPr="00757446" w14:paraId="13946B76" w14:textId="77777777" w:rsidTr="00757446">
        <w:tc>
          <w:tcPr>
            <w:tcW w:w="1274" w:type="dxa"/>
          </w:tcPr>
          <w:p w14:paraId="639CEC36" w14:textId="46E93774" w:rsidR="00757446" w:rsidRPr="00757446" w:rsidRDefault="00757446" w:rsidP="000945C0">
            <w:pPr>
              <w:jc w:val="left"/>
              <w:rPr>
                <w:sz w:val="16"/>
              </w:rPr>
            </w:pPr>
            <w:r w:rsidRPr="00757446">
              <w:rPr>
                <w:sz w:val="16"/>
              </w:rPr>
              <w:t xml:space="preserve">Short break &amp; set-up focus group </w:t>
            </w:r>
          </w:p>
        </w:tc>
        <w:tc>
          <w:tcPr>
            <w:tcW w:w="808" w:type="dxa"/>
          </w:tcPr>
          <w:p w14:paraId="10A0AE34" w14:textId="7A2CD1F5" w:rsidR="00757446" w:rsidRPr="00757446" w:rsidRDefault="005F4DE6" w:rsidP="00A32BD2">
            <w:pPr>
              <w:jc w:val="left"/>
              <w:rPr>
                <w:sz w:val="16"/>
              </w:rPr>
            </w:pPr>
            <w:r>
              <w:rPr>
                <w:sz w:val="16"/>
              </w:rPr>
              <w:t>10.15-10.25</w:t>
            </w:r>
          </w:p>
        </w:tc>
        <w:tc>
          <w:tcPr>
            <w:tcW w:w="5854" w:type="dxa"/>
            <w:gridSpan w:val="2"/>
          </w:tcPr>
          <w:p w14:paraId="6B440CF7" w14:textId="77777777" w:rsidR="00757446" w:rsidRPr="00757446" w:rsidRDefault="00757446" w:rsidP="00637BCC">
            <w:pPr>
              <w:jc w:val="left"/>
              <w:rPr>
                <w:sz w:val="16"/>
              </w:rPr>
            </w:pPr>
            <w:r w:rsidRPr="00757446">
              <w:rPr>
                <w:sz w:val="16"/>
              </w:rPr>
              <w:t>While participants have a short break, the moderators set-up the first focus group: patient journey.</w:t>
            </w:r>
          </w:p>
          <w:p w14:paraId="3782F308" w14:textId="16C348D2" w:rsidR="00757446" w:rsidRPr="00757446" w:rsidRDefault="00757446" w:rsidP="00637BCC">
            <w:pPr>
              <w:jc w:val="left"/>
              <w:rPr>
                <w:sz w:val="16"/>
              </w:rPr>
            </w:pPr>
          </w:p>
        </w:tc>
        <w:tc>
          <w:tcPr>
            <w:tcW w:w="1273" w:type="dxa"/>
          </w:tcPr>
          <w:p w14:paraId="2B38F6EC" w14:textId="6E549D82" w:rsidR="00757446" w:rsidRPr="00757446" w:rsidRDefault="00757446" w:rsidP="00637BCC">
            <w:pPr>
              <w:jc w:val="left"/>
              <w:rPr>
                <w:sz w:val="16"/>
              </w:rPr>
            </w:pPr>
            <w:r w:rsidRPr="00757446">
              <w:rPr>
                <w:sz w:val="16"/>
              </w:rPr>
              <w:t>Pens</w:t>
            </w:r>
          </w:p>
          <w:p w14:paraId="30383E8D" w14:textId="77777777" w:rsidR="00757446" w:rsidRPr="00757446" w:rsidRDefault="00757446" w:rsidP="00637BCC">
            <w:pPr>
              <w:jc w:val="left"/>
              <w:rPr>
                <w:sz w:val="16"/>
              </w:rPr>
            </w:pPr>
            <w:r w:rsidRPr="00757446">
              <w:rPr>
                <w:sz w:val="16"/>
              </w:rPr>
              <w:t>A3 sheets of the empty patient journey</w:t>
            </w:r>
          </w:p>
          <w:p w14:paraId="618076CB" w14:textId="77777777" w:rsidR="00757446" w:rsidRPr="00757446" w:rsidRDefault="00757446" w:rsidP="00637BCC">
            <w:pPr>
              <w:jc w:val="left"/>
              <w:rPr>
                <w:sz w:val="16"/>
              </w:rPr>
            </w:pPr>
            <w:r w:rsidRPr="00757446">
              <w:rPr>
                <w:sz w:val="16"/>
              </w:rPr>
              <w:t>Audio recorder</w:t>
            </w:r>
          </w:p>
          <w:p w14:paraId="195277FC" w14:textId="38BF52FE" w:rsidR="00757446" w:rsidRPr="00757446" w:rsidRDefault="00757446" w:rsidP="00637BCC">
            <w:pPr>
              <w:jc w:val="left"/>
              <w:rPr>
                <w:sz w:val="16"/>
              </w:rPr>
            </w:pPr>
            <w:r w:rsidRPr="00757446">
              <w:rPr>
                <w:sz w:val="16"/>
              </w:rPr>
              <w:t xml:space="preserve">Coffee/tea </w:t>
            </w:r>
          </w:p>
        </w:tc>
      </w:tr>
      <w:tr w:rsidR="00757446" w:rsidRPr="00757446" w14:paraId="665ACEBA" w14:textId="77777777" w:rsidTr="00757446">
        <w:tc>
          <w:tcPr>
            <w:tcW w:w="1274" w:type="dxa"/>
            <w:vMerge w:val="restart"/>
          </w:tcPr>
          <w:p w14:paraId="3FEB453D" w14:textId="5BCD9A4C" w:rsidR="00757446" w:rsidRPr="00757446" w:rsidRDefault="00757446" w:rsidP="00637BCC">
            <w:pPr>
              <w:jc w:val="left"/>
              <w:rPr>
                <w:sz w:val="16"/>
              </w:rPr>
            </w:pPr>
            <w:r w:rsidRPr="00757446">
              <w:rPr>
                <w:sz w:val="16"/>
              </w:rPr>
              <w:t>FG1 – Patient journey mapping</w:t>
            </w:r>
          </w:p>
        </w:tc>
        <w:tc>
          <w:tcPr>
            <w:tcW w:w="808" w:type="dxa"/>
          </w:tcPr>
          <w:p w14:paraId="005783DD" w14:textId="6FB83DA1" w:rsidR="00757446" w:rsidRPr="00757446" w:rsidRDefault="005F4DE6" w:rsidP="005F4DE6">
            <w:pPr>
              <w:jc w:val="left"/>
              <w:rPr>
                <w:sz w:val="16"/>
              </w:rPr>
            </w:pPr>
            <w:r>
              <w:rPr>
                <w:sz w:val="16"/>
              </w:rPr>
              <w:t>10.25-10.26</w:t>
            </w:r>
          </w:p>
        </w:tc>
        <w:tc>
          <w:tcPr>
            <w:tcW w:w="1248" w:type="dxa"/>
          </w:tcPr>
          <w:p w14:paraId="3FCC17EA" w14:textId="39D7C65A" w:rsidR="00757446" w:rsidRPr="00757446" w:rsidRDefault="00757446" w:rsidP="00637BCC">
            <w:pPr>
              <w:jc w:val="left"/>
              <w:rPr>
                <w:sz w:val="16"/>
              </w:rPr>
            </w:pPr>
            <w:r w:rsidRPr="00757446">
              <w:rPr>
                <w:sz w:val="16"/>
              </w:rPr>
              <w:t>Turn on audio recorder</w:t>
            </w:r>
          </w:p>
        </w:tc>
        <w:tc>
          <w:tcPr>
            <w:tcW w:w="4606" w:type="dxa"/>
          </w:tcPr>
          <w:p w14:paraId="6F2FA22B" w14:textId="77777777" w:rsidR="00757446" w:rsidRPr="00757446" w:rsidRDefault="00757446" w:rsidP="00980144">
            <w:pPr>
              <w:jc w:val="left"/>
              <w:rPr>
                <w:i/>
                <w:sz w:val="16"/>
              </w:rPr>
            </w:pPr>
            <w:r w:rsidRPr="00757446">
              <w:rPr>
                <w:i/>
                <w:sz w:val="16"/>
              </w:rPr>
              <w:t xml:space="preserve">“Next, we are about to start with the focus group. “Everything </w:t>
            </w:r>
            <w:proofErr w:type="gramStart"/>
            <w:r w:rsidRPr="00757446">
              <w:rPr>
                <w:i/>
                <w:sz w:val="16"/>
              </w:rPr>
              <w:t>is recorded</w:t>
            </w:r>
            <w:proofErr w:type="gramEnd"/>
            <w:r w:rsidRPr="00757446">
              <w:rPr>
                <w:i/>
                <w:sz w:val="16"/>
              </w:rPr>
              <w:t xml:space="preserve"> on audio. We use this data to analyse this meeting afterwards.”</w:t>
            </w:r>
          </w:p>
          <w:p w14:paraId="13BE5549" w14:textId="116D46A8" w:rsidR="00757446" w:rsidRPr="00757446" w:rsidRDefault="00757446" w:rsidP="00980144">
            <w:pPr>
              <w:jc w:val="left"/>
              <w:rPr>
                <w:i/>
                <w:sz w:val="16"/>
              </w:rPr>
            </w:pPr>
            <w:r w:rsidRPr="00757446">
              <w:rPr>
                <w:sz w:val="16"/>
              </w:rPr>
              <w:t>&gt;Turn on audio recorder</w:t>
            </w:r>
          </w:p>
        </w:tc>
        <w:tc>
          <w:tcPr>
            <w:tcW w:w="1273" w:type="dxa"/>
          </w:tcPr>
          <w:p w14:paraId="07D81426" w14:textId="77777777" w:rsidR="00757446" w:rsidRPr="00757446" w:rsidRDefault="00757446" w:rsidP="00637BCC">
            <w:pPr>
              <w:jc w:val="left"/>
              <w:rPr>
                <w:sz w:val="16"/>
              </w:rPr>
            </w:pPr>
          </w:p>
        </w:tc>
      </w:tr>
      <w:tr w:rsidR="00757446" w:rsidRPr="00757446" w14:paraId="1CFF3671" w14:textId="77777777" w:rsidTr="00757446">
        <w:tc>
          <w:tcPr>
            <w:tcW w:w="1274" w:type="dxa"/>
            <w:vMerge/>
          </w:tcPr>
          <w:p w14:paraId="65FE0129" w14:textId="77777777" w:rsidR="00757446" w:rsidRPr="00757446" w:rsidRDefault="00757446" w:rsidP="00637BCC">
            <w:pPr>
              <w:jc w:val="left"/>
              <w:rPr>
                <w:sz w:val="16"/>
              </w:rPr>
            </w:pPr>
          </w:p>
        </w:tc>
        <w:tc>
          <w:tcPr>
            <w:tcW w:w="808" w:type="dxa"/>
          </w:tcPr>
          <w:p w14:paraId="5C7F7CDA" w14:textId="27366609" w:rsidR="00757446" w:rsidRPr="00757446" w:rsidRDefault="005F4DE6" w:rsidP="00A32BD2">
            <w:pPr>
              <w:jc w:val="left"/>
              <w:rPr>
                <w:sz w:val="16"/>
              </w:rPr>
            </w:pPr>
            <w:r>
              <w:rPr>
                <w:sz w:val="16"/>
              </w:rPr>
              <w:t>10.26-10.35</w:t>
            </w:r>
          </w:p>
        </w:tc>
        <w:tc>
          <w:tcPr>
            <w:tcW w:w="1248" w:type="dxa"/>
          </w:tcPr>
          <w:p w14:paraId="21E593CF" w14:textId="6C25733B" w:rsidR="00757446" w:rsidRPr="00757446" w:rsidRDefault="00757446" w:rsidP="00980144">
            <w:pPr>
              <w:jc w:val="left"/>
              <w:rPr>
                <w:sz w:val="16"/>
              </w:rPr>
            </w:pPr>
            <w:r w:rsidRPr="00757446">
              <w:rPr>
                <w:sz w:val="16"/>
              </w:rPr>
              <w:t xml:space="preserve">Explanation focus group </w:t>
            </w:r>
          </w:p>
        </w:tc>
        <w:tc>
          <w:tcPr>
            <w:tcW w:w="4606" w:type="dxa"/>
          </w:tcPr>
          <w:p w14:paraId="033532A4" w14:textId="0065744F" w:rsidR="00757446" w:rsidRPr="00757446" w:rsidRDefault="00757446" w:rsidP="00980144">
            <w:pPr>
              <w:jc w:val="left"/>
              <w:rPr>
                <w:i/>
                <w:sz w:val="16"/>
              </w:rPr>
            </w:pPr>
            <w:r w:rsidRPr="00757446">
              <w:rPr>
                <w:i/>
                <w:sz w:val="16"/>
              </w:rPr>
              <w:t xml:space="preserve">You are going to write down your own patient journey on the sheet of paper before you. </w:t>
            </w:r>
          </w:p>
          <w:p w14:paraId="06CE0F60" w14:textId="6F9A9497" w:rsidR="00757446" w:rsidRPr="00757446" w:rsidRDefault="00757446" w:rsidP="00980144">
            <w:pPr>
              <w:jc w:val="left"/>
              <w:rPr>
                <w:i/>
                <w:sz w:val="16"/>
              </w:rPr>
            </w:pPr>
            <w:r w:rsidRPr="00757446">
              <w:rPr>
                <w:i/>
                <w:sz w:val="16"/>
              </w:rPr>
              <w:t>You are going to write down three things:</w:t>
            </w:r>
          </w:p>
          <w:p w14:paraId="2A3094F7" w14:textId="77777777" w:rsidR="00757446" w:rsidRPr="00757446" w:rsidRDefault="00757446" w:rsidP="00980144">
            <w:pPr>
              <w:pStyle w:val="ListParagraph"/>
              <w:numPr>
                <w:ilvl w:val="0"/>
                <w:numId w:val="28"/>
              </w:numPr>
              <w:jc w:val="left"/>
              <w:rPr>
                <w:i/>
                <w:sz w:val="16"/>
              </w:rPr>
            </w:pPr>
            <w:r w:rsidRPr="00757446">
              <w:rPr>
                <w:i/>
                <w:sz w:val="16"/>
              </w:rPr>
              <w:t>The different steps in your patient journey</w:t>
            </w:r>
          </w:p>
          <w:p w14:paraId="24CF9F53" w14:textId="2DC0DC54" w:rsidR="00757446" w:rsidRPr="00757446" w:rsidRDefault="00757446" w:rsidP="00980144">
            <w:pPr>
              <w:pStyle w:val="ListParagraph"/>
              <w:numPr>
                <w:ilvl w:val="0"/>
                <w:numId w:val="28"/>
              </w:numPr>
              <w:jc w:val="left"/>
              <w:rPr>
                <w:i/>
                <w:sz w:val="16"/>
              </w:rPr>
            </w:pPr>
            <w:r w:rsidRPr="00757446">
              <w:rPr>
                <w:i/>
                <w:sz w:val="16"/>
              </w:rPr>
              <w:t>The most positive and most difficult event in this step</w:t>
            </w:r>
          </w:p>
          <w:p w14:paraId="257022DE" w14:textId="77777777" w:rsidR="00757446" w:rsidRPr="00757446" w:rsidRDefault="00757446" w:rsidP="00980144">
            <w:pPr>
              <w:pStyle w:val="ListParagraph"/>
              <w:numPr>
                <w:ilvl w:val="0"/>
                <w:numId w:val="28"/>
              </w:numPr>
              <w:jc w:val="left"/>
              <w:rPr>
                <w:i/>
                <w:sz w:val="16"/>
              </w:rPr>
            </w:pPr>
            <w:r w:rsidRPr="00757446">
              <w:rPr>
                <w:i/>
                <w:sz w:val="16"/>
              </w:rPr>
              <w:t>The people who were involved in this steps</w:t>
            </w:r>
          </w:p>
          <w:p w14:paraId="5E0F036F" w14:textId="77777777" w:rsidR="00757446" w:rsidRPr="00757446" w:rsidRDefault="00757446" w:rsidP="00980144">
            <w:pPr>
              <w:jc w:val="left"/>
              <w:rPr>
                <w:i/>
                <w:sz w:val="16"/>
              </w:rPr>
            </w:pPr>
            <w:r w:rsidRPr="00757446">
              <w:rPr>
                <w:i/>
                <w:sz w:val="16"/>
              </w:rPr>
              <w:t xml:space="preserve">You start on the patient journey sheet in the left circle   ‘the cause that started it’. Then, fill in the rectangles up to the right circle ‘where you are now’. You don’t have to fill in every </w:t>
            </w:r>
            <w:proofErr w:type="gramStart"/>
            <w:r w:rsidRPr="00757446">
              <w:rPr>
                <w:i/>
                <w:sz w:val="16"/>
              </w:rPr>
              <w:t>rectangle,</w:t>
            </w:r>
            <w:proofErr w:type="gramEnd"/>
            <w:r w:rsidRPr="00757446">
              <w:rPr>
                <w:i/>
                <w:sz w:val="16"/>
              </w:rPr>
              <w:t xml:space="preserve"> you just need to describe the different steps in your journey up till now.”</w:t>
            </w:r>
          </w:p>
          <w:p w14:paraId="7F643327" w14:textId="4140F544" w:rsidR="00757446" w:rsidRPr="00757446" w:rsidRDefault="00757446" w:rsidP="00980144">
            <w:pPr>
              <w:jc w:val="left"/>
              <w:rPr>
                <w:i/>
                <w:sz w:val="16"/>
              </w:rPr>
            </w:pPr>
            <w:r w:rsidRPr="00757446">
              <w:rPr>
                <w:i/>
                <w:sz w:val="16"/>
              </w:rPr>
              <w:t>After that, fill in for each step the most positive and most difficult moments and the people who were involved in this step.</w:t>
            </w:r>
          </w:p>
        </w:tc>
        <w:tc>
          <w:tcPr>
            <w:tcW w:w="1273" w:type="dxa"/>
          </w:tcPr>
          <w:p w14:paraId="420B5FE5" w14:textId="77777777" w:rsidR="00757446" w:rsidRPr="00757446" w:rsidRDefault="00757446" w:rsidP="00637BCC">
            <w:pPr>
              <w:jc w:val="left"/>
              <w:rPr>
                <w:sz w:val="16"/>
              </w:rPr>
            </w:pPr>
          </w:p>
        </w:tc>
      </w:tr>
      <w:tr w:rsidR="00757446" w:rsidRPr="00757446" w14:paraId="367C3CD4" w14:textId="77777777" w:rsidTr="00757446">
        <w:tc>
          <w:tcPr>
            <w:tcW w:w="1274" w:type="dxa"/>
            <w:vMerge/>
          </w:tcPr>
          <w:p w14:paraId="3A313E2F" w14:textId="77777777" w:rsidR="00757446" w:rsidRPr="00757446" w:rsidRDefault="00757446" w:rsidP="00637BCC">
            <w:pPr>
              <w:jc w:val="left"/>
              <w:rPr>
                <w:sz w:val="16"/>
              </w:rPr>
            </w:pPr>
          </w:p>
        </w:tc>
        <w:tc>
          <w:tcPr>
            <w:tcW w:w="808" w:type="dxa"/>
          </w:tcPr>
          <w:p w14:paraId="0E2B538A" w14:textId="18F3D7D4" w:rsidR="00757446" w:rsidRPr="00757446" w:rsidRDefault="005F4DE6" w:rsidP="000434D7">
            <w:pPr>
              <w:jc w:val="left"/>
              <w:rPr>
                <w:sz w:val="16"/>
              </w:rPr>
            </w:pPr>
            <w:r>
              <w:rPr>
                <w:sz w:val="16"/>
              </w:rPr>
              <w:t>10.35-11.00</w:t>
            </w:r>
          </w:p>
        </w:tc>
        <w:tc>
          <w:tcPr>
            <w:tcW w:w="1248" w:type="dxa"/>
          </w:tcPr>
          <w:p w14:paraId="2F308D08" w14:textId="78E305CC" w:rsidR="00757446" w:rsidRPr="00757446" w:rsidRDefault="00757446" w:rsidP="00637BCC">
            <w:pPr>
              <w:jc w:val="left"/>
              <w:rPr>
                <w:sz w:val="16"/>
              </w:rPr>
            </w:pPr>
            <w:r w:rsidRPr="00757446">
              <w:rPr>
                <w:sz w:val="16"/>
              </w:rPr>
              <w:t>Filling in patient journey</w:t>
            </w:r>
          </w:p>
        </w:tc>
        <w:tc>
          <w:tcPr>
            <w:tcW w:w="4606" w:type="dxa"/>
          </w:tcPr>
          <w:p w14:paraId="7C8DE89F" w14:textId="76A6A055" w:rsidR="00757446" w:rsidRPr="00757446" w:rsidRDefault="00757446" w:rsidP="00AC101B">
            <w:pPr>
              <w:jc w:val="left"/>
              <w:rPr>
                <w:sz w:val="16"/>
              </w:rPr>
            </w:pPr>
            <w:r w:rsidRPr="00757446">
              <w:rPr>
                <w:sz w:val="16"/>
              </w:rPr>
              <w:t>Participants fill in their patient journey</w:t>
            </w:r>
          </w:p>
          <w:p w14:paraId="749F32B6" w14:textId="13875C28" w:rsidR="00757446" w:rsidRPr="00757446" w:rsidRDefault="00E15B54" w:rsidP="00E15B54">
            <w:pPr>
              <w:jc w:val="left"/>
              <w:rPr>
                <w:i/>
                <w:sz w:val="16"/>
              </w:rPr>
            </w:pPr>
            <w:r>
              <w:rPr>
                <w:sz w:val="16"/>
              </w:rPr>
              <w:t>Moderator walks around during this time, making short notes of similarities/differences between the patient journeys</w:t>
            </w:r>
          </w:p>
        </w:tc>
        <w:tc>
          <w:tcPr>
            <w:tcW w:w="1273" w:type="dxa"/>
          </w:tcPr>
          <w:p w14:paraId="1A6962E9" w14:textId="77777777" w:rsidR="00757446" w:rsidRPr="00757446" w:rsidRDefault="00757446" w:rsidP="00637BCC">
            <w:pPr>
              <w:jc w:val="left"/>
              <w:rPr>
                <w:sz w:val="16"/>
              </w:rPr>
            </w:pPr>
          </w:p>
        </w:tc>
      </w:tr>
      <w:tr w:rsidR="00757446" w:rsidRPr="00757446" w14:paraId="3137BDF6" w14:textId="77777777" w:rsidTr="00757446">
        <w:tc>
          <w:tcPr>
            <w:tcW w:w="1274" w:type="dxa"/>
            <w:vMerge/>
          </w:tcPr>
          <w:p w14:paraId="06B82CB2" w14:textId="77777777" w:rsidR="00757446" w:rsidRPr="00757446" w:rsidRDefault="00757446" w:rsidP="00637BCC">
            <w:pPr>
              <w:jc w:val="left"/>
              <w:rPr>
                <w:sz w:val="16"/>
              </w:rPr>
            </w:pPr>
          </w:p>
        </w:tc>
        <w:tc>
          <w:tcPr>
            <w:tcW w:w="808" w:type="dxa"/>
          </w:tcPr>
          <w:p w14:paraId="62975C70" w14:textId="213B655D" w:rsidR="00757446" w:rsidRPr="00757446" w:rsidRDefault="005F4DE6" w:rsidP="00D046DE">
            <w:pPr>
              <w:jc w:val="left"/>
              <w:rPr>
                <w:sz w:val="16"/>
              </w:rPr>
            </w:pPr>
            <w:r>
              <w:rPr>
                <w:sz w:val="16"/>
              </w:rPr>
              <w:t>11.00-11.20</w:t>
            </w:r>
          </w:p>
        </w:tc>
        <w:tc>
          <w:tcPr>
            <w:tcW w:w="1248" w:type="dxa"/>
          </w:tcPr>
          <w:p w14:paraId="63C2223B" w14:textId="08A2910B" w:rsidR="00757446" w:rsidRPr="00757446" w:rsidRDefault="00757446" w:rsidP="00637BCC">
            <w:pPr>
              <w:jc w:val="left"/>
              <w:rPr>
                <w:sz w:val="16"/>
              </w:rPr>
            </w:pPr>
            <w:r w:rsidRPr="00757446">
              <w:rPr>
                <w:sz w:val="16"/>
              </w:rPr>
              <w:t>Discussion of patient journey</w:t>
            </w:r>
          </w:p>
        </w:tc>
        <w:tc>
          <w:tcPr>
            <w:tcW w:w="4606" w:type="dxa"/>
          </w:tcPr>
          <w:p w14:paraId="310971CB" w14:textId="523BA38B" w:rsidR="00757446" w:rsidRPr="00757446" w:rsidRDefault="00757446" w:rsidP="00637BCC">
            <w:pPr>
              <w:jc w:val="left"/>
              <w:rPr>
                <w:i/>
                <w:sz w:val="16"/>
              </w:rPr>
            </w:pPr>
            <w:r w:rsidRPr="00757446">
              <w:rPr>
                <w:b/>
                <w:sz w:val="16"/>
              </w:rPr>
              <w:t>Question 1:</w:t>
            </w:r>
            <w:r w:rsidRPr="00757446">
              <w:rPr>
                <w:sz w:val="16"/>
              </w:rPr>
              <w:t xml:space="preserve"> </w:t>
            </w:r>
            <w:r w:rsidRPr="00757446">
              <w:rPr>
                <w:i/>
                <w:sz w:val="16"/>
              </w:rPr>
              <w:t>‘</w:t>
            </w:r>
            <w:r w:rsidRPr="00757446">
              <w:rPr>
                <w:b/>
                <w:sz w:val="16"/>
              </w:rPr>
              <w:t>How was it to fill in your own patient journey?’</w:t>
            </w:r>
          </w:p>
          <w:p w14:paraId="0E69A4F4" w14:textId="77777777" w:rsidR="00757446" w:rsidRPr="00757446" w:rsidRDefault="00757446" w:rsidP="00637BCC">
            <w:pPr>
              <w:jc w:val="left"/>
              <w:rPr>
                <w:sz w:val="16"/>
              </w:rPr>
            </w:pPr>
            <w:r w:rsidRPr="00757446">
              <w:rPr>
                <w:sz w:val="16"/>
              </w:rPr>
              <w:t xml:space="preserve">Follow up: </w:t>
            </w:r>
          </w:p>
          <w:p w14:paraId="0101ED23" w14:textId="0B43CFEB" w:rsidR="00757446" w:rsidRPr="00757446" w:rsidRDefault="00757446" w:rsidP="00AC101B">
            <w:pPr>
              <w:pStyle w:val="ListParagraph"/>
              <w:numPr>
                <w:ilvl w:val="0"/>
                <w:numId w:val="29"/>
              </w:numPr>
              <w:jc w:val="left"/>
              <w:rPr>
                <w:sz w:val="16"/>
              </w:rPr>
            </w:pPr>
            <w:r w:rsidRPr="00757446">
              <w:rPr>
                <w:sz w:val="16"/>
              </w:rPr>
              <w:t>Why was it easy/difficult?</w:t>
            </w:r>
          </w:p>
          <w:p w14:paraId="098DFF08" w14:textId="77777777" w:rsidR="00757446" w:rsidRPr="00757446" w:rsidRDefault="00757446" w:rsidP="00AC101B">
            <w:pPr>
              <w:pStyle w:val="ListParagraph"/>
              <w:numPr>
                <w:ilvl w:val="0"/>
                <w:numId w:val="29"/>
              </w:numPr>
              <w:jc w:val="left"/>
              <w:rPr>
                <w:sz w:val="16"/>
              </w:rPr>
            </w:pPr>
            <w:r w:rsidRPr="00757446">
              <w:rPr>
                <w:sz w:val="16"/>
              </w:rPr>
              <w:t>Do others also feel/think that?</w:t>
            </w:r>
          </w:p>
          <w:p w14:paraId="41A2896B" w14:textId="74183C79" w:rsidR="00E15B54" w:rsidRPr="00757446" w:rsidRDefault="00757446" w:rsidP="00E15B54">
            <w:pPr>
              <w:jc w:val="left"/>
              <w:rPr>
                <w:sz w:val="16"/>
              </w:rPr>
            </w:pPr>
            <w:r w:rsidRPr="00757446">
              <w:rPr>
                <w:b/>
                <w:sz w:val="16"/>
              </w:rPr>
              <w:t>Question 2:</w:t>
            </w:r>
            <w:r w:rsidR="00E15B54">
              <w:rPr>
                <w:b/>
                <w:sz w:val="16"/>
              </w:rPr>
              <w:t xml:space="preserve"> </w:t>
            </w:r>
            <w:r w:rsidR="00F53BDA">
              <w:rPr>
                <w:b/>
                <w:sz w:val="16"/>
              </w:rPr>
              <w:t>I noticed this [similarity/difference</w:t>
            </w:r>
            <w:proofErr w:type="gramStart"/>
            <w:r w:rsidR="00F53BDA">
              <w:rPr>
                <w:b/>
                <w:sz w:val="16"/>
              </w:rPr>
              <w:t>]  between</w:t>
            </w:r>
            <w:proofErr w:type="gramEnd"/>
            <w:r w:rsidR="00F53BDA">
              <w:rPr>
                <w:b/>
                <w:sz w:val="16"/>
              </w:rPr>
              <w:t xml:space="preserve"> your patient journeys. Could you explain this?</w:t>
            </w:r>
          </w:p>
          <w:p w14:paraId="29A820B4" w14:textId="572EBF6C" w:rsidR="00757446" w:rsidRPr="00F53BDA" w:rsidRDefault="00F53BDA" w:rsidP="00F53BDA">
            <w:pPr>
              <w:pStyle w:val="ListParagraph"/>
              <w:numPr>
                <w:ilvl w:val="0"/>
                <w:numId w:val="36"/>
              </w:numPr>
              <w:jc w:val="left"/>
              <w:rPr>
                <w:sz w:val="16"/>
              </w:rPr>
            </w:pPr>
            <w:r>
              <w:rPr>
                <w:sz w:val="16"/>
              </w:rPr>
              <w:t>Ask question</w:t>
            </w:r>
            <w:r w:rsidR="005E08AA">
              <w:rPr>
                <w:sz w:val="16"/>
              </w:rPr>
              <w:t>s</w:t>
            </w:r>
            <w:r>
              <w:rPr>
                <w:sz w:val="16"/>
              </w:rPr>
              <w:t xml:space="preserve"> on the notes you’ve made when participants were filling in their patient journeys</w:t>
            </w:r>
          </w:p>
        </w:tc>
        <w:tc>
          <w:tcPr>
            <w:tcW w:w="1273" w:type="dxa"/>
          </w:tcPr>
          <w:p w14:paraId="31FB691E" w14:textId="77777777" w:rsidR="00757446" w:rsidRPr="00757446" w:rsidRDefault="00757446" w:rsidP="00637BCC">
            <w:pPr>
              <w:jc w:val="left"/>
              <w:rPr>
                <w:sz w:val="16"/>
              </w:rPr>
            </w:pPr>
          </w:p>
        </w:tc>
      </w:tr>
      <w:tr w:rsidR="00757446" w:rsidRPr="00757446" w14:paraId="7C019A74" w14:textId="77777777" w:rsidTr="00757446">
        <w:tc>
          <w:tcPr>
            <w:tcW w:w="1274" w:type="dxa"/>
          </w:tcPr>
          <w:p w14:paraId="592971A4" w14:textId="0752F78D" w:rsidR="00757446" w:rsidRPr="00757446" w:rsidRDefault="00757446" w:rsidP="00CB056A">
            <w:pPr>
              <w:jc w:val="left"/>
              <w:rPr>
                <w:sz w:val="16"/>
              </w:rPr>
            </w:pPr>
            <w:r w:rsidRPr="00757446">
              <w:rPr>
                <w:sz w:val="16"/>
              </w:rPr>
              <w:t>Short break</w:t>
            </w:r>
          </w:p>
        </w:tc>
        <w:tc>
          <w:tcPr>
            <w:tcW w:w="808" w:type="dxa"/>
          </w:tcPr>
          <w:p w14:paraId="25F98E20" w14:textId="3685FF59" w:rsidR="00757446" w:rsidRPr="00757446" w:rsidRDefault="005F4DE6" w:rsidP="005F4DE6">
            <w:pPr>
              <w:jc w:val="left"/>
              <w:rPr>
                <w:sz w:val="16"/>
              </w:rPr>
            </w:pPr>
            <w:r>
              <w:rPr>
                <w:sz w:val="16"/>
              </w:rPr>
              <w:t>11.20-11.30</w:t>
            </w:r>
          </w:p>
        </w:tc>
        <w:tc>
          <w:tcPr>
            <w:tcW w:w="5854" w:type="dxa"/>
            <w:gridSpan w:val="2"/>
          </w:tcPr>
          <w:p w14:paraId="0D427322" w14:textId="09EA9B45" w:rsidR="00757446" w:rsidRPr="00757446" w:rsidRDefault="00757446" w:rsidP="00980144">
            <w:pPr>
              <w:jc w:val="left"/>
              <w:rPr>
                <w:sz w:val="16"/>
              </w:rPr>
            </w:pPr>
            <w:r w:rsidRPr="00757446">
              <w:rPr>
                <w:sz w:val="16"/>
              </w:rPr>
              <w:t>-</w:t>
            </w:r>
          </w:p>
        </w:tc>
        <w:tc>
          <w:tcPr>
            <w:tcW w:w="1273" w:type="dxa"/>
          </w:tcPr>
          <w:p w14:paraId="49479D04" w14:textId="6D63C591" w:rsidR="00757446" w:rsidRPr="00757446" w:rsidRDefault="00757446" w:rsidP="00980144">
            <w:pPr>
              <w:jc w:val="left"/>
              <w:rPr>
                <w:sz w:val="16"/>
              </w:rPr>
            </w:pPr>
            <w:r w:rsidRPr="00757446">
              <w:rPr>
                <w:sz w:val="16"/>
              </w:rPr>
              <w:t>Coffee/tea with snack</w:t>
            </w:r>
          </w:p>
        </w:tc>
      </w:tr>
      <w:tr w:rsidR="00757446" w:rsidRPr="00757446" w14:paraId="241F86D9" w14:textId="77777777" w:rsidTr="00757446">
        <w:tc>
          <w:tcPr>
            <w:tcW w:w="1274" w:type="dxa"/>
            <w:vMerge w:val="restart"/>
          </w:tcPr>
          <w:p w14:paraId="648F5551" w14:textId="25DBC586" w:rsidR="00757446" w:rsidRPr="00757446" w:rsidRDefault="00757446" w:rsidP="00980144">
            <w:pPr>
              <w:jc w:val="left"/>
              <w:rPr>
                <w:sz w:val="16"/>
              </w:rPr>
            </w:pPr>
            <w:r w:rsidRPr="00757446">
              <w:rPr>
                <w:sz w:val="16"/>
              </w:rPr>
              <w:t>Explanation diary study</w:t>
            </w:r>
          </w:p>
        </w:tc>
        <w:tc>
          <w:tcPr>
            <w:tcW w:w="808" w:type="dxa"/>
          </w:tcPr>
          <w:p w14:paraId="69C8E3F5" w14:textId="760252D7" w:rsidR="00757446" w:rsidRPr="00757446" w:rsidRDefault="005F4DE6" w:rsidP="00980144">
            <w:pPr>
              <w:jc w:val="left"/>
              <w:rPr>
                <w:sz w:val="16"/>
              </w:rPr>
            </w:pPr>
            <w:r>
              <w:rPr>
                <w:sz w:val="16"/>
              </w:rPr>
              <w:t>11.30-11.40</w:t>
            </w:r>
          </w:p>
        </w:tc>
        <w:tc>
          <w:tcPr>
            <w:tcW w:w="1248" w:type="dxa"/>
          </w:tcPr>
          <w:p w14:paraId="5ADE1E8B" w14:textId="0760ACA4" w:rsidR="00757446" w:rsidRPr="00757446" w:rsidRDefault="00757446" w:rsidP="00980144">
            <w:pPr>
              <w:jc w:val="left"/>
              <w:rPr>
                <w:sz w:val="16"/>
              </w:rPr>
            </w:pPr>
            <w:r w:rsidRPr="00757446">
              <w:rPr>
                <w:sz w:val="16"/>
              </w:rPr>
              <w:t>Presentation on diary study and diary forms</w:t>
            </w:r>
          </w:p>
        </w:tc>
        <w:tc>
          <w:tcPr>
            <w:tcW w:w="4606" w:type="dxa"/>
          </w:tcPr>
          <w:p w14:paraId="1646B3F5" w14:textId="7ECCC685" w:rsidR="00757446" w:rsidRPr="00757446" w:rsidRDefault="00757446" w:rsidP="00980144">
            <w:pPr>
              <w:jc w:val="left"/>
              <w:rPr>
                <w:sz w:val="16"/>
              </w:rPr>
            </w:pPr>
            <w:r w:rsidRPr="00757446">
              <w:rPr>
                <w:sz w:val="16"/>
              </w:rPr>
              <w:t xml:space="preserve">Moderator gives a short presentation on the diary study and the different types of diaries that are going to </w:t>
            </w:r>
            <w:proofErr w:type="gramStart"/>
            <w:r w:rsidRPr="00757446">
              <w:rPr>
                <w:sz w:val="16"/>
              </w:rPr>
              <w:t>be used</w:t>
            </w:r>
            <w:proofErr w:type="gramEnd"/>
            <w:r w:rsidRPr="00757446">
              <w:rPr>
                <w:sz w:val="16"/>
              </w:rPr>
              <w:t>.</w:t>
            </w:r>
          </w:p>
        </w:tc>
        <w:tc>
          <w:tcPr>
            <w:tcW w:w="1273" w:type="dxa"/>
          </w:tcPr>
          <w:p w14:paraId="31728257" w14:textId="37FBC526" w:rsidR="00757446" w:rsidRPr="00757446" w:rsidRDefault="0055364D" w:rsidP="00980144">
            <w:pPr>
              <w:jc w:val="left"/>
              <w:rPr>
                <w:sz w:val="16"/>
              </w:rPr>
            </w:pPr>
            <w:r>
              <w:rPr>
                <w:sz w:val="16"/>
              </w:rPr>
              <w:t>PPT</w:t>
            </w:r>
          </w:p>
        </w:tc>
      </w:tr>
      <w:tr w:rsidR="00757446" w:rsidRPr="00757446" w14:paraId="2A187CB4" w14:textId="77777777" w:rsidTr="00757446">
        <w:tc>
          <w:tcPr>
            <w:tcW w:w="1274" w:type="dxa"/>
            <w:vMerge/>
          </w:tcPr>
          <w:p w14:paraId="6885089F" w14:textId="77777777" w:rsidR="00757446" w:rsidRPr="00757446" w:rsidRDefault="00757446" w:rsidP="00980144">
            <w:pPr>
              <w:jc w:val="left"/>
              <w:rPr>
                <w:sz w:val="16"/>
              </w:rPr>
            </w:pPr>
          </w:p>
        </w:tc>
        <w:tc>
          <w:tcPr>
            <w:tcW w:w="808" w:type="dxa"/>
          </w:tcPr>
          <w:p w14:paraId="52A8BB24" w14:textId="1F1655E2" w:rsidR="00757446" w:rsidRPr="00757446" w:rsidRDefault="005F4DE6" w:rsidP="00980144">
            <w:pPr>
              <w:jc w:val="left"/>
              <w:rPr>
                <w:sz w:val="16"/>
              </w:rPr>
            </w:pPr>
            <w:r>
              <w:rPr>
                <w:sz w:val="16"/>
              </w:rPr>
              <w:t>11.40-11.55</w:t>
            </w:r>
          </w:p>
        </w:tc>
        <w:tc>
          <w:tcPr>
            <w:tcW w:w="1248" w:type="dxa"/>
          </w:tcPr>
          <w:p w14:paraId="2E2025D4" w14:textId="282FD752" w:rsidR="00757446" w:rsidRPr="00757446" w:rsidRDefault="00757446" w:rsidP="00980144">
            <w:pPr>
              <w:jc w:val="left"/>
              <w:rPr>
                <w:sz w:val="16"/>
              </w:rPr>
            </w:pPr>
            <w:r w:rsidRPr="00757446">
              <w:rPr>
                <w:sz w:val="16"/>
              </w:rPr>
              <w:t>Exercise with diary forms</w:t>
            </w:r>
          </w:p>
        </w:tc>
        <w:tc>
          <w:tcPr>
            <w:tcW w:w="4606" w:type="dxa"/>
          </w:tcPr>
          <w:p w14:paraId="2257F003" w14:textId="283CEC48" w:rsidR="00757446" w:rsidRPr="00757446" w:rsidRDefault="00757446" w:rsidP="00980144">
            <w:pPr>
              <w:jc w:val="left"/>
              <w:rPr>
                <w:sz w:val="16"/>
              </w:rPr>
            </w:pPr>
            <w:r w:rsidRPr="00757446">
              <w:rPr>
                <w:sz w:val="16"/>
              </w:rPr>
              <w:t>Moderators distribute paper diary forms and ask participants to fill these in as if it were for yesterday.</w:t>
            </w:r>
          </w:p>
        </w:tc>
        <w:tc>
          <w:tcPr>
            <w:tcW w:w="1273" w:type="dxa"/>
          </w:tcPr>
          <w:p w14:paraId="229F6D32" w14:textId="0B8CF8F0" w:rsidR="00757446" w:rsidRPr="00757446" w:rsidRDefault="00757446" w:rsidP="00980144">
            <w:pPr>
              <w:jc w:val="left"/>
              <w:rPr>
                <w:sz w:val="16"/>
              </w:rPr>
            </w:pPr>
            <w:r w:rsidRPr="00757446">
              <w:rPr>
                <w:sz w:val="16"/>
              </w:rPr>
              <w:t>Diary forms</w:t>
            </w:r>
          </w:p>
        </w:tc>
      </w:tr>
      <w:tr w:rsidR="00757446" w:rsidRPr="00757446" w14:paraId="642748CC" w14:textId="77777777" w:rsidTr="00757446">
        <w:tc>
          <w:tcPr>
            <w:tcW w:w="1274" w:type="dxa"/>
            <w:vMerge/>
          </w:tcPr>
          <w:p w14:paraId="487282DC" w14:textId="16ACD941" w:rsidR="00757446" w:rsidRPr="00757446" w:rsidRDefault="00757446" w:rsidP="00980144">
            <w:pPr>
              <w:jc w:val="left"/>
              <w:rPr>
                <w:sz w:val="16"/>
              </w:rPr>
            </w:pPr>
          </w:p>
        </w:tc>
        <w:tc>
          <w:tcPr>
            <w:tcW w:w="808" w:type="dxa"/>
          </w:tcPr>
          <w:p w14:paraId="6C12FFB2" w14:textId="0F6641E1" w:rsidR="00757446" w:rsidRPr="00757446" w:rsidRDefault="005F4DE6" w:rsidP="005F4DE6">
            <w:pPr>
              <w:jc w:val="left"/>
              <w:rPr>
                <w:sz w:val="16"/>
              </w:rPr>
            </w:pPr>
            <w:r>
              <w:rPr>
                <w:sz w:val="16"/>
              </w:rPr>
              <w:t>11.55-12.05</w:t>
            </w:r>
          </w:p>
        </w:tc>
        <w:tc>
          <w:tcPr>
            <w:tcW w:w="1248" w:type="dxa"/>
          </w:tcPr>
          <w:p w14:paraId="2FE83E56" w14:textId="48D094AE" w:rsidR="00757446" w:rsidRPr="00757446" w:rsidRDefault="00757446" w:rsidP="00980144">
            <w:pPr>
              <w:jc w:val="left"/>
              <w:rPr>
                <w:sz w:val="16"/>
              </w:rPr>
            </w:pPr>
            <w:r w:rsidRPr="00757446">
              <w:rPr>
                <w:sz w:val="16"/>
              </w:rPr>
              <w:t>Discussion of diary forms</w:t>
            </w:r>
          </w:p>
        </w:tc>
        <w:tc>
          <w:tcPr>
            <w:tcW w:w="4606" w:type="dxa"/>
          </w:tcPr>
          <w:p w14:paraId="7BAC27A7" w14:textId="7DE5545F" w:rsidR="00757446" w:rsidRPr="00757446" w:rsidRDefault="00757446" w:rsidP="00980144">
            <w:pPr>
              <w:jc w:val="left"/>
              <w:rPr>
                <w:sz w:val="16"/>
              </w:rPr>
            </w:pPr>
            <w:r w:rsidRPr="00757446">
              <w:rPr>
                <w:sz w:val="16"/>
              </w:rPr>
              <w:t xml:space="preserve">The diary forms </w:t>
            </w:r>
            <w:proofErr w:type="gramStart"/>
            <w:r w:rsidRPr="00757446">
              <w:rPr>
                <w:sz w:val="16"/>
              </w:rPr>
              <w:t>are discussed</w:t>
            </w:r>
            <w:proofErr w:type="gramEnd"/>
            <w:r w:rsidRPr="00757446">
              <w:rPr>
                <w:sz w:val="16"/>
              </w:rPr>
              <w:t xml:space="preserve">. What went easy, what went difficult? Are </w:t>
            </w:r>
            <w:proofErr w:type="gramStart"/>
            <w:r w:rsidRPr="00757446">
              <w:rPr>
                <w:sz w:val="16"/>
              </w:rPr>
              <w:t>the questions understandable and which questions were difficult to answer</w:t>
            </w:r>
            <w:proofErr w:type="gramEnd"/>
            <w:r w:rsidRPr="00757446">
              <w:rPr>
                <w:sz w:val="16"/>
              </w:rPr>
              <w:t>?</w:t>
            </w:r>
          </w:p>
        </w:tc>
        <w:tc>
          <w:tcPr>
            <w:tcW w:w="1273" w:type="dxa"/>
          </w:tcPr>
          <w:p w14:paraId="167A3DA3" w14:textId="3CEDDDE9" w:rsidR="00757446" w:rsidRPr="00757446" w:rsidRDefault="00757446" w:rsidP="00980144">
            <w:pPr>
              <w:jc w:val="left"/>
              <w:rPr>
                <w:sz w:val="16"/>
              </w:rPr>
            </w:pPr>
          </w:p>
        </w:tc>
      </w:tr>
      <w:tr w:rsidR="00757446" w:rsidRPr="00757446" w14:paraId="4437055E" w14:textId="77777777" w:rsidTr="00757446">
        <w:tc>
          <w:tcPr>
            <w:tcW w:w="1274" w:type="dxa"/>
            <w:vMerge/>
          </w:tcPr>
          <w:p w14:paraId="44B9AA9C" w14:textId="7F0A7878" w:rsidR="00757446" w:rsidRPr="00757446" w:rsidRDefault="00757446" w:rsidP="00980144">
            <w:pPr>
              <w:jc w:val="left"/>
              <w:rPr>
                <w:sz w:val="16"/>
              </w:rPr>
            </w:pPr>
          </w:p>
        </w:tc>
        <w:tc>
          <w:tcPr>
            <w:tcW w:w="808" w:type="dxa"/>
          </w:tcPr>
          <w:p w14:paraId="6416DFF6" w14:textId="28C257CE" w:rsidR="00757446" w:rsidRPr="00757446" w:rsidRDefault="005F4DE6" w:rsidP="005F4DE6">
            <w:pPr>
              <w:jc w:val="left"/>
              <w:rPr>
                <w:sz w:val="16"/>
              </w:rPr>
            </w:pPr>
            <w:r>
              <w:rPr>
                <w:sz w:val="16"/>
              </w:rPr>
              <w:t>12.05-12.15</w:t>
            </w:r>
          </w:p>
        </w:tc>
        <w:tc>
          <w:tcPr>
            <w:tcW w:w="1248" w:type="dxa"/>
          </w:tcPr>
          <w:p w14:paraId="21D2F1E0" w14:textId="3C787B5B" w:rsidR="00757446" w:rsidRPr="00757446" w:rsidRDefault="00757446" w:rsidP="002653ED">
            <w:pPr>
              <w:jc w:val="left"/>
              <w:rPr>
                <w:sz w:val="16"/>
              </w:rPr>
            </w:pPr>
            <w:r w:rsidRPr="00757446">
              <w:rPr>
                <w:sz w:val="16"/>
              </w:rPr>
              <w:t>Summary of diary study and Q&amp;A</w:t>
            </w:r>
          </w:p>
        </w:tc>
        <w:tc>
          <w:tcPr>
            <w:tcW w:w="4606" w:type="dxa"/>
          </w:tcPr>
          <w:p w14:paraId="5847FD13" w14:textId="77777777" w:rsidR="00757446" w:rsidRPr="00757446" w:rsidRDefault="00757446" w:rsidP="00980144">
            <w:pPr>
              <w:jc w:val="left"/>
              <w:rPr>
                <w:sz w:val="16"/>
              </w:rPr>
            </w:pPr>
            <w:r w:rsidRPr="00757446">
              <w:rPr>
                <w:sz w:val="16"/>
              </w:rPr>
              <w:t xml:space="preserve">Moderators give a short summary of the diary study and the forms. </w:t>
            </w:r>
          </w:p>
          <w:p w14:paraId="3495D1A1" w14:textId="7FCD763C" w:rsidR="00757446" w:rsidRPr="00757446" w:rsidRDefault="00757446" w:rsidP="00980144">
            <w:pPr>
              <w:jc w:val="left"/>
              <w:rPr>
                <w:sz w:val="16"/>
              </w:rPr>
            </w:pPr>
            <w:r w:rsidRPr="00757446">
              <w:rPr>
                <w:sz w:val="16"/>
              </w:rPr>
              <w:t>Participants can ask any questions they have.</w:t>
            </w:r>
          </w:p>
        </w:tc>
        <w:tc>
          <w:tcPr>
            <w:tcW w:w="1273" w:type="dxa"/>
          </w:tcPr>
          <w:p w14:paraId="44E59B36" w14:textId="2C45B062" w:rsidR="00757446" w:rsidRPr="00757446" w:rsidRDefault="0055364D" w:rsidP="00980144">
            <w:pPr>
              <w:jc w:val="left"/>
              <w:rPr>
                <w:sz w:val="16"/>
              </w:rPr>
            </w:pPr>
            <w:r>
              <w:rPr>
                <w:sz w:val="16"/>
              </w:rPr>
              <w:t>PPT</w:t>
            </w:r>
          </w:p>
        </w:tc>
      </w:tr>
      <w:tr w:rsidR="00757446" w:rsidRPr="00757446" w14:paraId="24EE7BDA" w14:textId="77777777" w:rsidTr="00FA28F5">
        <w:tc>
          <w:tcPr>
            <w:tcW w:w="1274" w:type="dxa"/>
          </w:tcPr>
          <w:p w14:paraId="0057B350" w14:textId="30965EB5" w:rsidR="00757446" w:rsidRPr="00757446" w:rsidRDefault="00757446" w:rsidP="00980144">
            <w:pPr>
              <w:jc w:val="left"/>
              <w:rPr>
                <w:sz w:val="16"/>
              </w:rPr>
            </w:pPr>
            <w:r w:rsidRPr="00757446">
              <w:rPr>
                <w:sz w:val="16"/>
              </w:rPr>
              <w:t>Closure</w:t>
            </w:r>
          </w:p>
        </w:tc>
        <w:tc>
          <w:tcPr>
            <w:tcW w:w="808" w:type="dxa"/>
          </w:tcPr>
          <w:p w14:paraId="3F86B42B" w14:textId="6D1A585C" w:rsidR="00757446" w:rsidRPr="00757446" w:rsidRDefault="005F4DE6" w:rsidP="00980144">
            <w:pPr>
              <w:jc w:val="left"/>
              <w:rPr>
                <w:sz w:val="16"/>
              </w:rPr>
            </w:pPr>
            <w:r>
              <w:rPr>
                <w:sz w:val="16"/>
              </w:rPr>
              <w:t>12.15-12.17</w:t>
            </w:r>
          </w:p>
        </w:tc>
        <w:tc>
          <w:tcPr>
            <w:tcW w:w="5854" w:type="dxa"/>
            <w:gridSpan w:val="2"/>
          </w:tcPr>
          <w:p w14:paraId="6BB0FB88" w14:textId="4896D9E9" w:rsidR="00757446" w:rsidRPr="00757446" w:rsidRDefault="00757446" w:rsidP="00980144">
            <w:pPr>
              <w:jc w:val="left"/>
              <w:rPr>
                <w:sz w:val="16"/>
              </w:rPr>
            </w:pPr>
            <w:r w:rsidRPr="00757446">
              <w:rPr>
                <w:sz w:val="16"/>
              </w:rPr>
              <w:t>-</w:t>
            </w:r>
          </w:p>
        </w:tc>
        <w:tc>
          <w:tcPr>
            <w:tcW w:w="1273" w:type="dxa"/>
          </w:tcPr>
          <w:p w14:paraId="7FAE6F56" w14:textId="53115F9B" w:rsidR="00757446" w:rsidRPr="00757446" w:rsidRDefault="00757446" w:rsidP="00980144">
            <w:pPr>
              <w:jc w:val="left"/>
              <w:rPr>
                <w:sz w:val="16"/>
              </w:rPr>
            </w:pPr>
            <w:r w:rsidRPr="00757446">
              <w:rPr>
                <w:sz w:val="16"/>
              </w:rPr>
              <w:t>-</w:t>
            </w:r>
          </w:p>
        </w:tc>
      </w:tr>
    </w:tbl>
    <w:p w14:paraId="10406C60" w14:textId="57090DDE" w:rsidR="004B08FE" w:rsidRPr="00424343" w:rsidRDefault="004B08FE" w:rsidP="001B00B5">
      <w:r w:rsidRPr="00424343">
        <w:br w:type="page"/>
      </w:r>
    </w:p>
    <w:p w14:paraId="2602F312" w14:textId="399DC108" w:rsidR="00757446" w:rsidRPr="00757446" w:rsidRDefault="00757446" w:rsidP="00757446">
      <w:pPr>
        <w:pStyle w:val="Heading1"/>
      </w:pPr>
      <w:r>
        <w:lastRenderedPageBreak/>
        <w:t>Post-study workshop</w:t>
      </w:r>
    </w:p>
    <w:tbl>
      <w:tblPr>
        <w:tblStyle w:val="TableGrid"/>
        <w:tblW w:w="9209" w:type="dxa"/>
        <w:tblLook w:val="04A0" w:firstRow="1" w:lastRow="0" w:firstColumn="1" w:lastColumn="0" w:noHBand="0" w:noVBand="1"/>
      </w:tblPr>
      <w:tblGrid>
        <w:gridCol w:w="1274"/>
        <w:gridCol w:w="808"/>
        <w:gridCol w:w="1248"/>
        <w:gridCol w:w="4606"/>
        <w:gridCol w:w="1273"/>
      </w:tblGrid>
      <w:tr w:rsidR="00757446" w:rsidRPr="00757446" w14:paraId="748A92CD" w14:textId="77777777" w:rsidTr="00FA28F5">
        <w:tc>
          <w:tcPr>
            <w:tcW w:w="1274" w:type="dxa"/>
          </w:tcPr>
          <w:p w14:paraId="3F7EA7D4" w14:textId="77777777" w:rsidR="00757446" w:rsidRPr="00757446" w:rsidRDefault="00757446" w:rsidP="00FA28F5">
            <w:pPr>
              <w:jc w:val="left"/>
              <w:rPr>
                <w:b/>
                <w:sz w:val="16"/>
              </w:rPr>
            </w:pPr>
            <w:r w:rsidRPr="00757446">
              <w:rPr>
                <w:b/>
                <w:sz w:val="16"/>
              </w:rPr>
              <w:t>Phase</w:t>
            </w:r>
          </w:p>
        </w:tc>
        <w:tc>
          <w:tcPr>
            <w:tcW w:w="808" w:type="dxa"/>
          </w:tcPr>
          <w:p w14:paraId="78F94308" w14:textId="77777777" w:rsidR="00757446" w:rsidRPr="00757446" w:rsidRDefault="00757446" w:rsidP="00FA28F5">
            <w:pPr>
              <w:jc w:val="left"/>
              <w:rPr>
                <w:b/>
                <w:sz w:val="16"/>
              </w:rPr>
            </w:pPr>
            <w:r w:rsidRPr="00757446">
              <w:rPr>
                <w:b/>
                <w:sz w:val="16"/>
              </w:rPr>
              <w:t>Time</w:t>
            </w:r>
          </w:p>
        </w:tc>
        <w:tc>
          <w:tcPr>
            <w:tcW w:w="1248" w:type="dxa"/>
          </w:tcPr>
          <w:p w14:paraId="0D8D9401" w14:textId="77777777" w:rsidR="00757446" w:rsidRPr="00757446" w:rsidRDefault="00757446" w:rsidP="00FA28F5">
            <w:pPr>
              <w:jc w:val="left"/>
              <w:rPr>
                <w:b/>
                <w:sz w:val="16"/>
              </w:rPr>
            </w:pPr>
            <w:r w:rsidRPr="00757446">
              <w:rPr>
                <w:b/>
                <w:sz w:val="16"/>
              </w:rPr>
              <w:t>Topic</w:t>
            </w:r>
          </w:p>
        </w:tc>
        <w:tc>
          <w:tcPr>
            <w:tcW w:w="4606" w:type="dxa"/>
          </w:tcPr>
          <w:p w14:paraId="0B7394DA" w14:textId="77777777" w:rsidR="00757446" w:rsidRPr="00757446" w:rsidRDefault="00757446" w:rsidP="00FA28F5">
            <w:pPr>
              <w:jc w:val="left"/>
              <w:rPr>
                <w:b/>
                <w:sz w:val="16"/>
              </w:rPr>
            </w:pPr>
            <w:r w:rsidRPr="00757446">
              <w:rPr>
                <w:b/>
                <w:sz w:val="16"/>
              </w:rPr>
              <w:t>Explanation</w:t>
            </w:r>
          </w:p>
        </w:tc>
        <w:tc>
          <w:tcPr>
            <w:tcW w:w="1273" w:type="dxa"/>
          </w:tcPr>
          <w:p w14:paraId="6C22224B" w14:textId="77777777" w:rsidR="00757446" w:rsidRPr="00757446" w:rsidRDefault="00757446" w:rsidP="00FA28F5">
            <w:pPr>
              <w:jc w:val="left"/>
              <w:rPr>
                <w:b/>
                <w:sz w:val="16"/>
              </w:rPr>
            </w:pPr>
            <w:r w:rsidRPr="00757446">
              <w:rPr>
                <w:b/>
                <w:sz w:val="16"/>
              </w:rPr>
              <w:t>Materials</w:t>
            </w:r>
          </w:p>
        </w:tc>
      </w:tr>
      <w:tr w:rsidR="00757446" w:rsidRPr="00757446" w14:paraId="5CBE66EA" w14:textId="77777777" w:rsidTr="00FA28F5">
        <w:trPr>
          <w:trHeight w:val="672"/>
        </w:trPr>
        <w:tc>
          <w:tcPr>
            <w:tcW w:w="1274" w:type="dxa"/>
            <w:vMerge w:val="restart"/>
          </w:tcPr>
          <w:p w14:paraId="032EB08C" w14:textId="77777777" w:rsidR="00757446" w:rsidRPr="00757446" w:rsidRDefault="00757446" w:rsidP="00FA28F5">
            <w:pPr>
              <w:jc w:val="left"/>
              <w:rPr>
                <w:sz w:val="16"/>
              </w:rPr>
            </w:pPr>
            <w:r w:rsidRPr="00757446">
              <w:rPr>
                <w:sz w:val="16"/>
              </w:rPr>
              <w:t>Introduction</w:t>
            </w:r>
          </w:p>
        </w:tc>
        <w:tc>
          <w:tcPr>
            <w:tcW w:w="808" w:type="dxa"/>
          </w:tcPr>
          <w:p w14:paraId="313797E4" w14:textId="77777777" w:rsidR="00757446" w:rsidRPr="00757446" w:rsidRDefault="00757446" w:rsidP="00FA28F5">
            <w:pPr>
              <w:jc w:val="left"/>
              <w:rPr>
                <w:sz w:val="16"/>
              </w:rPr>
            </w:pPr>
            <w:r w:rsidRPr="00757446">
              <w:rPr>
                <w:sz w:val="16"/>
              </w:rPr>
              <w:t>09.00-09.15</w:t>
            </w:r>
          </w:p>
        </w:tc>
        <w:tc>
          <w:tcPr>
            <w:tcW w:w="1248" w:type="dxa"/>
          </w:tcPr>
          <w:p w14:paraId="3CCAE60A" w14:textId="77777777" w:rsidR="00757446" w:rsidRPr="00757446" w:rsidRDefault="00757446" w:rsidP="00FA28F5">
            <w:pPr>
              <w:jc w:val="left"/>
              <w:rPr>
                <w:sz w:val="16"/>
              </w:rPr>
            </w:pPr>
            <w:r w:rsidRPr="00757446">
              <w:rPr>
                <w:sz w:val="16"/>
              </w:rPr>
              <w:t xml:space="preserve">Walk-in </w:t>
            </w:r>
          </w:p>
        </w:tc>
        <w:tc>
          <w:tcPr>
            <w:tcW w:w="4606" w:type="dxa"/>
          </w:tcPr>
          <w:p w14:paraId="4EE7E0CD" w14:textId="77777777" w:rsidR="00757446" w:rsidRPr="00757446" w:rsidRDefault="00757446" w:rsidP="00FA28F5">
            <w:pPr>
              <w:jc w:val="left"/>
              <w:rPr>
                <w:sz w:val="16"/>
              </w:rPr>
            </w:pPr>
            <w:r w:rsidRPr="00757446">
              <w:rPr>
                <w:sz w:val="16"/>
              </w:rPr>
              <w:t>-</w:t>
            </w:r>
          </w:p>
        </w:tc>
        <w:tc>
          <w:tcPr>
            <w:tcW w:w="1273" w:type="dxa"/>
          </w:tcPr>
          <w:p w14:paraId="30A80A24" w14:textId="77777777" w:rsidR="00757446" w:rsidRPr="00757446" w:rsidRDefault="00757446" w:rsidP="00FA28F5">
            <w:pPr>
              <w:jc w:val="left"/>
              <w:rPr>
                <w:sz w:val="16"/>
              </w:rPr>
            </w:pPr>
            <w:r w:rsidRPr="00757446">
              <w:rPr>
                <w:sz w:val="16"/>
              </w:rPr>
              <w:t>Name tags</w:t>
            </w:r>
          </w:p>
          <w:p w14:paraId="3999CF9C" w14:textId="77777777" w:rsidR="00757446" w:rsidRPr="00757446" w:rsidRDefault="00757446" w:rsidP="00FA28F5">
            <w:pPr>
              <w:jc w:val="left"/>
              <w:rPr>
                <w:sz w:val="16"/>
              </w:rPr>
            </w:pPr>
            <w:r w:rsidRPr="00757446">
              <w:rPr>
                <w:sz w:val="16"/>
              </w:rPr>
              <w:t>Coffee/tea</w:t>
            </w:r>
          </w:p>
        </w:tc>
      </w:tr>
      <w:tr w:rsidR="00757446" w:rsidRPr="00757446" w14:paraId="6D531C72" w14:textId="77777777" w:rsidTr="00FA28F5">
        <w:tc>
          <w:tcPr>
            <w:tcW w:w="1274" w:type="dxa"/>
            <w:vMerge/>
          </w:tcPr>
          <w:p w14:paraId="0F7F17A5" w14:textId="77777777" w:rsidR="00757446" w:rsidRPr="00757446" w:rsidRDefault="00757446" w:rsidP="00FA28F5">
            <w:pPr>
              <w:jc w:val="left"/>
              <w:rPr>
                <w:sz w:val="16"/>
              </w:rPr>
            </w:pPr>
          </w:p>
        </w:tc>
        <w:tc>
          <w:tcPr>
            <w:tcW w:w="808" w:type="dxa"/>
          </w:tcPr>
          <w:p w14:paraId="19BAD95B" w14:textId="77777777" w:rsidR="00757446" w:rsidRPr="00757446" w:rsidRDefault="00757446" w:rsidP="00FA28F5">
            <w:pPr>
              <w:jc w:val="left"/>
              <w:rPr>
                <w:sz w:val="16"/>
              </w:rPr>
            </w:pPr>
            <w:r w:rsidRPr="00757446">
              <w:rPr>
                <w:sz w:val="16"/>
              </w:rPr>
              <w:t>09.15-09.20</w:t>
            </w:r>
          </w:p>
        </w:tc>
        <w:tc>
          <w:tcPr>
            <w:tcW w:w="1248" w:type="dxa"/>
          </w:tcPr>
          <w:p w14:paraId="30312551" w14:textId="70715C78" w:rsidR="00757446" w:rsidRPr="00757446" w:rsidRDefault="00757446" w:rsidP="00FA28F5">
            <w:pPr>
              <w:jc w:val="left"/>
              <w:rPr>
                <w:sz w:val="16"/>
              </w:rPr>
            </w:pPr>
            <w:r w:rsidRPr="00757446">
              <w:rPr>
                <w:sz w:val="16"/>
              </w:rPr>
              <w:t>Welcome</w:t>
            </w:r>
            <w:r w:rsidR="00FA28F5">
              <w:rPr>
                <w:sz w:val="16"/>
              </w:rPr>
              <w:t xml:space="preserve"> &amp; introduction</w:t>
            </w:r>
          </w:p>
        </w:tc>
        <w:tc>
          <w:tcPr>
            <w:tcW w:w="4606" w:type="dxa"/>
          </w:tcPr>
          <w:p w14:paraId="6871632C" w14:textId="77777777" w:rsidR="00757446" w:rsidRPr="00757446" w:rsidRDefault="00757446" w:rsidP="00FA28F5">
            <w:pPr>
              <w:jc w:val="left"/>
              <w:rPr>
                <w:sz w:val="16"/>
              </w:rPr>
            </w:pPr>
            <w:r w:rsidRPr="00757446">
              <w:rPr>
                <w:sz w:val="16"/>
              </w:rPr>
              <w:t>-</w:t>
            </w:r>
          </w:p>
        </w:tc>
        <w:tc>
          <w:tcPr>
            <w:tcW w:w="1273" w:type="dxa"/>
          </w:tcPr>
          <w:p w14:paraId="60F68B83" w14:textId="77777777" w:rsidR="00757446" w:rsidRPr="00757446" w:rsidRDefault="00757446" w:rsidP="00FA28F5">
            <w:pPr>
              <w:jc w:val="left"/>
              <w:rPr>
                <w:sz w:val="16"/>
              </w:rPr>
            </w:pPr>
          </w:p>
        </w:tc>
      </w:tr>
      <w:tr w:rsidR="00757446" w:rsidRPr="00757446" w14:paraId="4673150C" w14:textId="77777777" w:rsidTr="00FA28F5">
        <w:tc>
          <w:tcPr>
            <w:tcW w:w="1274" w:type="dxa"/>
            <w:vMerge/>
          </w:tcPr>
          <w:p w14:paraId="6B3302A4" w14:textId="77777777" w:rsidR="00757446" w:rsidRPr="00757446" w:rsidRDefault="00757446" w:rsidP="00FA28F5">
            <w:pPr>
              <w:jc w:val="left"/>
              <w:rPr>
                <w:sz w:val="16"/>
              </w:rPr>
            </w:pPr>
          </w:p>
        </w:tc>
        <w:tc>
          <w:tcPr>
            <w:tcW w:w="808" w:type="dxa"/>
            <w:vMerge w:val="restart"/>
          </w:tcPr>
          <w:p w14:paraId="1EF92F2D" w14:textId="42BF1050" w:rsidR="00757446" w:rsidRPr="00757446" w:rsidRDefault="007F7184" w:rsidP="007F7184">
            <w:pPr>
              <w:jc w:val="left"/>
              <w:rPr>
                <w:sz w:val="16"/>
              </w:rPr>
            </w:pPr>
            <w:r>
              <w:rPr>
                <w:sz w:val="16"/>
              </w:rPr>
              <w:t>09.20-09.28</w:t>
            </w:r>
          </w:p>
        </w:tc>
        <w:tc>
          <w:tcPr>
            <w:tcW w:w="1248" w:type="dxa"/>
            <w:vMerge w:val="restart"/>
          </w:tcPr>
          <w:p w14:paraId="58938845" w14:textId="77777777" w:rsidR="00757446" w:rsidRPr="00757446" w:rsidRDefault="00757446" w:rsidP="00FA28F5">
            <w:pPr>
              <w:jc w:val="left"/>
              <w:rPr>
                <w:sz w:val="16"/>
              </w:rPr>
            </w:pPr>
            <w:r w:rsidRPr="00757446">
              <w:rPr>
                <w:sz w:val="16"/>
              </w:rPr>
              <w:t>Outline of the day</w:t>
            </w:r>
          </w:p>
        </w:tc>
        <w:tc>
          <w:tcPr>
            <w:tcW w:w="4606" w:type="dxa"/>
          </w:tcPr>
          <w:p w14:paraId="2EDF9E60" w14:textId="77777777" w:rsidR="00757446" w:rsidRPr="00757446" w:rsidRDefault="00757446" w:rsidP="00FA28F5">
            <w:pPr>
              <w:jc w:val="left"/>
              <w:rPr>
                <w:sz w:val="16"/>
              </w:rPr>
            </w:pPr>
            <w:r w:rsidRPr="00757446">
              <w:rPr>
                <w:sz w:val="16"/>
              </w:rPr>
              <w:t xml:space="preserve">Short overview of the different topics today </w:t>
            </w:r>
          </w:p>
        </w:tc>
        <w:tc>
          <w:tcPr>
            <w:tcW w:w="1273" w:type="dxa"/>
          </w:tcPr>
          <w:p w14:paraId="53CBA483" w14:textId="3727C574" w:rsidR="00757446" w:rsidRPr="00757446" w:rsidRDefault="0055364D" w:rsidP="00FA28F5">
            <w:pPr>
              <w:jc w:val="left"/>
              <w:rPr>
                <w:sz w:val="16"/>
              </w:rPr>
            </w:pPr>
            <w:r>
              <w:rPr>
                <w:sz w:val="16"/>
              </w:rPr>
              <w:t>PPT</w:t>
            </w:r>
          </w:p>
        </w:tc>
      </w:tr>
      <w:tr w:rsidR="00757446" w:rsidRPr="00757446" w14:paraId="44D8F550" w14:textId="77777777" w:rsidTr="00FA28F5">
        <w:tc>
          <w:tcPr>
            <w:tcW w:w="1274" w:type="dxa"/>
            <w:vMerge/>
          </w:tcPr>
          <w:p w14:paraId="47FB56EF" w14:textId="77777777" w:rsidR="00757446" w:rsidRPr="00757446" w:rsidRDefault="00757446" w:rsidP="00FA28F5">
            <w:pPr>
              <w:jc w:val="left"/>
              <w:rPr>
                <w:sz w:val="16"/>
              </w:rPr>
            </w:pPr>
          </w:p>
        </w:tc>
        <w:tc>
          <w:tcPr>
            <w:tcW w:w="808" w:type="dxa"/>
            <w:vMerge/>
          </w:tcPr>
          <w:p w14:paraId="1042E60B" w14:textId="77777777" w:rsidR="00757446" w:rsidRPr="00757446" w:rsidRDefault="00757446" w:rsidP="00FA28F5">
            <w:pPr>
              <w:jc w:val="left"/>
              <w:rPr>
                <w:sz w:val="16"/>
              </w:rPr>
            </w:pPr>
          </w:p>
        </w:tc>
        <w:tc>
          <w:tcPr>
            <w:tcW w:w="1248" w:type="dxa"/>
            <w:vMerge/>
          </w:tcPr>
          <w:p w14:paraId="717FF7F4" w14:textId="77777777" w:rsidR="00757446" w:rsidRPr="00757446" w:rsidRDefault="00757446" w:rsidP="00FA28F5">
            <w:pPr>
              <w:jc w:val="left"/>
              <w:rPr>
                <w:sz w:val="16"/>
              </w:rPr>
            </w:pPr>
          </w:p>
        </w:tc>
        <w:tc>
          <w:tcPr>
            <w:tcW w:w="4606" w:type="dxa"/>
          </w:tcPr>
          <w:p w14:paraId="5558422D" w14:textId="77777777" w:rsidR="00757446" w:rsidRPr="00757446" w:rsidRDefault="00757446" w:rsidP="00FA28F5">
            <w:pPr>
              <w:jc w:val="left"/>
              <w:rPr>
                <w:i/>
                <w:sz w:val="16"/>
              </w:rPr>
            </w:pPr>
            <w:r w:rsidRPr="00757446">
              <w:rPr>
                <w:i/>
                <w:sz w:val="16"/>
              </w:rPr>
              <w:t>“Are there any questions so far?”</w:t>
            </w:r>
          </w:p>
        </w:tc>
        <w:tc>
          <w:tcPr>
            <w:tcW w:w="1273" w:type="dxa"/>
          </w:tcPr>
          <w:p w14:paraId="35EF9FF9" w14:textId="77777777" w:rsidR="00757446" w:rsidRPr="00757446" w:rsidRDefault="00757446" w:rsidP="00FA28F5">
            <w:pPr>
              <w:jc w:val="left"/>
              <w:rPr>
                <w:sz w:val="16"/>
              </w:rPr>
            </w:pPr>
          </w:p>
        </w:tc>
      </w:tr>
      <w:tr w:rsidR="006F03A2" w:rsidRPr="00757446" w14:paraId="3547F15A" w14:textId="77777777" w:rsidTr="00FA28F5">
        <w:tc>
          <w:tcPr>
            <w:tcW w:w="1274" w:type="dxa"/>
          </w:tcPr>
          <w:p w14:paraId="3DC59EF7" w14:textId="77777777" w:rsidR="006F03A2" w:rsidRPr="00757446" w:rsidRDefault="006F03A2" w:rsidP="006F03A2">
            <w:pPr>
              <w:jc w:val="left"/>
              <w:rPr>
                <w:sz w:val="16"/>
              </w:rPr>
            </w:pPr>
          </w:p>
        </w:tc>
        <w:tc>
          <w:tcPr>
            <w:tcW w:w="808" w:type="dxa"/>
          </w:tcPr>
          <w:p w14:paraId="61703ABA" w14:textId="53E58AB5" w:rsidR="006F03A2" w:rsidRPr="00757446" w:rsidRDefault="007F7184" w:rsidP="007F7184">
            <w:pPr>
              <w:jc w:val="left"/>
              <w:rPr>
                <w:sz w:val="16"/>
              </w:rPr>
            </w:pPr>
            <w:r>
              <w:rPr>
                <w:sz w:val="16"/>
              </w:rPr>
              <w:t>09.28</w:t>
            </w:r>
            <w:r w:rsidR="006F03A2">
              <w:rPr>
                <w:sz w:val="16"/>
              </w:rPr>
              <w:t>-</w:t>
            </w:r>
            <w:r>
              <w:rPr>
                <w:sz w:val="16"/>
              </w:rPr>
              <w:t>09.30</w:t>
            </w:r>
          </w:p>
        </w:tc>
        <w:tc>
          <w:tcPr>
            <w:tcW w:w="1248" w:type="dxa"/>
          </w:tcPr>
          <w:p w14:paraId="2989D8F9" w14:textId="60FF46F0" w:rsidR="006F03A2" w:rsidRPr="00757446" w:rsidRDefault="006F03A2" w:rsidP="006F03A2">
            <w:pPr>
              <w:jc w:val="left"/>
              <w:rPr>
                <w:sz w:val="16"/>
              </w:rPr>
            </w:pPr>
            <w:r>
              <w:rPr>
                <w:sz w:val="16"/>
              </w:rPr>
              <w:t>Turn on audio recorder</w:t>
            </w:r>
          </w:p>
        </w:tc>
        <w:tc>
          <w:tcPr>
            <w:tcW w:w="4606" w:type="dxa"/>
          </w:tcPr>
          <w:p w14:paraId="788E7C4C" w14:textId="77777777" w:rsidR="006F03A2" w:rsidRPr="00757446" w:rsidRDefault="006F03A2" w:rsidP="006F03A2">
            <w:pPr>
              <w:jc w:val="left"/>
              <w:rPr>
                <w:i/>
                <w:sz w:val="16"/>
              </w:rPr>
            </w:pPr>
            <w:r w:rsidRPr="00757446">
              <w:rPr>
                <w:i/>
                <w:sz w:val="16"/>
              </w:rPr>
              <w:t>“</w:t>
            </w:r>
            <w:r>
              <w:rPr>
                <w:i/>
                <w:sz w:val="16"/>
              </w:rPr>
              <w:t>We</w:t>
            </w:r>
            <w:r w:rsidRPr="00757446">
              <w:rPr>
                <w:i/>
                <w:sz w:val="16"/>
              </w:rPr>
              <w:t xml:space="preserve"> are about to </w:t>
            </w:r>
            <w:r>
              <w:rPr>
                <w:i/>
                <w:sz w:val="16"/>
              </w:rPr>
              <w:t xml:space="preserve">start. </w:t>
            </w:r>
            <w:r w:rsidRPr="00757446">
              <w:rPr>
                <w:i/>
                <w:sz w:val="16"/>
              </w:rPr>
              <w:t xml:space="preserve">Everything </w:t>
            </w:r>
            <w:proofErr w:type="gramStart"/>
            <w:r w:rsidRPr="00757446">
              <w:rPr>
                <w:i/>
                <w:sz w:val="16"/>
              </w:rPr>
              <w:t>is recorded</w:t>
            </w:r>
            <w:proofErr w:type="gramEnd"/>
            <w:r w:rsidRPr="00757446">
              <w:rPr>
                <w:i/>
                <w:sz w:val="16"/>
              </w:rPr>
              <w:t xml:space="preserve"> on audio. We use this data to analyse this meeting afterwards.”</w:t>
            </w:r>
          </w:p>
          <w:p w14:paraId="28559569" w14:textId="0D436C5E" w:rsidR="006F03A2" w:rsidRPr="00757446" w:rsidRDefault="006F03A2" w:rsidP="006F03A2">
            <w:pPr>
              <w:jc w:val="left"/>
              <w:rPr>
                <w:i/>
                <w:sz w:val="16"/>
              </w:rPr>
            </w:pPr>
            <w:r w:rsidRPr="00757446">
              <w:rPr>
                <w:sz w:val="16"/>
              </w:rPr>
              <w:t>&gt;Turn on audio recorder</w:t>
            </w:r>
          </w:p>
        </w:tc>
        <w:tc>
          <w:tcPr>
            <w:tcW w:w="1273" w:type="dxa"/>
          </w:tcPr>
          <w:p w14:paraId="7651A586" w14:textId="5360A6E3" w:rsidR="006F03A2" w:rsidRPr="00757446" w:rsidRDefault="006F03A2" w:rsidP="006F03A2">
            <w:pPr>
              <w:jc w:val="left"/>
              <w:rPr>
                <w:sz w:val="16"/>
              </w:rPr>
            </w:pPr>
            <w:r>
              <w:rPr>
                <w:sz w:val="16"/>
              </w:rPr>
              <w:t>Audio recorder</w:t>
            </w:r>
          </w:p>
        </w:tc>
      </w:tr>
      <w:tr w:rsidR="006F03A2" w:rsidRPr="00757446" w14:paraId="22835F6A" w14:textId="77777777" w:rsidTr="00FA28F5">
        <w:tc>
          <w:tcPr>
            <w:tcW w:w="1274" w:type="dxa"/>
          </w:tcPr>
          <w:p w14:paraId="5247E071" w14:textId="0309F833" w:rsidR="006F03A2" w:rsidRPr="00757446" w:rsidRDefault="006F03A2" w:rsidP="006F03A2">
            <w:pPr>
              <w:jc w:val="left"/>
              <w:rPr>
                <w:sz w:val="16"/>
              </w:rPr>
            </w:pPr>
            <w:r>
              <w:rPr>
                <w:sz w:val="16"/>
              </w:rPr>
              <w:t>Discussion of diary study</w:t>
            </w:r>
          </w:p>
        </w:tc>
        <w:tc>
          <w:tcPr>
            <w:tcW w:w="808" w:type="dxa"/>
          </w:tcPr>
          <w:p w14:paraId="2A7A3BD9" w14:textId="19569009" w:rsidR="006F03A2" w:rsidRPr="00757446" w:rsidRDefault="007F7184" w:rsidP="006F03A2">
            <w:pPr>
              <w:jc w:val="left"/>
              <w:rPr>
                <w:sz w:val="16"/>
              </w:rPr>
            </w:pPr>
            <w:r>
              <w:rPr>
                <w:sz w:val="16"/>
              </w:rPr>
              <w:t>09.30-09.50</w:t>
            </w:r>
          </w:p>
        </w:tc>
        <w:tc>
          <w:tcPr>
            <w:tcW w:w="1248" w:type="dxa"/>
          </w:tcPr>
          <w:p w14:paraId="2E56C3C8" w14:textId="5533FD0A" w:rsidR="006F03A2" w:rsidRPr="00757446" w:rsidRDefault="006F03A2" w:rsidP="006F03A2">
            <w:pPr>
              <w:jc w:val="left"/>
              <w:rPr>
                <w:sz w:val="16"/>
              </w:rPr>
            </w:pPr>
            <w:r>
              <w:rPr>
                <w:sz w:val="16"/>
              </w:rPr>
              <w:t>Theme 1: discussion of method</w:t>
            </w:r>
          </w:p>
        </w:tc>
        <w:tc>
          <w:tcPr>
            <w:tcW w:w="4606" w:type="dxa"/>
          </w:tcPr>
          <w:p w14:paraId="3C7DF306" w14:textId="77777777" w:rsidR="006F03A2" w:rsidRPr="007C7384" w:rsidRDefault="006F03A2" w:rsidP="006F03A2">
            <w:pPr>
              <w:jc w:val="left"/>
              <w:rPr>
                <w:i/>
                <w:sz w:val="16"/>
              </w:rPr>
            </w:pPr>
            <w:r w:rsidRPr="007C7384">
              <w:rPr>
                <w:i/>
                <w:sz w:val="16"/>
              </w:rPr>
              <w:t xml:space="preserve">The last couple of weeks you have filled in the diary forms. We want to discuss with you study, what you thought of it, and the method. </w:t>
            </w:r>
            <w:proofErr w:type="gramStart"/>
            <w:r w:rsidRPr="007C7384">
              <w:rPr>
                <w:i/>
                <w:sz w:val="16"/>
              </w:rPr>
              <w:t>Was is</w:t>
            </w:r>
            <w:proofErr w:type="gramEnd"/>
            <w:r w:rsidRPr="007C7384">
              <w:rPr>
                <w:i/>
                <w:sz w:val="16"/>
              </w:rPr>
              <w:t xml:space="preserve"> easy or difficult filling in the diaries?</w:t>
            </w:r>
          </w:p>
          <w:p w14:paraId="46E0F8C8" w14:textId="77777777" w:rsidR="006F03A2" w:rsidRPr="007C7384" w:rsidRDefault="006F03A2" w:rsidP="006F03A2">
            <w:pPr>
              <w:jc w:val="left"/>
              <w:rPr>
                <w:i/>
                <w:sz w:val="16"/>
              </w:rPr>
            </w:pPr>
            <w:r w:rsidRPr="007C7384">
              <w:rPr>
                <w:i/>
                <w:sz w:val="16"/>
              </w:rPr>
              <w:t>Questions:</w:t>
            </w:r>
          </w:p>
          <w:p w14:paraId="3FB4F50F" w14:textId="6A0CCA8B" w:rsidR="006F03A2" w:rsidRPr="007C7384" w:rsidRDefault="006F03A2" w:rsidP="006F03A2">
            <w:pPr>
              <w:pStyle w:val="ListParagraph"/>
              <w:numPr>
                <w:ilvl w:val="0"/>
                <w:numId w:val="33"/>
              </w:numPr>
              <w:jc w:val="left"/>
              <w:rPr>
                <w:i/>
                <w:sz w:val="16"/>
              </w:rPr>
            </w:pPr>
            <w:r w:rsidRPr="007C7384">
              <w:rPr>
                <w:i/>
                <w:sz w:val="16"/>
              </w:rPr>
              <w:t>Could you explain how you thought the study went? What went well, what went wrong?</w:t>
            </w:r>
          </w:p>
          <w:p w14:paraId="1C2A2993" w14:textId="20D3DBB8" w:rsidR="006F03A2" w:rsidRPr="007C7384" w:rsidRDefault="006F03A2" w:rsidP="006F03A2">
            <w:pPr>
              <w:pStyle w:val="ListParagraph"/>
              <w:numPr>
                <w:ilvl w:val="0"/>
                <w:numId w:val="33"/>
              </w:numPr>
              <w:jc w:val="left"/>
              <w:rPr>
                <w:i/>
                <w:sz w:val="16"/>
              </w:rPr>
            </w:pPr>
            <w:r w:rsidRPr="007C7384">
              <w:rPr>
                <w:i/>
                <w:sz w:val="16"/>
              </w:rPr>
              <w:t>How easy or difficult was it to filling out the diary forms?</w:t>
            </w:r>
          </w:p>
          <w:p w14:paraId="40D96B5A" w14:textId="4E2DF50F" w:rsidR="006F03A2" w:rsidRPr="007C7384" w:rsidRDefault="006F03A2" w:rsidP="006F03A2">
            <w:pPr>
              <w:pStyle w:val="ListParagraph"/>
              <w:numPr>
                <w:ilvl w:val="0"/>
                <w:numId w:val="33"/>
              </w:numPr>
              <w:jc w:val="left"/>
              <w:rPr>
                <w:i/>
                <w:sz w:val="16"/>
              </w:rPr>
            </w:pPr>
            <w:r w:rsidRPr="007C7384">
              <w:rPr>
                <w:i/>
                <w:sz w:val="16"/>
              </w:rPr>
              <w:t xml:space="preserve">How </w:t>
            </w:r>
            <w:proofErr w:type="gramStart"/>
            <w:r w:rsidRPr="007C7384">
              <w:rPr>
                <w:i/>
                <w:sz w:val="16"/>
              </w:rPr>
              <w:t>could this study be improved</w:t>
            </w:r>
            <w:proofErr w:type="gramEnd"/>
            <w:r w:rsidRPr="007C7384">
              <w:rPr>
                <w:i/>
                <w:sz w:val="16"/>
              </w:rPr>
              <w:t>?</w:t>
            </w:r>
          </w:p>
        </w:tc>
        <w:tc>
          <w:tcPr>
            <w:tcW w:w="1273" w:type="dxa"/>
          </w:tcPr>
          <w:p w14:paraId="6FF84531" w14:textId="77777777" w:rsidR="006F03A2" w:rsidRPr="00757446" w:rsidRDefault="006F03A2" w:rsidP="006F03A2">
            <w:pPr>
              <w:jc w:val="left"/>
              <w:rPr>
                <w:sz w:val="16"/>
              </w:rPr>
            </w:pPr>
          </w:p>
        </w:tc>
      </w:tr>
      <w:tr w:rsidR="006F03A2" w:rsidRPr="00757446" w14:paraId="45D878B8" w14:textId="77777777" w:rsidTr="00FA28F5">
        <w:tc>
          <w:tcPr>
            <w:tcW w:w="1274" w:type="dxa"/>
          </w:tcPr>
          <w:p w14:paraId="2E2C39C8" w14:textId="2F1F2D6C" w:rsidR="006F03A2" w:rsidRPr="00757446" w:rsidRDefault="006F03A2" w:rsidP="006F03A2">
            <w:pPr>
              <w:jc w:val="left"/>
              <w:rPr>
                <w:sz w:val="16"/>
              </w:rPr>
            </w:pPr>
            <w:r w:rsidRPr="00757446">
              <w:rPr>
                <w:sz w:val="16"/>
              </w:rPr>
              <w:t xml:space="preserve">Short break </w:t>
            </w:r>
          </w:p>
        </w:tc>
        <w:tc>
          <w:tcPr>
            <w:tcW w:w="808" w:type="dxa"/>
          </w:tcPr>
          <w:p w14:paraId="71B167DF" w14:textId="27D82122" w:rsidR="006F03A2" w:rsidRPr="00757446" w:rsidRDefault="007F7184" w:rsidP="006F03A2">
            <w:pPr>
              <w:jc w:val="left"/>
              <w:rPr>
                <w:sz w:val="16"/>
              </w:rPr>
            </w:pPr>
            <w:r>
              <w:rPr>
                <w:sz w:val="16"/>
              </w:rPr>
              <w:t>09.50-10.00</w:t>
            </w:r>
          </w:p>
        </w:tc>
        <w:tc>
          <w:tcPr>
            <w:tcW w:w="5854" w:type="dxa"/>
            <w:gridSpan w:val="2"/>
          </w:tcPr>
          <w:p w14:paraId="75EF24BA" w14:textId="77777777" w:rsidR="006F03A2" w:rsidRPr="00757446" w:rsidRDefault="006F03A2" w:rsidP="006F03A2">
            <w:pPr>
              <w:jc w:val="left"/>
              <w:rPr>
                <w:sz w:val="16"/>
              </w:rPr>
            </w:pPr>
          </w:p>
        </w:tc>
        <w:tc>
          <w:tcPr>
            <w:tcW w:w="1273" w:type="dxa"/>
          </w:tcPr>
          <w:p w14:paraId="1596661F" w14:textId="3F445950" w:rsidR="006F03A2" w:rsidRPr="00757446" w:rsidRDefault="006F03A2" w:rsidP="006F03A2">
            <w:pPr>
              <w:jc w:val="left"/>
              <w:rPr>
                <w:sz w:val="16"/>
              </w:rPr>
            </w:pPr>
          </w:p>
        </w:tc>
      </w:tr>
      <w:tr w:rsidR="006F03A2" w:rsidRPr="00757446" w14:paraId="5E970B74" w14:textId="77777777" w:rsidTr="00FA28F5">
        <w:tc>
          <w:tcPr>
            <w:tcW w:w="1274" w:type="dxa"/>
            <w:vMerge w:val="restart"/>
          </w:tcPr>
          <w:p w14:paraId="1C9C134C" w14:textId="53333293" w:rsidR="006F03A2" w:rsidRPr="00757446" w:rsidRDefault="006F03A2" w:rsidP="006F03A2">
            <w:pPr>
              <w:jc w:val="left"/>
              <w:rPr>
                <w:sz w:val="16"/>
              </w:rPr>
            </w:pPr>
            <w:r>
              <w:rPr>
                <w:sz w:val="16"/>
              </w:rPr>
              <w:t xml:space="preserve">Discussion of health information </w:t>
            </w:r>
            <w:proofErr w:type="spellStart"/>
            <w:r>
              <w:rPr>
                <w:sz w:val="16"/>
              </w:rPr>
              <w:t>sitautions</w:t>
            </w:r>
            <w:proofErr w:type="spellEnd"/>
          </w:p>
        </w:tc>
        <w:tc>
          <w:tcPr>
            <w:tcW w:w="808" w:type="dxa"/>
          </w:tcPr>
          <w:p w14:paraId="2A9D0607" w14:textId="4FDD8B44" w:rsidR="006F03A2" w:rsidRPr="00757446" w:rsidRDefault="007F7184" w:rsidP="006F03A2">
            <w:pPr>
              <w:jc w:val="left"/>
              <w:rPr>
                <w:sz w:val="16"/>
              </w:rPr>
            </w:pPr>
            <w:r>
              <w:rPr>
                <w:sz w:val="16"/>
              </w:rPr>
              <w:t>10.0</w:t>
            </w:r>
            <w:r w:rsidR="006F03A2">
              <w:rPr>
                <w:sz w:val="16"/>
              </w:rPr>
              <w:t>0-10.32</w:t>
            </w:r>
          </w:p>
        </w:tc>
        <w:tc>
          <w:tcPr>
            <w:tcW w:w="1248" w:type="dxa"/>
          </w:tcPr>
          <w:p w14:paraId="64FD15F4" w14:textId="77777777" w:rsidR="006F03A2" w:rsidRPr="00757446" w:rsidRDefault="006F03A2" w:rsidP="006F03A2">
            <w:pPr>
              <w:jc w:val="left"/>
              <w:rPr>
                <w:sz w:val="16"/>
              </w:rPr>
            </w:pPr>
            <w:r w:rsidRPr="00757446">
              <w:rPr>
                <w:sz w:val="16"/>
              </w:rPr>
              <w:t>Turn on audio recorder</w:t>
            </w:r>
          </w:p>
        </w:tc>
        <w:tc>
          <w:tcPr>
            <w:tcW w:w="4606" w:type="dxa"/>
          </w:tcPr>
          <w:p w14:paraId="237A9786" w14:textId="77777777" w:rsidR="006F03A2" w:rsidRPr="00757446" w:rsidRDefault="006F03A2" w:rsidP="006F03A2">
            <w:pPr>
              <w:jc w:val="left"/>
              <w:rPr>
                <w:i/>
                <w:sz w:val="16"/>
              </w:rPr>
            </w:pPr>
            <w:r w:rsidRPr="00757446">
              <w:rPr>
                <w:sz w:val="16"/>
              </w:rPr>
              <w:t>&gt;Turn on audio recorder</w:t>
            </w:r>
          </w:p>
        </w:tc>
        <w:tc>
          <w:tcPr>
            <w:tcW w:w="1273" w:type="dxa"/>
          </w:tcPr>
          <w:p w14:paraId="3113C5C6" w14:textId="3B2D1784" w:rsidR="006F03A2" w:rsidRPr="00757446" w:rsidRDefault="006F03A2" w:rsidP="006F03A2">
            <w:pPr>
              <w:jc w:val="left"/>
              <w:rPr>
                <w:sz w:val="16"/>
              </w:rPr>
            </w:pPr>
            <w:r>
              <w:rPr>
                <w:sz w:val="16"/>
              </w:rPr>
              <w:t>Audio recorder</w:t>
            </w:r>
          </w:p>
        </w:tc>
      </w:tr>
      <w:tr w:rsidR="006F03A2" w:rsidRPr="00757446" w14:paraId="1F52A2CE" w14:textId="77777777" w:rsidTr="007C7384">
        <w:trPr>
          <w:trHeight w:val="725"/>
        </w:trPr>
        <w:tc>
          <w:tcPr>
            <w:tcW w:w="1274" w:type="dxa"/>
            <w:vMerge/>
          </w:tcPr>
          <w:p w14:paraId="639F48C4" w14:textId="77777777" w:rsidR="006F03A2" w:rsidRPr="00757446" w:rsidRDefault="006F03A2" w:rsidP="006F03A2">
            <w:pPr>
              <w:jc w:val="left"/>
              <w:rPr>
                <w:sz w:val="16"/>
              </w:rPr>
            </w:pPr>
          </w:p>
        </w:tc>
        <w:tc>
          <w:tcPr>
            <w:tcW w:w="808" w:type="dxa"/>
          </w:tcPr>
          <w:p w14:paraId="70B7690F" w14:textId="5DCC3D42" w:rsidR="006F03A2" w:rsidRPr="00757446" w:rsidRDefault="006F03A2" w:rsidP="006F03A2">
            <w:pPr>
              <w:jc w:val="left"/>
              <w:rPr>
                <w:sz w:val="16"/>
              </w:rPr>
            </w:pPr>
            <w:r>
              <w:rPr>
                <w:sz w:val="16"/>
              </w:rPr>
              <w:t>10.32-10.52</w:t>
            </w:r>
          </w:p>
        </w:tc>
        <w:tc>
          <w:tcPr>
            <w:tcW w:w="1248" w:type="dxa"/>
          </w:tcPr>
          <w:p w14:paraId="474646D4" w14:textId="55227147" w:rsidR="006F03A2" w:rsidRPr="00757446" w:rsidRDefault="006F03A2" w:rsidP="006F03A2">
            <w:pPr>
              <w:jc w:val="left"/>
              <w:rPr>
                <w:sz w:val="16"/>
              </w:rPr>
            </w:pPr>
            <w:r>
              <w:rPr>
                <w:sz w:val="16"/>
              </w:rPr>
              <w:t>Theme 2: discussion of health information situations</w:t>
            </w:r>
          </w:p>
        </w:tc>
        <w:tc>
          <w:tcPr>
            <w:tcW w:w="4606" w:type="dxa"/>
          </w:tcPr>
          <w:p w14:paraId="31890D7E" w14:textId="77777777" w:rsidR="000566CC" w:rsidRPr="002F6A72" w:rsidRDefault="000566CC" w:rsidP="000566CC">
            <w:pPr>
              <w:jc w:val="left"/>
              <w:rPr>
                <w:sz w:val="16"/>
              </w:rPr>
            </w:pPr>
            <w:r w:rsidRPr="002F6A72">
              <w:rPr>
                <w:sz w:val="16"/>
              </w:rPr>
              <w:t>Start: We want to discuss with you the different health information situations you encountered in the last month and how this affected your health.</w:t>
            </w:r>
          </w:p>
          <w:p w14:paraId="71D763AD" w14:textId="77777777" w:rsidR="000566CC" w:rsidRPr="002F6A72" w:rsidRDefault="000566CC" w:rsidP="000566CC">
            <w:pPr>
              <w:jc w:val="left"/>
              <w:rPr>
                <w:sz w:val="16"/>
              </w:rPr>
            </w:pPr>
            <w:r w:rsidRPr="002F6A72">
              <w:rPr>
                <w:sz w:val="16"/>
              </w:rPr>
              <w:t>Questions:</w:t>
            </w:r>
          </w:p>
          <w:p w14:paraId="6F17D9EF" w14:textId="77777777" w:rsidR="000566CC" w:rsidRPr="002F6A72" w:rsidRDefault="000566CC" w:rsidP="000566CC">
            <w:pPr>
              <w:pStyle w:val="ListParagraph"/>
              <w:numPr>
                <w:ilvl w:val="0"/>
                <w:numId w:val="39"/>
              </w:numPr>
              <w:jc w:val="left"/>
              <w:rPr>
                <w:sz w:val="16"/>
              </w:rPr>
            </w:pPr>
            <w:r w:rsidRPr="002F6A72">
              <w:rPr>
                <w:sz w:val="16"/>
              </w:rPr>
              <w:t>What were for you the most important health information situations you encountered?</w:t>
            </w:r>
          </w:p>
          <w:p w14:paraId="011089DC" w14:textId="77777777" w:rsidR="000566CC" w:rsidRPr="002F6A72" w:rsidRDefault="000566CC" w:rsidP="000566CC">
            <w:pPr>
              <w:pStyle w:val="ListParagraph"/>
              <w:numPr>
                <w:ilvl w:val="0"/>
                <w:numId w:val="39"/>
              </w:numPr>
              <w:jc w:val="left"/>
              <w:rPr>
                <w:sz w:val="16"/>
              </w:rPr>
            </w:pPr>
            <w:r w:rsidRPr="002F6A72">
              <w:rPr>
                <w:sz w:val="16"/>
              </w:rPr>
              <w:t>How did these situations affect your health (positive or negative)?</w:t>
            </w:r>
          </w:p>
          <w:p w14:paraId="72855CEA" w14:textId="77777777" w:rsidR="000566CC" w:rsidRPr="002F6A72" w:rsidRDefault="000566CC" w:rsidP="000566CC">
            <w:pPr>
              <w:pStyle w:val="ListParagraph"/>
              <w:jc w:val="left"/>
              <w:rPr>
                <w:sz w:val="16"/>
              </w:rPr>
            </w:pPr>
            <w:r w:rsidRPr="002F6A72">
              <w:rPr>
                <w:sz w:val="16"/>
              </w:rPr>
              <w:t>Follow-up questions:</w:t>
            </w:r>
          </w:p>
          <w:p w14:paraId="014A6C5B" w14:textId="77777777" w:rsidR="000566CC" w:rsidRPr="002F6A72" w:rsidRDefault="000566CC" w:rsidP="000566CC">
            <w:pPr>
              <w:pStyle w:val="ListParagraph"/>
              <w:numPr>
                <w:ilvl w:val="0"/>
                <w:numId w:val="38"/>
              </w:numPr>
              <w:jc w:val="left"/>
              <w:rPr>
                <w:sz w:val="16"/>
              </w:rPr>
            </w:pPr>
            <w:r w:rsidRPr="002F6A72">
              <w:rPr>
                <w:sz w:val="16"/>
              </w:rPr>
              <w:t>Where there large changes in your health the past four weeks?</w:t>
            </w:r>
          </w:p>
          <w:p w14:paraId="1F2B9AEE" w14:textId="77777777" w:rsidR="000566CC" w:rsidRPr="002F6A72" w:rsidRDefault="000566CC" w:rsidP="000566CC">
            <w:pPr>
              <w:pStyle w:val="ListParagraph"/>
              <w:numPr>
                <w:ilvl w:val="0"/>
                <w:numId w:val="38"/>
              </w:numPr>
              <w:jc w:val="left"/>
              <w:rPr>
                <w:sz w:val="16"/>
              </w:rPr>
            </w:pPr>
            <w:r w:rsidRPr="002F6A72">
              <w:rPr>
                <w:sz w:val="16"/>
              </w:rPr>
              <w:t>How did this influence you in searching information about your health?</w:t>
            </w:r>
          </w:p>
          <w:p w14:paraId="66E354F5" w14:textId="77777777" w:rsidR="000566CC" w:rsidRPr="002F6A72" w:rsidRDefault="000566CC" w:rsidP="000566CC">
            <w:pPr>
              <w:pStyle w:val="ListParagraph"/>
              <w:numPr>
                <w:ilvl w:val="0"/>
                <w:numId w:val="39"/>
              </w:numPr>
              <w:jc w:val="left"/>
              <w:rPr>
                <w:sz w:val="16"/>
              </w:rPr>
            </w:pPr>
            <w:r w:rsidRPr="002F6A72">
              <w:rPr>
                <w:sz w:val="16"/>
              </w:rPr>
              <w:t>Health has several aspects, such as physical health, mental health, social health, quality of life, etc. How did these health information situations affect these different aspects of your health?</w:t>
            </w:r>
          </w:p>
          <w:p w14:paraId="46FBE0DD" w14:textId="3A3F1EB2" w:rsidR="006F03A2" w:rsidRPr="002F6A72" w:rsidRDefault="000566CC" w:rsidP="000566CC">
            <w:pPr>
              <w:jc w:val="left"/>
              <w:rPr>
                <w:sz w:val="16"/>
              </w:rPr>
            </w:pPr>
            <w:r w:rsidRPr="002F6A72">
              <w:rPr>
                <w:sz w:val="16"/>
              </w:rPr>
              <w:t>Closure</w:t>
            </w:r>
          </w:p>
        </w:tc>
        <w:tc>
          <w:tcPr>
            <w:tcW w:w="1273" w:type="dxa"/>
          </w:tcPr>
          <w:p w14:paraId="47EE62D7" w14:textId="77777777" w:rsidR="006F03A2" w:rsidRPr="00757446" w:rsidRDefault="006F03A2" w:rsidP="006F03A2">
            <w:pPr>
              <w:jc w:val="left"/>
              <w:rPr>
                <w:sz w:val="16"/>
              </w:rPr>
            </w:pPr>
          </w:p>
        </w:tc>
      </w:tr>
      <w:tr w:rsidR="006F03A2" w:rsidRPr="00757446" w14:paraId="49871ADA" w14:textId="77777777" w:rsidTr="00FA28F5">
        <w:tc>
          <w:tcPr>
            <w:tcW w:w="1274" w:type="dxa"/>
          </w:tcPr>
          <w:p w14:paraId="2D20B550" w14:textId="77777777" w:rsidR="006F03A2" w:rsidRPr="00757446" w:rsidRDefault="006F03A2" w:rsidP="006F03A2">
            <w:pPr>
              <w:jc w:val="left"/>
              <w:rPr>
                <w:sz w:val="16"/>
              </w:rPr>
            </w:pPr>
            <w:r w:rsidRPr="00757446">
              <w:rPr>
                <w:sz w:val="16"/>
              </w:rPr>
              <w:t>Short break</w:t>
            </w:r>
          </w:p>
        </w:tc>
        <w:tc>
          <w:tcPr>
            <w:tcW w:w="808" w:type="dxa"/>
          </w:tcPr>
          <w:p w14:paraId="5AD88611" w14:textId="191AF4F0" w:rsidR="006F03A2" w:rsidRPr="00757446" w:rsidRDefault="007F7184" w:rsidP="006F03A2">
            <w:pPr>
              <w:jc w:val="left"/>
              <w:rPr>
                <w:sz w:val="16"/>
              </w:rPr>
            </w:pPr>
            <w:r>
              <w:rPr>
                <w:sz w:val="16"/>
              </w:rPr>
              <w:t>10.52-11.00</w:t>
            </w:r>
          </w:p>
        </w:tc>
        <w:tc>
          <w:tcPr>
            <w:tcW w:w="5854" w:type="dxa"/>
            <w:gridSpan w:val="2"/>
          </w:tcPr>
          <w:p w14:paraId="3F9C295F" w14:textId="50D7475D" w:rsidR="006F03A2" w:rsidRPr="00757446" w:rsidRDefault="006F03A2" w:rsidP="006F03A2">
            <w:pPr>
              <w:jc w:val="left"/>
              <w:rPr>
                <w:sz w:val="16"/>
              </w:rPr>
            </w:pPr>
            <w:r>
              <w:rPr>
                <w:sz w:val="16"/>
              </w:rPr>
              <w:t>-</w:t>
            </w:r>
          </w:p>
        </w:tc>
        <w:tc>
          <w:tcPr>
            <w:tcW w:w="1273" w:type="dxa"/>
          </w:tcPr>
          <w:p w14:paraId="64EBEA44" w14:textId="77777777" w:rsidR="006F03A2" w:rsidRPr="00757446" w:rsidRDefault="006F03A2" w:rsidP="006F03A2">
            <w:pPr>
              <w:jc w:val="left"/>
              <w:rPr>
                <w:sz w:val="16"/>
              </w:rPr>
            </w:pPr>
            <w:r w:rsidRPr="00757446">
              <w:rPr>
                <w:sz w:val="16"/>
              </w:rPr>
              <w:t>Coffee/tea with snack</w:t>
            </w:r>
          </w:p>
        </w:tc>
      </w:tr>
      <w:tr w:rsidR="006F03A2" w:rsidRPr="00757446" w14:paraId="30E68F53" w14:textId="77777777" w:rsidTr="00FA28F5">
        <w:tc>
          <w:tcPr>
            <w:tcW w:w="1274" w:type="dxa"/>
            <w:vMerge w:val="restart"/>
          </w:tcPr>
          <w:p w14:paraId="5F1E0977" w14:textId="004B01C0" w:rsidR="006F03A2" w:rsidRPr="00757446" w:rsidRDefault="006F03A2" w:rsidP="006F03A2">
            <w:pPr>
              <w:jc w:val="left"/>
              <w:rPr>
                <w:sz w:val="16"/>
              </w:rPr>
            </w:pPr>
            <w:r>
              <w:rPr>
                <w:sz w:val="16"/>
              </w:rPr>
              <w:t>Theme 3: virtual coaches</w:t>
            </w:r>
          </w:p>
        </w:tc>
        <w:tc>
          <w:tcPr>
            <w:tcW w:w="808" w:type="dxa"/>
          </w:tcPr>
          <w:p w14:paraId="1E5E0621" w14:textId="55399BFD" w:rsidR="006F03A2" w:rsidRPr="00757446" w:rsidRDefault="007F7184" w:rsidP="007F7184">
            <w:pPr>
              <w:jc w:val="left"/>
              <w:rPr>
                <w:sz w:val="16"/>
              </w:rPr>
            </w:pPr>
            <w:r>
              <w:rPr>
                <w:sz w:val="16"/>
              </w:rPr>
              <w:t>11.00-11.10</w:t>
            </w:r>
          </w:p>
        </w:tc>
        <w:tc>
          <w:tcPr>
            <w:tcW w:w="1248" w:type="dxa"/>
          </w:tcPr>
          <w:p w14:paraId="181DE90C" w14:textId="4E4BA597" w:rsidR="006F03A2" w:rsidRPr="00757446" w:rsidRDefault="006F03A2" w:rsidP="006F03A2">
            <w:pPr>
              <w:jc w:val="left"/>
              <w:rPr>
                <w:sz w:val="16"/>
              </w:rPr>
            </w:pPr>
            <w:r>
              <w:rPr>
                <w:sz w:val="16"/>
              </w:rPr>
              <w:t>Explanation virtual coaches</w:t>
            </w:r>
          </w:p>
        </w:tc>
        <w:tc>
          <w:tcPr>
            <w:tcW w:w="4606" w:type="dxa"/>
          </w:tcPr>
          <w:p w14:paraId="4E8228A8" w14:textId="69906EA7" w:rsidR="006F03A2" w:rsidRPr="00757446" w:rsidRDefault="006F03A2" w:rsidP="006F03A2">
            <w:pPr>
              <w:jc w:val="left"/>
              <w:rPr>
                <w:sz w:val="16"/>
              </w:rPr>
            </w:pPr>
            <w:r>
              <w:rPr>
                <w:sz w:val="16"/>
              </w:rPr>
              <w:t>Moderators give a short presentation on virtual coaches</w:t>
            </w:r>
          </w:p>
        </w:tc>
        <w:tc>
          <w:tcPr>
            <w:tcW w:w="1273" w:type="dxa"/>
          </w:tcPr>
          <w:p w14:paraId="725E90D1" w14:textId="51640D63" w:rsidR="006F03A2" w:rsidRPr="00757446" w:rsidRDefault="0055364D" w:rsidP="006F03A2">
            <w:pPr>
              <w:jc w:val="left"/>
              <w:rPr>
                <w:sz w:val="16"/>
              </w:rPr>
            </w:pPr>
            <w:r>
              <w:rPr>
                <w:sz w:val="16"/>
              </w:rPr>
              <w:t>PPT</w:t>
            </w:r>
          </w:p>
        </w:tc>
      </w:tr>
      <w:tr w:rsidR="006F03A2" w:rsidRPr="00757446" w14:paraId="1E26B098" w14:textId="77777777" w:rsidTr="00FA28F5">
        <w:tc>
          <w:tcPr>
            <w:tcW w:w="1274" w:type="dxa"/>
            <w:vMerge/>
          </w:tcPr>
          <w:p w14:paraId="18151E20" w14:textId="77777777" w:rsidR="006F03A2" w:rsidRPr="00757446" w:rsidRDefault="006F03A2" w:rsidP="006F03A2">
            <w:pPr>
              <w:jc w:val="left"/>
              <w:rPr>
                <w:sz w:val="16"/>
              </w:rPr>
            </w:pPr>
          </w:p>
        </w:tc>
        <w:tc>
          <w:tcPr>
            <w:tcW w:w="808" w:type="dxa"/>
          </w:tcPr>
          <w:p w14:paraId="7D316339" w14:textId="46D09277" w:rsidR="006F03A2" w:rsidRPr="00757446" w:rsidRDefault="007F7184" w:rsidP="006F03A2">
            <w:pPr>
              <w:jc w:val="left"/>
              <w:rPr>
                <w:sz w:val="16"/>
              </w:rPr>
            </w:pPr>
            <w:r>
              <w:rPr>
                <w:sz w:val="16"/>
              </w:rPr>
              <w:t>11.08-11.10</w:t>
            </w:r>
          </w:p>
        </w:tc>
        <w:tc>
          <w:tcPr>
            <w:tcW w:w="1248" w:type="dxa"/>
          </w:tcPr>
          <w:p w14:paraId="6AB88B59" w14:textId="3A112C36" w:rsidR="006F03A2" w:rsidRPr="00757446" w:rsidRDefault="006F03A2" w:rsidP="006F03A2">
            <w:pPr>
              <w:jc w:val="left"/>
              <w:rPr>
                <w:sz w:val="16"/>
              </w:rPr>
            </w:pPr>
            <w:r w:rsidRPr="00757446">
              <w:rPr>
                <w:sz w:val="16"/>
              </w:rPr>
              <w:t>Turn on audio recorder</w:t>
            </w:r>
          </w:p>
        </w:tc>
        <w:tc>
          <w:tcPr>
            <w:tcW w:w="4606" w:type="dxa"/>
          </w:tcPr>
          <w:p w14:paraId="44C6C919" w14:textId="3FD9F181" w:rsidR="006F03A2" w:rsidRPr="00757446" w:rsidRDefault="006F03A2" w:rsidP="006F03A2">
            <w:pPr>
              <w:jc w:val="left"/>
              <w:rPr>
                <w:sz w:val="16"/>
              </w:rPr>
            </w:pPr>
            <w:r w:rsidRPr="00757446">
              <w:rPr>
                <w:sz w:val="16"/>
              </w:rPr>
              <w:t>&gt;Turn on audio recorder</w:t>
            </w:r>
          </w:p>
        </w:tc>
        <w:tc>
          <w:tcPr>
            <w:tcW w:w="1273" w:type="dxa"/>
          </w:tcPr>
          <w:p w14:paraId="191D8FEA" w14:textId="077ACBD1" w:rsidR="006F03A2" w:rsidRPr="00757446" w:rsidRDefault="006F03A2" w:rsidP="006F03A2">
            <w:pPr>
              <w:jc w:val="left"/>
              <w:rPr>
                <w:sz w:val="16"/>
              </w:rPr>
            </w:pPr>
            <w:r>
              <w:rPr>
                <w:sz w:val="16"/>
              </w:rPr>
              <w:t>Audio recorder</w:t>
            </w:r>
          </w:p>
        </w:tc>
      </w:tr>
      <w:tr w:rsidR="006F03A2" w:rsidRPr="00757446" w14:paraId="7AA6A524" w14:textId="77777777" w:rsidTr="00FA28F5">
        <w:tc>
          <w:tcPr>
            <w:tcW w:w="1274" w:type="dxa"/>
            <w:vMerge/>
          </w:tcPr>
          <w:p w14:paraId="4D516D9E" w14:textId="77777777" w:rsidR="006F03A2" w:rsidRPr="00757446" w:rsidRDefault="006F03A2" w:rsidP="006F03A2">
            <w:pPr>
              <w:jc w:val="left"/>
              <w:rPr>
                <w:sz w:val="16"/>
              </w:rPr>
            </w:pPr>
          </w:p>
        </w:tc>
        <w:tc>
          <w:tcPr>
            <w:tcW w:w="808" w:type="dxa"/>
          </w:tcPr>
          <w:p w14:paraId="47E71B4B" w14:textId="1D20D07E" w:rsidR="006F03A2" w:rsidRPr="00757446" w:rsidRDefault="007F7184" w:rsidP="006F03A2">
            <w:pPr>
              <w:jc w:val="left"/>
              <w:rPr>
                <w:sz w:val="16"/>
              </w:rPr>
            </w:pPr>
            <w:r>
              <w:rPr>
                <w:sz w:val="16"/>
              </w:rPr>
              <w:t>11.10-11.12</w:t>
            </w:r>
          </w:p>
        </w:tc>
        <w:tc>
          <w:tcPr>
            <w:tcW w:w="1248" w:type="dxa"/>
          </w:tcPr>
          <w:p w14:paraId="080EDE5F" w14:textId="55B73CA2" w:rsidR="006F03A2" w:rsidRPr="00757446" w:rsidRDefault="006F03A2" w:rsidP="006F03A2">
            <w:pPr>
              <w:jc w:val="left"/>
              <w:rPr>
                <w:sz w:val="16"/>
              </w:rPr>
            </w:pPr>
            <w:r>
              <w:rPr>
                <w:sz w:val="16"/>
              </w:rPr>
              <w:t>Distribution patient journeys</w:t>
            </w:r>
          </w:p>
        </w:tc>
        <w:tc>
          <w:tcPr>
            <w:tcW w:w="4606" w:type="dxa"/>
          </w:tcPr>
          <w:p w14:paraId="3D7598FC" w14:textId="2C3CF0DB" w:rsidR="006F03A2" w:rsidRPr="00757446" w:rsidRDefault="006F03A2" w:rsidP="006F03A2">
            <w:pPr>
              <w:jc w:val="left"/>
              <w:rPr>
                <w:sz w:val="16"/>
              </w:rPr>
            </w:pPr>
            <w:r>
              <w:rPr>
                <w:sz w:val="16"/>
              </w:rPr>
              <w:t>Moderators distribute the patient journey for the corresponding patient group. (this is the patient journey based on pre-study workshop)</w:t>
            </w:r>
          </w:p>
        </w:tc>
        <w:tc>
          <w:tcPr>
            <w:tcW w:w="1273" w:type="dxa"/>
          </w:tcPr>
          <w:p w14:paraId="637AD768" w14:textId="6D4519FA" w:rsidR="006F03A2" w:rsidRPr="00757446" w:rsidRDefault="006F03A2" w:rsidP="006F03A2">
            <w:pPr>
              <w:jc w:val="left"/>
              <w:rPr>
                <w:sz w:val="16"/>
              </w:rPr>
            </w:pPr>
            <w:r>
              <w:rPr>
                <w:sz w:val="16"/>
              </w:rPr>
              <w:t>Patient group patient journeys</w:t>
            </w:r>
          </w:p>
        </w:tc>
      </w:tr>
      <w:tr w:rsidR="006F03A2" w:rsidRPr="00757446" w14:paraId="608DBC4D" w14:textId="77777777" w:rsidTr="00FA28F5">
        <w:tc>
          <w:tcPr>
            <w:tcW w:w="1274" w:type="dxa"/>
            <w:vMerge/>
          </w:tcPr>
          <w:p w14:paraId="661A59A6" w14:textId="77777777" w:rsidR="006F03A2" w:rsidRPr="00757446" w:rsidRDefault="006F03A2" w:rsidP="006F03A2">
            <w:pPr>
              <w:jc w:val="left"/>
              <w:rPr>
                <w:sz w:val="16"/>
              </w:rPr>
            </w:pPr>
          </w:p>
        </w:tc>
        <w:tc>
          <w:tcPr>
            <w:tcW w:w="808" w:type="dxa"/>
          </w:tcPr>
          <w:p w14:paraId="1BEE3403" w14:textId="7A7049A6" w:rsidR="006F03A2" w:rsidRPr="00757446" w:rsidRDefault="007F7184" w:rsidP="006F03A2">
            <w:pPr>
              <w:jc w:val="left"/>
              <w:rPr>
                <w:sz w:val="16"/>
              </w:rPr>
            </w:pPr>
            <w:r>
              <w:rPr>
                <w:sz w:val="16"/>
              </w:rPr>
              <w:t>11.12-11.45</w:t>
            </w:r>
          </w:p>
        </w:tc>
        <w:tc>
          <w:tcPr>
            <w:tcW w:w="1248" w:type="dxa"/>
          </w:tcPr>
          <w:p w14:paraId="1C4E107D" w14:textId="295795F6" w:rsidR="006F03A2" w:rsidRPr="00757446" w:rsidRDefault="006F03A2" w:rsidP="006F03A2">
            <w:pPr>
              <w:jc w:val="left"/>
              <w:rPr>
                <w:sz w:val="16"/>
              </w:rPr>
            </w:pPr>
            <w:r>
              <w:rPr>
                <w:sz w:val="16"/>
              </w:rPr>
              <w:t>Discussion</w:t>
            </w:r>
          </w:p>
        </w:tc>
        <w:tc>
          <w:tcPr>
            <w:tcW w:w="4606" w:type="dxa"/>
          </w:tcPr>
          <w:p w14:paraId="2AFDC7F7" w14:textId="6C6E2142" w:rsidR="009C3E00" w:rsidRDefault="000566CC" w:rsidP="000566CC">
            <w:pPr>
              <w:jc w:val="left"/>
              <w:rPr>
                <w:i/>
                <w:sz w:val="18"/>
              </w:rPr>
            </w:pPr>
            <w:r w:rsidRPr="00801E9D">
              <w:rPr>
                <w:i/>
                <w:sz w:val="18"/>
              </w:rPr>
              <w:t xml:space="preserve">We want to discuss with </w:t>
            </w:r>
            <w:r>
              <w:rPr>
                <w:i/>
                <w:sz w:val="18"/>
              </w:rPr>
              <w:t xml:space="preserve">you how during your patient journey virtual coaches could possibly assist you </w:t>
            </w:r>
            <w:proofErr w:type="gramStart"/>
            <w:r>
              <w:rPr>
                <w:i/>
                <w:sz w:val="18"/>
              </w:rPr>
              <w:t>in regard to</w:t>
            </w:r>
            <w:proofErr w:type="gramEnd"/>
            <w:r>
              <w:rPr>
                <w:i/>
                <w:sz w:val="18"/>
              </w:rPr>
              <w:t xml:space="preserve"> your health-re</w:t>
            </w:r>
            <w:r w:rsidR="009C3E00">
              <w:rPr>
                <w:i/>
                <w:sz w:val="18"/>
              </w:rPr>
              <w:t xml:space="preserve">lated issues and general health. Based on </w:t>
            </w:r>
            <w:bookmarkStart w:id="2" w:name="_GoBack"/>
            <w:bookmarkEnd w:id="2"/>
          </w:p>
          <w:p w14:paraId="703DED3A" w14:textId="77777777" w:rsidR="009C3E00" w:rsidRPr="009C3E00" w:rsidRDefault="009C3E00" w:rsidP="000566CC">
            <w:pPr>
              <w:jc w:val="left"/>
              <w:rPr>
                <w:sz w:val="18"/>
              </w:rPr>
            </w:pPr>
          </w:p>
          <w:p w14:paraId="547E6EE0" w14:textId="6951D160" w:rsidR="006F03A2" w:rsidRDefault="006F03A2" w:rsidP="006F03A2">
            <w:pPr>
              <w:jc w:val="left"/>
              <w:rPr>
                <w:b/>
                <w:sz w:val="16"/>
              </w:rPr>
            </w:pPr>
            <w:r>
              <w:rPr>
                <w:b/>
                <w:sz w:val="16"/>
              </w:rPr>
              <w:t xml:space="preserve">Question 1: Where could or should virtual coaches play a role in </w:t>
            </w:r>
            <w:proofErr w:type="gramStart"/>
            <w:r>
              <w:rPr>
                <w:b/>
                <w:sz w:val="16"/>
              </w:rPr>
              <w:t>healthcare?</w:t>
            </w:r>
            <w:proofErr w:type="gramEnd"/>
            <w:r>
              <w:rPr>
                <w:b/>
                <w:sz w:val="16"/>
              </w:rPr>
              <w:t xml:space="preserve"> Please mark these places with an X on the section ‘1-Role of virtual coaches’</w:t>
            </w:r>
          </w:p>
          <w:p w14:paraId="32716985" w14:textId="77777777" w:rsidR="006F03A2" w:rsidRPr="007C7384" w:rsidRDefault="006F03A2" w:rsidP="006F03A2">
            <w:pPr>
              <w:jc w:val="left"/>
              <w:rPr>
                <w:sz w:val="16"/>
              </w:rPr>
            </w:pPr>
            <w:r w:rsidRPr="007C7384">
              <w:rPr>
                <w:sz w:val="16"/>
              </w:rPr>
              <w:t xml:space="preserve">Follow-up questions: </w:t>
            </w:r>
          </w:p>
          <w:p w14:paraId="18E53542" w14:textId="5D5D7CC4" w:rsidR="006F03A2" w:rsidRDefault="006F03A2" w:rsidP="000566CC">
            <w:pPr>
              <w:pStyle w:val="ListParagraph"/>
              <w:numPr>
                <w:ilvl w:val="0"/>
                <w:numId w:val="35"/>
              </w:numPr>
              <w:jc w:val="left"/>
              <w:rPr>
                <w:sz w:val="16"/>
              </w:rPr>
            </w:pPr>
            <w:r>
              <w:rPr>
                <w:sz w:val="16"/>
              </w:rPr>
              <w:t>Where could they play a role in your patient journey?</w:t>
            </w:r>
          </w:p>
          <w:p w14:paraId="706E583C" w14:textId="429A68DA" w:rsidR="006F03A2" w:rsidRDefault="006F03A2" w:rsidP="000566CC">
            <w:pPr>
              <w:pStyle w:val="ListParagraph"/>
              <w:numPr>
                <w:ilvl w:val="0"/>
                <w:numId w:val="35"/>
              </w:numPr>
              <w:jc w:val="left"/>
              <w:rPr>
                <w:sz w:val="16"/>
              </w:rPr>
            </w:pPr>
            <w:r>
              <w:rPr>
                <w:sz w:val="16"/>
              </w:rPr>
              <w:t>What could the virtual coaches do in these stages?</w:t>
            </w:r>
          </w:p>
          <w:p w14:paraId="38B54445" w14:textId="1AEA6B90" w:rsidR="000566CC" w:rsidRPr="000566CC" w:rsidRDefault="000566CC" w:rsidP="000566CC">
            <w:pPr>
              <w:pStyle w:val="ListParagraph"/>
              <w:numPr>
                <w:ilvl w:val="0"/>
                <w:numId w:val="35"/>
              </w:numPr>
              <w:jc w:val="left"/>
              <w:rPr>
                <w:sz w:val="16"/>
              </w:rPr>
            </w:pPr>
            <w:r w:rsidRPr="000566CC">
              <w:rPr>
                <w:sz w:val="16"/>
              </w:rPr>
              <w:t>What type of information would this virtual coach need to provide?</w:t>
            </w:r>
          </w:p>
          <w:p w14:paraId="0C789137" w14:textId="77777777" w:rsidR="006F03A2" w:rsidRDefault="006F03A2" w:rsidP="00B34B53">
            <w:pPr>
              <w:jc w:val="left"/>
              <w:rPr>
                <w:b/>
                <w:sz w:val="16"/>
              </w:rPr>
            </w:pPr>
            <w:r>
              <w:rPr>
                <w:b/>
                <w:sz w:val="16"/>
              </w:rPr>
              <w:t xml:space="preserve">Question </w:t>
            </w:r>
            <w:r w:rsidR="00B34B53">
              <w:rPr>
                <w:b/>
                <w:sz w:val="16"/>
              </w:rPr>
              <w:t>2</w:t>
            </w:r>
            <w:r>
              <w:rPr>
                <w:b/>
                <w:sz w:val="16"/>
              </w:rPr>
              <w:t>: What type of virtual coaches do you believe we should develop for this case? (</w:t>
            </w:r>
            <w:proofErr w:type="gramStart"/>
            <w:r>
              <w:rPr>
                <w:b/>
                <w:sz w:val="16"/>
              </w:rPr>
              <w:t>e.g</w:t>
            </w:r>
            <w:proofErr w:type="gramEnd"/>
            <w:r>
              <w:rPr>
                <w:b/>
                <w:sz w:val="16"/>
              </w:rPr>
              <w:t>. physical activity coach, spiritual coach, etc.)</w:t>
            </w:r>
          </w:p>
          <w:p w14:paraId="035C8D7E" w14:textId="77777777" w:rsidR="000566CC" w:rsidRPr="007C7384" w:rsidRDefault="000566CC" w:rsidP="000566CC">
            <w:pPr>
              <w:jc w:val="left"/>
              <w:rPr>
                <w:sz w:val="16"/>
              </w:rPr>
            </w:pPr>
            <w:r w:rsidRPr="007C7384">
              <w:rPr>
                <w:sz w:val="16"/>
              </w:rPr>
              <w:t xml:space="preserve">Follow-up questions: </w:t>
            </w:r>
          </w:p>
          <w:p w14:paraId="6A017469" w14:textId="77777777" w:rsidR="000566CC" w:rsidRPr="000566CC" w:rsidRDefault="000566CC" w:rsidP="000566CC">
            <w:pPr>
              <w:pStyle w:val="ListParagraph"/>
              <w:numPr>
                <w:ilvl w:val="0"/>
                <w:numId w:val="35"/>
              </w:numPr>
              <w:jc w:val="left"/>
              <w:rPr>
                <w:sz w:val="16"/>
              </w:rPr>
            </w:pPr>
            <w:r w:rsidRPr="000566CC">
              <w:rPr>
                <w:sz w:val="16"/>
              </w:rPr>
              <w:t>How could a virtual coach motivate you for living healthy?</w:t>
            </w:r>
          </w:p>
          <w:p w14:paraId="6BD19315" w14:textId="54DBC898" w:rsidR="000566CC" w:rsidRPr="00330D0F" w:rsidRDefault="000566CC" w:rsidP="000566CC">
            <w:pPr>
              <w:jc w:val="left"/>
              <w:rPr>
                <w:b/>
                <w:sz w:val="16"/>
              </w:rPr>
            </w:pPr>
            <w:r w:rsidRPr="00801E9D">
              <w:rPr>
                <w:sz w:val="18"/>
              </w:rPr>
              <w:t>Closure</w:t>
            </w:r>
          </w:p>
        </w:tc>
        <w:tc>
          <w:tcPr>
            <w:tcW w:w="1273" w:type="dxa"/>
          </w:tcPr>
          <w:p w14:paraId="2D4E177C" w14:textId="77777777" w:rsidR="006F03A2" w:rsidRPr="009C3E00" w:rsidRDefault="006F03A2" w:rsidP="006F03A2">
            <w:pPr>
              <w:jc w:val="left"/>
              <w:rPr>
                <w:i/>
                <w:sz w:val="16"/>
              </w:rPr>
            </w:pPr>
          </w:p>
          <w:p w14:paraId="62047873" w14:textId="533F5649" w:rsidR="009C3E00" w:rsidRPr="00757446" w:rsidRDefault="009C3E00" w:rsidP="006F03A2">
            <w:pPr>
              <w:jc w:val="left"/>
              <w:rPr>
                <w:sz w:val="16"/>
              </w:rPr>
            </w:pPr>
            <w:r w:rsidRPr="009C3E00">
              <w:rPr>
                <w:i/>
                <w:sz w:val="16"/>
              </w:rPr>
              <w:t xml:space="preserve">Respondents can write down on the patient journey what role the virtual coach could play for each ‘X’ and the type of information they need at each </w:t>
            </w:r>
            <w:proofErr w:type="gramStart"/>
            <w:r w:rsidRPr="009C3E00">
              <w:rPr>
                <w:i/>
                <w:sz w:val="16"/>
              </w:rPr>
              <w:t>‘X’</w:t>
            </w:r>
            <w:r>
              <w:rPr>
                <w:sz w:val="16"/>
              </w:rPr>
              <w:t xml:space="preserve"> .</w:t>
            </w:r>
            <w:proofErr w:type="gramEnd"/>
          </w:p>
        </w:tc>
      </w:tr>
      <w:tr w:rsidR="00330D0F" w:rsidRPr="00757446" w14:paraId="4665989F" w14:textId="77777777" w:rsidTr="00FA28F5">
        <w:tc>
          <w:tcPr>
            <w:tcW w:w="1274" w:type="dxa"/>
          </w:tcPr>
          <w:p w14:paraId="0C4376BB" w14:textId="38B6BA3D" w:rsidR="00330D0F" w:rsidRPr="00757446" w:rsidRDefault="00FB4381" w:rsidP="006F03A2">
            <w:pPr>
              <w:jc w:val="left"/>
              <w:rPr>
                <w:sz w:val="16"/>
              </w:rPr>
            </w:pPr>
            <w:r>
              <w:rPr>
                <w:sz w:val="16"/>
              </w:rPr>
              <w:t>Summary</w:t>
            </w:r>
          </w:p>
        </w:tc>
        <w:tc>
          <w:tcPr>
            <w:tcW w:w="808" w:type="dxa"/>
          </w:tcPr>
          <w:p w14:paraId="132EADE4" w14:textId="5E0E0A69" w:rsidR="00330D0F" w:rsidRDefault="007F7184" w:rsidP="007F7184">
            <w:pPr>
              <w:jc w:val="left"/>
              <w:rPr>
                <w:sz w:val="16"/>
              </w:rPr>
            </w:pPr>
            <w:r>
              <w:rPr>
                <w:sz w:val="16"/>
              </w:rPr>
              <w:t>11.45</w:t>
            </w:r>
            <w:r w:rsidR="00330D0F">
              <w:rPr>
                <w:sz w:val="16"/>
              </w:rPr>
              <w:t>-</w:t>
            </w:r>
            <w:r>
              <w:rPr>
                <w:sz w:val="16"/>
              </w:rPr>
              <w:t>12.00</w:t>
            </w:r>
          </w:p>
        </w:tc>
        <w:tc>
          <w:tcPr>
            <w:tcW w:w="1248" w:type="dxa"/>
          </w:tcPr>
          <w:p w14:paraId="00D1C206" w14:textId="4AD4ABEC" w:rsidR="00330D0F" w:rsidRDefault="00FB4381" w:rsidP="006F03A2">
            <w:pPr>
              <w:jc w:val="left"/>
              <w:rPr>
                <w:sz w:val="16"/>
              </w:rPr>
            </w:pPr>
            <w:r>
              <w:rPr>
                <w:sz w:val="16"/>
              </w:rPr>
              <w:t>Explain next steps in this study</w:t>
            </w:r>
          </w:p>
        </w:tc>
        <w:tc>
          <w:tcPr>
            <w:tcW w:w="4606" w:type="dxa"/>
          </w:tcPr>
          <w:p w14:paraId="137E80E4" w14:textId="77777777" w:rsidR="00330D0F" w:rsidRDefault="00FB4381" w:rsidP="00FB4381">
            <w:pPr>
              <w:jc w:val="left"/>
              <w:rPr>
                <w:sz w:val="16"/>
              </w:rPr>
            </w:pPr>
            <w:r>
              <w:rPr>
                <w:sz w:val="16"/>
              </w:rPr>
              <w:t xml:space="preserve">Moderators give a short presentation on the next steps, what is to </w:t>
            </w:r>
            <w:proofErr w:type="gramStart"/>
            <w:r>
              <w:rPr>
                <w:sz w:val="16"/>
              </w:rPr>
              <w:t>be done</w:t>
            </w:r>
            <w:proofErr w:type="gramEnd"/>
            <w:r>
              <w:rPr>
                <w:sz w:val="16"/>
              </w:rPr>
              <w:t xml:space="preserve"> with these results in this project.</w:t>
            </w:r>
          </w:p>
          <w:p w14:paraId="0A0D0A85" w14:textId="7291D543" w:rsidR="00FB4381" w:rsidRPr="00FB4381" w:rsidRDefault="00FB4381" w:rsidP="00FB4381">
            <w:pPr>
              <w:jc w:val="left"/>
              <w:rPr>
                <w:sz w:val="16"/>
              </w:rPr>
            </w:pPr>
            <w:r>
              <w:rPr>
                <w:sz w:val="16"/>
              </w:rPr>
              <w:t>Q&amp;A with participants</w:t>
            </w:r>
          </w:p>
        </w:tc>
        <w:tc>
          <w:tcPr>
            <w:tcW w:w="1273" w:type="dxa"/>
          </w:tcPr>
          <w:p w14:paraId="3159357C" w14:textId="0B16AD9B" w:rsidR="00330D0F" w:rsidRPr="00757446" w:rsidRDefault="00330D0F" w:rsidP="006F03A2">
            <w:pPr>
              <w:jc w:val="left"/>
              <w:rPr>
                <w:sz w:val="16"/>
              </w:rPr>
            </w:pPr>
            <w:r>
              <w:rPr>
                <w:sz w:val="16"/>
              </w:rPr>
              <w:t>PPT-6</w:t>
            </w:r>
          </w:p>
        </w:tc>
      </w:tr>
      <w:tr w:rsidR="006F03A2" w:rsidRPr="00757446" w14:paraId="59B4F204" w14:textId="77777777" w:rsidTr="00FA28F5">
        <w:tc>
          <w:tcPr>
            <w:tcW w:w="1274" w:type="dxa"/>
          </w:tcPr>
          <w:p w14:paraId="387DBEB9" w14:textId="77777777" w:rsidR="006F03A2" w:rsidRPr="00757446" w:rsidRDefault="006F03A2" w:rsidP="006F03A2">
            <w:pPr>
              <w:jc w:val="left"/>
              <w:rPr>
                <w:sz w:val="16"/>
              </w:rPr>
            </w:pPr>
            <w:r w:rsidRPr="00757446">
              <w:rPr>
                <w:sz w:val="16"/>
              </w:rPr>
              <w:t>Closure</w:t>
            </w:r>
          </w:p>
        </w:tc>
        <w:tc>
          <w:tcPr>
            <w:tcW w:w="808" w:type="dxa"/>
          </w:tcPr>
          <w:p w14:paraId="4B0A9680" w14:textId="382192A0" w:rsidR="006F03A2" w:rsidRPr="00757446" w:rsidRDefault="00330D0F" w:rsidP="007F7184">
            <w:pPr>
              <w:jc w:val="left"/>
              <w:rPr>
                <w:sz w:val="16"/>
              </w:rPr>
            </w:pPr>
            <w:r>
              <w:rPr>
                <w:sz w:val="16"/>
              </w:rPr>
              <w:t>1</w:t>
            </w:r>
            <w:r w:rsidR="007F7184">
              <w:rPr>
                <w:sz w:val="16"/>
              </w:rPr>
              <w:t>2</w:t>
            </w:r>
            <w:r>
              <w:rPr>
                <w:sz w:val="16"/>
              </w:rPr>
              <w:t>.00-</w:t>
            </w:r>
            <w:r w:rsidR="007F7184">
              <w:rPr>
                <w:sz w:val="16"/>
              </w:rPr>
              <w:t>12.10</w:t>
            </w:r>
          </w:p>
        </w:tc>
        <w:tc>
          <w:tcPr>
            <w:tcW w:w="5854" w:type="dxa"/>
            <w:gridSpan w:val="2"/>
          </w:tcPr>
          <w:p w14:paraId="703C776D" w14:textId="77777777" w:rsidR="006F03A2" w:rsidRPr="00757446" w:rsidRDefault="006F03A2" w:rsidP="006F03A2">
            <w:pPr>
              <w:jc w:val="left"/>
              <w:rPr>
                <w:sz w:val="16"/>
              </w:rPr>
            </w:pPr>
            <w:r w:rsidRPr="00757446">
              <w:rPr>
                <w:sz w:val="16"/>
              </w:rPr>
              <w:t>-</w:t>
            </w:r>
          </w:p>
        </w:tc>
        <w:tc>
          <w:tcPr>
            <w:tcW w:w="1273" w:type="dxa"/>
          </w:tcPr>
          <w:p w14:paraId="5ABE8303" w14:textId="0663D3BD" w:rsidR="006F03A2" w:rsidRPr="00757446" w:rsidRDefault="00FB4381" w:rsidP="006F03A2">
            <w:pPr>
              <w:jc w:val="left"/>
              <w:rPr>
                <w:sz w:val="16"/>
              </w:rPr>
            </w:pPr>
            <w:r>
              <w:rPr>
                <w:sz w:val="16"/>
              </w:rPr>
              <w:t>-</w:t>
            </w:r>
          </w:p>
        </w:tc>
      </w:tr>
    </w:tbl>
    <w:p w14:paraId="6476424A" w14:textId="77777777" w:rsidR="002E7206" w:rsidRPr="00424343" w:rsidRDefault="002E7206" w:rsidP="001B00B5">
      <w:pPr>
        <w:rPr>
          <w:rFonts w:ascii="Berlin Sans FB" w:eastAsiaTheme="majorEastAsia" w:hAnsi="Berlin Sans FB" w:cstheme="majorBidi"/>
          <w:color w:val="7AC8CE"/>
          <w:sz w:val="32"/>
          <w:szCs w:val="32"/>
        </w:rPr>
      </w:pPr>
      <w:r w:rsidRPr="00424343">
        <w:br w:type="page"/>
      </w:r>
    </w:p>
    <w:bookmarkStart w:id="3" w:name="_Toc494297518" w:displacedByCustomXml="next"/>
    <w:sdt>
      <w:sdtPr>
        <w:rPr>
          <w:rFonts w:asciiTheme="minorHAnsi" w:eastAsiaTheme="minorHAnsi" w:hAnsiTheme="minorHAnsi" w:cstheme="minorBidi"/>
          <w:b w:val="0"/>
          <w:color w:val="auto"/>
          <w:sz w:val="22"/>
          <w:szCs w:val="22"/>
        </w:rPr>
        <w:id w:val="-640261499"/>
        <w:docPartObj>
          <w:docPartGallery w:val="Bibliographies"/>
          <w:docPartUnique/>
        </w:docPartObj>
      </w:sdtPr>
      <w:sdtEndPr>
        <w:rPr>
          <w:rFonts w:ascii="Segoe UI" w:hAnsi="Segoe UI" w:cs="Segoe UI"/>
          <w:sz w:val="20"/>
          <w:szCs w:val="20"/>
        </w:rPr>
      </w:sdtEndPr>
      <w:sdtContent>
        <w:p w14:paraId="5FAFFE53" w14:textId="6CD2C567" w:rsidR="00F40833" w:rsidRPr="00424343" w:rsidRDefault="00F40833" w:rsidP="001B00B5">
          <w:pPr>
            <w:pStyle w:val="Heading1"/>
          </w:pPr>
          <w:r w:rsidRPr="00424343">
            <w:t>Bibliography</w:t>
          </w:r>
          <w:bookmarkEnd w:id="3"/>
        </w:p>
        <w:sdt>
          <w:sdtPr>
            <w:id w:val="111145805"/>
            <w:bibliography/>
          </w:sdtPr>
          <w:sdtEndPr/>
          <w:sdtContent>
            <w:p w14:paraId="44ACD280" w14:textId="56D8366A" w:rsidR="00004989" w:rsidRPr="00424343" w:rsidRDefault="00F40833" w:rsidP="001B00B5">
              <w:r w:rsidRPr="00424343">
                <w:fldChar w:fldCharType="begin"/>
              </w:r>
              <w:r w:rsidRPr="00424343">
                <w:instrText xml:space="preserve"> BIBLIOGRAPHY </w:instrText>
              </w:r>
              <w:r w:rsidRPr="00424343">
                <w:fldChar w:fldCharType="separate"/>
              </w:r>
              <w:r w:rsidR="00CE0225" w:rsidRPr="00424343">
                <w:rPr>
                  <w:noProof/>
                </w:rPr>
                <w:t>There are no sources in the current document.</w:t>
              </w:r>
              <w:r w:rsidRPr="00424343">
                <w:rPr>
                  <w:noProof/>
                </w:rPr>
                <w:fldChar w:fldCharType="end"/>
              </w:r>
            </w:p>
          </w:sdtContent>
        </w:sdt>
      </w:sdtContent>
    </w:sdt>
    <w:bookmarkStart w:id="4" w:name="_Toc490490617" w:displacedByCustomXml="prev"/>
    <w:bookmarkEnd w:id="4" w:displacedByCustomXml="prev"/>
    <w:sectPr w:rsidR="00004989" w:rsidRPr="00424343" w:rsidSect="00D63127">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C2970" w14:textId="77777777" w:rsidR="00CB5826" w:rsidRDefault="00CB5826" w:rsidP="001B00B5">
      <w:r>
        <w:separator/>
      </w:r>
    </w:p>
  </w:endnote>
  <w:endnote w:type="continuationSeparator" w:id="0">
    <w:p w14:paraId="7A4F7A0E" w14:textId="77777777" w:rsidR="00CB5826" w:rsidRDefault="00CB5826" w:rsidP="001B0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mfortaa">
    <w:altName w:val="Calibri"/>
    <w:charset w:val="00"/>
    <w:family w:val="swiss"/>
    <w:pitch w:val="variable"/>
    <w:sig w:usb0="A00002BF" w:usb1="50000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97773" w14:textId="77777777" w:rsidR="00320849" w:rsidRDefault="00320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537A1" w14:textId="77777777" w:rsidR="00320849" w:rsidRDefault="00320849" w:rsidP="001B00B5">
    <w:pPr>
      <w:pStyle w:val="Footer"/>
    </w:pPr>
    <w:r>
      <w:rPr>
        <w:noProof/>
        <w:lang w:val="en-US"/>
      </w:rPr>
      <mc:AlternateContent>
        <mc:Choice Requires="wps">
          <w:drawing>
            <wp:anchor distT="0" distB="0" distL="114300" distR="114300" simplePos="0" relativeHeight="251669504" behindDoc="0" locked="0" layoutInCell="1" allowOverlap="1" wp14:anchorId="4B3922F3" wp14:editId="69FE96EC">
              <wp:simplePos x="0" y="0"/>
              <wp:positionH relativeFrom="column">
                <wp:posOffset>-316374</wp:posOffset>
              </wp:positionH>
              <wp:positionV relativeFrom="paragraph">
                <wp:posOffset>5380</wp:posOffset>
              </wp:positionV>
              <wp:extent cx="5553718" cy="24660"/>
              <wp:effectExtent l="0" t="0" r="27940" b="33020"/>
              <wp:wrapNone/>
              <wp:docPr id="15" name="Straight Connector 15"/>
              <wp:cNvGraphicFramePr/>
              <a:graphic xmlns:a="http://schemas.openxmlformats.org/drawingml/2006/main">
                <a:graphicData uri="http://schemas.microsoft.com/office/word/2010/wordprocessingShape">
                  <wps:wsp>
                    <wps:cNvCnPr/>
                    <wps:spPr>
                      <a:xfrm flipV="1">
                        <a:off x="0" y="0"/>
                        <a:ext cx="5553718" cy="24660"/>
                      </a:xfrm>
                      <a:prstGeom prst="line">
                        <a:avLst/>
                      </a:prstGeom>
                      <a:ln w="19050">
                        <a:solidFill>
                          <a:srgbClr val="7AC8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186BF" id="Straight Connector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4pt" to="412.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" strokecolor="#7ac8ce" strokeweight="1.5pt">
              <v:stroke joinstyle="miter"/>
            </v:line>
          </w:pict>
        </mc:Fallback>
      </mc:AlternateContent>
    </w:r>
    <w:r>
      <w:rPr>
        <w:noProof/>
        <w:lang w:val="en-US"/>
      </w:rPr>
      <w:drawing>
        <wp:anchor distT="0" distB="0" distL="114300" distR="114300" simplePos="0" relativeHeight="251670528" behindDoc="1" locked="0" layoutInCell="1" allowOverlap="1" wp14:anchorId="66F0C2FC" wp14:editId="3D7522ED">
          <wp:simplePos x="0" y="0"/>
          <wp:positionH relativeFrom="margin">
            <wp:posOffset>5257905</wp:posOffset>
          </wp:positionH>
          <wp:positionV relativeFrom="paragraph">
            <wp:posOffset>-133985</wp:posOffset>
          </wp:positionV>
          <wp:extent cx="576072" cy="603504"/>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ellow-holding-sign-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72" cy="603504"/>
                  </a:xfrm>
                  <a:prstGeom prst="rect">
                    <a:avLst/>
                  </a:prstGeom>
                </pic:spPr>
              </pic:pic>
            </a:graphicData>
          </a:graphic>
          <wp14:sizeRelH relativeFrom="margin">
            <wp14:pctWidth>0</wp14:pctWidth>
          </wp14:sizeRelH>
          <wp14:sizeRelV relativeFrom="margin">
            <wp14:pctHeight>0</wp14:pctHeight>
          </wp14:sizeRelV>
        </wp:anchor>
      </w:drawing>
    </w:r>
  </w:p>
  <w:p w14:paraId="61C449C7" w14:textId="657F3AE6" w:rsidR="00320849" w:rsidRPr="00D63127" w:rsidRDefault="00320849" w:rsidP="00CE5895">
    <w:pPr>
      <w:pStyle w:val="Header"/>
      <w:jc w:val="left"/>
      <w:rPr>
        <w:lang w:val="en-US"/>
      </w:rPr>
    </w:pPr>
    <w:r w:rsidRPr="00720B28">
      <w:rPr>
        <w:lang w:val="en-US"/>
      </w:rPr>
      <w:t>D</w:t>
    </w:r>
    <w:r>
      <w:rPr>
        <w:lang w:val="en-US"/>
      </w:rPr>
      <w:t>X.Y:</w:t>
    </w:r>
    <w:r w:rsidRPr="00720B28">
      <w:rPr>
        <w:lang w:val="en-US"/>
      </w:rPr>
      <w:t xml:space="preserve"> </w:t>
    </w:r>
    <w:r>
      <w:rPr>
        <w:lang w:val="en-US"/>
      </w:rPr>
      <w:t>&lt;Title of Deliverable&gt; (draft / final)</w:t>
    </w:r>
    <w:r>
      <w:rPr>
        <w:lang w:val="en-US"/>
      </w:rPr>
      <w:tab/>
    </w:r>
    <w:r>
      <w:rPr>
        <w:lang w:val="en-US"/>
      </w:rPr>
      <w:tab/>
    </w:r>
    <w:r>
      <w:fldChar w:fldCharType="begin"/>
    </w:r>
    <w:r w:rsidRPr="005E6573">
      <w:rPr>
        <w:lang w:val="en-US"/>
      </w:rPr>
      <w:instrText xml:space="preserve"> PAGE   \* MERGEFORMAT </w:instrText>
    </w:r>
    <w:r>
      <w:fldChar w:fldCharType="separate"/>
    </w:r>
    <w:r w:rsidR="009C3E00">
      <w:rPr>
        <w:noProof/>
        <w:lang w:val="en-US"/>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F97FC" w14:textId="77777777" w:rsidR="00320849" w:rsidRDefault="0032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76786" w14:textId="77777777" w:rsidR="00CB5826" w:rsidRDefault="00CB5826" w:rsidP="001B00B5">
      <w:r>
        <w:separator/>
      </w:r>
    </w:p>
  </w:footnote>
  <w:footnote w:type="continuationSeparator" w:id="0">
    <w:p w14:paraId="77020AD8" w14:textId="77777777" w:rsidR="00CB5826" w:rsidRDefault="00CB5826" w:rsidP="001B0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B9462" w14:textId="77777777" w:rsidR="00320849" w:rsidRDefault="00320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EB30F" w14:textId="3347493E" w:rsidR="00320849" w:rsidRPr="00D63127" w:rsidRDefault="00320849" w:rsidP="001B00B5">
    <w:pPr>
      <w:pStyle w:val="Header"/>
      <w:rPr>
        <w:lang w:val="en-US"/>
      </w:rPr>
    </w:pPr>
    <w:r>
      <w:rPr>
        <w:lang w:val="en-US"/>
      </w:rPr>
      <w:t>Council of Coaches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91814" w14:textId="77777777" w:rsidR="00320849" w:rsidRDefault="0032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54BA"/>
    <w:multiLevelType w:val="hybridMultilevel"/>
    <w:tmpl w:val="4B0EC0EE"/>
    <w:lvl w:ilvl="0" w:tplc="590C8F9E">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3E22"/>
    <w:multiLevelType w:val="hybridMultilevel"/>
    <w:tmpl w:val="EC9CC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3177"/>
    <w:multiLevelType w:val="hybridMultilevel"/>
    <w:tmpl w:val="DB9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917BD"/>
    <w:multiLevelType w:val="hybridMultilevel"/>
    <w:tmpl w:val="B922C5D8"/>
    <w:lvl w:ilvl="0" w:tplc="5E0A0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E4506"/>
    <w:multiLevelType w:val="hybridMultilevel"/>
    <w:tmpl w:val="68B0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D66CA"/>
    <w:multiLevelType w:val="hybridMultilevel"/>
    <w:tmpl w:val="2D6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D1E80"/>
    <w:multiLevelType w:val="hybridMultilevel"/>
    <w:tmpl w:val="9E387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7F4A3C"/>
    <w:multiLevelType w:val="hybridMultilevel"/>
    <w:tmpl w:val="3FDEAF1A"/>
    <w:lvl w:ilvl="0" w:tplc="0413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D097C"/>
    <w:multiLevelType w:val="hybridMultilevel"/>
    <w:tmpl w:val="1504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A0963"/>
    <w:multiLevelType w:val="hybridMultilevel"/>
    <w:tmpl w:val="74D23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B1F6E"/>
    <w:multiLevelType w:val="hybridMultilevel"/>
    <w:tmpl w:val="3E8E51D8"/>
    <w:lvl w:ilvl="0" w:tplc="E8D8365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D1860"/>
    <w:multiLevelType w:val="hybridMultilevel"/>
    <w:tmpl w:val="A2A4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14BC9"/>
    <w:multiLevelType w:val="hybridMultilevel"/>
    <w:tmpl w:val="654A64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2C323B3A"/>
    <w:multiLevelType w:val="hybridMultilevel"/>
    <w:tmpl w:val="D794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27B6A"/>
    <w:multiLevelType w:val="hybridMultilevel"/>
    <w:tmpl w:val="FBAA5852"/>
    <w:lvl w:ilvl="0" w:tplc="D148372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B17C7"/>
    <w:multiLevelType w:val="hybridMultilevel"/>
    <w:tmpl w:val="D402F140"/>
    <w:lvl w:ilvl="0" w:tplc="31086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E07CF"/>
    <w:multiLevelType w:val="hybridMultilevel"/>
    <w:tmpl w:val="94FE5B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30265C5D"/>
    <w:multiLevelType w:val="hybridMultilevel"/>
    <w:tmpl w:val="E9E217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B12CD"/>
    <w:multiLevelType w:val="hybridMultilevel"/>
    <w:tmpl w:val="38D25B5C"/>
    <w:lvl w:ilvl="0" w:tplc="37A4FDEC">
      <w:numFmt w:val="bullet"/>
      <w:lvlText w:val=""/>
      <w:lvlJc w:val="left"/>
      <w:pPr>
        <w:ind w:left="1080" w:hanging="360"/>
      </w:pPr>
      <w:rPr>
        <w:rFonts w:ascii="Wingdings" w:eastAsiaTheme="minorHAnsi" w:hAnsi="Wingdings"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07544B"/>
    <w:multiLevelType w:val="hybridMultilevel"/>
    <w:tmpl w:val="1CC4D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B71DC4"/>
    <w:multiLevelType w:val="hybridMultilevel"/>
    <w:tmpl w:val="047AFC70"/>
    <w:lvl w:ilvl="0" w:tplc="47A26BDA">
      <w:start w:val="9"/>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54B57"/>
    <w:multiLevelType w:val="hybridMultilevel"/>
    <w:tmpl w:val="B9127BC8"/>
    <w:lvl w:ilvl="0" w:tplc="3F46B72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55A41"/>
    <w:multiLevelType w:val="hybridMultilevel"/>
    <w:tmpl w:val="8B7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35486"/>
    <w:multiLevelType w:val="hybridMultilevel"/>
    <w:tmpl w:val="D7A2E2D6"/>
    <w:lvl w:ilvl="0" w:tplc="E8D6F7E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23F69"/>
    <w:multiLevelType w:val="hybridMultilevel"/>
    <w:tmpl w:val="A2CE5306"/>
    <w:lvl w:ilvl="0" w:tplc="E8D6F7E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A20DE"/>
    <w:multiLevelType w:val="hybridMultilevel"/>
    <w:tmpl w:val="B97EC45C"/>
    <w:lvl w:ilvl="0" w:tplc="264C93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9A2957"/>
    <w:multiLevelType w:val="hybridMultilevel"/>
    <w:tmpl w:val="620C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CC77BF"/>
    <w:multiLevelType w:val="hybridMultilevel"/>
    <w:tmpl w:val="5A887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548D1"/>
    <w:multiLevelType w:val="hybridMultilevel"/>
    <w:tmpl w:val="1AB864E8"/>
    <w:lvl w:ilvl="0" w:tplc="4E70867E">
      <w:start w:val="12"/>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91C3F"/>
    <w:multiLevelType w:val="hybridMultilevel"/>
    <w:tmpl w:val="1A7EA230"/>
    <w:lvl w:ilvl="0" w:tplc="31086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2C3F8A"/>
    <w:multiLevelType w:val="hybridMultilevel"/>
    <w:tmpl w:val="BC72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9271C"/>
    <w:multiLevelType w:val="hybridMultilevel"/>
    <w:tmpl w:val="2C60E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7C1C0E"/>
    <w:multiLevelType w:val="hybridMultilevel"/>
    <w:tmpl w:val="89F4E442"/>
    <w:lvl w:ilvl="0" w:tplc="08090001">
      <w:start w:val="1"/>
      <w:numFmt w:val="bullet"/>
      <w:lvlText w:val=""/>
      <w:lvlJc w:val="left"/>
      <w:pPr>
        <w:ind w:left="360" w:hanging="360"/>
      </w:pPr>
      <w:rPr>
        <w:rFonts w:ascii="Symbol" w:hAnsi="Symbol" w:hint="default"/>
      </w:rPr>
    </w:lvl>
    <w:lvl w:ilvl="1" w:tplc="350A4774">
      <w:numFmt w:val="bullet"/>
      <w:lvlText w:val="•"/>
      <w:lvlJc w:val="left"/>
      <w:pPr>
        <w:ind w:left="1440" w:hanging="720"/>
      </w:pPr>
      <w:rPr>
        <w:rFonts w:ascii="Times New Roman" w:eastAsia="TimesNew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1E10678"/>
    <w:multiLevelType w:val="hybridMultilevel"/>
    <w:tmpl w:val="C258383C"/>
    <w:lvl w:ilvl="0" w:tplc="7F2884A4">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9807D3"/>
    <w:multiLevelType w:val="hybridMultilevel"/>
    <w:tmpl w:val="9402B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D1AB2"/>
    <w:multiLevelType w:val="multilevel"/>
    <w:tmpl w:val="A86A7D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3557"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8495167"/>
    <w:multiLevelType w:val="hybridMultilevel"/>
    <w:tmpl w:val="723AA716"/>
    <w:lvl w:ilvl="0" w:tplc="31086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D023CC"/>
    <w:multiLevelType w:val="hybridMultilevel"/>
    <w:tmpl w:val="406A7A3A"/>
    <w:lvl w:ilvl="0" w:tplc="ED927D3E">
      <w:start w:val="12"/>
      <w:numFmt w:val="bullet"/>
      <w:lvlText w:val=""/>
      <w:lvlJc w:val="left"/>
      <w:pPr>
        <w:ind w:left="720" w:hanging="360"/>
      </w:pPr>
      <w:rPr>
        <w:rFonts w:ascii="Wingdings" w:eastAsiaTheme="minorHAnsi" w:hAnsi="Wingdings" w:cs="Segoe U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A62D27"/>
    <w:multiLevelType w:val="hybridMultilevel"/>
    <w:tmpl w:val="37B2FE40"/>
    <w:lvl w:ilvl="0" w:tplc="3C2605C8">
      <w:start w:val="20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1"/>
  </w:num>
  <w:num w:numId="5">
    <w:abstractNumId w:val="32"/>
  </w:num>
  <w:num w:numId="6">
    <w:abstractNumId w:val="10"/>
  </w:num>
  <w:num w:numId="7">
    <w:abstractNumId w:val="7"/>
  </w:num>
  <w:num w:numId="8">
    <w:abstractNumId w:val="25"/>
  </w:num>
  <w:num w:numId="9">
    <w:abstractNumId w:val="3"/>
  </w:num>
  <w:num w:numId="10">
    <w:abstractNumId w:val="4"/>
  </w:num>
  <w:num w:numId="11">
    <w:abstractNumId w:val="5"/>
  </w:num>
  <w:num w:numId="12">
    <w:abstractNumId w:val="26"/>
  </w:num>
  <w:num w:numId="13">
    <w:abstractNumId w:val="19"/>
  </w:num>
  <w:num w:numId="14">
    <w:abstractNumId w:val="13"/>
  </w:num>
  <w:num w:numId="15">
    <w:abstractNumId w:val="16"/>
  </w:num>
  <w:num w:numId="16">
    <w:abstractNumId w:val="12"/>
  </w:num>
  <w:num w:numId="17">
    <w:abstractNumId w:val="30"/>
  </w:num>
  <w:num w:numId="18">
    <w:abstractNumId w:val="11"/>
  </w:num>
  <w:num w:numId="19">
    <w:abstractNumId w:val="22"/>
  </w:num>
  <w:num w:numId="20">
    <w:abstractNumId w:val="31"/>
  </w:num>
  <w:num w:numId="21">
    <w:abstractNumId w:val="27"/>
  </w:num>
  <w:num w:numId="22">
    <w:abstractNumId w:val="8"/>
  </w:num>
  <w:num w:numId="23">
    <w:abstractNumId w:val="38"/>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4"/>
  </w:num>
  <w:num w:numId="27">
    <w:abstractNumId w:val="20"/>
  </w:num>
  <w:num w:numId="28">
    <w:abstractNumId w:val="36"/>
  </w:num>
  <w:num w:numId="29">
    <w:abstractNumId w:val="14"/>
  </w:num>
  <w:num w:numId="30">
    <w:abstractNumId w:val="37"/>
  </w:num>
  <w:num w:numId="31">
    <w:abstractNumId w:val="28"/>
  </w:num>
  <w:num w:numId="32">
    <w:abstractNumId w:val="29"/>
  </w:num>
  <w:num w:numId="33">
    <w:abstractNumId w:val="15"/>
  </w:num>
  <w:num w:numId="34">
    <w:abstractNumId w:val="24"/>
  </w:num>
  <w:num w:numId="35">
    <w:abstractNumId w:val="23"/>
  </w:num>
  <w:num w:numId="36">
    <w:abstractNumId w:val="0"/>
  </w:num>
  <w:num w:numId="37">
    <w:abstractNumId w:val="33"/>
  </w:num>
  <w:num w:numId="38">
    <w:abstractNumId w:val="18"/>
  </w:num>
  <w:num w:numId="39">
    <w:abstractNumId w:val="17"/>
  </w:num>
  <w:num w:numId="40">
    <w:abstractNumId w:val="6"/>
  </w:num>
  <w:num w:numId="41">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EA"/>
    <w:rsid w:val="00004989"/>
    <w:rsid w:val="0002260D"/>
    <w:rsid w:val="000379E4"/>
    <w:rsid w:val="000434D7"/>
    <w:rsid w:val="00043686"/>
    <w:rsid w:val="000470C0"/>
    <w:rsid w:val="000566CC"/>
    <w:rsid w:val="000743C3"/>
    <w:rsid w:val="000945C0"/>
    <w:rsid w:val="000B4163"/>
    <w:rsid w:val="000B671C"/>
    <w:rsid w:val="000C191C"/>
    <w:rsid w:val="000C40FD"/>
    <w:rsid w:val="000D7C77"/>
    <w:rsid w:val="000F13B2"/>
    <w:rsid w:val="000F5A6D"/>
    <w:rsid w:val="000F5F2A"/>
    <w:rsid w:val="001016DB"/>
    <w:rsid w:val="00107ED2"/>
    <w:rsid w:val="0012537D"/>
    <w:rsid w:val="00126AF2"/>
    <w:rsid w:val="00136066"/>
    <w:rsid w:val="00141DFD"/>
    <w:rsid w:val="001458D8"/>
    <w:rsid w:val="00147289"/>
    <w:rsid w:val="00153EC9"/>
    <w:rsid w:val="00163BD0"/>
    <w:rsid w:val="001662F0"/>
    <w:rsid w:val="00176AC0"/>
    <w:rsid w:val="001853D3"/>
    <w:rsid w:val="001A2386"/>
    <w:rsid w:val="001B00B5"/>
    <w:rsid w:val="001D0D93"/>
    <w:rsid w:val="001F0AEC"/>
    <w:rsid w:val="001F54B6"/>
    <w:rsid w:val="00201A1E"/>
    <w:rsid w:val="0020371D"/>
    <w:rsid w:val="002053A5"/>
    <w:rsid w:val="002313E5"/>
    <w:rsid w:val="0025072F"/>
    <w:rsid w:val="00251318"/>
    <w:rsid w:val="00253916"/>
    <w:rsid w:val="00256CBA"/>
    <w:rsid w:val="00261EE6"/>
    <w:rsid w:val="002653ED"/>
    <w:rsid w:val="0027030E"/>
    <w:rsid w:val="002922C6"/>
    <w:rsid w:val="002A0700"/>
    <w:rsid w:val="002A47D3"/>
    <w:rsid w:val="002A51FF"/>
    <w:rsid w:val="002B0FC9"/>
    <w:rsid w:val="002B1CEF"/>
    <w:rsid w:val="002B52FA"/>
    <w:rsid w:val="002B62E4"/>
    <w:rsid w:val="002D7A1F"/>
    <w:rsid w:val="002E7206"/>
    <w:rsid w:val="002F6A72"/>
    <w:rsid w:val="00303E0B"/>
    <w:rsid w:val="003065EA"/>
    <w:rsid w:val="00320849"/>
    <w:rsid w:val="00330D0F"/>
    <w:rsid w:val="00331980"/>
    <w:rsid w:val="00354588"/>
    <w:rsid w:val="00356CE9"/>
    <w:rsid w:val="0036630C"/>
    <w:rsid w:val="003701BC"/>
    <w:rsid w:val="003A6C2E"/>
    <w:rsid w:val="003F08BA"/>
    <w:rsid w:val="00400D50"/>
    <w:rsid w:val="0040350D"/>
    <w:rsid w:val="00404D28"/>
    <w:rsid w:val="00413BC2"/>
    <w:rsid w:val="00424343"/>
    <w:rsid w:val="00426F32"/>
    <w:rsid w:val="00443862"/>
    <w:rsid w:val="00445D86"/>
    <w:rsid w:val="00453521"/>
    <w:rsid w:val="00464F36"/>
    <w:rsid w:val="00477E22"/>
    <w:rsid w:val="004818DE"/>
    <w:rsid w:val="00483A9A"/>
    <w:rsid w:val="0048456A"/>
    <w:rsid w:val="00493CB4"/>
    <w:rsid w:val="004A2F26"/>
    <w:rsid w:val="004A7863"/>
    <w:rsid w:val="004B08FE"/>
    <w:rsid w:val="004C326A"/>
    <w:rsid w:val="004C5E75"/>
    <w:rsid w:val="004E0F5A"/>
    <w:rsid w:val="00500C1D"/>
    <w:rsid w:val="00520166"/>
    <w:rsid w:val="005410B3"/>
    <w:rsid w:val="00547F05"/>
    <w:rsid w:val="0055364D"/>
    <w:rsid w:val="00560000"/>
    <w:rsid w:val="00561586"/>
    <w:rsid w:val="005616CF"/>
    <w:rsid w:val="00561BCB"/>
    <w:rsid w:val="00567D9B"/>
    <w:rsid w:val="005A536A"/>
    <w:rsid w:val="005B1073"/>
    <w:rsid w:val="005C3CEB"/>
    <w:rsid w:val="005E08AA"/>
    <w:rsid w:val="005E149C"/>
    <w:rsid w:val="005E6573"/>
    <w:rsid w:val="005F4DE6"/>
    <w:rsid w:val="00602AAA"/>
    <w:rsid w:val="00620CB6"/>
    <w:rsid w:val="006225B3"/>
    <w:rsid w:val="00623AA6"/>
    <w:rsid w:val="00632AB9"/>
    <w:rsid w:val="00636877"/>
    <w:rsid w:val="00637BCC"/>
    <w:rsid w:val="00647938"/>
    <w:rsid w:val="00663D8E"/>
    <w:rsid w:val="00684856"/>
    <w:rsid w:val="00695AFC"/>
    <w:rsid w:val="006B2381"/>
    <w:rsid w:val="006B293B"/>
    <w:rsid w:val="006D639F"/>
    <w:rsid w:val="006E1945"/>
    <w:rsid w:val="006E4B21"/>
    <w:rsid w:val="006F03A2"/>
    <w:rsid w:val="0070278E"/>
    <w:rsid w:val="00707648"/>
    <w:rsid w:val="00720B28"/>
    <w:rsid w:val="0074259B"/>
    <w:rsid w:val="00757446"/>
    <w:rsid w:val="007621E3"/>
    <w:rsid w:val="00764EBD"/>
    <w:rsid w:val="00765E29"/>
    <w:rsid w:val="00773C84"/>
    <w:rsid w:val="00791300"/>
    <w:rsid w:val="007B291A"/>
    <w:rsid w:val="007C7384"/>
    <w:rsid w:val="007E765A"/>
    <w:rsid w:val="007F2B40"/>
    <w:rsid w:val="007F70B1"/>
    <w:rsid w:val="007F7184"/>
    <w:rsid w:val="00804DE4"/>
    <w:rsid w:val="00812EBC"/>
    <w:rsid w:val="00826016"/>
    <w:rsid w:val="008264FE"/>
    <w:rsid w:val="00826B97"/>
    <w:rsid w:val="008343FD"/>
    <w:rsid w:val="00850FC4"/>
    <w:rsid w:val="00852358"/>
    <w:rsid w:val="00852F30"/>
    <w:rsid w:val="008814AE"/>
    <w:rsid w:val="00885E63"/>
    <w:rsid w:val="008A47CB"/>
    <w:rsid w:val="008E5B95"/>
    <w:rsid w:val="008E64C8"/>
    <w:rsid w:val="008F4917"/>
    <w:rsid w:val="009062B2"/>
    <w:rsid w:val="00980144"/>
    <w:rsid w:val="009A1EEF"/>
    <w:rsid w:val="009A3A10"/>
    <w:rsid w:val="009C3649"/>
    <w:rsid w:val="009C3E00"/>
    <w:rsid w:val="009D7F99"/>
    <w:rsid w:val="009E1EAF"/>
    <w:rsid w:val="009E4226"/>
    <w:rsid w:val="00A0099B"/>
    <w:rsid w:val="00A03705"/>
    <w:rsid w:val="00A05B51"/>
    <w:rsid w:val="00A13296"/>
    <w:rsid w:val="00A32BD2"/>
    <w:rsid w:val="00A37DE9"/>
    <w:rsid w:val="00A43C56"/>
    <w:rsid w:val="00A601C0"/>
    <w:rsid w:val="00A71DBE"/>
    <w:rsid w:val="00A761C0"/>
    <w:rsid w:val="00A86395"/>
    <w:rsid w:val="00A87B5B"/>
    <w:rsid w:val="00A90212"/>
    <w:rsid w:val="00AA47BC"/>
    <w:rsid w:val="00AA75A7"/>
    <w:rsid w:val="00AA7625"/>
    <w:rsid w:val="00AC101B"/>
    <w:rsid w:val="00AE138A"/>
    <w:rsid w:val="00AF1853"/>
    <w:rsid w:val="00AF3172"/>
    <w:rsid w:val="00B100DD"/>
    <w:rsid w:val="00B102DD"/>
    <w:rsid w:val="00B24F3D"/>
    <w:rsid w:val="00B26552"/>
    <w:rsid w:val="00B27C19"/>
    <w:rsid w:val="00B34B53"/>
    <w:rsid w:val="00B538CA"/>
    <w:rsid w:val="00B57FBC"/>
    <w:rsid w:val="00B63FF0"/>
    <w:rsid w:val="00B65A68"/>
    <w:rsid w:val="00B747AF"/>
    <w:rsid w:val="00B80D15"/>
    <w:rsid w:val="00B85B7E"/>
    <w:rsid w:val="00B94727"/>
    <w:rsid w:val="00BA5408"/>
    <w:rsid w:val="00BB1B1D"/>
    <w:rsid w:val="00BB3687"/>
    <w:rsid w:val="00BC01EB"/>
    <w:rsid w:val="00BC141D"/>
    <w:rsid w:val="00BC3090"/>
    <w:rsid w:val="00BE1964"/>
    <w:rsid w:val="00BF12CA"/>
    <w:rsid w:val="00C15CE2"/>
    <w:rsid w:val="00C23674"/>
    <w:rsid w:val="00C37C79"/>
    <w:rsid w:val="00C610A7"/>
    <w:rsid w:val="00C703F6"/>
    <w:rsid w:val="00C77059"/>
    <w:rsid w:val="00CA3CC8"/>
    <w:rsid w:val="00CB056A"/>
    <w:rsid w:val="00CB5826"/>
    <w:rsid w:val="00CC3189"/>
    <w:rsid w:val="00CD141B"/>
    <w:rsid w:val="00CD5065"/>
    <w:rsid w:val="00CE0225"/>
    <w:rsid w:val="00CE5895"/>
    <w:rsid w:val="00CF36D6"/>
    <w:rsid w:val="00CF5BF4"/>
    <w:rsid w:val="00D046DE"/>
    <w:rsid w:val="00D14242"/>
    <w:rsid w:val="00D366A8"/>
    <w:rsid w:val="00D41743"/>
    <w:rsid w:val="00D514C0"/>
    <w:rsid w:val="00D63127"/>
    <w:rsid w:val="00D66051"/>
    <w:rsid w:val="00D828DB"/>
    <w:rsid w:val="00D8727D"/>
    <w:rsid w:val="00D9201D"/>
    <w:rsid w:val="00DB6AE6"/>
    <w:rsid w:val="00DC533E"/>
    <w:rsid w:val="00DE5B89"/>
    <w:rsid w:val="00DF0FA2"/>
    <w:rsid w:val="00DF1CAF"/>
    <w:rsid w:val="00E00B82"/>
    <w:rsid w:val="00E15B54"/>
    <w:rsid w:val="00E202C5"/>
    <w:rsid w:val="00E42B4E"/>
    <w:rsid w:val="00E52029"/>
    <w:rsid w:val="00E70880"/>
    <w:rsid w:val="00E92804"/>
    <w:rsid w:val="00EA3A3D"/>
    <w:rsid w:val="00EC3D1B"/>
    <w:rsid w:val="00F03B3D"/>
    <w:rsid w:val="00F058F8"/>
    <w:rsid w:val="00F25597"/>
    <w:rsid w:val="00F26E6B"/>
    <w:rsid w:val="00F36C8E"/>
    <w:rsid w:val="00F40833"/>
    <w:rsid w:val="00F42A48"/>
    <w:rsid w:val="00F53BDA"/>
    <w:rsid w:val="00F56693"/>
    <w:rsid w:val="00F72F22"/>
    <w:rsid w:val="00F75FC5"/>
    <w:rsid w:val="00F9411B"/>
    <w:rsid w:val="00FA28F5"/>
    <w:rsid w:val="00FB4381"/>
    <w:rsid w:val="00FB6C06"/>
    <w:rsid w:val="00FC289F"/>
    <w:rsid w:val="00FD2D5B"/>
    <w:rsid w:val="00FD59C7"/>
    <w:rsid w:val="00FD6F02"/>
    <w:rsid w:val="00FE30D1"/>
    <w:rsid w:val="00FF24D6"/>
    <w:rsid w:val="00FF4EB6"/>
    <w:rsid w:val="00FF7B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8D7EF"/>
  <w15:chartTrackingRefBased/>
  <w15:docId w15:val="{587BF6D5-02F4-4B6F-9D66-F709C6D6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0B5"/>
    <w:pPr>
      <w:spacing w:after="120"/>
      <w:jc w:val="both"/>
    </w:pPr>
    <w:rPr>
      <w:rFonts w:ascii="Segoe UI" w:hAnsi="Segoe UI" w:cs="Segoe UI"/>
      <w:sz w:val="20"/>
      <w:szCs w:val="20"/>
      <w:lang w:val="en-GB"/>
    </w:rPr>
  </w:style>
  <w:style w:type="paragraph" w:styleId="Heading1">
    <w:name w:val="heading 1"/>
    <w:basedOn w:val="Normal"/>
    <w:next w:val="Normal"/>
    <w:link w:val="Heading1Char"/>
    <w:uiPriority w:val="9"/>
    <w:qFormat/>
    <w:rsid w:val="00E52029"/>
    <w:pPr>
      <w:keepNext/>
      <w:keepLines/>
      <w:numPr>
        <w:numId w:val="1"/>
      </w:numPr>
      <w:spacing w:before="240" w:after="240"/>
      <w:outlineLvl w:val="0"/>
    </w:pPr>
    <w:rPr>
      <w:rFonts w:ascii="Comfortaa" w:eastAsiaTheme="majorEastAsia" w:hAnsi="Comfortaa" w:cstheme="majorBidi"/>
      <w:b/>
      <w:color w:val="7AC8CE"/>
      <w:sz w:val="32"/>
      <w:szCs w:val="32"/>
    </w:rPr>
  </w:style>
  <w:style w:type="paragraph" w:styleId="Heading2">
    <w:name w:val="heading 2"/>
    <w:basedOn w:val="Normal"/>
    <w:next w:val="Normal"/>
    <w:link w:val="Heading2Char"/>
    <w:uiPriority w:val="9"/>
    <w:unhideWhenUsed/>
    <w:qFormat/>
    <w:rsid w:val="00E52029"/>
    <w:pPr>
      <w:keepNext/>
      <w:keepLines/>
      <w:numPr>
        <w:ilvl w:val="1"/>
        <w:numId w:val="1"/>
      </w:numPr>
      <w:spacing w:before="240" w:after="0"/>
      <w:outlineLvl w:val="1"/>
    </w:pPr>
    <w:rPr>
      <w:rFonts w:ascii="Comfortaa" w:eastAsiaTheme="majorEastAsia" w:hAnsi="Comfortaa" w:cstheme="majorBidi"/>
      <w:b/>
      <w:color w:val="7AC8CE"/>
      <w:sz w:val="26"/>
      <w:szCs w:val="26"/>
    </w:rPr>
  </w:style>
  <w:style w:type="paragraph" w:styleId="Heading3">
    <w:name w:val="heading 3"/>
    <w:basedOn w:val="Normal"/>
    <w:next w:val="Normal"/>
    <w:link w:val="Heading3Char"/>
    <w:uiPriority w:val="9"/>
    <w:unhideWhenUsed/>
    <w:qFormat/>
    <w:rsid w:val="00E52029"/>
    <w:pPr>
      <w:keepNext/>
      <w:keepLines/>
      <w:numPr>
        <w:ilvl w:val="2"/>
        <w:numId w:val="1"/>
      </w:numPr>
      <w:spacing w:before="240" w:after="0"/>
      <w:outlineLvl w:val="2"/>
    </w:pPr>
    <w:rPr>
      <w:rFonts w:ascii="Comfortaa" w:eastAsiaTheme="majorEastAsia" w:hAnsi="Comfortaa" w:cstheme="majorBidi"/>
      <w:b/>
      <w:color w:val="7AC8CE"/>
      <w:sz w:val="24"/>
      <w:szCs w:val="24"/>
    </w:rPr>
  </w:style>
  <w:style w:type="paragraph" w:styleId="Heading4">
    <w:name w:val="heading 4"/>
    <w:basedOn w:val="Normal"/>
    <w:next w:val="Normal"/>
    <w:link w:val="Heading4Char"/>
    <w:uiPriority w:val="9"/>
    <w:unhideWhenUsed/>
    <w:qFormat/>
    <w:rsid w:val="00E52029"/>
    <w:pPr>
      <w:keepNext/>
      <w:keepLines/>
      <w:numPr>
        <w:ilvl w:val="3"/>
        <w:numId w:val="1"/>
      </w:numPr>
      <w:spacing w:before="240" w:after="0"/>
      <w:ind w:left="864"/>
      <w:outlineLvl w:val="3"/>
    </w:pPr>
    <w:rPr>
      <w:rFonts w:ascii="Comfortaa" w:eastAsiaTheme="majorEastAsia" w:hAnsi="Comfortaa" w:cstheme="majorBidi"/>
      <w:b/>
      <w:i/>
      <w:iCs/>
      <w:color w:val="7AC8CE"/>
    </w:rPr>
  </w:style>
  <w:style w:type="paragraph" w:styleId="Heading5">
    <w:name w:val="heading 5"/>
    <w:basedOn w:val="Normal"/>
    <w:next w:val="Normal"/>
    <w:link w:val="Heading5Char"/>
    <w:uiPriority w:val="9"/>
    <w:semiHidden/>
    <w:unhideWhenUsed/>
    <w:qFormat/>
    <w:rsid w:val="001A23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A23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23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23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23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5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3065EA"/>
  </w:style>
  <w:style w:type="paragraph" w:styleId="Footer">
    <w:name w:val="footer"/>
    <w:basedOn w:val="Normal"/>
    <w:link w:val="FooterChar"/>
    <w:uiPriority w:val="99"/>
    <w:unhideWhenUsed/>
    <w:rsid w:val="003065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3065EA"/>
  </w:style>
  <w:style w:type="table" w:styleId="TableGrid">
    <w:name w:val="Table Grid"/>
    <w:basedOn w:val="TableNormal"/>
    <w:uiPriority w:val="39"/>
    <w:rsid w:val="00826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2029"/>
    <w:rPr>
      <w:rFonts w:ascii="Comfortaa" w:eastAsiaTheme="majorEastAsia" w:hAnsi="Comfortaa" w:cstheme="majorBidi"/>
      <w:b/>
      <w:color w:val="7AC8CE"/>
      <w:sz w:val="32"/>
      <w:szCs w:val="32"/>
      <w:lang w:val="en-GB"/>
    </w:rPr>
  </w:style>
  <w:style w:type="paragraph" w:styleId="TOCHeading">
    <w:name w:val="TOC Heading"/>
    <w:basedOn w:val="Heading1"/>
    <w:next w:val="Normal"/>
    <w:uiPriority w:val="39"/>
    <w:unhideWhenUsed/>
    <w:qFormat/>
    <w:rsid w:val="00C37C79"/>
    <w:pPr>
      <w:numPr>
        <w:numId w:val="0"/>
      </w:numPr>
      <w:spacing w:after="0"/>
      <w:outlineLvl w:val="9"/>
    </w:pPr>
  </w:style>
  <w:style w:type="paragraph" w:styleId="TOC1">
    <w:name w:val="toc 1"/>
    <w:basedOn w:val="Normal"/>
    <w:next w:val="Normal"/>
    <w:autoRedefine/>
    <w:uiPriority w:val="39"/>
    <w:unhideWhenUsed/>
    <w:rsid w:val="001A2386"/>
    <w:pPr>
      <w:tabs>
        <w:tab w:val="right" w:leader="dot" w:pos="9062"/>
      </w:tabs>
      <w:spacing w:after="100"/>
    </w:pPr>
  </w:style>
  <w:style w:type="character" w:styleId="Hyperlink">
    <w:name w:val="Hyperlink"/>
    <w:basedOn w:val="DefaultParagraphFont"/>
    <w:uiPriority w:val="99"/>
    <w:unhideWhenUsed/>
    <w:rsid w:val="00F75FC5"/>
    <w:rPr>
      <w:color w:val="0563C1" w:themeColor="hyperlink"/>
      <w:u w:val="single"/>
    </w:rPr>
  </w:style>
  <w:style w:type="character" w:customStyle="1" w:styleId="Heading2Char">
    <w:name w:val="Heading 2 Char"/>
    <w:basedOn w:val="DefaultParagraphFont"/>
    <w:link w:val="Heading2"/>
    <w:uiPriority w:val="9"/>
    <w:rsid w:val="00E52029"/>
    <w:rPr>
      <w:rFonts w:ascii="Comfortaa" w:eastAsiaTheme="majorEastAsia" w:hAnsi="Comfortaa" w:cstheme="majorBidi"/>
      <w:b/>
      <w:color w:val="7AC8CE"/>
      <w:sz w:val="26"/>
      <w:szCs w:val="26"/>
      <w:lang w:val="en-GB"/>
    </w:rPr>
  </w:style>
  <w:style w:type="character" w:customStyle="1" w:styleId="Heading3Char">
    <w:name w:val="Heading 3 Char"/>
    <w:basedOn w:val="DefaultParagraphFont"/>
    <w:link w:val="Heading3"/>
    <w:uiPriority w:val="9"/>
    <w:rsid w:val="00E52029"/>
    <w:rPr>
      <w:rFonts w:ascii="Comfortaa" w:eastAsiaTheme="majorEastAsia" w:hAnsi="Comfortaa" w:cstheme="majorBidi"/>
      <w:b/>
      <w:color w:val="7AC8CE"/>
      <w:sz w:val="24"/>
      <w:szCs w:val="24"/>
      <w:lang w:val="en-GB"/>
    </w:rPr>
  </w:style>
  <w:style w:type="paragraph" w:styleId="ListParagraph">
    <w:name w:val="List Paragraph"/>
    <w:basedOn w:val="Normal"/>
    <w:uiPriority w:val="34"/>
    <w:qFormat/>
    <w:rsid w:val="00445D86"/>
    <w:pPr>
      <w:ind w:left="720"/>
      <w:contextualSpacing/>
    </w:pPr>
  </w:style>
  <w:style w:type="character" w:customStyle="1" w:styleId="Heading4Char">
    <w:name w:val="Heading 4 Char"/>
    <w:basedOn w:val="DefaultParagraphFont"/>
    <w:link w:val="Heading4"/>
    <w:uiPriority w:val="9"/>
    <w:rsid w:val="00E52029"/>
    <w:rPr>
      <w:rFonts w:ascii="Comfortaa" w:eastAsiaTheme="majorEastAsia" w:hAnsi="Comfortaa" w:cstheme="majorBidi"/>
      <w:b/>
      <w:i/>
      <w:iCs/>
      <w:color w:val="7AC8CE"/>
      <w:lang w:val="en-GB"/>
    </w:rPr>
  </w:style>
  <w:style w:type="character" w:customStyle="1" w:styleId="Heading5Char">
    <w:name w:val="Heading 5 Char"/>
    <w:basedOn w:val="DefaultParagraphFont"/>
    <w:link w:val="Heading5"/>
    <w:uiPriority w:val="9"/>
    <w:semiHidden/>
    <w:rsid w:val="001A2386"/>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A2386"/>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A2386"/>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A238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A2386"/>
    <w:rPr>
      <w:rFonts w:asciiTheme="majorHAnsi" w:eastAsiaTheme="majorEastAsia" w:hAnsiTheme="majorHAnsi" w:cstheme="majorBidi"/>
      <w:i/>
      <w:iCs/>
      <w:color w:val="272727" w:themeColor="text1" w:themeTint="D8"/>
      <w:sz w:val="21"/>
      <w:szCs w:val="21"/>
      <w:lang w:val="en-GB"/>
    </w:rPr>
  </w:style>
  <w:style w:type="paragraph" w:styleId="TOC2">
    <w:name w:val="toc 2"/>
    <w:basedOn w:val="Normal"/>
    <w:next w:val="Normal"/>
    <w:autoRedefine/>
    <w:uiPriority w:val="39"/>
    <w:unhideWhenUsed/>
    <w:rsid w:val="001A2386"/>
    <w:pPr>
      <w:spacing w:after="100"/>
      <w:ind w:left="220"/>
    </w:pPr>
  </w:style>
  <w:style w:type="paragraph" w:customStyle="1" w:styleId="Default">
    <w:name w:val="Default"/>
    <w:link w:val="DefaultChar"/>
    <w:rsid w:val="00E00B82"/>
    <w:pPr>
      <w:autoSpaceDE w:val="0"/>
      <w:autoSpaceDN w:val="0"/>
      <w:adjustRightInd w:val="0"/>
      <w:spacing w:after="0" w:line="240" w:lineRule="auto"/>
    </w:pPr>
    <w:rPr>
      <w:rFonts w:ascii="Courier New" w:hAnsi="Courier New" w:cs="Courier New"/>
      <w:color w:val="000000"/>
      <w:sz w:val="24"/>
      <w:szCs w:val="24"/>
      <w:lang w:val="en-US"/>
    </w:rPr>
  </w:style>
  <w:style w:type="character" w:customStyle="1" w:styleId="DefaultChar">
    <w:name w:val="Default Char"/>
    <w:link w:val="Default"/>
    <w:locked/>
    <w:rsid w:val="00B26552"/>
    <w:rPr>
      <w:rFonts w:ascii="Courier New" w:hAnsi="Courier New" w:cs="Courier New"/>
      <w:color w:val="000000"/>
      <w:sz w:val="24"/>
      <w:szCs w:val="24"/>
      <w:lang w:val="en-US"/>
    </w:rPr>
  </w:style>
  <w:style w:type="paragraph" w:styleId="Caption">
    <w:name w:val="caption"/>
    <w:aliases w:val="cap,Beschriftung Char,label,cap1,cap2,cap11,Inscription"/>
    <w:basedOn w:val="Normal"/>
    <w:next w:val="Normal"/>
    <w:unhideWhenUsed/>
    <w:qFormat/>
    <w:rsid w:val="00EC3D1B"/>
    <w:pPr>
      <w:spacing w:after="200" w:line="240" w:lineRule="auto"/>
      <w:jc w:val="center"/>
    </w:pPr>
    <w:rPr>
      <w:b/>
      <w:iCs/>
      <w:color w:val="44546A" w:themeColor="text2"/>
      <w:sz w:val="18"/>
      <w:szCs w:val="18"/>
    </w:rPr>
  </w:style>
  <w:style w:type="paragraph" w:styleId="TableofFigures">
    <w:name w:val="table of figures"/>
    <w:basedOn w:val="Normal"/>
    <w:next w:val="Normal"/>
    <w:uiPriority w:val="99"/>
    <w:unhideWhenUsed/>
    <w:rsid w:val="00B26552"/>
    <w:pPr>
      <w:spacing w:after="0"/>
    </w:pPr>
  </w:style>
  <w:style w:type="paragraph" w:styleId="TOC3">
    <w:name w:val="toc 3"/>
    <w:basedOn w:val="Normal"/>
    <w:next w:val="Normal"/>
    <w:autoRedefine/>
    <w:uiPriority w:val="39"/>
    <w:unhideWhenUsed/>
    <w:rsid w:val="005E6573"/>
    <w:pPr>
      <w:spacing w:after="100"/>
      <w:ind w:left="440"/>
    </w:pPr>
  </w:style>
  <w:style w:type="paragraph" w:styleId="Bibliography">
    <w:name w:val="Bibliography"/>
    <w:basedOn w:val="Normal"/>
    <w:next w:val="Normal"/>
    <w:uiPriority w:val="37"/>
    <w:unhideWhenUsed/>
    <w:rsid w:val="00BE1964"/>
  </w:style>
  <w:style w:type="paragraph" w:styleId="ListBullet">
    <w:name w:val="List Bullet"/>
    <w:basedOn w:val="Normal"/>
    <w:autoRedefine/>
    <w:rsid w:val="006B2381"/>
    <w:pPr>
      <w:numPr>
        <w:numId w:val="4"/>
      </w:numPr>
      <w:spacing w:after="0" w:line="240" w:lineRule="auto"/>
    </w:pPr>
    <w:rPr>
      <w:rFonts w:ascii="Times New Roman" w:eastAsia="Times New Roman" w:hAnsi="Times New Roman" w:cs="Times New Roman"/>
      <w:lang w:val="da-DK" w:eastAsia="en-GB"/>
    </w:rPr>
  </w:style>
  <w:style w:type="character" w:customStyle="1" w:styleId="Hyperlink3">
    <w:name w:val="Hyperlink.3"/>
    <w:rsid w:val="006B2381"/>
    <w:rPr>
      <w:rFonts w:cs="Times New Roman"/>
      <w:lang w:val="en-US"/>
    </w:rPr>
  </w:style>
  <w:style w:type="paragraph" w:styleId="BalloonText">
    <w:name w:val="Balloon Text"/>
    <w:basedOn w:val="Normal"/>
    <w:link w:val="BalloonTextChar"/>
    <w:uiPriority w:val="99"/>
    <w:semiHidden/>
    <w:unhideWhenUsed/>
    <w:rsid w:val="0035458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54588"/>
    <w:rPr>
      <w:rFonts w:ascii="Segoe UI" w:hAnsi="Segoe UI" w:cs="Segoe UI"/>
      <w:sz w:val="18"/>
      <w:szCs w:val="18"/>
    </w:rPr>
  </w:style>
  <w:style w:type="paragraph" w:styleId="Title">
    <w:name w:val="Title"/>
    <w:basedOn w:val="Normal"/>
    <w:next w:val="Normal"/>
    <w:link w:val="TitleChar"/>
    <w:uiPriority w:val="10"/>
    <w:qFormat/>
    <w:rsid w:val="003F0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8B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03B3D"/>
    <w:rPr>
      <w:sz w:val="16"/>
      <w:szCs w:val="16"/>
    </w:rPr>
  </w:style>
  <w:style w:type="paragraph" w:styleId="CommentText">
    <w:name w:val="annotation text"/>
    <w:basedOn w:val="Normal"/>
    <w:link w:val="CommentTextChar"/>
    <w:uiPriority w:val="99"/>
    <w:unhideWhenUsed/>
    <w:rsid w:val="00F03B3D"/>
    <w:pPr>
      <w:spacing w:line="240" w:lineRule="auto"/>
    </w:pPr>
  </w:style>
  <w:style w:type="character" w:customStyle="1" w:styleId="CommentTextChar">
    <w:name w:val="Comment Text Char"/>
    <w:basedOn w:val="DefaultParagraphFont"/>
    <w:link w:val="CommentText"/>
    <w:uiPriority w:val="99"/>
    <w:rsid w:val="00F03B3D"/>
    <w:rPr>
      <w:sz w:val="20"/>
      <w:szCs w:val="20"/>
      <w:lang w:val="en-GB"/>
    </w:rPr>
  </w:style>
  <w:style w:type="paragraph" w:styleId="CommentSubject">
    <w:name w:val="annotation subject"/>
    <w:basedOn w:val="CommentText"/>
    <w:next w:val="CommentText"/>
    <w:link w:val="CommentSubjectChar"/>
    <w:uiPriority w:val="99"/>
    <w:semiHidden/>
    <w:unhideWhenUsed/>
    <w:rsid w:val="00F03B3D"/>
    <w:rPr>
      <w:b/>
      <w:bCs/>
    </w:rPr>
  </w:style>
  <w:style w:type="character" w:customStyle="1" w:styleId="CommentSubjectChar">
    <w:name w:val="Comment Subject Char"/>
    <w:basedOn w:val="CommentTextChar"/>
    <w:link w:val="CommentSubject"/>
    <w:uiPriority w:val="99"/>
    <w:semiHidden/>
    <w:rsid w:val="00F03B3D"/>
    <w:rPr>
      <w:b/>
      <w:bCs/>
      <w:sz w:val="20"/>
      <w:szCs w:val="20"/>
      <w:lang w:val="en-GB"/>
    </w:rPr>
  </w:style>
  <w:style w:type="paragraph" w:styleId="Revision">
    <w:name w:val="Revision"/>
    <w:hidden/>
    <w:uiPriority w:val="99"/>
    <w:semiHidden/>
    <w:rsid w:val="00B27C19"/>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4202">
      <w:bodyDiv w:val="1"/>
      <w:marLeft w:val="0"/>
      <w:marRight w:val="0"/>
      <w:marTop w:val="0"/>
      <w:marBottom w:val="0"/>
      <w:divBdr>
        <w:top w:val="none" w:sz="0" w:space="0" w:color="auto"/>
        <w:left w:val="none" w:sz="0" w:space="0" w:color="auto"/>
        <w:bottom w:val="none" w:sz="0" w:space="0" w:color="auto"/>
        <w:right w:val="none" w:sz="0" w:space="0" w:color="auto"/>
      </w:divBdr>
    </w:div>
    <w:div w:id="48113793">
      <w:bodyDiv w:val="1"/>
      <w:marLeft w:val="0"/>
      <w:marRight w:val="0"/>
      <w:marTop w:val="0"/>
      <w:marBottom w:val="0"/>
      <w:divBdr>
        <w:top w:val="none" w:sz="0" w:space="0" w:color="auto"/>
        <w:left w:val="none" w:sz="0" w:space="0" w:color="auto"/>
        <w:bottom w:val="none" w:sz="0" w:space="0" w:color="auto"/>
        <w:right w:val="none" w:sz="0" w:space="0" w:color="auto"/>
      </w:divBdr>
    </w:div>
    <w:div w:id="62879730">
      <w:bodyDiv w:val="1"/>
      <w:marLeft w:val="0"/>
      <w:marRight w:val="0"/>
      <w:marTop w:val="0"/>
      <w:marBottom w:val="0"/>
      <w:divBdr>
        <w:top w:val="none" w:sz="0" w:space="0" w:color="auto"/>
        <w:left w:val="none" w:sz="0" w:space="0" w:color="auto"/>
        <w:bottom w:val="none" w:sz="0" w:space="0" w:color="auto"/>
        <w:right w:val="none" w:sz="0" w:space="0" w:color="auto"/>
      </w:divBdr>
    </w:div>
    <w:div w:id="72974117">
      <w:bodyDiv w:val="1"/>
      <w:marLeft w:val="0"/>
      <w:marRight w:val="0"/>
      <w:marTop w:val="0"/>
      <w:marBottom w:val="0"/>
      <w:divBdr>
        <w:top w:val="none" w:sz="0" w:space="0" w:color="auto"/>
        <w:left w:val="none" w:sz="0" w:space="0" w:color="auto"/>
        <w:bottom w:val="none" w:sz="0" w:space="0" w:color="auto"/>
        <w:right w:val="none" w:sz="0" w:space="0" w:color="auto"/>
      </w:divBdr>
    </w:div>
    <w:div w:id="161899674">
      <w:bodyDiv w:val="1"/>
      <w:marLeft w:val="0"/>
      <w:marRight w:val="0"/>
      <w:marTop w:val="0"/>
      <w:marBottom w:val="0"/>
      <w:divBdr>
        <w:top w:val="none" w:sz="0" w:space="0" w:color="auto"/>
        <w:left w:val="none" w:sz="0" w:space="0" w:color="auto"/>
        <w:bottom w:val="none" w:sz="0" w:space="0" w:color="auto"/>
        <w:right w:val="none" w:sz="0" w:space="0" w:color="auto"/>
      </w:divBdr>
    </w:div>
    <w:div w:id="215511650">
      <w:bodyDiv w:val="1"/>
      <w:marLeft w:val="0"/>
      <w:marRight w:val="0"/>
      <w:marTop w:val="0"/>
      <w:marBottom w:val="0"/>
      <w:divBdr>
        <w:top w:val="none" w:sz="0" w:space="0" w:color="auto"/>
        <w:left w:val="none" w:sz="0" w:space="0" w:color="auto"/>
        <w:bottom w:val="none" w:sz="0" w:space="0" w:color="auto"/>
        <w:right w:val="none" w:sz="0" w:space="0" w:color="auto"/>
      </w:divBdr>
    </w:div>
    <w:div w:id="245266876">
      <w:bodyDiv w:val="1"/>
      <w:marLeft w:val="0"/>
      <w:marRight w:val="0"/>
      <w:marTop w:val="0"/>
      <w:marBottom w:val="0"/>
      <w:divBdr>
        <w:top w:val="none" w:sz="0" w:space="0" w:color="auto"/>
        <w:left w:val="none" w:sz="0" w:space="0" w:color="auto"/>
        <w:bottom w:val="none" w:sz="0" w:space="0" w:color="auto"/>
        <w:right w:val="none" w:sz="0" w:space="0" w:color="auto"/>
      </w:divBdr>
    </w:div>
    <w:div w:id="266425649">
      <w:bodyDiv w:val="1"/>
      <w:marLeft w:val="0"/>
      <w:marRight w:val="0"/>
      <w:marTop w:val="0"/>
      <w:marBottom w:val="0"/>
      <w:divBdr>
        <w:top w:val="none" w:sz="0" w:space="0" w:color="auto"/>
        <w:left w:val="none" w:sz="0" w:space="0" w:color="auto"/>
        <w:bottom w:val="none" w:sz="0" w:space="0" w:color="auto"/>
        <w:right w:val="none" w:sz="0" w:space="0" w:color="auto"/>
      </w:divBdr>
    </w:div>
    <w:div w:id="267127082">
      <w:bodyDiv w:val="1"/>
      <w:marLeft w:val="0"/>
      <w:marRight w:val="0"/>
      <w:marTop w:val="0"/>
      <w:marBottom w:val="0"/>
      <w:divBdr>
        <w:top w:val="none" w:sz="0" w:space="0" w:color="auto"/>
        <w:left w:val="none" w:sz="0" w:space="0" w:color="auto"/>
        <w:bottom w:val="none" w:sz="0" w:space="0" w:color="auto"/>
        <w:right w:val="none" w:sz="0" w:space="0" w:color="auto"/>
      </w:divBdr>
    </w:div>
    <w:div w:id="270287395">
      <w:bodyDiv w:val="1"/>
      <w:marLeft w:val="0"/>
      <w:marRight w:val="0"/>
      <w:marTop w:val="0"/>
      <w:marBottom w:val="0"/>
      <w:divBdr>
        <w:top w:val="none" w:sz="0" w:space="0" w:color="auto"/>
        <w:left w:val="none" w:sz="0" w:space="0" w:color="auto"/>
        <w:bottom w:val="none" w:sz="0" w:space="0" w:color="auto"/>
        <w:right w:val="none" w:sz="0" w:space="0" w:color="auto"/>
      </w:divBdr>
    </w:div>
    <w:div w:id="273750553">
      <w:bodyDiv w:val="1"/>
      <w:marLeft w:val="0"/>
      <w:marRight w:val="0"/>
      <w:marTop w:val="0"/>
      <w:marBottom w:val="0"/>
      <w:divBdr>
        <w:top w:val="none" w:sz="0" w:space="0" w:color="auto"/>
        <w:left w:val="none" w:sz="0" w:space="0" w:color="auto"/>
        <w:bottom w:val="none" w:sz="0" w:space="0" w:color="auto"/>
        <w:right w:val="none" w:sz="0" w:space="0" w:color="auto"/>
      </w:divBdr>
    </w:div>
    <w:div w:id="283773916">
      <w:bodyDiv w:val="1"/>
      <w:marLeft w:val="0"/>
      <w:marRight w:val="0"/>
      <w:marTop w:val="0"/>
      <w:marBottom w:val="0"/>
      <w:divBdr>
        <w:top w:val="none" w:sz="0" w:space="0" w:color="auto"/>
        <w:left w:val="none" w:sz="0" w:space="0" w:color="auto"/>
        <w:bottom w:val="none" w:sz="0" w:space="0" w:color="auto"/>
        <w:right w:val="none" w:sz="0" w:space="0" w:color="auto"/>
      </w:divBdr>
    </w:div>
    <w:div w:id="313609687">
      <w:bodyDiv w:val="1"/>
      <w:marLeft w:val="0"/>
      <w:marRight w:val="0"/>
      <w:marTop w:val="0"/>
      <w:marBottom w:val="0"/>
      <w:divBdr>
        <w:top w:val="none" w:sz="0" w:space="0" w:color="auto"/>
        <w:left w:val="none" w:sz="0" w:space="0" w:color="auto"/>
        <w:bottom w:val="none" w:sz="0" w:space="0" w:color="auto"/>
        <w:right w:val="none" w:sz="0" w:space="0" w:color="auto"/>
      </w:divBdr>
    </w:div>
    <w:div w:id="318467128">
      <w:bodyDiv w:val="1"/>
      <w:marLeft w:val="0"/>
      <w:marRight w:val="0"/>
      <w:marTop w:val="0"/>
      <w:marBottom w:val="0"/>
      <w:divBdr>
        <w:top w:val="none" w:sz="0" w:space="0" w:color="auto"/>
        <w:left w:val="none" w:sz="0" w:space="0" w:color="auto"/>
        <w:bottom w:val="none" w:sz="0" w:space="0" w:color="auto"/>
        <w:right w:val="none" w:sz="0" w:space="0" w:color="auto"/>
      </w:divBdr>
      <w:divsChild>
        <w:div w:id="811563477">
          <w:marLeft w:val="0"/>
          <w:marRight w:val="0"/>
          <w:marTop w:val="0"/>
          <w:marBottom w:val="0"/>
          <w:divBdr>
            <w:top w:val="none" w:sz="0" w:space="0" w:color="auto"/>
            <w:left w:val="none" w:sz="0" w:space="0" w:color="auto"/>
            <w:bottom w:val="none" w:sz="0" w:space="0" w:color="auto"/>
            <w:right w:val="none" w:sz="0" w:space="0" w:color="auto"/>
          </w:divBdr>
        </w:div>
        <w:div w:id="920719402">
          <w:marLeft w:val="300"/>
          <w:marRight w:val="0"/>
          <w:marTop w:val="0"/>
          <w:marBottom w:val="0"/>
          <w:divBdr>
            <w:top w:val="none" w:sz="0" w:space="0" w:color="auto"/>
            <w:left w:val="none" w:sz="0" w:space="0" w:color="auto"/>
            <w:bottom w:val="none" w:sz="0" w:space="0" w:color="auto"/>
            <w:right w:val="none" w:sz="0" w:space="0" w:color="auto"/>
          </w:divBdr>
          <w:divsChild>
            <w:div w:id="1975674628">
              <w:marLeft w:val="0"/>
              <w:marRight w:val="0"/>
              <w:marTop w:val="0"/>
              <w:marBottom w:val="0"/>
              <w:divBdr>
                <w:top w:val="none" w:sz="0" w:space="0" w:color="auto"/>
                <w:left w:val="none" w:sz="0" w:space="0" w:color="auto"/>
                <w:bottom w:val="none" w:sz="0" w:space="0" w:color="auto"/>
                <w:right w:val="none" w:sz="0" w:space="0" w:color="auto"/>
              </w:divBdr>
              <w:divsChild>
                <w:div w:id="1487741741">
                  <w:marLeft w:val="0"/>
                  <w:marRight w:val="0"/>
                  <w:marTop w:val="0"/>
                  <w:marBottom w:val="0"/>
                  <w:divBdr>
                    <w:top w:val="none" w:sz="0" w:space="0" w:color="auto"/>
                    <w:left w:val="none" w:sz="0" w:space="0" w:color="auto"/>
                    <w:bottom w:val="none" w:sz="0" w:space="0" w:color="auto"/>
                    <w:right w:val="none" w:sz="0" w:space="0" w:color="auto"/>
                  </w:divBdr>
                  <w:divsChild>
                    <w:div w:id="2091460600">
                      <w:marLeft w:val="0"/>
                      <w:marRight w:val="0"/>
                      <w:marTop w:val="0"/>
                      <w:marBottom w:val="0"/>
                      <w:divBdr>
                        <w:top w:val="none" w:sz="0" w:space="0" w:color="auto"/>
                        <w:left w:val="none" w:sz="0" w:space="0" w:color="auto"/>
                        <w:bottom w:val="none" w:sz="0" w:space="0" w:color="auto"/>
                        <w:right w:val="none" w:sz="0" w:space="0" w:color="auto"/>
                      </w:divBdr>
                      <w:divsChild>
                        <w:div w:id="300379911">
                          <w:marLeft w:val="0"/>
                          <w:marRight w:val="0"/>
                          <w:marTop w:val="0"/>
                          <w:marBottom w:val="0"/>
                          <w:divBdr>
                            <w:top w:val="none" w:sz="0" w:space="0" w:color="auto"/>
                            <w:left w:val="none" w:sz="0" w:space="0" w:color="auto"/>
                            <w:bottom w:val="none" w:sz="0" w:space="0" w:color="auto"/>
                            <w:right w:val="none" w:sz="0" w:space="0" w:color="auto"/>
                          </w:divBdr>
                          <w:divsChild>
                            <w:div w:id="844368066">
                              <w:marLeft w:val="0"/>
                              <w:marRight w:val="0"/>
                              <w:marTop w:val="0"/>
                              <w:marBottom w:val="0"/>
                              <w:divBdr>
                                <w:top w:val="none" w:sz="0" w:space="0" w:color="auto"/>
                                <w:left w:val="none" w:sz="0" w:space="0" w:color="auto"/>
                                <w:bottom w:val="none" w:sz="0" w:space="0" w:color="auto"/>
                                <w:right w:val="none" w:sz="0" w:space="0" w:color="auto"/>
                              </w:divBdr>
                              <w:divsChild>
                                <w:div w:id="1017193826">
                                  <w:marLeft w:val="0"/>
                                  <w:marRight w:val="0"/>
                                  <w:marTop w:val="0"/>
                                  <w:marBottom w:val="0"/>
                                  <w:divBdr>
                                    <w:top w:val="none" w:sz="0" w:space="0" w:color="auto"/>
                                    <w:left w:val="none" w:sz="0" w:space="0" w:color="auto"/>
                                    <w:bottom w:val="none" w:sz="0" w:space="0" w:color="auto"/>
                                    <w:right w:val="none" w:sz="0" w:space="0" w:color="auto"/>
                                  </w:divBdr>
                                  <w:divsChild>
                                    <w:div w:id="1711222051">
                                      <w:marLeft w:val="0"/>
                                      <w:marRight w:val="0"/>
                                      <w:marTop w:val="0"/>
                                      <w:marBottom w:val="0"/>
                                      <w:divBdr>
                                        <w:top w:val="none" w:sz="0" w:space="0" w:color="auto"/>
                                        <w:left w:val="none" w:sz="0" w:space="0" w:color="auto"/>
                                        <w:bottom w:val="none" w:sz="0" w:space="0" w:color="auto"/>
                                        <w:right w:val="none" w:sz="0" w:space="0" w:color="auto"/>
                                      </w:divBdr>
                                      <w:divsChild>
                                        <w:div w:id="1603878655">
                                          <w:marLeft w:val="0"/>
                                          <w:marRight w:val="0"/>
                                          <w:marTop w:val="0"/>
                                          <w:marBottom w:val="0"/>
                                          <w:divBdr>
                                            <w:top w:val="none" w:sz="0" w:space="0" w:color="auto"/>
                                            <w:left w:val="none" w:sz="0" w:space="0" w:color="auto"/>
                                            <w:bottom w:val="none" w:sz="0" w:space="0" w:color="auto"/>
                                            <w:right w:val="none" w:sz="0" w:space="0" w:color="auto"/>
                                          </w:divBdr>
                                          <w:divsChild>
                                            <w:div w:id="200096504">
                                              <w:marLeft w:val="0"/>
                                              <w:marRight w:val="0"/>
                                              <w:marTop w:val="0"/>
                                              <w:marBottom w:val="0"/>
                                              <w:divBdr>
                                                <w:top w:val="none" w:sz="0" w:space="0" w:color="auto"/>
                                                <w:left w:val="none" w:sz="0" w:space="0" w:color="auto"/>
                                                <w:bottom w:val="none" w:sz="0" w:space="0" w:color="auto"/>
                                                <w:right w:val="none" w:sz="0" w:space="0" w:color="auto"/>
                                              </w:divBdr>
                                              <w:divsChild>
                                                <w:div w:id="1097209761">
                                                  <w:marLeft w:val="0"/>
                                                  <w:marRight w:val="0"/>
                                                  <w:marTop w:val="0"/>
                                                  <w:marBottom w:val="0"/>
                                                  <w:divBdr>
                                                    <w:top w:val="none" w:sz="0" w:space="0" w:color="auto"/>
                                                    <w:left w:val="none" w:sz="0" w:space="0" w:color="auto"/>
                                                    <w:bottom w:val="none" w:sz="0" w:space="0" w:color="auto"/>
                                                    <w:right w:val="none" w:sz="0" w:space="0" w:color="auto"/>
                                                  </w:divBdr>
                                                  <w:divsChild>
                                                    <w:div w:id="1246304089">
                                                      <w:marLeft w:val="0"/>
                                                      <w:marRight w:val="0"/>
                                                      <w:marTop w:val="0"/>
                                                      <w:marBottom w:val="0"/>
                                                      <w:divBdr>
                                                        <w:top w:val="none" w:sz="0" w:space="0" w:color="auto"/>
                                                        <w:left w:val="none" w:sz="0" w:space="0" w:color="auto"/>
                                                        <w:bottom w:val="none" w:sz="0" w:space="0" w:color="auto"/>
                                                        <w:right w:val="none" w:sz="0" w:space="0" w:color="auto"/>
                                                      </w:divBdr>
                                                      <w:divsChild>
                                                        <w:div w:id="1052802696">
                                                          <w:marLeft w:val="0"/>
                                                          <w:marRight w:val="0"/>
                                                          <w:marTop w:val="0"/>
                                                          <w:marBottom w:val="0"/>
                                                          <w:divBdr>
                                                            <w:top w:val="none" w:sz="0" w:space="0" w:color="auto"/>
                                                            <w:left w:val="none" w:sz="0" w:space="0" w:color="auto"/>
                                                            <w:bottom w:val="none" w:sz="0" w:space="0" w:color="auto"/>
                                                            <w:right w:val="none" w:sz="0" w:space="0" w:color="auto"/>
                                                          </w:divBdr>
                                                          <w:divsChild>
                                                            <w:div w:id="14391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0962228">
      <w:bodyDiv w:val="1"/>
      <w:marLeft w:val="0"/>
      <w:marRight w:val="0"/>
      <w:marTop w:val="0"/>
      <w:marBottom w:val="0"/>
      <w:divBdr>
        <w:top w:val="none" w:sz="0" w:space="0" w:color="auto"/>
        <w:left w:val="none" w:sz="0" w:space="0" w:color="auto"/>
        <w:bottom w:val="none" w:sz="0" w:space="0" w:color="auto"/>
        <w:right w:val="none" w:sz="0" w:space="0" w:color="auto"/>
      </w:divBdr>
    </w:div>
    <w:div w:id="411204243">
      <w:bodyDiv w:val="1"/>
      <w:marLeft w:val="0"/>
      <w:marRight w:val="0"/>
      <w:marTop w:val="0"/>
      <w:marBottom w:val="0"/>
      <w:divBdr>
        <w:top w:val="none" w:sz="0" w:space="0" w:color="auto"/>
        <w:left w:val="none" w:sz="0" w:space="0" w:color="auto"/>
        <w:bottom w:val="none" w:sz="0" w:space="0" w:color="auto"/>
        <w:right w:val="none" w:sz="0" w:space="0" w:color="auto"/>
      </w:divBdr>
    </w:div>
    <w:div w:id="420878379">
      <w:bodyDiv w:val="1"/>
      <w:marLeft w:val="0"/>
      <w:marRight w:val="0"/>
      <w:marTop w:val="0"/>
      <w:marBottom w:val="0"/>
      <w:divBdr>
        <w:top w:val="none" w:sz="0" w:space="0" w:color="auto"/>
        <w:left w:val="none" w:sz="0" w:space="0" w:color="auto"/>
        <w:bottom w:val="none" w:sz="0" w:space="0" w:color="auto"/>
        <w:right w:val="none" w:sz="0" w:space="0" w:color="auto"/>
      </w:divBdr>
    </w:div>
    <w:div w:id="443966012">
      <w:bodyDiv w:val="1"/>
      <w:marLeft w:val="0"/>
      <w:marRight w:val="0"/>
      <w:marTop w:val="0"/>
      <w:marBottom w:val="0"/>
      <w:divBdr>
        <w:top w:val="none" w:sz="0" w:space="0" w:color="auto"/>
        <w:left w:val="none" w:sz="0" w:space="0" w:color="auto"/>
        <w:bottom w:val="none" w:sz="0" w:space="0" w:color="auto"/>
        <w:right w:val="none" w:sz="0" w:space="0" w:color="auto"/>
      </w:divBdr>
    </w:div>
    <w:div w:id="444470529">
      <w:bodyDiv w:val="1"/>
      <w:marLeft w:val="0"/>
      <w:marRight w:val="0"/>
      <w:marTop w:val="0"/>
      <w:marBottom w:val="0"/>
      <w:divBdr>
        <w:top w:val="none" w:sz="0" w:space="0" w:color="auto"/>
        <w:left w:val="none" w:sz="0" w:space="0" w:color="auto"/>
        <w:bottom w:val="none" w:sz="0" w:space="0" w:color="auto"/>
        <w:right w:val="none" w:sz="0" w:space="0" w:color="auto"/>
      </w:divBdr>
    </w:div>
    <w:div w:id="449402853">
      <w:bodyDiv w:val="1"/>
      <w:marLeft w:val="0"/>
      <w:marRight w:val="0"/>
      <w:marTop w:val="0"/>
      <w:marBottom w:val="0"/>
      <w:divBdr>
        <w:top w:val="none" w:sz="0" w:space="0" w:color="auto"/>
        <w:left w:val="none" w:sz="0" w:space="0" w:color="auto"/>
        <w:bottom w:val="none" w:sz="0" w:space="0" w:color="auto"/>
        <w:right w:val="none" w:sz="0" w:space="0" w:color="auto"/>
      </w:divBdr>
    </w:div>
    <w:div w:id="618681000">
      <w:bodyDiv w:val="1"/>
      <w:marLeft w:val="0"/>
      <w:marRight w:val="0"/>
      <w:marTop w:val="0"/>
      <w:marBottom w:val="0"/>
      <w:divBdr>
        <w:top w:val="none" w:sz="0" w:space="0" w:color="auto"/>
        <w:left w:val="none" w:sz="0" w:space="0" w:color="auto"/>
        <w:bottom w:val="none" w:sz="0" w:space="0" w:color="auto"/>
        <w:right w:val="none" w:sz="0" w:space="0" w:color="auto"/>
      </w:divBdr>
    </w:div>
    <w:div w:id="665547680">
      <w:bodyDiv w:val="1"/>
      <w:marLeft w:val="0"/>
      <w:marRight w:val="0"/>
      <w:marTop w:val="0"/>
      <w:marBottom w:val="0"/>
      <w:divBdr>
        <w:top w:val="none" w:sz="0" w:space="0" w:color="auto"/>
        <w:left w:val="none" w:sz="0" w:space="0" w:color="auto"/>
        <w:bottom w:val="none" w:sz="0" w:space="0" w:color="auto"/>
        <w:right w:val="none" w:sz="0" w:space="0" w:color="auto"/>
      </w:divBdr>
    </w:div>
    <w:div w:id="680396255">
      <w:bodyDiv w:val="1"/>
      <w:marLeft w:val="0"/>
      <w:marRight w:val="0"/>
      <w:marTop w:val="0"/>
      <w:marBottom w:val="0"/>
      <w:divBdr>
        <w:top w:val="none" w:sz="0" w:space="0" w:color="auto"/>
        <w:left w:val="none" w:sz="0" w:space="0" w:color="auto"/>
        <w:bottom w:val="none" w:sz="0" w:space="0" w:color="auto"/>
        <w:right w:val="none" w:sz="0" w:space="0" w:color="auto"/>
      </w:divBdr>
    </w:div>
    <w:div w:id="683938599">
      <w:bodyDiv w:val="1"/>
      <w:marLeft w:val="0"/>
      <w:marRight w:val="0"/>
      <w:marTop w:val="0"/>
      <w:marBottom w:val="0"/>
      <w:divBdr>
        <w:top w:val="none" w:sz="0" w:space="0" w:color="auto"/>
        <w:left w:val="none" w:sz="0" w:space="0" w:color="auto"/>
        <w:bottom w:val="none" w:sz="0" w:space="0" w:color="auto"/>
        <w:right w:val="none" w:sz="0" w:space="0" w:color="auto"/>
      </w:divBdr>
    </w:div>
    <w:div w:id="694233360">
      <w:bodyDiv w:val="1"/>
      <w:marLeft w:val="0"/>
      <w:marRight w:val="0"/>
      <w:marTop w:val="0"/>
      <w:marBottom w:val="0"/>
      <w:divBdr>
        <w:top w:val="none" w:sz="0" w:space="0" w:color="auto"/>
        <w:left w:val="none" w:sz="0" w:space="0" w:color="auto"/>
        <w:bottom w:val="none" w:sz="0" w:space="0" w:color="auto"/>
        <w:right w:val="none" w:sz="0" w:space="0" w:color="auto"/>
      </w:divBdr>
    </w:div>
    <w:div w:id="704988081">
      <w:bodyDiv w:val="1"/>
      <w:marLeft w:val="0"/>
      <w:marRight w:val="0"/>
      <w:marTop w:val="0"/>
      <w:marBottom w:val="0"/>
      <w:divBdr>
        <w:top w:val="none" w:sz="0" w:space="0" w:color="auto"/>
        <w:left w:val="none" w:sz="0" w:space="0" w:color="auto"/>
        <w:bottom w:val="none" w:sz="0" w:space="0" w:color="auto"/>
        <w:right w:val="none" w:sz="0" w:space="0" w:color="auto"/>
      </w:divBdr>
    </w:div>
    <w:div w:id="708458336">
      <w:bodyDiv w:val="1"/>
      <w:marLeft w:val="0"/>
      <w:marRight w:val="0"/>
      <w:marTop w:val="0"/>
      <w:marBottom w:val="0"/>
      <w:divBdr>
        <w:top w:val="none" w:sz="0" w:space="0" w:color="auto"/>
        <w:left w:val="none" w:sz="0" w:space="0" w:color="auto"/>
        <w:bottom w:val="none" w:sz="0" w:space="0" w:color="auto"/>
        <w:right w:val="none" w:sz="0" w:space="0" w:color="auto"/>
      </w:divBdr>
    </w:div>
    <w:div w:id="712995676">
      <w:bodyDiv w:val="1"/>
      <w:marLeft w:val="0"/>
      <w:marRight w:val="0"/>
      <w:marTop w:val="0"/>
      <w:marBottom w:val="0"/>
      <w:divBdr>
        <w:top w:val="none" w:sz="0" w:space="0" w:color="auto"/>
        <w:left w:val="none" w:sz="0" w:space="0" w:color="auto"/>
        <w:bottom w:val="none" w:sz="0" w:space="0" w:color="auto"/>
        <w:right w:val="none" w:sz="0" w:space="0" w:color="auto"/>
      </w:divBdr>
    </w:div>
    <w:div w:id="746537275">
      <w:bodyDiv w:val="1"/>
      <w:marLeft w:val="0"/>
      <w:marRight w:val="0"/>
      <w:marTop w:val="0"/>
      <w:marBottom w:val="0"/>
      <w:divBdr>
        <w:top w:val="none" w:sz="0" w:space="0" w:color="auto"/>
        <w:left w:val="none" w:sz="0" w:space="0" w:color="auto"/>
        <w:bottom w:val="none" w:sz="0" w:space="0" w:color="auto"/>
        <w:right w:val="none" w:sz="0" w:space="0" w:color="auto"/>
      </w:divBdr>
    </w:div>
    <w:div w:id="753740378">
      <w:bodyDiv w:val="1"/>
      <w:marLeft w:val="0"/>
      <w:marRight w:val="0"/>
      <w:marTop w:val="0"/>
      <w:marBottom w:val="0"/>
      <w:divBdr>
        <w:top w:val="none" w:sz="0" w:space="0" w:color="auto"/>
        <w:left w:val="none" w:sz="0" w:space="0" w:color="auto"/>
        <w:bottom w:val="none" w:sz="0" w:space="0" w:color="auto"/>
        <w:right w:val="none" w:sz="0" w:space="0" w:color="auto"/>
      </w:divBdr>
    </w:div>
    <w:div w:id="767432504">
      <w:bodyDiv w:val="1"/>
      <w:marLeft w:val="0"/>
      <w:marRight w:val="0"/>
      <w:marTop w:val="0"/>
      <w:marBottom w:val="0"/>
      <w:divBdr>
        <w:top w:val="none" w:sz="0" w:space="0" w:color="auto"/>
        <w:left w:val="none" w:sz="0" w:space="0" w:color="auto"/>
        <w:bottom w:val="none" w:sz="0" w:space="0" w:color="auto"/>
        <w:right w:val="none" w:sz="0" w:space="0" w:color="auto"/>
      </w:divBdr>
    </w:div>
    <w:div w:id="773214062">
      <w:bodyDiv w:val="1"/>
      <w:marLeft w:val="0"/>
      <w:marRight w:val="0"/>
      <w:marTop w:val="0"/>
      <w:marBottom w:val="0"/>
      <w:divBdr>
        <w:top w:val="none" w:sz="0" w:space="0" w:color="auto"/>
        <w:left w:val="none" w:sz="0" w:space="0" w:color="auto"/>
        <w:bottom w:val="none" w:sz="0" w:space="0" w:color="auto"/>
        <w:right w:val="none" w:sz="0" w:space="0" w:color="auto"/>
      </w:divBdr>
    </w:div>
    <w:div w:id="793525978">
      <w:bodyDiv w:val="1"/>
      <w:marLeft w:val="0"/>
      <w:marRight w:val="0"/>
      <w:marTop w:val="0"/>
      <w:marBottom w:val="0"/>
      <w:divBdr>
        <w:top w:val="none" w:sz="0" w:space="0" w:color="auto"/>
        <w:left w:val="none" w:sz="0" w:space="0" w:color="auto"/>
        <w:bottom w:val="none" w:sz="0" w:space="0" w:color="auto"/>
        <w:right w:val="none" w:sz="0" w:space="0" w:color="auto"/>
      </w:divBdr>
    </w:div>
    <w:div w:id="813570989">
      <w:bodyDiv w:val="1"/>
      <w:marLeft w:val="0"/>
      <w:marRight w:val="0"/>
      <w:marTop w:val="0"/>
      <w:marBottom w:val="0"/>
      <w:divBdr>
        <w:top w:val="none" w:sz="0" w:space="0" w:color="auto"/>
        <w:left w:val="none" w:sz="0" w:space="0" w:color="auto"/>
        <w:bottom w:val="none" w:sz="0" w:space="0" w:color="auto"/>
        <w:right w:val="none" w:sz="0" w:space="0" w:color="auto"/>
      </w:divBdr>
    </w:div>
    <w:div w:id="824318169">
      <w:bodyDiv w:val="1"/>
      <w:marLeft w:val="0"/>
      <w:marRight w:val="0"/>
      <w:marTop w:val="0"/>
      <w:marBottom w:val="0"/>
      <w:divBdr>
        <w:top w:val="none" w:sz="0" w:space="0" w:color="auto"/>
        <w:left w:val="none" w:sz="0" w:space="0" w:color="auto"/>
        <w:bottom w:val="none" w:sz="0" w:space="0" w:color="auto"/>
        <w:right w:val="none" w:sz="0" w:space="0" w:color="auto"/>
      </w:divBdr>
    </w:div>
    <w:div w:id="896018284">
      <w:bodyDiv w:val="1"/>
      <w:marLeft w:val="0"/>
      <w:marRight w:val="0"/>
      <w:marTop w:val="0"/>
      <w:marBottom w:val="0"/>
      <w:divBdr>
        <w:top w:val="none" w:sz="0" w:space="0" w:color="auto"/>
        <w:left w:val="none" w:sz="0" w:space="0" w:color="auto"/>
        <w:bottom w:val="none" w:sz="0" w:space="0" w:color="auto"/>
        <w:right w:val="none" w:sz="0" w:space="0" w:color="auto"/>
      </w:divBdr>
    </w:div>
    <w:div w:id="907350051">
      <w:bodyDiv w:val="1"/>
      <w:marLeft w:val="0"/>
      <w:marRight w:val="0"/>
      <w:marTop w:val="0"/>
      <w:marBottom w:val="0"/>
      <w:divBdr>
        <w:top w:val="none" w:sz="0" w:space="0" w:color="auto"/>
        <w:left w:val="none" w:sz="0" w:space="0" w:color="auto"/>
        <w:bottom w:val="none" w:sz="0" w:space="0" w:color="auto"/>
        <w:right w:val="none" w:sz="0" w:space="0" w:color="auto"/>
      </w:divBdr>
    </w:div>
    <w:div w:id="908616348">
      <w:bodyDiv w:val="1"/>
      <w:marLeft w:val="0"/>
      <w:marRight w:val="0"/>
      <w:marTop w:val="0"/>
      <w:marBottom w:val="0"/>
      <w:divBdr>
        <w:top w:val="none" w:sz="0" w:space="0" w:color="auto"/>
        <w:left w:val="none" w:sz="0" w:space="0" w:color="auto"/>
        <w:bottom w:val="none" w:sz="0" w:space="0" w:color="auto"/>
        <w:right w:val="none" w:sz="0" w:space="0" w:color="auto"/>
      </w:divBdr>
    </w:div>
    <w:div w:id="932199515">
      <w:bodyDiv w:val="1"/>
      <w:marLeft w:val="0"/>
      <w:marRight w:val="0"/>
      <w:marTop w:val="0"/>
      <w:marBottom w:val="0"/>
      <w:divBdr>
        <w:top w:val="none" w:sz="0" w:space="0" w:color="auto"/>
        <w:left w:val="none" w:sz="0" w:space="0" w:color="auto"/>
        <w:bottom w:val="none" w:sz="0" w:space="0" w:color="auto"/>
        <w:right w:val="none" w:sz="0" w:space="0" w:color="auto"/>
      </w:divBdr>
    </w:div>
    <w:div w:id="939920435">
      <w:bodyDiv w:val="1"/>
      <w:marLeft w:val="0"/>
      <w:marRight w:val="0"/>
      <w:marTop w:val="0"/>
      <w:marBottom w:val="0"/>
      <w:divBdr>
        <w:top w:val="none" w:sz="0" w:space="0" w:color="auto"/>
        <w:left w:val="none" w:sz="0" w:space="0" w:color="auto"/>
        <w:bottom w:val="none" w:sz="0" w:space="0" w:color="auto"/>
        <w:right w:val="none" w:sz="0" w:space="0" w:color="auto"/>
      </w:divBdr>
    </w:div>
    <w:div w:id="966858328">
      <w:bodyDiv w:val="1"/>
      <w:marLeft w:val="0"/>
      <w:marRight w:val="0"/>
      <w:marTop w:val="0"/>
      <w:marBottom w:val="0"/>
      <w:divBdr>
        <w:top w:val="none" w:sz="0" w:space="0" w:color="auto"/>
        <w:left w:val="none" w:sz="0" w:space="0" w:color="auto"/>
        <w:bottom w:val="none" w:sz="0" w:space="0" w:color="auto"/>
        <w:right w:val="none" w:sz="0" w:space="0" w:color="auto"/>
      </w:divBdr>
    </w:div>
    <w:div w:id="974680420">
      <w:bodyDiv w:val="1"/>
      <w:marLeft w:val="0"/>
      <w:marRight w:val="0"/>
      <w:marTop w:val="0"/>
      <w:marBottom w:val="0"/>
      <w:divBdr>
        <w:top w:val="none" w:sz="0" w:space="0" w:color="auto"/>
        <w:left w:val="none" w:sz="0" w:space="0" w:color="auto"/>
        <w:bottom w:val="none" w:sz="0" w:space="0" w:color="auto"/>
        <w:right w:val="none" w:sz="0" w:space="0" w:color="auto"/>
      </w:divBdr>
    </w:div>
    <w:div w:id="1002775048">
      <w:bodyDiv w:val="1"/>
      <w:marLeft w:val="0"/>
      <w:marRight w:val="0"/>
      <w:marTop w:val="0"/>
      <w:marBottom w:val="0"/>
      <w:divBdr>
        <w:top w:val="none" w:sz="0" w:space="0" w:color="auto"/>
        <w:left w:val="none" w:sz="0" w:space="0" w:color="auto"/>
        <w:bottom w:val="none" w:sz="0" w:space="0" w:color="auto"/>
        <w:right w:val="none" w:sz="0" w:space="0" w:color="auto"/>
      </w:divBdr>
    </w:div>
    <w:div w:id="1032607266">
      <w:bodyDiv w:val="1"/>
      <w:marLeft w:val="0"/>
      <w:marRight w:val="0"/>
      <w:marTop w:val="0"/>
      <w:marBottom w:val="0"/>
      <w:divBdr>
        <w:top w:val="none" w:sz="0" w:space="0" w:color="auto"/>
        <w:left w:val="none" w:sz="0" w:space="0" w:color="auto"/>
        <w:bottom w:val="none" w:sz="0" w:space="0" w:color="auto"/>
        <w:right w:val="none" w:sz="0" w:space="0" w:color="auto"/>
      </w:divBdr>
    </w:div>
    <w:div w:id="1049300493">
      <w:bodyDiv w:val="1"/>
      <w:marLeft w:val="0"/>
      <w:marRight w:val="0"/>
      <w:marTop w:val="0"/>
      <w:marBottom w:val="0"/>
      <w:divBdr>
        <w:top w:val="none" w:sz="0" w:space="0" w:color="auto"/>
        <w:left w:val="none" w:sz="0" w:space="0" w:color="auto"/>
        <w:bottom w:val="none" w:sz="0" w:space="0" w:color="auto"/>
        <w:right w:val="none" w:sz="0" w:space="0" w:color="auto"/>
      </w:divBdr>
    </w:div>
    <w:div w:id="1055205440">
      <w:bodyDiv w:val="1"/>
      <w:marLeft w:val="0"/>
      <w:marRight w:val="0"/>
      <w:marTop w:val="0"/>
      <w:marBottom w:val="0"/>
      <w:divBdr>
        <w:top w:val="none" w:sz="0" w:space="0" w:color="auto"/>
        <w:left w:val="none" w:sz="0" w:space="0" w:color="auto"/>
        <w:bottom w:val="none" w:sz="0" w:space="0" w:color="auto"/>
        <w:right w:val="none" w:sz="0" w:space="0" w:color="auto"/>
      </w:divBdr>
    </w:div>
    <w:div w:id="1083378189">
      <w:bodyDiv w:val="1"/>
      <w:marLeft w:val="0"/>
      <w:marRight w:val="0"/>
      <w:marTop w:val="0"/>
      <w:marBottom w:val="0"/>
      <w:divBdr>
        <w:top w:val="none" w:sz="0" w:space="0" w:color="auto"/>
        <w:left w:val="none" w:sz="0" w:space="0" w:color="auto"/>
        <w:bottom w:val="none" w:sz="0" w:space="0" w:color="auto"/>
        <w:right w:val="none" w:sz="0" w:space="0" w:color="auto"/>
      </w:divBdr>
    </w:div>
    <w:div w:id="1084646179">
      <w:bodyDiv w:val="1"/>
      <w:marLeft w:val="0"/>
      <w:marRight w:val="0"/>
      <w:marTop w:val="0"/>
      <w:marBottom w:val="0"/>
      <w:divBdr>
        <w:top w:val="none" w:sz="0" w:space="0" w:color="auto"/>
        <w:left w:val="none" w:sz="0" w:space="0" w:color="auto"/>
        <w:bottom w:val="none" w:sz="0" w:space="0" w:color="auto"/>
        <w:right w:val="none" w:sz="0" w:space="0" w:color="auto"/>
      </w:divBdr>
    </w:div>
    <w:div w:id="1178082012">
      <w:bodyDiv w:val="1"/>
      <w:marLeft w:val="0"/>
      <w:marRight w:val="0"/>
      <w:marTop w:val="0"/>
      <w:marBottom w:val="0"/>
      <w:divBdr>
        <w:top w:val="none" w:sz="0" w:space="0" w:color="auto"/>
        <w:left w:val="none" w:sz="0" w:space="0" w:color="auto"/>
        <w:bottom w:val="none" w:sz="0" w:space="0" w:color="auto"/>
        <w:right w:val="none" w:sz="0" w:space="0" w:color="auto"/>
      </w:divBdr>
    </w:div>
    <w:div w:id="1231500022">
      <w:bodyDiv w:val="1"/>
      <w:marLeft w:val="0"/>
      <w:marRight w:val="0"/>
      <w:marTop w:val="0"/>
      <w:marBottom w:val="0"/>
      <w:divBdr>
        <w:top w:val="none" w:sz="0" w:space="0" w:color="auto"/>
        <w:left w:val="none" w:sz="0" w:space="0" w:color="auto"/>
        <w:bottom w:val="none" w:sz="0" w:space="0" w:color="auto"/>
        <w:right w:val="none" w:sz="0" w:space="0" w:color="auto"/>
      </w:divBdr>
    </w:div>
    <w:div w:id="1235748788">
      <w:bodyDiv w:val="1"/>
      <w:marLeft w:val="0"/>
      <w:marRight w:val="0"/>
      <w:marTop w:val="0"/>
      <w:marBottom w:val="0"/>
      <w:divBdr>
        <w:top w:val="none" w:sz="0" w:space="0" w:color="auto"/>
        <w:left w:val="none" w:sz="0" w:space="0" w:color="auto"/>
        <w:bottom w:val="none" w:sz="0" w:space="0" w:color="auto"/>
        <w:right w:val="none" w:sz="0" w:space="0" w:color="auto"/>
      </w:divBdr>
    </w:div>
    <w:div w:id="1249727019">
      <w:bodyDiv w:val="1"/>
      <w:marLeft w:val="0"/>
      <w:marRight w:val="0"/>
      <w:marTop w:val="0"/>
      <w:marBottom w:val="0"/>
      <w:divBdr>
        <w:top w:val="none" w:sz="0" w:space="0" w:color="auto"/>
        <w:left w:val="none" w:sz="0" w:space="0" w:color="auto"/>
        <w:bottom w:val="none" w:sz="0" w:space="0" w:color="auto"/>
        <w:right w:val="none" w:sz="0" w:space="0" w:color="auto"/>
      </w:divBdr>
    </w:div>
    <w:div w:id="1250886994">
      <w:bodyDiv w:val="1"/>
      <w:marLeft w:val="0"/>
      <w:marRight w:val="0"/>
      <w:marTop w:val="0"/>
      <w:marBottom w:val="0"/>
      <w:divBdr>
        <w:top w:val="none" w:sz="0" w:space="0" w:color="auto"/>
        <w:left w:val="none" w:sz="0" w:space="0" w:color="auto"/>
        <w:bottom w:val="none" w:sz="0" w:space="0" w:color="auto"/>
        <w:right w:val="none" w:sz="0" w:space="0" w:color="auto"/>
      </w:divBdr>
    </w:div>
    <w:div w:id="1378818693">
      <w:bodyDiv w:val="1"/>
      <w:marLeft w:val="0"/>
      <w:marRight w:val="0"/>
      <w:marTop w:val="0"/>
      <w:marBottom w:val="0"/>
      <w:divBdr>
        <w:top w:val="none" w:sz="0" w:space="0" w:color="auto"/>
        <w:left w:val="none" w:sz="0" w:space="0" w:color="auto"/>
        <w:bottom w:val="none" w:sz="0" w:space="0" w:color="auto"/>
        <w:right w:val="none" w:sz="0" w:space="0" w:color="auto"/>
      </w:divBdr>
    </w:div>
    <w:div w:id="1419332374">
      <w:bodyDiv w:val="1"/>
      <w:marLeft w:val="0"/>
      <w:marRight w:val="0"/>
      <w:marTop w:val="0"/>
      <w:marBottom w:val="0"/>
      <w:divBdr>
        <w:top w:val="none" w:sz="0" w:space="0" w:color="auto"/>
        <w:left w:val="none" w:sz="0" w:space="0" w:color="auto"/>
        <w:bottom w:val="none" w:sz="0" w:space="0" w:color="auto"/>
        <w:right w:val="none" w:sz="0" w:space="0" w:color="auto"/>
      </w:divBdr>
    </w:div>
    <w:div w:id="1437670497">
      <w:bodyDiv w:val="1"/>
      <w:marLeft w:val="0"/>
      <w:marRight w:val="0"/>
      <w:marTop w:val="0"/>
      <w:marBottom w:val="0"/>
      <w:divBdr>
        <w:top w:val="none" w:sz="0" w:space="0" w:color="auto"/>
        <w:left w:val="none" w:sz="0" w:space="0" w:color="auto"/>
        <w:bottom w:val="none" w:sz="0" w:space="0" w:color="auto"/>
        <w:right w:val="none" w:sz="0" w:space="0" w:color="auto"/>
      </w:divBdr>
    </w:div>
    <w:div w:id="1472140387">
      <w:bodyDiv w:val="1"/>
      <w:marLeft w:val="0"/>
      <w:marRight w:val="0"/>
      <w:marTop w:val="0"/>
      <w:marBottom w:val="0"/>
      <w:divBdr>
        <w:top w:val="none" w:sz="0" w:space="0" w:color="auto"/>
        <w:left w:val="none" w:sz="0" w:space="0" w:color="auto"/>
        <w:bottom w:val="none" w:sz="0" w:space="0" w:color="auto"/>
        <w:right w:val="none" w:sz="0" w:space="0" w:color="auto"/>
      </w:divBdr>
    </w:div>
    <w:div w:id="1473017634">
      <w:bodyDiv w:val="1"/>
      <w:marLeft w:val="0"/>
      <w:marRight w:val="0"/>
      <w:marTop w:val="0"/>
      <w:marBottom w:val="0"/>
      <w:divBdr>
        <w:top w:val="none" w:sz="0" w:space="0" w:color="auto"/>
        <w:left w:val="none" w:sz="0" w:space="0" w:color="auto"/>
        <w:bottom w:val="none" w:sz="0" w:space="0" w:color="auto"/>
        <w:right w:val="none" w:sz="0" w:space="0" w:color="auto"/>
      </w:divBdr>
    </w:div>
    <w:div w:id="1505971162">
      <w:bodyDiv w:val="1"/>
      <w:marLeft w:val="0"/>
      <w:marRight w:val="0"/>
      <w:marTop w:val="0"/>
      <w:marBottom w:val="0"/>
      <w:divBdr>
        <w:top w:val="none" w:sz="0" w:space="0" w:color="auto"/>
        <w:left w:val="none" w:sz="0" w:space="0" w:color="auto"/>
        <w:bottom w:val="none" w:sz="0" w:space="0" w:color="auto"/>
        <w:right w:val="none" w:sz="0" w:space="0" w:color="auto"/>
      </w:divBdr>
    </w:div>
    <w:div w:id="1559785731">
      <w:bodyDiv w:val="1"/>
      <w:marLeft w:val="0"/>
      <w:marRight w:val="0"/>
      <w:marTop w:val="0"/>
      <w:marBottom w:val="0"/>
      <w:divBdr>
        <w:top w:val="none" w:sz="0" w:space="0" w:color="auto"/>
        <w:left w:val="none" w:sz="0" w:space="0" w:color="auto"/>
        <w:bottom w:val="none" w:sz="0" w:space="0" w:color="auto"/>
        <w:right w:val="none" w:sz="0" w:space="0" w:color="auto"/>
      </w:divBdr>
    </w:div>
    <w:div w:id="1577549345">
      <w:bodyDiv w:val="1"/>
      <w:marLeft w:val="0"/>
      <w:marRight w:val="0"/>
      <w:marTop w:val="0"/>
      <w:marBottom w:val="0"/>
      <w:divBdr>
        <w:top w:val="none" w:sz="0" w:space="0" w:color="auto"/>
        <w:left w:val="none" w:sz="0" w:space="0" w:color="auto"/>
        <w:bottom w:val="none" w:sz="0" w:space="0" w:color="auto"/>
        <w:right w:val="none" w:sz="0" w:space="0" w:color="auto"/>
      </w:divBdr>
    </w:div>
    <w:div w:id="1595476813">
      <w:bodyDiv w:val="1"/>
      <w:marLeft w:val="0"/>
      <w:marRight w:val="0"/>
      <w:marTop w:val="0"/>
      <w:marBottom w:val="0"/>
      <w:divBdr>
        <w:top w:val="none" w:sz="0" w:space="0" w:color="auto"/>
        <w:left w:val="none" w:sz="0" w:space="0" w:color="auto"/>
        <w:bottom w:val="none" w:sz="0" w:space="0" w:color="auto"/>
        <w:right w:val="none" w:sz="0" w:space="0" w:color="auto"/>
      </w:divBdr>
    </w:div>
    <w:div w:id="1601331520">
      <w:bodyDiv w:val="1"/>
      <w:marLeft w:val="0"/>
      <w:marRight w:val="0"/>
      <w:marTop w:val="0"/>
      <w:marBottom w:val="0"/>
      <w:divBdr>
        <w:top w:val="none" w:sz="0" w:space="0" w:color="auto"/>
        <w:left w:val="none" w:sz="0" w:space="0" w:color="auto"/>
        <w:bottom w:val="none" w:sz="0" w:space="0" w:color="auto"/>
        <w:right w:val="none" w:sz="0" w:space="0" w:color="auto"/>
      </w:divBdr>
    </w:div>
    <w:div w:id="1681666225">
      <w:bodyDiv w:val="1"/>
      <w:marLeft w:val="0"/>
      <w:marRight w:val="0"/>
      <w:marTop w:val="0"/>
      <w:marBottom w:val="0"/>
      <w:divBdr>
        <w:top w:val="none" w:sz="0" w:space="0" w:color="auto"/>
        <w:left w:val="none" w:sz="0" w:space="0" w:color="auto"/>
        <w:bottom w:val="none" w:sz="0" w:space="0" w:color="auto"/>
        <w:right w:val="none" w:sz="0" w:space="0" w:color="auto"/>
      </w:divBdr>
    </w:div>
    <w:div w:id="1730574328">
      <w:bodyDiv w:val="1"/>
      <w:marLeft w:val="0"/>
      <w:marRight w:val="0"/>
      <w:marTop w:val="0"/>
      <w:marBottom w:val="0"/>
      <w:divBdr>
        <w:top w:val="none" w:sz="0" w:space="0" w:color="auto"/>
        <w:left w:val="none" w:sz="0" w:space="0" w:color="auto"/>
        <w:bottom w:val="none" w:sz="0" w:space="0" w:color="auto"/>
        <w:right w:val="none" w:sz="0" w:space="0" w:color="auto"/>
      </w:divBdr>
    </w:div>
    <w:div w:id="1733000475">
      <w:bodyDiv w:val="1"/>
      <w:marLeft w:val="0"/>
      <w:marRight w:val="0"/>
      <w:marTop w:val="0"/>
      <w:marBottom w:val="0"/>
      <w:divBdr>
        <w:top w:val="none" w:sz="0" w:space="0" w:color="auto"/>
        <w:left w:val="none" w:sz="0" w:space="0" w:color="auto"/>
        <w:bottom w:val="none" w:sz="0" w:space="0" w:color="auto"/>
        <w:right w:val="none" w:sz="0" w:space="0" w:color="auto"/>
      </w:divBdr>
    </w:div>
    <w:div w:id="1774401391">
      <w:bodyDiv w:val="1"/>
      <w:marLeft w:val="0"/>
      <w:marRight w:val="0"/>
      <w:marTop w:val="0"/>
      <w:marBottom w:val="0"/>
      <w:divBdr>
        <w:top w:val="none" w:sz="0" w:space="0" w:color="auto"/>
        <w:left w:val="none" w:sz="0" w:space="0" w:color="auto"/>
        <w:bottom w:val="none" w:sz="0" w:space="0" w:color="auto"/>
        <w:right w:val="none" w:sz="0" w:space="0" w:color="auto"/>
      </w:divBdr>
    </w:div>
    <w:div w:id="1784886221">
      <w:bodyDiv w:val="1"/>
      <w:marLeft w:val="0"/>
      <w:marRight w:val="0"/>
      <w:marTop w:val="0"/>
      <w:marBottom w:val="0"/>
      <w:divBdr>
        <w:top w:val="none" w:sz="0" w:space="0" w:color="auto"/>
        <w:left w:val="none" w:sz="0" w:space="0" w:color="auto"/>
        <w:bottom w:val="none" w:sz="0" w:space="0" w:color="auto"/>
        <w:right w:val="none" w:sz="0" w:space="0" w:color="auto"/>
      </w:divBdr>
    </w:div>
    <w:div w:id="1799759897">
      <w:bodyDiv w:val="1"/>
      <w:marLeft w:val="0"/>
      <w:marRight w:val="0"/>
      <w:marTop w:val="0"/>
      <w:marBottom w:val="0"/>
      <w:divBdr>
        <w:top w:val="none" w:sz="0" w:space="0" w:color="auto"/>
        <w:left w:val="none" w:sz="0" w:space="0" w:color="auto"/>
        <w:bottom w:val="none" w:sz="0" w:space="0" w:color="auto"/>
        <w:right w:val="none" w:sz="0" w:space="0" w:color="auto"/>
      </w:divBdr>
    </w:div>
    <w:div w:id="1823351687">
      <w:bodyDiv w:val="1"/>
      <w:marLeft w:val="0"/>
      <w:marRight w:val="0"/>
      <w:marTop w:val="0"/>
      <w:marBottom w:val="0"/>
      <w:divBdr>
        <w:top w:val="none" w:sz="0" w:space="0" w:color="auto"/>
        <w:left w:val="none" w:sz="0" w:space="0" w:color="auto"/>
        <w:bottom w:val="none" w:sz="0" w:space="0" w:color="auto"/>
        <w:right w:val="none" w:sz="0" w:space="0" w:color="auto"/>
      </w:divBdr>
    </w:div>
    <w:div w:id="1903755718">
      <w:bodyDiv w:val="1"/>
      <w:marLeft w:val="0"/>
      <w:marRight w:val="0"/>
      <w:marTop w:val="0"/>
      <w:marBottom w:val="0"/>
      <w:divBdr>
        <w:top w:val="none" w:sz="0" w:space="0" w:color="auto"/>
        <w:left w:val="none" w:sz="0" w:space="0" w:color="auto"/>
        <w:bottom w:val="none" w:sz="0" w:space="0" w:color="auto"/>
        <w:right w:val="none" w:sz="0" w:space="0" w:color="auto"/>
      </w:divBdr>
    </w:div>
    <w:div w:id="1917666226">
      <w:bodyDiv w:val="1"/>
      <w:marLeft w:val="0"/>
      <w:marRight w:val="0"/>
      <w:marTop w:val="0"/>
      <w:marBottom w:val="0"/>
      <w:divBdr>
        <w:top w:val="none" w:sz="0" w:space="0" w:color="auto"/>
        <w:left w:val="none" w:sz="0" w:space="0" w:color="auto"/>
        <w:bottom w:val="none" w:sz="0" w:space="0" w:color="auto"/>
        <w:right w:val="none" w:sz="0" w:space="0" w:color="auto"/>
      </w:divBdr>
    </w:div>
    <w:div w:id="1922180705">
      <w:bodyDiv w:val="1"/>
      <w:marLeft w:val="0"/>
      <w:marRight w:val="0"/>
      <w:marTop w:val="0"/>
      <w:marBottom w:val="0"/>
      <w:divBdr>
        <w:top w:val="none" w:sz="0" w:space="0" w:color="auto"/>
        <w:left w:val="none" w:sz="0" w:space="0" w:color="auto"/>
        <w:bottom w:val="none" w:sz="0" w:space="0" w:color="auto"/>
        <w:right w:val="none" w:sz="0" w:space="0" w:color="auto"/>
      </w:divBdr>
    </w:div>
    <w:div w:id="1923029375">
      <w:bodyDiv w:val="1"/>
      <w:marLeft w:val="0"/>
      <w:marRight w:val="0"/>
      <w:marTop w:val="0"/>
      <w:marBottom w:val="0"/>
      <w:divBdr>
        <w:top w:val="none" w:sz="0" w:space="0" w:color="auto"/>
        <w:left w:val="none" w:sz="0" w:space="0" w:color="auto"/>
        <w:bottom w:val="none" w:sz="0" w:space="0" w:color="auto"/>
        <w:right w:val="none" w:sz="0" w:space="0" w:color="auto"/>
      </w:divBdr>
    </w:div>
    <w:div w:id="1956131680">
      <w:bodyDiv w:val="1"/>
      <w:marLeft w:val="0"/>
      <w:marRight w:val="0"/>
      <w:marTop w:val="0"/>
      <w:marBottom w:val="0"/>
      <w:divBdr>
        <w:top w:val="none" w:sz="0" w:space="0" w:color="auto"/>
        <w:left w:val="none" w:sz="0" w:space="0" w:color="auto"/>
        <w:bottom w:val="none" w:sz="0" w:space="0" w:color="auto"/>
        <w:right w:val="none" w:sz="0" w:space="0" w:color="auto"/>
      </w:divBdr>
    </w:div>
    <w:div w:id="1969361968">
      <w:bodyDiv w:val="1"/>
      <w:marLeft w:val="0"/>
      <w:marRight w:val="0"/>
      <w:marTop w:val="0"/>
      <w:marBottom w:val="0"/>
      <w:divBdr>
        <w:top w:val="none" w:sz="0" w:space="0" w:color="auto"/>
        <w:left w:val="none" w:sz="0" w:space="0" w:color="auto"/>
        <w:bottom w:val="none" w:sz="0" w:space="0" w:color="auto"/>
        <w:right w:val="none" w:sz="0" w:space="0" w:color="auto"/>
      </w:divBdr>
    </w:div>
    <w:div w:id="1975330635">
      <w:bodyDiv w:val="1"/>
      <w:marLeft w:val="0"/>
      <w:marRight w:val="0"/>
      <w:marTop w:val="0"/>
      <w:marBottom w:val="0"/>
      <w:divBdr>
        <w:top w:val="none" w:sz="0" w:space="0" w:color="auto"/>
        <w:left w:val="none" w:sz="0" w:space="0" w:color="auto"/>
        <w:bottom w:val="none" w:sz="0" w:space="0" w:color="auto"/>
        <w:right w:val="none" w:sz="0" w:space="0" w:color="auto"/>
      </w:divBdr>
    </w:div>
    <w:div w:id="1976251513">
      <w:bodyDiv w:val="1"/>
      <w:marLeft w:val="0"/>
      <w:marRight w:val="0"/>
      <w:marTop w:val="0"/>
      <w:marBottom w:val="0"/>
      <w:divBdr>
        <w:top w:val="none" w:sz="0" w:space="0" w:color="auto"/>
        <w:left w:val="none" w:sz="0" w:space="0" w:color="auto"/>
        <w:bottom w:val="none" w:sz="0" w:space="0" w:color="auto"/>
        <w:right w:val="none" w:sz="0" w:space="0" w:color="auto"/>
      </w:divBdr>
    </w:div>
    <w:div w:id="1998141812">
      <w:bodyDiv w:val="1"/>
      <w:marLeft w:val="0"/>
      <w:marRight w:val="0"/>
      <w:marTop w:val="0"/>
      <w:marBottom w:val="0"/>
      <w:divBdr>
        <w:top w:val="none" w:sz="0" w:space="0" w:color="auto"/>
        <w:left w:val="none" w:sz="0" w:space="0" w:color="auto"/>
        <w:bottom w:val="none" w:sz="0" w:space="0" w:color="auto"/>
        <w:right w:val="none" w:sz="0" w:space="0" w:color="auto"/>
      </w:divBdr>
    </w:div>
    <w:div w:id="2010668265">
      <w:bodyDiv w:val="1"/>
      <w:marLeft w:val="0"/>
      <w:marRight w:val="0"/>
      <w:marTop w:val="0"/>
      <w:marBottom w:val="0"/>
      <w:divBdr>
        <w:top w:val="none" w:sz="0" w:space="0" w:color="auto"/>
        <w:left w:val="none" w:sz="0" w:space="0" w:color="auto"/>
        <w:bottom w:val="none" w:sz="0" w:space="0" w:color="auto"/>
        <w:right w:val="none" w:sz="0" w:space="0" w:color="auto"/>
      </w:divBdr>
    </w:div>
    <w:div w:id="2075272213">
      <w:bodyDiv w:val="1"/>
      <w:marLeft w:val="0"/>
      <w:marRight w:val="0"/>
      <w:marTop w:val="0"/>
      <w:marBottom w:val="0"/>
      <w:divBdr>
        <w:top w:val="none" w:sz="0" w:space="0" w:color="auto"/>
        <w:left w:val="none" w:sz="0" w:space="0" w:color="auto"/>
        <w:bottom w:val="none" w:sz="0" w:space="0" w:color="auto"/>
        <w:right w:val="none" w:sz="0" w:space="0" w:color="auto"/>
      </w:divBdr>
    </w:div>
    <w:div w:id="2077967222">
      <w:bodyDiv w:val="1"/>
      <w:marLeft w:val="0"/>
      <w:marRight w:val="0"/>
      <w:marTop w:val="0"/>
      <w:marBottom w:val="0"/>
      <w:divBdr>
        <w:top w:val="none" w:sz="0" w:space="0" w:color="auto"/>
        <w:left w:val="none" w:sz="0" w:space="0" w:color="auto"/>
        <w:bottom w:val="none" w:sz="0" w:space="0" w:color="auto"/>
        <w:right w:val="none" w:sz="0" w:space="0" w:color="auto"/>
      </w:divBdr>
    </w:div>
    <w:div w:id="20935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5BB00-4892-4571-A998-2BD95D41E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Twente</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Loon, J. van (S&amp;B)</dc:creator>
  <cp:keywords/>
  <dc:description/>
  <cp:lastModifiedBy>Marijke Broekhuis</cp:lastModifiedBy>
  <cp:revision>6</cp:revision>
  <cp:lastPrinted>2017-08-08T11:02:00Z</cp:lastPrinted>
  <dcterms:created xsi:type="dcterms:W3CDTF">2018-04-16T14:41:00Z</dcterms:created>
  <dcterms:modified xsi:type="dcterms:W3CDTF">2018-04-16T14:50:00Z</dcterms:modified>
</cp:coreProperties>
</file>