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Dhanvantari Clinic ERP</w:t>
        <w:br/>
        <w:t>Phase 1 Validated Master SRS</w:t>
      </w:r>
    </w:p>
    <w:p>
      <w:pPr>
        <w:jc w:val="center"/>
      </w:pPr>
      <w:r>
        <w:rPr>
          <w:b/>
        </w:rPr>
        <w:t>OPD • Patient Management • Appointment/Queue • Consultation • Billing</w:t>
        <w:br/>
      </w:r>
      <w:r>
        <w:rPr>
          <w:i/>
        </w:rPr>
        <w:t>Final role model: Admin + Doctor + Receptionist</w:t>
      </w:r>
    </w:p>
    <w:p>
      <w:pPr>
        <w:pStyle w:val="Heading1"/>
      </w:pPr>
      <w:r>
        <w:t>1. Product Goal</w:t>
      </w:r>
    </w:p>
    <w:p>
      <w:r>
        <w:t>Build one simple clinic/hospital OPD application that changes behavior automatically based on clinic size and user permissions. The user should never be forced through hospital-style steps that are unnecessary for a small single-doctor clinic.</w:t>
      </w:r>
    </w:p>
    <w:p>
      <w:pPr>
        <w:pStyle w:val="Heading1"/>
      </w:pPr>
      <w:r>
        <w:t>2. Phase 1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Key Access</w:t>
            </w:r>
          </w:p>
        </w:tc>
      </w:tr>
      <w:tr>
        <w:tc>
          <w:tcPr>
            <w:tcW w:type="dxa" w:w="3456"/>
          </w:tcPr>
          <w:p>
            <w:r>
              <w:t>Admin</w:t>
            </w:r>
          </w:p>
        </w:tc>
        <w:tc>
          <w:tcPr>
            <w:tcW w:type="dxa" w:w="3456"/>
          </w:tcPr>
          <w:p>
            <w:r>
              <w:t>Clinic owner/administrator</w:t>
            </w:r>
          </w:p>
        </w:tc>
        <w:tc>
          <w:tcPr>
            <w:tcW w:type="dxa" w:w="3456"/>
          </w:tcPr>
          <w:p>
            <w:r>
              <w:t>Users, settings, reports, billing visibility, patient visibility</w:t>
            </w:r>
          </w:p>
        </w:tc>
      </w:tr>
      <w:tr>
        <w:tc>
          <w:tcPr>
            <w:tcW w:type="dxa" w:w="3456"/>
          </w:tcPr>
          <w:p>
            <w:r>
              <w:t>Doctor</w:t>
            </w:r>
          </w:p>
        </w:tc>
        <w:tc>
          <w:tcPr>
            <w:tcW w:type="dxa" w:w="3456"/>
          </w:tcPr>
          <w:p>
            <w:r>
              <w:t>Clinical owner/user</w:t>
            </w:r>
          </w:p>
        </w:tc>
        <w:tc>
          <w:tcPr>
            <w:tcW w:type="dxa" w:w="3456"/>
          </w:tcPr>
          <w:p>
            <w:r>
              <w:t>Patient, visits, consultation, prescription, vitals when enabled, billing/payment when enabled</w:t>
            </w:r>
          </w:p>
        </w:tc>
      </w:tr>
      <w:tr>
        <w:tc>
          <w:tcPr>
            <w:tcW w:type="dxa" w:w="3456"/>
          </w:tcPr>
          <w:p>
            <w:r>
              <w:t>Receptionist</w:t>
            </w:r>
          </w:p>
        </w:tc>
        <w:tc>
          <w:tcPr>
            <w:tcW w:type="dxa" w:w="3456"/>
          </w:tcPr>
          <w:p>
            <w:r>
              <w:t>Front desk when present</w:t>
            </w:r>
          </w:p>
        </w:tc>
        <w:tc>
          <w:tcPr>
            <w:tcW w:type="dxa" w:w="3456"/>
          </w:tcPr>
          <w:p>
            <w:r>
              <w:t>Patient registration, appointments, check-in/queue, vitals when enabled, billing/payment when enabled</w:t>
            </w:r>
          </w:p>
        </w:tc>
      </w:tr>
    </w:tbl>
    <w:p>
      <w:r>
        <w:t>No Nurse role, no separate Billing role, and no Super Doctor role in Phase 1. A legacy Super Doctor record may remain in an old database for compatibility, but it must not be assignable or visible in the Phase 1 UI.</w:t>
      </w:r>
    </w:p>
    <w:p>
      <w:pPr>
        <w:pStyle w:val="Heading1"/>
      </w:pPr>
      <w:r>
        <w:t>3. Clinic Modes</w:t>
      </w:r>
    </w:p>
    <w:p>
      <w:pPr>
        <w:pStyle w:val="Heading2"/>
      </w:pPr>
      <w:r>
        <w:t>3.1 Single active doctor</w:t>
      </w:r>
    </w:p>
    <w:p>
      <w:pPr>
        <w:pStyle w:val="ListBullet"/>
      </w:pPr>
      <w:r>
        <w:t>Do not generate an OPD token.</w:t>
      </w:r>
    </w:p>
    <w:p>
      <w:pPr>
        <w:pStyle w:val="ListBullet"/>
      </w:pPr>
      <w:r>
        <w:t>Doctor can: New Patient → Register &amp; Start Consultation → Consultation.</w:t>
      </w:r>
    </w:p>
    <w:p>
      <w:pPr>
        <w:pStyle w:val="ListBullet"/>
      </w:pPr>
      <w:r>
        <w:t>Existing patient: Find Patient → View History → Start Follow-up → Consultation.</w:t>
      </w:r>
    </w:p>
    <w:p>
      <w:pPr>
        <w:pStyle w:val="ListBullet"/>
      </w:pPr>
      <w:r>
        <w:t>Receptionist, if present, can register/check-in; the Doctor sees the visit on Today and opens it.</w:t>
      </w:r>
    </w:p>
    <w:p>
      <w:pPr>
        <w:pStyle w:val="ListBullet"/>
      </w:pPr>
      <w:r>
        <w:t>Billing is available to Doctor or Receptionist according to payment permission.</w:t>
      </w:r>
    </w:p>
    <w:p>
      <w:pPr>
        <w:pStyle w:val="Heading2"/>
      </w:pPr>
      <w:r>
        <w:t>3.2 Multiple active doctors</w:t>
      </w:r>
    </w:p>
    <w:p>
      <w:pPr>
        <w:pStyle w:val="ListBullet"/>
      </w:pPr>
      <w:r>
        <w:t>Doctor selection is required for Admin/Receptionist when more than one active doctor exists.</w:t>
      </w:r>
    </w:p>
    <w:p>
      <w:pPr>
        <w:pStyle w:val="ListBullet"/>
      </w:pPr>
      <w:r>
        <w:t>Generate one unique daily branch/clinic token for each OPD visit. Tokens are not reused.</w:t>
      </w:r>
    </w:p>
    <w:p>
      <w:pPr>
        <w:pStyle w:val="ListBullet"/>
      </w:pPr>
      <w:r>
        <w:t>Reception registers/books and checks in; patient enters the assigned doctor's queue.</w:t>
      </w:r>
    </w:p>
    <w:p>
      <w:pPr>
        <w:pStyle w:val="ListBullet"/>
      </w:pPr>
      <w:r>
        <w:t>Doctor sees only patients assigned to that doctor.</w:t>
      </w:r>
    </w:p>
    <w:p>
      <w:pPr>
        <w:pStyle w:val="ListBullet"/>
      </w:pPr>
      <w:r>
        <w:t>Doctor dashboard automatically refreshes. A newly checked-in assigned patient should open automatically when the doctor is idle. If the doctor is already consulting, do not interrupt; highlight the new patient in the queue.</w:t>
      </w:r>
    </w:p>
    <w:p>
      <w:pPr>
        <w:pStyle w:val="Heading1"/>
      </w:pPr>
      <w:r>
        <w:t>4. New Patient Workflows</w:t>
      </w:r>
    </w:p>
    <w:p>
      <w:pPr>
        <w:pStyle w:val="Heading2"/>
      </w:pPr>
      <w:r>
        <w:t>4.1 Doctor-only clinic</w:t>
      </w:r>
    </w:p>
    <w:p>
      <w:pPr>
        <w:pStyle w:val="ListNumber"/>
      </w:pPr>
      <w:r>
        <w:t>Doctor clicks + New Patient.</w:t>
      </w:r>
    </w:p>
    <w:p>
      <w:pPr>
        <w:pStyle w:val="ListNumber"/>
      </w:pPr>
      <w:r>
        <w:t>Enter minimum information: Full Name, Mobile, Age/DOB, Gender.</w:t>
      </w:r>
    </w:p>
    <w:p>
      <w:pPr>
        <w:pStyle w:val="ListNumber"/>
      </w:pPr>
      <w:r>
        <w:t>System creates Patient ID automatically.</w:t>
      </w:r>
    </w:p>
    <w:p>
      <w:pPr>
        <w:pStyle w:val="ListNumber"/>
      </w:pPr>
      <w:r>
        <w:t>System creates today's visit automatically.</w:t>
      </w:r>
    </w:p>
    <w:p>
      <w:pPr>
        <w:pStyle w:val="ListNumber"/>
      </w:pPr>
      <w:r>
        <w:t>No token is created.</w:t>
      </w:r>
    </w:p>
    <w:p>
      <w:pPr>
        <w:pStyle w:val="ListNumber"/>
      </w:pPr>
      <w:r>
        <w:t>Consultation opens immediately with patient identity, visit type and consultation type prefilled.</w:t>
      </w:r>
    </w:p>
    <w:p>
      <w:pPr>
        <w:pStyle w:val="Heading2"/>
      </w:pPr>
      <w:r>
        <w:t>4.2 Receptionist in hospital/multi-doctor</w:t>
      </w:r>
    </w:p>
    <w:p>
      <w:pPr>
        <w:pStyle w:val="ListNumber"/>
      </w:pPr>
      <w:r>
        <w:t>Reception clicks + Register &amp; Check-in.</w:t>
      </w:r>
    </w:p>
    <w:p>
      <w:pPr>
        <w:pStyle w:val="ListNumber"/>
      </w:pPr>
      <w:r>
        <w:t>Enter minimum patient details.</w:t>
      </w:r>
    </w:p>
    <w:p>
      <w:pPr>
        <w:pStyle w:val="ListNumber"/>
      </w:pPr>
      <w:r>
        <w:t>Select Doctor only when multiple doctors exist.</w:t>
      </w:r>
    </w:p>
    <w:p>
      <w:pPr>
        <w:pStyle w:val="ListNumber"/>
      </w:pPr>
      <w:r>
        <w:t>System creates patient and visit.</w:t>
      </w:r>
    </w:p>
    <w:p>
      <w:pPr>
        <w:pStyle w:val="ListNumber"/>
      </w:pPr>
      <w:r>
        <w:t>System generates token.</w:t>
      </w:r>
    </w:p>
    <w:p>
      <w:pPr>
        <w:pStyle w:val="ListNumber"/>
      </w:pPr>
      <w:r>
        <w:t>Patient is placed in the assigned doctor's queue.</w:t>
      </w:r>
    </w:p>
    <w:p>
      <w:pPr>
        <w:pStyle w:val="ListNumber"/>
      </w:pPr>
      <w:r>
        <w:t>Reception may enter vitals when the clinic setting and user permission allow it.</w:t>
      </w:r>
    </w:p>
    <w:p>
      <w:pPr>
        <w:pStyle w:val="ListNumber"/>
      </w:pPr>
      <w:r>
        <w:t>Doctor dashboard receives the checked-in patient automatically.</w:t>
      </w:r>
    </w:p>
    <w:p>
      <w:pPr>
        <w:pStyle w:val="Heading1"/>
      </w:pPr>
      <w:r>
        <w:t>5. Existing Patient / Follow-up</w:t>
      </w:r>
    </w:p>
    <w:p>
      <w:pPr>
        <w:pStyle w:val="ListNumber"/>
      </w:pPr>
      <w:r>
        <w:t>Always search by mobile, name or Patient ID before creating a new patient.</w:t>
      </w:r>
    </w:p>
    <w:p>
      <w:pPr>
        <w:pStyle w:val="ListNumber"/>
      </w:pPr>
      <w:r>
        <w:t>If mobile already exists, do not create another patient record; show a clear message: 'Patient already exists. Start a new visit instead.'</w:t>
      </w:r>
    </w:p>
    <w:p>
      <w:pPr>
        <w:pStyle w:val="ListNumber"/>
      </w:pPr>
      <w:r>
        <w:t>Open patient history before starting a follow-up when the user has clinical-history permission.</w:t>
      </w:r>
    </w:p>
    <w:p>
      <w:pPr>
        <w:pStyle w:val="ListNumber"/>
      </w:pPr>
      <w:r>
        <w:t>History is read-only during visit creation.</w:t>
      </w:r>
    </w:p>
    <w:p>
      <w:pPr>
        <w:pStyle w:val="ListNumber"/>
      </w:pPr>
      <w:r>
        <w:t>Start Follow-up creates a new visit/appointment. It never overwrites an old consultation.</w:t>
      </w:r>
    </w:p>
    <w:p>
      <w:pPr>
        <w:pStyle w:val="ListNumber"/>
      </w:pPr>
      <w:r>
        <w:t>Single doctor: open consultation directly, no token.</w:t>
      </w:r>
    </w:p>
    <w:p>
      <w:pPr>
        <w:pStyle w:val="ListNumber"/>
      </w:pPr>
      <w:r>
        <w:t>Multiple doctors: assign doctor, generate token, check in, then doctor queue/auto-open.</w:t>
      </w:r>
    </w:p>
    <w:p>
      <w:pPr>
        <w:pStyle w:val="ListNumber"/>
      </w:pPr>
      <w:r>
        <w:t>Receptionist without clinical-history permission can still start the follow-up; the doctor sees the history.</w:t>
      </w:r>
    </w:p>
    <w:p>
      <w:pPr>
        <w:pStyle w:val="Heading1"/>
      </w:pPr>
      <w:r>
        <w:t>6. Appointment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456"/>
          </w:tcPr>
          <w:p>
            <w:r>
              <w:t>Patient</w:t>
            </w:r>
          </w:p>
        </w:tc>
        <w:tc>
          <w:tcPr>
            <w:tcW w:type="dxa" w:w="3456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Must reference an existing patient</w:t>
            </w:r>
          </w:p>
        </w:tc>
      </w:tr>
      <w:tr>
        <w:tc>
          <w:tcPr>
            <w:tcW w:type="dxa" w:w="3456"/>
          </w:tcPr>
          <w:p>
            <w:r>
              <w:t>Doctor</w:t>
            </w:r>
          </w:p>
        </w:tc>
        <w:tc>
          <w:tcPr>
            <w:tcW w:type="dxa" w:w="3456"/>
          </w:tcPr>
          <w:p>
            <w:r>
              <w:t>Conditional</w:t>
            </w:r>
          </w:p>
        </w:tc>
        <w:tc>
          <w:tcPr>
            <w:tcW w:type="dxa" w:w="3456"/>
          </w:tcPr>
          <w:p>
            <w:r>
              <w:t>Required for multi-doctor when current user is not the doctor</w:t>
            </w:r>
          </w:p>
        </w:tc>
      </w:tr>
      <w:tr>
        <w:tc>
          <w:tcPr>
            <w:tcW w:type="dxa" w:w="3456"/>
          </w:tcPr>
          <w:p>
            <w:r>
              <w:t>Appointment date</w:t>
            </w:r>
          </w:p>
        </w:tc>
        <w:tc>
          <w:tcPr>
            <w:tcW w:type="dxa" w:w="3456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Future or today; do not allow invalid past booking unless Admin explicitly allows</w:t>
            </w:r>
          </w:p>
        </w:tc>
      </w:tr>
      <w:tr>
        <w:tc>
          <w:tcPr>
            <w:tcW w:type="dxa" w:w="3456"/>
          </w:tcPr>
          <w:p>
            <w:r>
              <w:t>Time</w:t>
            </w:r>
          </w:p>
        </w:tc>
        <w:tc>
          <w:tcPr>
            <w:tcW w:type="dxa" w:w="3456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Use clinic appointment duration/slot settings</w:t>
            </w:r>
          </w:p>
        </w:tc>
      </w:tr>
      <w:tr>
        <w:tc>
          <w:tcPr>
            <w:tcW w:type="dxa" w:w="3456"/>
          </w:tcPr>
          <w:p>
            <w:r>
              <w:t>Visit type</w:t>
            </w:r>
          </w:p>
        </w:tc>
        <w:tc>
          <w:tcPr>
            <w:tcW w:type="dxa" w:w="3456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New Patient / Follow-Up / Report Review / Procedure Visit / Walk-in</w:t>
            </w:r>
          </w:p>
        </w:tc>
      </w:tr>
      <w:tr>
        <w:tc>
          <w:tcPr>
            <w:tcW w:type="dxa" w:w="3456"/>
          </w:tcPr>
          <w:p>
            <w:r>
              <w:t>Consultation type</w:t>
            </w:r>
          </w:p>
        </w:tc>
        <w:tc>
          <w:tcPr>
            <w:tcW w:type="dxa" w:w="3456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Configured consultation type</w:t>
            </w:r>
          </w:p>
        </w:tc>
      </w:tr>
      <w:tr>
        <w:tc>
          <w:tcPr>
            <w:tcW w:type="dxa" w:w="3456"/>
          </w:tcPr>
          <w:p>
            <w:r>
              <w:t>Consultation subtype</w:t>
            </w:r>
          </w:p>
        </w:tc>
        <w:tc>
          <w:tcPr>
            <w:tcW w:type="dxa" w:w="3456"/>
          </w:tcPr>
          <w:p>
            <w:r>
              <w:t>Optional/Configured</w:t>
            </w:r>
          </w:p>
        </w:tc>
        <w:tc>
          <w:tcPr>
            <w:tcW w:type="dxa" w:w="3456"/>
          </w:tcPr>
          <w:p>
            <w:r>
              <w:t>Populate dynamically from consultation type</w:t>
            </w:r>
          </w:p>
        </w:tc>
      </w:tr>
      <w:tr>
        <w:tc>
          <w:tcPr>
            <w:tcW w:type="dxa" w:w="3456"/>
          </w:tcPr>
          <w:p>
            <w:r>
              <w:t>Notes</w:t>
            </w:r>
          </w:p>
        </w:tc>
        <w:tc>
          <w:tcPr>
            <w:tcW w:type="dxa" w:w="3456"/>
          </w:tcPr>
          <w:p>
            <w:r>
              <w:t>Optional</w:t>
            </w:r>
          </w:p>
        </w:tc>
        <w:tc>
          <w:tcPr>
            <w:tcW w:type="dxa" w:w="3456"/>
          </w:tcPr>
          <w:p>
            <w:r>
              <w:t>Front-desk notes only</w:t>
            </w:r>
          </w:p>
        </w:tc>
      </w:tr>
    </w:tbl>
    <w:p>
      <w:r>
        <w:t>For today's walk-in, provide a fast action. In multi-doctor mode it receives a token and enters queue; in single-doctor mode it becomes a direct visit.</w:t>
      </w:r>
    </w:p>
    <w:p>
      <w:pPr>
        <w:pStyle w:val="Heading1"/>
      </w:pPr>
      <w:r>
        <w:t>7. Queue and Check-in</w:t>
      </w:r>
    </w:p>
    <w:p>
      <w:pPr>
        <w:pStyle w:val="ListBullet"/>
      </w:pPr>
      <w:r>
        <w:t>Reception/Admin can check in a booked/scheduled visit.</w:t>
      </w:r>
    </w:p>
    <w:p>
      <w:pPr>
        <w:pStyle w:val="ListBullet"/>
      </w:pPr>
      <w:r>
        <w:t>Doctor cannot check in another doctor's patient.</w:t>
      </w:r>
    </w:p>
    <w:p>
      <w:pPr>
        <w:pStyle w:val="ListBullet"/>
      </w:pPr>
      <w:r>
        <w:t>Receptionist cannot start or edit a doctor consultation.</w:t>
      </w:r>
    </w:p>
    <w:p>
      <w:pPr>
        <w:pStyle w:val="ListBullet"/>
      </w:pPr>
      <w:r>
        <w:t>Doctor can open only their own assigned patient.</w:t>
      </w:r>
    </w:p>
    <w:p>
      <w:pPr>
        <w:pStyle w:val="ListBullet"/>
      </w:pPr>
      <w:r>
        <w:t>Check-in is the event that changes a multi-doctor patient to IN_QUEUE.</w:t>
      </w:r>
    </w:p>
    <w:p>
      <w:pPr>
        <w:pStyle w:val="ListBullet"/>
      </w:pPr>
      <w:r>
        <w:t>The doctor dashboard must show patient name, patient number, token, visit type, consultation type, vitals status and action.</w:t>
      </w:r>
    </w:p>
    <w:p>
      <w:pPr>
        <w:pStyle w:val="ListBullet"/>
      </w:pPr>
      <w:r>
        <w:t>Do not show technical Appointment IDs to normal users.</w:t>
      </w:r>
    </w:p>
    <w:p>
      <w:pPr>
        <w:pStyle w:val="Heading1"/>
      </w:pPr>
      <w:r>
        <w:t>8. Vitals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5184"/>
          </w:tcPr>
          <w:p>
            <w:r>
              <w:t>Doctor</w:t>
            </w:r>
          </w:p>
        </w:tc>
        <w:tc>
          <w:tcPr>
            <w:tcW w:type="dxa" w:w="5184"/>
          </w:tcPr>
          <w:p>
            <w:r>
              <w:t>Only Doctor can record/update vitals for the visit</w:t>
            </w:r>
          </w:p>
        </w:tc>
      </w:tr>
      <w:tr>
        <w:tc>
          <w:tcPr>
            <w:tcW w:type="dxa" w:w="5184"/>
          </w:tcPr>
          <w:p>
            <w:r>
              <w:t>Receptionist</w:t>
            </w:r>
          </w:p>
        </w:tc>
        <w:tc>
          <w:tcPr>
            <w:tcW w:type="dxa" w:w="5184"/>
          </w:tcPr>
          <w:p>
            <w:r>
              <w:t>Only Receptionist can record vitals before consultation</w:t>
            </w:r>
          </w:p>
        </w:tc>
      </w:tr>
      <w:tr>
        <w:tc>
          <w:tcPr>
            <w:tcW w:type="dxa" w:w="5184"/>
          </w:tcPr>
          <w:p>
            <w:r>
              <w:t>Both</w:t>
            </w:r>
          </w:p>
        </w:tc>
        <w:tc>
          <w:tcPr>
            <w:tcW w:type="dxa" w:w="5184"/>
          </w:tcPr>
          <w:p>
            <w:r>
              <w:t>Either can record/update; latest saved values appear in consultation</w:t>
            </w:r>
          </w:p>
        </w:tc>
      </w:tr>
    </w:tbl>
    <w:p>
      <w:pPr>
        <w:pStyle w:val="ListBullet"/>
      </w:pPr>
      <w:r>
        <w:t>Fields: BP, weight, height, BMI, temperature, pulse, SpO₂, respiratory rate.</w:t>
      </w:r>
    </w:p>
    <w:p>
      <w:pPr>
        <w:pStyle w:val="ListBullet"/>
      </w:pPr>
      <w:r>
        <w:t>BMI is calculated automatically from weight and height.</w:t>
      </w:r>
    </w:p>
    <w:p>
      <w:pPr>
        <w:pStyle w:val="ListBullet"/>
      </w:pPr>
      <w:r>
        <w:t>Record who entered the vitals and when.</w:t>
      </w:r>
    </w:p>
    <w:p>
      <w:pPr>
        <w:pStyle w:val="ListBullet"/>
      </w:pPr>
      <w:r>
        <w:t>Doctor consultation automatically consumes saved appointment vitals; doctor should not re-enter them.</w:t>
      </w:r>
    </w:p>
    <w:p>
      <w:pPr>
        <w:pStyle w:val="Heading1"/>
      </w:pPr>
      <w:r>
        <w:t>9. Doctor Consultation</w:t>
      </w:r>
    </w:p>
    <w:p>
      <w:pPr>
        <w:pStyle w:val="ListBullet"/>
      </w:pPr>
      <w:r>
        <w:t>Consultation must open with patient identity and visit context already populated.</w:t>
      </w:r>
    </w:p>
    <w:p>
      <w:pPr>
        <w:pStyle w:val="ListBullet"/>
      </w:pPr>
      <w:r>
        <w:t>Show today's vitals and recent clinical history in the same screen.</w:t>
      </w:r>
    </w:p>
    <w:p>
      <w:pPr>
        <w:pStyle w:val="ListBullet"/>
      </w:pPr>
      <w:r>
        <w:t>Doctor enters only today's clinical information: symptoms/complaints, diagnosis, prescription, notes, follow-up date.</w:t>
      </w:r>
    </w:p>
    <w:p>
      <w:pPr>
        <w:pStyle w:val="ListBullet"/>
      </w:pPr>
      <w:r>
        <w:t>Prescription medicine row: medicine, dosage, frequency, duration, food relation, instructions.</w:t>
      </w:r>
    </w:p>
    <w:p>
      <w:pPr>
        <w:pStyle w:val="ListBullet"/>
      </w:pPr>
      <w:r>
        <w:t>Completing consultation changes the visit to COMPLETED.</w:t>
      </w:r>
    </w:p>
    <w:p>
      <w:pPr>
        <w:pStyle w:val="ListBullet"/>
      </w:pPr>
      <w:r>
        <w:t>The previous history remains unchanged.</w:t>
      </w:r>
    </w:p>
    <w:p>
      <w:pPr>
        <w:pStyle w:val="ListBullet"/>
      </w:pPr>
      <w:r>
        <w:t>Doctor can choose Complete Consultation or Complete &amp; Go to Billing.</w:t>
      </w:r>
    </w:p>
    <w:p>
      <w:pPr>
        <w:pStyle w:val="Heading1"/>
      </w:pPr>
      <w:r>
        <w:t>10. Billing and Payment</w:t>
      </w:r>
    </w:p>
    <w:p>
      <w:pPr>
        <w:pStyle w:val="ListBullet"/>
      </w:pPr>
      <w:r>
        <w:t>No separate Billing role.</w:t>
      </w:r>
    </w:p>
    <w:p>
      <w:pPr>
        <w:pStyle w:val="ListBullet"/>
      </w:pPr>
      <w:r>
        <w:t>Invoice is tied to the visit.</w:t>
      </w:r>
    </w:p>
    <w:p>
      <w:pPr>
        <w:pStyle w:val="ListBullet"/>
      </w:pPr>
      <w:r>
        <w:t>Consultation charge should be prefilled from clinic settings; do not make the doctor type it every time.</w:t>
      </w:r>
    </w:p>
    <w:p>
      <w:pPr>
        <w:pStyle w:val="ListBullet"/>
      </w:pPr>
      <w:r>
        <w:t>Support CASH, UPI and CARD in Phase 1.</w:t>
      </w:r>
    </w:p>
    <w:p>
      <w:pPr>
        <w:pStyle w:val="ListBullet"/>
      </w:pPr>
      <w:r>
        <w:t>Support Paid, Partial and Pending.</w:t>
      </w:r>
    </w:p>
    <w:p>
      <w:pPr>
        <w:pStyle w:val="ListBullet"/>
      </w:pPr>
      <w:r>
        <w:t>Record amount received, amount due, payment mode, date/time and collector.</w:t>
      </w:r>
    </w:p>
    <w:p>
      <w:pPr>
        <w:pStyle w:val="ListBullet"/>
      </w:pPr>
      <w:r>
        <w:t>Doctor can collect payment when enabled; Receptionist can collect when enabled; Admin can access billing.</w:t>
      </w:r>
    </w:p>
    <w:p>
      <w:pPr>
        <w:pStyle w:val="ListBullet"/>
      </w:pPr>
      <w:r>
        <w:t>Do not ask for Appointment ID manually. Billing must open from the selected visit.</w:t>
      </w:r>
    </w:p>
    <w:p>
      <w:pPr>
        <w:pStyle w:val="ListBullet"/>
      </w:pPr>
      <w:r>
        <w:t>Prevent duplicate invoices for the same visit.</w:t>
      </w:r>
    </w:p>
    <w:p>
      <w:pPr>
        <w:pStyle w:val="ListBullet"/>
      </w:pPr>
      <w:r>
        <w:t>Receipt can be printed in English, Hindi or Marathi.</w:t>
      </w:r>
    </w:p>
    <w:p>
      <w:pPr>
        <w:pStyle w:val="Heading1"/>
      </w:pPr>
      <w:r>
        <w:t>11. Authorization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Doctor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Receptionist</w:t>
            </w:r>
          </w:p>
        </w:tc>
      </w:tr>
      <w:tr>
        <w:tc>
          <w:tcPr>
            <w:tcW w:type="dxa" w:w="2592"/>
          </w:tcPr>
          <w:p>
            <w:r>
              <w:t>Login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Yes</w:t>
            </w:r>
          </w:p>
        </w:tc>
      </w:tr>
      <w:tr>
        <w:tc>
          <w:tcPr>
            <w:tcW w:type="dxa" w:w="2592"/>
          </w:tcPr>
          <w:p>
            <w:r>
              <w:t>Register patient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Yes</w:t>
            </w:r>
          </w:p>
        </w:tc>
      </w:tr>
      <w:tr>
        <w:tc>
          <w:tcPr>
            <w:tcW w:type="dxa" w:w="2592"/>
          </w:tcPr>
          <w:p>
            <w:r>
              <w:t>Create appointment/visit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Yes</w:t>
            </w:r>
          </w:p>
        </w:tc>
      </w:tr>
      <w:tr>
        <w:tc>
          <w:tcPr>
            <w:tcW w:type="dxa" w:w="2592"/>
          </w:tcPr>
          <w:p>
            <w:r>
              <w:t>Select doctor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No; self only</w:t>
            </w:r>
          </w:p>
        </w:tc>
        <w:tc>
          <w:tcPr>
            <w:tcW w:type="dxa" w:w="2592"/>
          </w:tcPr>
          <w:p>
            <w:r>
              <w:t>Yes if multi-doctor</w:t>
            </w:r>
          </w:p>
        </w:tc>
      </w:tr>
      <w:tr>
        <w:tc>
          <w:tcPr>
            <w:tcW w:type="dxa" w:w="2592"/>
          </w:tcPr>
          <w:p>
            <w:r>
              <w:t>Check-in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2592"/>
          </w:tcPr>
          <w:p>
            <w:r>
              <w:t>Yes</w:t>
            </w:r>
          </w:p>
        </w:tc>
      </w:tr>
      <w:tr>
        <w:tc>
          <w:tcPr>
            <w:tcW w:type="dxa" w:w="2592"/>
          </w:tcPr>
          <w:p>
            <w:r>
              <w:t>View clinical history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No by default; configurable</w:t>
            </w:r>
          </w:p>
        </w:tc>
      </w:tr>
      <w:tr>
        <w:tc>
          <w:tcPr>
            <w:tcW w:type="dxa" w:w="2592"/>
          </w:tcPr>
          <w:p>
            <w:r>
              <w:t>Edit consultation</w:t>
            </w:r>
          </w:p>
        </w:tc>
        <w:tc>
          <w:tcPr>
            <w:tcW w:type="dxa" w:w="2592"/>
          </w:tcPr>
          <w:p>
            <w:r>
              <w:t>No in Phase 1</w:t>
            </w:r>
          </w:p>
        </w:tc>
        <w:tc>
          <w:tcPr>
            <w:tcW w:type="dxa" w:w="2592"/>
          </w:tcPr>
          <w:p>
            <w:r>
              <w:t>Yes; assigned visits only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2592"/>
          </w:tcPr>
          <w:p>
            <w:r>
              <w:t>Record vitals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Per clinic/user setting</w:t>
            </w:r>
          </w:p>
        </w:tc>
        <w:tc>
          <w:tcPr>
            <w:tcW w:type="dxa" w:w="2592"/>
          </w:tcPr>
          <w:p>
            <w:r>
              <w:t>Per clinic/user setting</w:t>
            </w:r>
          </w:p>
        </w:tc>
      </w:tr>
      <w:tr>
        <w:tc>
          <w:tcPr>
            <w:tcW w:type="dxa" w:w="2592"/>
          </w:tcPr>
          <w:p>
            <w:r>
              <w:t>Create invoice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If payment permission</w:t>
            </w:r>
          </w:p>
        </w:tc>
        <w:tc>
          <w:tcPr>
            <w:tcW w:type="dxa" w:w="2592"/>
          </w:tcPr>
          <w:p>
            <w:r>
              <w:t>If payment permission</w:t>
            </w:r>
          </w:p>
        </w:tc>
      </w:tr>
      <w:tr>
        <w:tc>
          <w:tcPr>
            <w:tcW w:type="dxa" w:w="2592"/>
          </w:tcPr>
          <w:p>
            <w:r>
              <w:t>Collect payment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If enabled</w:t>
            </w:r>
          </w:p>
        </w:tc>
        <w:tc>
          <w:tcPr>
            <w:tcW w:type="dxa" w:w="2592"/>
          </w:tcPr>
          <w:p>
            <w:r>
              <w:t>If enabled</w:t>
            </w:r>
          </w:p>
        </w:tc>
      </w:tr>
      <w:tr>
        <w:tc>
          <w:tcPr>
            <w:tcW w:type="dxa" w:w="2592"/>
          </w:tcPr>
          <w:p>
            <w:r>
              <w:t>Add/manage users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2592"/>
          </w:tcPr>
          <w:p>
            <w:r>
              <w:t>Clinic settings</w:t>
            </w:r>
          </w:p>
        </w:tc>
        <w:tc>
          <w:tcPr>
            <w:tcW w:type="dxa" w:w="2592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</w:tbl>
    <w:p>
      <w:r>
        <w:t>Security rule: controls that the current role cannot use should normally be hidden from the UI, and the backend must still enforce authorization with HTTP 403.</w:t>
      </w:r>
    </w:p>
    <w:p>
      <w:pPr>
        <w:pStyle w:val="Heading1"/>
      </w:pPr>
      <w:r>
        <w:t>12. Patient Form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456"/>
          </w:tcPr>
          <w:p>
            <w:r>
              <w:t>Patient ID</w:t>
            </w:r>
          </w:p>
        </w:tc>
        <w:tc>
          <w:tcPr>
            <w:tcW w:type="dxa" w:w="3456"/>
          </w:tcPr>
          <w:p>
            <w:r>
              <w:t>Auto</w:t>
            </w:r>
          </w:p>
        </w:tc>
        <w:tc>
          <w:tcPr>
            <w:tcW w:type="dxa" w:w="3456"/>
          </w:tcPr>
          <w:p>
            <w:r>
              <w:t>System generated</w:t>
            </w:r>
          </w:p>
        </w:tc>
      </w:tr>
      <w:tr>
        <w:tc>
          <w:tcPr>
            <w:tcW w:type="dxa" w:w="3456"/>
          </w:tcPr>
          <w:p>
            <w:r>
              <w:t>Registration date</w:t>
            </w:r>
          </w:p>
        </w:tc>
        <w:tc>
          <w:tcPr>
            <w:tcW w:type="dxa" w:w="3456"/>
          </w:tcPr>
          <w:p>
            <w:r>
              <w:t>Auto</w:t>
            </w:r>
          </w:p>
        </w:tc>
        <w:tc>
          <w:tcPr>
            <w:tcW w:type="dxa" w:w="3456"/>
          </w:tcPr>
          <w:p>
            <w:r>
              <w:t>Today by default</w:t>
            </w:r>
          </w:p>
        </w:tc>
      </w:tr>
      <w:tr>
        <w:tc>
          <w:tcPr>
            <w:tcW w:type="dxa" w:w="3456"/>
          </w:tcPr>
          <w:p>
            <w:r>
              <w:t>Full name</w:t>
            </w:r>
          </w:p>
        </w:tc>
        <w:tc>
          <w:tcPr>
            <w:tcW w:type="dxa" w:w="3456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Trim and validate</w:t>
            </w:r>
          </w:p>
        </w:tc>
      </w:tr>
      <w:tr>
        <w:tc>
          <w:tcPr>
            <w:tcW w:type="dxa" w:w="3456"/>
          </w:tcPr>
          <w:p>
            <w:r>
              <w:t>Mobile</w:t>
            </w:r>
          </w:p>
        </w:tc>
        <w:tc>
          <w:tcPr>
            <w:tcW w:type="dxa" w:w="3456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Normalize; use for duplicate detection/search</w:t>
            </w:r>
          </w:p>
        </w:tc>
      </w:tr>
      <w:tr>
        <w:tc>
          <w:tcPr>
            <w:tcW w:type="dxa" w:w="3456"/>
          </w:tcPr>
          <w:p>
            <w:r>
              <w:t>DOB</w:t>
            </w:r>
          </w:p>
        </w:tc>
        <w:tc>
          <w:tcPr>
            <w:tcW w:type="dxa" w:w="3456"/>
          </w:tcPr>
          <w:p>
            <w:r>
              <w:t>Preferred</w:t>
            </w:r>
          </w:p>
        </w:tc>
        <w:tc>
          <w:tcPr>
            <w:tcW w:type="dxa" w:w="3456"/>
          </w:tcPr>
          <w:p>
            <w:r>
              <w:t>If DOB entered, calculate age</w:t>
            </w:r>
          </w:p>
        </w:tc>
      </w:tr>
      <w:tr>
        <w:tc>
          <w:tcPr>
            <w:tcW w:type="dxa" w:w="3456"/>
          </w:tcPr>
          <w:p>
            <w:r>
              <w:t>Age</w:t>
            </w:r>
          </w:p>
        </w:tc>
        <w:tc>
          <w:tcPr>
            <w:tcW w:type="dxa" w:w="3456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Auto-calculate from DOB when possible</w:t>
            </w:r>
          </w:p>
        </w:tc>
      </w:tr>
      <w:tr>
        <w:tc>
          <w:tcPr>
            <w:tcW w:type="dxa" w:w="3456"/>
          </w:tcPr>
          <w:p>
            <w:r>
              <w:t>Gender</w:t>
            </w:r>
          </w:p>
        </w:tc>
        <w:tc>
          <w:tcPr>
            <w:tcW w:type="dxa" w:w="3456"/>
          </w:tcPr>
          <w:p>
            <w:r>
              <w:t>Yes</w:t>
            </w:r>
          </w:p>
        </w:tc>
        <w:tc>
          <w:tcPr>
            <w:tcW w:type="dxa" w:w="3456"/>
          </w:tcPr>
          <w:p>
            <w:r>
              <w:t>Male/Female/Other</w:t>
            </w:r>
          </w:p>
        </w:tc>
      </w:tr>
      <w:tr>
        <w:tc>
          <w:tcPr>
            <w:tcW w:type="dxa" w:w="3456"/>
          </w:tcPr>
          <w:p>
            <w:r>
              <w:t>Alternate number</w:t>
            </w:r>
          </w:p>
        </w:tc>
        <w:tc>
          <w:tcPr>
            <w:tcW w:type="dxa" w:w="3456"/>
          </w:tcPr>
          <w:p>
            <w:r>
              <w:t>Optional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Email</w:t>
            </w:r>
          </w:p>
        </w:tc>
        <w:tc>
          <w:tcPr>
            <w:tcW w:type="dxa" w:w="3456"/>
          </w:tcPr>
          <w:p>
            <w:r>
              <w:t>Optional</w:t>
            </w:r>
          </w:p>
        </w:tc>
        <w:tc>
          <w:tcPr>
            <w:tcW w:type="dxa" w:w="3456"/>
          </w:tcPr>
          <w:p>
            <w:r>
              <w:t>Validate email</w:t>
            </w:r>
          </w:p>
        </w:tc>
      </w:tr>
      <w:tr>
        <w:tc>
          <w:tcPr>
            <w:tcW w:type="dxa" w:w="3456"/>
          </w:tcPr>
          <w:p>
            <w:r>
              <w:t>Address</w:t>
            </w:r>
          </w:p>
        </w:tc>
        <w:tc>
          <w:tcPr>
            <w:tcW w:type="dxa" w:w="3456"/>
          </w:tcPr>
          <w:p>
            <w:r>
              <w:t>Optional</w:t>
            </w:r>
          </w:p>
        </w:tc>
        <w:tc>
          <w:tcPr>
            <w:tcW w:type="dxa" w:w="3456"/>
          </w:tcPr>
          <w:p>
            <w:r>
              <w:t>Do not block quick registration</w:t>
            </w:r>
          </w:p>
        </w:tc>
      </w:tr>
      <w:tr>
        <w:tc>
          <w:tcPr>
            <w:tcW w:type="dxa" w:w="3456"/>
          </w:tcPr>
          <w:p>
            <w:r>
              <w:t>Blood group</w:t>
            </w:r>
          </w:p>
        </w:tc>
        <w:tc>
          <w:tcPr>
            <w:tcW w:type="dxa" w:w="3456"/>
          </w:tcPr>
          <w:p>
            <w:r>
              <w:t>Optional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Marital status</w:t>
            </w:r>
          </w:p>
        </w:tc>
        <w:tc>
          <w:tcPr>
            <w:tcW w:type="dxa" w:w="3456"/>
          </w:tcPr>
          <w:p>
            <w:r>
              <w:t>Optional</w:t>
            </w:r>
          </w:p>
        </w:tc>
        <w:tc>
          <w:tcPr>
            <w:tcW w:type="dxa" w:w="3456"/>
          </w:tcPr>
          <w:p>
            <w:r/>
          </w:p>
        </w:tc>
      </w:tr>
      <w:tr>
        <w:tc>
          <w:tcPr>
            <w:tcW w:type="dxa" w:w="3456"/>
          </w:tcPr>
          <w:p>
            <w:r>
              <w:t>Emergency contact</w:t>
            </w:r>
          </w:p>
        </w:tc>
        <w:tc>
          <w:tcPr>
            <w:tcW w:type="dxa" w:w="3456"/>
          </w:tcPr>
          <w:p>
            <w:r>
              <w:t>Optional</w:t>
            </w:r>
          </w:p>
        </w:tc>
        <w:tc>
          <w:tcPr>
            <w:tcW w:type="dxa" w:w="3456"/>
          </w:tcPr>
          <w:p>
            <w:r>
              <w:t>Name/relationship/phone</w:t>
            </w:r>
          </w:p>
        </w:tc>
      </w:tr>
      <w:tr>
        <w:tc>
          <w:tcPr>
            <w:tcW w:type="dxa" w:w="3456"/>
          </w:tcPr>
          <w:p>
            <w:r>
              <w:t>Allergies</w:t>
            </w:r>
          </w:p>
        </w:tc>
        <w:tc>
          <w:tcPr>
            <w:tcW w:type="dxa" w:w="3456"/>
          </w:tcPr>
          <w:p>
            <w:r>
              <w:t>Optional but prominent</w:t>
            </w:r>
          </w:p>
        </w:tc>
        <w:tc>
          <w:tcPr>
            <w:tcW w:type="dxa" w:w="3456"/>
          </w:tcPr>
          <w:p>
            <w:r>
              <w:t>Show clearly in consultation</w:t>
            </w:r>
          </w:p>
        </w:tc>
      </w:tr>
      <w:tr>
        <w:tc>
          <w:tcPr>
            <w:tcW w:type="dxa" w:w="3456"/>
          </w:tcPr>
          <w:p>
            <w:r>
              <w:t>Medical notes</w:t>
            </w:r>
          </w:p>
        </w:tc>
        <w:tc>
          <w:tcPr>
            <w:tcW w:type="dxa" w:w="3456"/>
          </w:tcPr>
          <w:p>
            <w:r>
              <w:t>Optional</w:t>
            </w:r>
          </w:p>
        </w:tc>
        <w:tc>
          <w:tcPr>
            <w:tcW w:type="dxa" w:w="3456"/>
          </w:tcPr>
          <w:p>
            <w:r>
              <w:t>Long-term patient notes</w:t>
            </w:r>
          </w:p>
        </w:tc>
      </w:tr>
      <w:tr>
        <w:tc>
          <w:tcPr>
            <w:tcW w:type="dxa" w:w="3456"/>
          </w:tcPr>
          <w:p>
            <w:r>
              <w:t>Referred by</w:t>
            </w:r>
          </w:p>
        </w:tc>
        <w:tc>
          <w:tcPr>
            <w:tcW w:type="dxa" w:w="3456"/>
          </w:tcPr>
          <w:p>
            <w:r>
              <w:t>Optional</w:t>
            </w:r>
          </w:p>
        </w:tc>
        <w:tc>
          <w:tcPr>
            <w:tcW w:type="dxa" w:w="3456"/>
          </w:tcPr>
          <w:p>
            <w:r>
              <w:t>Source/referrer</w:t>
            </w:r>
          </w:p>
        </w:tc>
      </w:tr>
    </w:tbl>
    <w:p>
      <w:pPr>
        <w:pStyle w:val="Heading1"/>
      </w:pPr>
      <w:r>
        <w:t>13. UI/UX Rules</w:t>
      </w:r>
    </w:p>
    <w:p>
      <w:pPr>
        <w:pStyle w:val="ListBullet"/>
      </w:pPr>
      <w:r>
        <w:t>The application is workflow-first, not module-first.</w:t>
      </w:r>
    </w:p>
    <w:p>
      <w:pPr>
        <w:pStyle w:val="ListBullet"/>
      </w:pPr>
      <w:r>
        <w:t>Primary navigation should be Today, Patients, Billing; Doctor additionally has Consultation; Admin additionally has Admin.</w:t>
      </w:r>
    </w:p>
    <w:p>
      <w:pPr>
        <w:pStyle w:val="ListBullet"/>
      </w:pPr>
      <w:r>
        <w:t>Do not expose technical IDs, database terms or unnecessary configuration to normal users.</w:t>
      </w:r>
    </w:p>
    <w:p>
      <w:pPr>
        <w:pStyle w:val="ListBullet"/>
      </w:pPr>
      <w:r>
        <w:t>One primary action per screen.</w:t>
      </w:r>
    </w:p>
    <w:p>
      <w:pPr>
        <w:pStyle w:val="ListBullet"/>
      </w:pPr>
      <w:r>
        <w:t>Use direct labels: New Patient, Find Patient, Follow-up, Book Appointment, Check-in, Open Consultation, Collect Payment.</w:t>
      </w:r>
    </w:p>
    <w:p>
      <w:pPr>
        <w:pStyle w:val="ListBullet"/>
      </w:pPr>
      <w:r>
        <w:t>For a doctor, avoid selecting the doctor, patient, appointment ID or repeated demographic details.</w:t>
      </w:r>
    </w:p>
    <w:p>
      <w:pPr>
        <w:pStyle w:val="ListBullet"/>
      </w:pPr>
      <w:r>
        <w:t>Use expandable 'Additional information' instead of displaying a large registration form by default.</w:t>
      </w:r>
    </w:p>
    <w:p>
      <w:pPr>
        <w:pStyle w:val="ListBullet"/>
      </w:pPr>
      <w:r>
        <w:t>Keep the doctor consultation screen to one page with patient header, history/vitals and today's clinical entry.</w:t>
      </w:r>
    </w:p>
    <w:p>
      <w:pPr>
        <w:pStyle w:val="ListBullet"/>
      </w:pPr>
      <w:r>
        <w:t>Avoid unnecessary confirmation popups. Prevent double submission in code.</w:t>
      </w:r>
    </w:p>
    <w:p>
      <w:pPr>
        <w:pStyle w:val="ListBullet"/>
      </w:pPr>
      <w:r>
        <w:t>After a successful action, take the user to the next logical step automatically.</w:t>
      </w:r>
    </w:p>
    <w:p>
      <w:pPr>
        <w:pStyle w:val="Heading1"/>
      </w:pPr>
      <w:r>
        <w:t>14. LAN / Desktop Prerequisites</w:t>
      </w:r>
    </w:p>
    <w:p>
      <w:pPr>
        <w:pStyle w:val="ListBullet"/>
      </w:pPr>
      <w:r>
        <w:t>Single-PC demo/local mode may use SQLite.</w:t>
      </w:r>
    </w:p>
    <w:p>
      <w:pPr>
        <w:pStyle w:val="ListBullet"/>
      </w:pPr>
      <w:r>
        <w:t>For hospital/multi-PC mode, do not put the SQLite file on a shared network folder.</w:t>
      </w:r>
    </w:p>
    <w:p>
      <w:pPr>
        <w:pStyle w:val="ListBullet"/>
      </w:pPr>
      <w:r>
        <w:t>Recommended: one clinic/server PC hosts FastAPI and a central database; Reception and Doctor PCs connect over LAN.</w:t>
      </w:r>
    </w:p>
    <w:p>
      <w:pPr>
        <w:pStyle w:val="ListBullet"/>
      </w:pPr>
      <w:r>
        <w:t>The desktop shell supports ERP_SERVER_URL for client PCs.</w:t>
      </w:r>
    </w:p>
    <w:p>
      <w:pPr>
        <w:pStyle w:val="ListBullet"/>
      </w:pPr>
      <w:r>
        <w:t>Production multi-PC deployment should use a central DB such as PostgreSQL when concurrency/data volume requires it.</w:t>
      </w:r>
    </w:p>
    <w:p>
      <w:pPr>
        <w:pStyle w:val="ListBullet"/>
      </w:pPr>
      <w:r>
        <w:t>All clients must use the same tenant/branch database and authentication service so a Reception payment is immediately visible to the Doctor/Admin.</w:t>
      </w:r>
    </w:p>
    <w:p>
      <w:pPr>
        <w:pStyle w:val="Heading1"/>
      </w:pPr>
      <w:r>
        <w:t>15. Data Integrity and Security</w:t>
      </w:r>
    </w:p>
    <w:p>
      <w:pPr>
        <w:pStyle w:val="ListBullet"/>
      </w:pPr>
      <w:r>
        <w:t>All protected APIs require a valid JWT; there is no unauthenticated Admin fallback.</w:t>
      </w:r>
    </w:p>
    <w:p>
      <w:pPr>
        <w:pStyle w:val="ListBullet"/>
      </w:pPr>
      <w:r>
        <w:t>Password hashes must never be returned by user APIs.</w:t>
      </w:r>
    </w:p>
    <w:p>
      <w:pPr>
        <w:pStyle w:val="ListBullet"/>
      </w:pPr>
      <w:r>
        <w:t>A doctor cannot access another doctor's consultation for editing.</w:t>
      </w:r>
    </w:p>
    <w:p>
      <w:pPr>
        <w:pStyle w:val="ListBullet"/>
      </w:pPr>
      <w:r>
        <w:t>A receptionist cannot edit clinical notes.</w:t>
      </w:r>
    </w:p>
    <w:p>
      <w:pPr>
        <w:pStyle w:val="ListBullet"/>
      </w:pPr>
      <w:r>
        <w:t>A duplicate patient mobile must not create a second patient.</w:t>
      </w:r>
    </w:p>
    <w:p>
      <w:pPr>
        <w:pStyle w:val="ListBullet"/>
      </w:pPr>
      <w:r>
        <w:t>A visit cannot have more than one invoice.</w:t>
      </w:r>
    </w:p>
    <w:p>
      <w:pPr>
        <w:pStyle w:val="ListBullet"/>
      </w:pPr>
      <w:r>
        <w:t>A token cannot be reused for the same branch/day.</w:t>
      </w:r>
    </w:p>
    <w:p>
      <w:pPr>
        <w:pStyle w:val="ListBullet"/>
      </w:pPr>
      <w:r>
        <w:t>Record created_by/updated_by/collected_by where applicable.</w:t>
      </w:r>
    </w:p>
    <w:p>
      <w:pPr>
        <w:pStyle w:val="ListBullet"/>
      </w:pPr>
      <w:r>
        <w:t>Use transaction-safe token/invoice numbering for concurrent LAN users.</w:t>
      </w:r>
    </w:p>
    <w:p>
      <w:pPr>
        <w:pStyle w:val="Heading1"/>
      </w:pPr>
      <w:r>
        <w:t>16. Acceptance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3456"/>
          </w:tcPr>
          <w:p>
            <w:r>
              <w:t>A</w:t>
            </w:r>
          </w:p>
        </w:tc>
        <w:tc>
          <w:tcPr>
            <w:tcW w:type="dxa" w:w="3456"/>
          </w:tcPr>
          <w:p>
            <w:r>
              <w:t>Single doctor + doctor only</w:t>
            </w:r>
          </w:p>
        </w:tc>
        <w:tc>
          <w:tcPr>
            <w:tcW w:type="dxa" w:w="3456"/>
          </w:tcPr>
          <w:p>
            <w:r>
              <w:t>New patient → direct consultation → billing/payment; no token.</w:t>
            </w:r>
          </w:p>
        </w:tc>
      </w:tr>
      <w:tr>
        <w:tc>
          <w:tcPr>
            <w:tcW w:type="dxa" w:w="3456"/>
          </w:tcPr>
          <w:p>
            <w:r>
              <w:t>B</w:t>
            </w:r>
          </w:p>
        </w:tc>
        <w:tc>
          <w:tcPr>
            <w:tcW w:type="dxa" w:w="3456"/>
          </w:tcPr>
          <w:p>
            <w:r>
              <w:t>Single doctor + receptionist</w:t>
            </w:r>
          </w:p>
        </w:tc>
        <w:tc>
          <w:tcPr>
            <w:tcW w:type="dxa" w:w="3456"/>
          </w:tcPr>
          <w:p>
            <w:r>
              <w:t>Reception registers/checks in → Doctor sees visit → Doctor consults → Reception/Doctor bills.</w:t>
            </w:r>
          </w:p>
        </w:tc>
      </w:tr>
      <w:tr>
        <w:tc>
          <w:tcPr>
            <w:tcW w:type="dxa" w:w="3456"/>
          </w:tcPr>
          <w:p>
            <w:r>
              <w:t>C</w:t>
            </w:r>
          </w:p>
        </w:tc>
        <w:tc>
          <w:tcPr>
            <w:tcW w:type="dxa" w:w="3456"/>
          </w:tcPr>
          <w:p>
            <w:r>
              <w:t>Hospital + 2 doctors</w:t>
            </w:r>
          </w:p>
        </w:tc>
        <w:tc>
          <w:tcPr>
            <w:tcW w:type="dxa" w:w="3456"/>
          </w:tcPr>
          <w:p>
            <w:r>
              <w:t>Reception registers → selects Doctor B → token generated → check-in → only Doctor B sees/auto-opens patient.</w:t>
            </w:r>
          </w:p>
        </w:tc>
      </w:tr>
      <w:tr>
        <w:tc>
          <w:tcPr>
            <w:tcW w:type="dxa" w:w="3456"/>
          </w:tcPr>
          <w:p>
            <w:r>
              <w:t>D</w:t>
            </w:r>
          </w:p>
        </w:tc>
        <w:tc>
          <w:tcPr>
            <w:tcW w:type="dxa" w:w="3456"/>
          </w:tcPr>
          <w:p>
            <w:r>
              <w:t>Hospital + vitals by Reception</w:t>
            </w:r>
          </w:p>
        </w:tc>
        <w:tc>
          <w:tcPr>
            <w:tcW w:type="dxa" w:w="3456"/>
          </w:tcPr>
          <w:p>
            <w:r>
              <w:t>Reception records vitals → Doctor sees same vitals automatically.</w:t>
            </w:r>
          </w:p>
        </w:tc>
      </w:tr>
      <w:tr>
        <w:tc>
          <w:tcPr>
            <w:tcW w:type="dxa" w:w="3456"/>
          </w:tcPr>
          <w:p>
            <w:r>
              <w:t>E</w:t>
            </w:r>
          </w:p>
        </w:tc>
        <w:tc>
          <w:tcPr>
            <w:tcW w:type="dxa" w:w="3456"/>
          </w:tcPr>
          <w:p>
            <w:r>
              <w:t>Hospital + vitals by Doctor</w:t>
            </w:r>
          </w:p>
        </w:tc>
        <w:tc>
          <w:tcPr>
            <w:tcW w:type="dxa" w:w="3456"/>
          </w:tcPr>
          <w:p>
            <w:r>
              <w:t>Doctor records vitals in consultation; no duplicate entry.</w:t>
            </w:r>
          </w:p>
        </w:tc>
      </w:tr>
      <w:tr>
        <w:tc>
          <w:tcPr>
            <w:tcW w:type="dxa" w:w="3456"/>
          </w:tcPr>
          <w:p>
            <w:r>
              <w:t>F</w:t>
            </w:r>
          </w:p>
        </w:tc>
        <w:tc>
          <w:tcPr>
            <w:tcW w:type="dxa" w:w="3456"/>
          </w:tcPr>
          <w:p>
            <w:r>
              <w:t>Follow-up</w:t>
            </w:r>
          </w:p>
        </w:tc>
        <w:tc>
          <w:tcPr>
            <w:tcW w:type="dxa" w:w="3456"/>
          </w:tcPr>
          <w:p>
            <w:r>
              <w:t>Search patient → history → new follow-up visit; old visit untouched.</w:t>
            </w:r>
          </w:p>
        </w:tc>
      </w:tr>
      <w:tr>
        <w:tc>
          <w:tcPr>
            <w:tcW w:type="dxa" w:w="3456"/>
          </w:tcPr>
          <w:p>
            <w:r>
              <w:t>G</w:t>
            </w:r>
          </w:p>
        </w:tc>
        <w:tc>
          <w:tcPr>
            <w:tcW w:type="dxa" w:w="3456"/>
          </w:tcPr>
          <w:p>
            <w:r>
              <w:t>Duplicate mobile</w:t>
            </w:r>
          </w:p>
        </w:tc>
        <w:tc>
          <w:tcPr>
            <w:tcW w:type="dxa" w:w="3456"/>
          </w:tcPr>
          <w:p>
            <w:r>
              <w:t>Attempt new registration → system identifies existing patient and directs to follow-up.</w:t>
            </w:r>
          </w:p>
        </w:tc>
      </w:tr>
      <w:tr>
        <w:tc>
          <w:tcPr>
            <w:tcW w:type="dxa" w:w="3456"/>
          </w:tcPr>
          <w:p>
            <w:r>
              <w:t>H</w:t>
            </w:r>
          </w:p>
        </w:tc>
        <w:tc>
          <w:tcPr>
            <w:tcW w:type="dxa" w:w="3456"/>
          </w:tcPr>
          <w:p>
            <w:r>
              <w:t>Payment by Reception</w:t>
            </w:r>
          </w:p>
        </w:tc>
        <w:tc>
          <w:tcPr>
            <w:tcW w:type="dxa" w:w="3456"/>
          </w:tcPr>
          <w:p>
            <w:r>
              <w:t>Doctor completes → Reception opens pending bill → collects UPI/Cash/Card → receipt and collector recorded.</w:t>
            </w:r>
          </w:p>
        </w:tc>
      </w:tr>
      <w:tr>
        <w:tc>
          <w:tcPr>
            <w:tcW w:type="dxa" w:w="3456"/>
          </w:tcPr>
          <w:p>
            <w:r>
              <w:t>I</w:t>
            </w:r>
          </w:p>
        </w:tc>
        <w:tc>
          <w:tcPr>
            <w:tcW w:type="dxa" w:w="3456"/>
          </w:tcPr>
          <w:p>
            <w:r>
              <w:t>Payment by Doctor</w:t>
            </w:r>
          </w:p>
        </w:tc>
        <w:tc>
          <w:tcPr>
            <w:tcW w:type="dxa" w:w="3456"/>
          </w:tcPr>
          <w:p>
            <w:r>
              <w:t>Doctor completes → Collect Payment → receipt; no separate Billing login.</w:t>
            </w:r>
          </w:p>
        </w:tc>
      </w:tr>
      <w:tr>
        <w:tc>
          <w:tcPr>
            <w:tcW w:type="dxa" w:w="3456"/>
          </w:tcPr>
          <w:p>
            <w:r>
              <w:t>J</w:t>
            </w:r>
          </w:p>
        </w:tc>
        <w:tc>
          <w:tcPr>
            <w:tcW w:type="dxa" w:w="3456"/>
          </w:tcPr>
          <w:p>
            <w:r>
              <w:t>Unauthorized access</w:t>
            </w:r>
          </w:p>
        </w:tc>
        <w:tc>
          <w:tcPr>
            <w:tcW w:type="dxa" w:w="3456"/>
          </w:tcPr>
          <w:p>
            <w:r>
              <w:t>Reception tries consultation edit → 403; Doctor tries another doctor's patient → 403.</w:t>
            </w:r>
          </w:p>
        </w:tc>
      </w:tr>
    </w:tbl>
    <w:p>
      <w:pPr>
        <w:pStyle w:val="Heading1"/>
      </w:pPr>
      <w:r>
        <w:t>17. Current Project Validation Notes</w:t>
      </w:r>
    </w:p>
    <w:p>
      <w:r>
        <w:t>The previously supplied build was not fully aligned with these rules. Source-level review found several concrete gaps that are addressed in the accompanying validated project:</w:t>
      </w:r>
    </w:p>
    <w:p>
      <w:pPr>
        <w:pStyle w:val="ListBullet"/>
      </w:pPr>
      <w:r>
        <w:t>The single-doctor flow incorrectly depended on doctor/token concepts.</w:t>
      </w:r>
    </w:p>
    <w:p>
      <w:pPr>
        <w:pStyle w:val="ListBullet"/>
      </w:pPr>
      <w:r>
        <w:t>register-visit could lose the resolved doctor ID and use an empty request value.</w:t>
      </w:r>
    </w:p>
    <w:p>
      <w:pPr>
        <w:pStyle w:val="ListBullet"/>
      </w:pPr>
      <w:r>
        <w:t>Receptionist workflows were too close to the doctor workflow.</w:t>
      </w:r>
    </w:p>
    <w:p>
      <w:pPr>
        <w:pStyle w:val="ListBullet"/>
      </w:pPr>
      <w:r>
        <w:t>The existing UI exposed too many fields and a confusing combined registration/visit checkbox.</w:t>
      </w:r>
    </w:p>
    <w:p>
      <w:pPr>
        <w:pStyle w:val="ListBullet"/>
      </w:pPr>
      <w:r>
        <w:t>Follow-up needed a dedicated existing-patient workflow.</w:t>
      </w:r>
    </w:p>
    <w:p>
      <w:pPr>
        <w:pStyle w:val="ListBullet"/>
      </w:pPr>
      <w:r>
        <w:t>Billing depended on technical appointment IDs and lacked a clean pending-billing flow.</w:t>
      </w:r>
    </w:p>
    <w:p>
      <w:pPr>
        <w:pStyle w:val="ListBullet"/>
      </w:pPr>
      <w:r>
        <w:t>The backend allowed an unauthenticated local fallback to Admin; this was removed.</w:t>
      </w:r>
    </w:p>
    <w:p>
      <w:pPr>
        <w:pStyle w:val="ListBullet"/>
      </w:pPr>
      <w:r>
        <w:t>User APIs could expose password_hash through response models; public user responses were separated.</w:t>
      </w:r>
    </w:p>
    <w:p>
      <w:pPr>
        <w:pStyle w:val="ListBullet"/>
      </w:pPr>
      <w:r>
        <w:t>Legacy SuperDoc/Nurse/Billing roles are removed from Phase 1 UI/assignment.</w:t>
      </w:r>
    </w:p>
    <w:p>
      <w:pPr>
        <w:pStyle w:val="ListBullet"/>
      </w:pPr>
      <w:r>
        <w:t>The desktop shell needed a LAN client/server mode instead of assuming every PC owns its own local database.</w:t>
      </w:r>
    </w:p>
    <w:p>
      <w:pPr>
        <w:pStyle w:val="Heading1"/>
      </w:pPr>
      <w:r>
        <w:t>18. Definition of Done for Phase 1</w:t>
      </w:r>
    </w:p>
    <w:p>
      <w:pPr>
        <w:pStyle w:val="ListBullet"/>
      </w:pPr>
      <w:r>
        <w:t>All acceptance scenarios A–J pass.</w:t>
      </w:r>
    </w:p>
    <w:p>
      <w:pPr>
        <w:pStyle w:val="ListBullet"/>
      </w:pPr>
      <w:r>
        <w:t>Admin, Doctor and Receptionist login/authorization passes negative tests.</w:t>
      </w:r>
    </w:p>
    <w:p>
      <w:pPr>
        <w:pStyle w:val="ListBullet"/>
      </w:pPr>
      <w:r>
        <w:t>Single-doctor mode produces no token.</w:t>
      </w:r>
    </w:p>
    <w:p>
      <w:pPr>
        <w:pStyle w:val="ListBullet"/>
      </w:pPr>
      <w:r>
        <w:t>Multi-doctor mode produces unique tokens and correct doctor queues.</w:t>
      </w:r>
    </w:p>
    <w:p>
      <w:pPr>
        <w:pStyle w:val="ListBullet"/>
      </w:pPr>
      <w:r>
        <w:t>New patient and follow-up are distinct workflows.</w:t>
      </w:r>
    </w:p>
    <w:p>
      <w:pPr>
        <w:pStyle w:val="ListBullet"/>
      </w:pPr>
      <w:r>
        <w:t>Doctor consultation opens with patient details, history and vitals prefilled.</w:t>
      </w:r>
    </w:p>
    <w:p>
      <w:pPr>
        <w:pStyle w:val="ListBullet"/>
      </w:pPr>
      <w:r>
        <w:t>Billing never asks users to manually type technical appointment IDs.</w:t>
      </w:r>
    </w:p>
    <w:p>
      <w:pPr>
        <w:pStyle w:val="ListBullet"/>
      </w:pPr>
      <w:r>
        <w:t>UI can be understood by a first-time receptionist without training on navigation.</w:t>
      </w:r>
    </w:p>
    <w:p>
      <w:pPr>
        <w:pStyle w:val="ListBullet"/>
      </w:pPr>
      <w:r>
        <w:t>Doctor can complete a visit with minimal clicks.</w:t>
      </w:r>
    </w:p>
    <w:p>
      <w:pPr>
        <w:pStyle w:val="ListBullet"/>
      </w:pPr>
      <w:r>
        <w:t>Multi-PC LAN deployment uses one shared clinic data source.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