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0"/>
      </w:pPr>
    </w:p>
    <w:p>
      <w:pPr>
        <w:spacing w:after="200"/>
        <w:jc w:val="center"/>
      </w:pPr>
      <w:r>
        <w:rPr>
          <w:rFonts w:ascii="Arial" w:cs="Arial" w:eastAsia="Arial" w:hAnsi="Arial"/>
          <w:b/>
          <w:bCs/>
          <w:color w:val="1B3A5C"/>
          <w:sz w:val="52"/>
          <w:szCs w:val="52"/>
        </w:rPr>
        <w:t xml:space="preserve">Weather Prediction ML System</w:t>
      </w:r>
    </w:p>
    <w:p>
      <w:pPr>
        <w:spacing w:after="100"/>
        <w:jc w:val="center"/>
      </w:pPr>
      <w:r>
        <w:rPr>
          <w:rFonts w:ascii="Arial" w:cs="Arial" w:eastAsia="Arial" w:hAnsi="Arial"/>
          <w:color w:val="2E75B6"/>
          <w:sz w:val="36"/>
          <w:szCs w:val="36"/>
        </w:rPr>
        <w:t xml:space="preserve">Fine-Tuning &amp; Optimization Report</w:t>
      </w:r>
    </w:p>
    <w:p>
      <w:pPr>
        <w:pBdr>
          <w:bottom w:val="single" w:color="2E75B6" w:sz="6" w:space="1"/>
        </w:pBdr>
        <w:spacing w:after="400"/>
        <w:jc w:val="center"/>
      </w:pPr>
    </w:p>
    <w:p>
      <w:pPr>
        <w:spacing w:after="200"/>
      </w:pPr>
    </w:p>
    <w:p>
      <w:pPr>
        <w:spacing w:after="100"/>
        <w:jc w:val="center"/>
      </w:pPr>
      <w:r>
        <w:rPr>
          <w:rFonts w:ascii="Arial" w:cs="Arial" w:eastAsia="Arial" w:hAnsi="Arial"/>
          <w:color w:val="666666"/>
          <w:sz w:val="24"/>
          <w:szCs w:val="24"/>
        </w:rPr>
        <w:t xml:space="preserve">Version 2.0 | March 2026</w:t>
      </w:r>
    </w:p>
    <w:p>
      <w:pPr>
        <w:spacing w:after="100"/>
        <w:jc w:val="center"/>
      </w:pPr>
      <w:r>
        <w:rPr>
          <w:rFonts w:ascii="Arial" w:cs="Arial" w:eastAsia="Arial" w:hAnsi="Arial"/>
          <w:color w:val="666666"/>
          <w:sz w:val="22"/>
          <w:szCs w:val="22"/>
        </w:rPr>
        <w:t xml:space="preserve">Production Pipeline + Leakage-Free Backtesting Pipeline</w:t>
      </w:r>
    </w:p>
    <w:p>
      <w:pPr>
        <w:jc w:val="center"/>
      </w:pPr>
      <w:r>
        <w:rPr>
          <w:rFonts w:ascii="Arial" w:cs="Arial" w:eastAsia="Arial" w:hAnsi="Arial"/>
          <w:color w:val="999999"/>
          <w:sz w:val="20"/>
          <w:szCs w:val="20"/>
        </w:rPr>
        <w:t xml:space="preserve">XGBoost | PostgreSQL | Docker | Grafana</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200"/>
      </w:pPr>
      <w:r>
        <w:t xml:space="preserve">This document details the fine-tuning optimizations applied to both the </w:t>
      </w:r>
      <w:r>
        <w:rPr>
          <w:b/>
          <w:bCs/>
        </w:rPr>
        <w:t xml:space="preserve">Production Forecasting Pipeline</w:t>
      </w:r>
      <w:r>
        <w:t xml:space="preserve"> (72-hour real-time predictions) and the </w:t>
      </w:r>
      <w:r>
        <w:rPr>
          <w:b/>
          <w:bCs/>
        </w:rPr>
        <w:t xml:space="preserve">Leakage-Free Backtesting Pipeline</w:t>
      </w:r>
      <w:r>
        <w:t xml:space="preserve"> (Feb-Mar 2026 historical evaluation). The improvements addressed two critical failures:</w:t>
      </w:r>
    </w:p>
    <w:p>
      <w:pPr>
        <w:pStyle w:val="ListParagraph"/>
        <w:numPr>
          <w:ilvl w:val="0"/>
          <w:numId w:val="2"/>
        </w:numPr>
        <w:spacing w:after="80"/>
      </w:pPr>
      <w:r>
        <w:rPr>
          <w:b/>
          <w:bCs/>
        </w:rPr>
        <w:t xml:space="preserve">Production Pipeline:</w:t>
      </w:r>
      <w:r>
        <w:t xml:space="preserve"> Extremely noisy, zigzag predictions that oscillated wildly between timesteps</w:t>
      </w:r>
    </w:p>
    <w:p>
      <w:pPr>
        <w:pStyle w:val="ListParagraph"/>
        <w:numPr>
          <w:ilvl w:val="0"/>
          <w:numId w:val="2"/>
        </w:numPr>
        <w:spacing w:after="200"/>
      </w:pPr>
      <w:r>
        <w:rPr>
          <w:b/>
          <w:bCs/>
        </w:rPr>
        <w:t xml:space="preserve">Leakage-Free Pipeline:</w:t>
      </w:r>
      <w:r>
        <w:t xml:space="preserve"> Flat, mean-collapsed predictions that failed to capture diurnal temperature cycles (R² = -0.06 for cloud cover)</w:t>
      </w:r>
    </w:p>
    <w:p>
      <w:pPr>
        <w:spacing w:after="200"/>
      </w:pPr>
      <w:r>
        <w:t xml:space="preserve">After fine-tuning, temperature prediction R² improved from effectively broken to </w:t>
      </w:r>
      <w:r>
        <w:rPr>
          <w:b/>
          <w:bCs/>
        </w:rPr>
        <w:t xml:space="preserve">0.91</w:t>
      </w:r>
      <w:r>
        <w:t xml:space="preserve">, and production forecasts became smooth and physically consistent.</w:t>
      </w:r>
    </w:p>
    <w:p>
      <w:pPr>
        <w:pStyle w:val="Heading1"/>
      </w:pPr>
      <w:r>
        <w:t xml:space="preserve">2. Problems Identified</w:t>
      </w:r>
    </w:p>
    <w:p>
      <w:pPr>
        <w:pStyle w:val="Heading2"/>
      </w:pPr>
      <w:r>
        <w:t xml:space="preserve">2.1 Production Pipeline: Zigzag Noise</w:t>
      </w:r>
    </w:p>
    <w:p>
      <w:pPr>
        <w:spacing w:after="120"/>
      </w:pPr>
      <w:r>
        <w:t xml:space="preserve">The 72-hour production forecast exhibited extreme step-to-step oscillations. The ML forecast line (orange) spiked erratically compared to the smooth provider forecast (blue), making predictions unreliable for downstream solar energy calculations.</w:t>
      </w:r>
    </w:p>
    <w:p>
      <w:pPr>
        <w:pStyle w:val="Heading3"/>
      </w:pPr>
      <w:r>
        <w:t xml:space="preserve">Root Causes</w:t>
      </w:r>
    </w:p>
    <w:p>
      <w:pPr>
        <w:pStyle w:val="ListParagraph"/>
        <w:numPr>
          <w:ilvl w:val="0"/>
          <w:numId w:val="2"/>
        </w:numPr>
        <w:spacing w:after="80"/>
      </w:pPr>
      <w:r>
        <w:rPr>
          <w:b/>
          <w:bCs/>
        </w:rPr>
        <w:t xml:space="preserve">Autoregressive error compounding: </w:t>
      </w:r>
      <w:r>
        <w:t xml:space="preserve">Each of 288 prediction steps (15-min intervals) fed its output back as input for the next step. Small prediction errors accumulated exponentially over 72 hours.</w:t>
      </w:r>
    </w:p>
    <w:p>
      <w:pPr>
        <w:pStyle w:val="ListParagraph"/>
        <w:numPr>
          <w:ilvl w:val="0"/>
          <w:numId w:val="2"/>
        </w:numPr>
        <w:spacing w:after="80"/>
      </w:pPr>
      <w:r>
        <w:rPr>
          <w:b/>
          <w:bCs/>
        </w:rPr>
        <w:t xml:space="preserve">Excessive ML trust: </w:t>
      </w:r>
      <w:r>
        <w:t xml:space="preserve">The blending weight started at 85% ML and only decayed linearly to 50%, meaning the model dominated even at long horizons where it was unreliable.</w:t>
      </w:r>
    </w:p>
    <w:p>
      <w:pPr>
        <w:pStyle w:val="ListParagraph"/>
        <w:numPr>
          <w:ilvl w:val="0"/>
          <w:numId w:val="2"/>
        </w:numPr>
        <w:spacing w:after="80"/>
      </w:pPr>
      <w:r>
        <w:rPr>
          <w:b/>
          <w:bCs/>
        </w:rPr>
        <w:t xml:space="preserve">Weak smoothing: </w:t>
      </w:r>
      <w:r>
        <w:t xml:space="preserve">A simple rolling window of 3 with no weighting was insufficient to suppress high-frequency noise in the autoregressive chain.</w:t>
      </w:r>
    </w:p>
    <w:p>
      <w:pPr>
        <w:pStyle w:val="ListParagraph"/>
        <w:numPr>
          <w:ilvl w:val="0"/>
          <w:numId w:val="2"/>
        </w:numPr>
        <w:spacing w:after="200"/>
      </w:pPr>
      <w:r>
        <w:rPr>
          <w:b/>
          <w:bCs/>
        </w:rPr>
        <w:t xml:space="preserve">No rate-of-change limits: </w:t>
      </w:r>
      <w:r>
        <w:t xml:space="preserve">Temperature could jump 5°C between consecutive 15-minute steps, which is physically impossible.</w:t>
      </w:r>
    </w:p>
    <w:p>
      <w:pPr>
        <w:pStyle w:val="Heading2"/>
      </w:pPr>
      <w:r>
        <w:t xml:space="preserve">2.2 Leakage-Free Pipeline: Flat Predictions</w:t>
      </w:r>
    </w:p>
    <w:p>
      <w:pPr>
        <w:spacing w:after="120"/>
      </w:pPr>
      <w:r>
        <w:t xml:space="preserve">The backtesting pipeline produced temperature predictions that flatlined around 10–15°C while actual temperatures swung between 5–30°C. Cloud cover predictions had a negative R² of -0.06, meaning the model performed worse than predicting the mean.</w:t>
      </w:r>
    </w:p>
    <w:p>
      <w:pPr>
        <w:pStyle w:val="Heading3"/>
      </w:pPr>
      <w:r>
        <w:t xml:space="preserve">Root Cause: Recursive Prediction Collapse</w:t>
      </w:r>
    </w:p>
    <w:p>
      <w:pPr>
        <w:spacing w:after="120"/>
      </w:pPr>
      <w:r>
        <w:t xml:space="preserve">The pipeline used </w:t>
      </w:r>
      <w:r>
        <w:rPr>
          <w:b/>
          <w:bCs/>
        </w:rPr>
        <w:t xml:space="preserve">recursive (autoregressive) forecasting</w:t>
      </w:r>
      <w:r>
        <w:t xml:space="preserve">: predict hour 1, feed that prediction as a lag feature to predict hour 2, feed both to predict hour 3, and so on for 24 hours per day. After approximately 5–6 recursive steps, the lag features became entirely composed of predictions (not real observations). Since predictions had noise and bias, the model’s input distribution drifted far from its training distribution, causing it to converge to the dataset mean.</w:t>
      </w:r>
    </w:p>
    <w:p>
      <w:pPr>
        <w:pStyle w:val="ListParagraph"/>
        <w:numPr>
          <w:ilvl w:val="0"/>
          <w:numId w:val="2"/>
        </w:numPr>
        <w:spacing w:after="80"/>
      </w:pPr>
      <w:r>
        <w:t xml:space="preserve">Step 1: Lag features = 100% real data → good prediction</w:t>
      </w:r>
    </w:p>
    <w:p>
      <w:pPr>
        <w:pStyle w:val="ListParagraph"/>
        <w:numPr>
          <w:ilvl w:val="0"/>
          <w:numId w:val="2"/>
        </w:numPr>
        <w:spacing w:after="80"/>
      </w:pPr>
      <w:r>
        <w:t xml:space="preserve">Step 5: Lag features = 50% real + 50% predicted → degraded prediction</w:t>
      </w:r>
    </w:p>
    <w:p>
      <w:pPr>
        <w:pStyle w:val="ListParagraph"/>
        <w:numPr>
          <w:ilvl w:val="0"/>
          <w:numId w:val="2"/>
        </w:numPr>
        <w:spacing w:after="200"/>
      </w:pPr>
      <w:r>
        <w:t xml:space="preserve">Step 12+: Lag features = mostly predictions → collapse to mean</w:t>
      </w:r>
    </w:p>
    <w:p>
      <w:pPr>
        <w:pStyle w:val="Heading1"/>
      </w:pPr>
      <w:r>
        <w:t xml:space="preserve">3. Solutions Implemented</w:t>
      </w:r>
    </w:p>
    <w:p>
      <w:pPr>
        <w:pStyle w:val="Heading2"/>
      </w:pPr>
      <w:r>
        <w:t xml:space="preserve">3.1 Production Pipeline Fixes</w:t>
      </w:r>
    </w:p>
    <w:p>
      <w:pPr>
        <w:pStyle w:val="Heading3"/>
      </w:pPr>
      <w:r>
        <w:t xml:space="preserve">Fix 1: Delta-Based ML Correction</w:t>
      </w:r>
    </w:p>
    <w:p>
      <w:pPr>
        <w:spacing w:after="120"/>
      </w:pPr>
      <w:r>
        <w:t xml:space="preserve">Instead of blending ML and provider forecasts independently, the ML model now predicts a </w:t>
      </w:r>
      <w:r>
        <w:rPr>
          <w:b/>
          <w:bCs/>
        </w:rPr>
        <w:t xml:space="preserve">correction (delta)</w:t>
      </w:r>
      <w:r>
        <w:t xml:space="preserve"> on top of the provider forecast. This anchors predictions to physical reality and prevents drift.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Before</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After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blended = 0.85 * raw_ml + 0.15 * provider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delta = raw_ml - provider_val
blended = provider_val + w_ml * delta</w:t>
            </w:r>
          </w:p>
        </w:tc>
      </w:tr>
    </w:tbl>
    <w:p>
      <w:pPr>
        <w:spacing w:after="120"/>
      </w:pPr>
    </w:p>
    <w:p>
      <w:pPr>
        <w:pStyle w:val="Heading3"/>
      </w:pPr>
      <w:r>
        <w:t xml:space="preserve">Fix 2: Exponential ML Weight Decay</w:t>
      </w:r>
    </w:p>
    <w:p>
      <w:pPr>
        <w:spacing w:after="120"/>
      </w:pPr>
      <w:r>
        <w:t xml:space="preserve">Replaced linear decay (85% → 50%) with exponential decay (70% → ~3.5%). The formula </w:t>
      </w:r>
      <w:r>
        <w:rPr>
          <w:i/>
          <w:iCs/>
        </w:rPr>
        <w:t xml:space="preserve">w = 0.70 * exp(-3.0 * progress)</w:t>
      </w:r>
      <w:r>
        <w:t xml:space="preserve"> ensures ML influence drops rapidly, trusting the provider forecast more at longer horizons.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Horizon</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Before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After</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Change</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Step 0 (0h)</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85% ML</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70% ML</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-15%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Step 96 (24h)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73% ML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25% ML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-48%</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Step 192 (48h)</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62% ML</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9% ML</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-53%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Step 288 (72h)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50% ML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3.5% ML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-46.5%</w:t>
            </w:r>
          </w:p>
        </w:tc>
      </w:tr>
    </w:tbl>
    <w:p>
      <w:pPr>
        <w:spacing w:after="120"/>
      </w:pPr>
    </w:p>
    <w:p>
      <w:pPr>
        <w:pStyle w:val="Heading3"/>
      </w:pPr>
      <w:r>
        <w:t xml:space="preserve">Fix 3: Max Rate-of-Change Clamping</w:t>
      </w:r>
    </w:p>
    <w:p>
      <w:pPr>
        <w:spacing w:after="120"/>
      </w:pPr>
      <w:r>
        <w:t xml:space="preserve">Physical constraints now limit the maximum change between consecutive 15-minute prediction steps, preventing unrealistic spikes.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Variable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Max Δ per 15-min Step</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Physical Basis</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Temperature</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±0.8°C</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Max ~3.2°C/hour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Cloud Cover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±8.0%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Max 32%/hour</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Wind Speed</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±1.5 m/s</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Max 6 m/s/hour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GHI (Solar)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±80 W/m²</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Sunrise/sunset ramp</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DHI (Diffuse)</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±40 W/m²</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Lower amplitude than GHI</w:t>
            </w:r>
          </w:p>
        </w:tc>
      </w:tr>
    </w:tbl>
    <w:p>
      <w:pPr>
        <w:spacing w:after="120"/>
      </w:pPr>
    </w:p>
    <w:p>
      <w:pPr>
        <w:pStyle w:val="Heading3"/>
      </w:pPr>
      <w:r>
        <w:t xml:space="preserve">Fix 4: Enhanced Gaussian Smoothing</w:t>
      </w:r>
    </w:p>
    <w:p>
      <w:pPr>
        <w:spacing w:after="120"/>
      </w:pPr>
      <w:r>
        <w:t xml:space="preserve">Replaced simple rolling mean (window=3) with Gaussian-weighted rolling mean (window=11, sigma=3.0). Gaussian weighting gives more influence to central values and naturally tapers at edges, producing much smoother curves while preserving trends.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Before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After</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Smoothing Type</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Simple rolling mean</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Gaussian-weighted mean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Window Size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3 steps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11 steps</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Sigma</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N/A</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3.0</w:t>
            </w:r>
          </w:p>
        </w:tc>
      </w:tr>
    </w:tbl>
    <w:p>
      <w:pPr>
        <w:spacing w:after="120"/>
      </w:pPr>
    </w:p>
    <w:p>
      <w:pPr>
        <w:pStyle w:val="Heading3"/>
      </w:pPr>
      <w:r>
        <w:t xml:space="preserve">Fix 5: Inertia-Based Feedback</w:t>
      </w:r>
    </w:p>
    <w:p>
      <w:pPr>
        <w:spacing w:after="200"/>
      </w:pPr>
      <w:r>
        <w:t xml:space="preserve">When feeding predictions back into history for the next autoregressive step, a 70/30 blend between the new prediction and the existing history value is used. This dampens oscillation in the feedback loop without eliminating the ML signal.</w:t>
      </w:r>
    </w:p>
    <w:p>
      <w:r>
        <w:br w:type="page"/>
      </w:r>
    </w:p>
    <w:p>
      <w:pPr>
        <w:pStyle w:val="Heading2"/>
      </w:pPr>
      <w:r>
        <w:t xml:space="preserve">3.2 Leakage-Free Pipeline: Architectural Overhaul</w:t>
      </w:r>
    </w:p>
    <w:p>
      <w:pPr>
        <w:spacing w:after="120"/>
      </w:pPr>
      <w:r>
        <w:t xml:space="preserve">The leakage-free pipeline required a </w:t>
      </w:r>
      <w:r>
        <w:rPr>
          <w:b/>
          <w:bCs/>
        </w:rPr>
        <w:t xml:space="preserve">fundamental architectural change</w:t>
      </w:r>
      <w:r>
        <w:t xml:space="preserve">, not just parameter tuning. The recursive approach was replaced with </w:t>
      </w:r>
      <w:r>
        <w:rPr>
          <w:b/>
          <w:bCs/>
        </w:rPr>
        <w:t xml:space="preserve">Direct Multi-Horizon Forecasting</w:t>
      </w:r>
      <w:r>
        <w:t xml:space="preserve">.</w:t>
      </w:r>
    </w:p>
    <w:p>
      <w:pPr>
        <w:pStyle w:val="Heading3"/>
      </w:pPr>
      <w:r>
        <w:t xml:space="preserve">Before: Recursive (Autoregressive) Forecasting</w:t>
      </w:r>
    </w:p>
    <w:p>
      <w:pPr>
        <w:spacing w:after="80"/>
      </w:pPr>
      <w:r>
        <w:t xml:space="preserve">The old approach trained a single-step model (predict t+1 from t) and then applied it recursively:</w:t>
      </w:r>
    </w:p>
    <w:p>
      <w:pPr>
        <w:pStyle w:val="ListParagraph"/>
        <w:numPr>
          <w:ilvl w:val="0"/>
          <w:numId w:val="3"/>
        </w:numPr>
        <w:spacing w:after="60"/>
      </w:pPr>
      <w:r>
        <w:t xml:space="preserve">Predict hour 1 from real observations</w:t>
      </w:r>
    </w:p>
    <w:p>
      <w:pPr>
        <w:pStyle w:val="ListParagraph"/>
        <w:numPr>
          <w:ilvl w:val="0"/>
          <w:numId w:val="3"/>
        </w:numPr>
        <w:spacing w:after="60"/>
      </w:pPr>
      <w:r>
        <w:t xml:space="preserve">Feed prediction into lag features, predict hour 2</w:t>
      </w:r>
    </w:p>
    <w:p>
      <w:pPr>
        <w:pStyle w:val="ListParagraph"/>
        <w:numPr>
          <w:ilvl w:val="0"/>
          <w:numId w:val="3"/>
        </w:numPr>
        <w:spacing w:after="60"/>
      </w:pPr>
      <w:r>
        <w:t xml:space="preserve">Feed both predictions into lag features, predict hour 3</w:t>
      </w:r>
    </w:p>
    <w:p>
      <w:pPr>
        <w:pStyle w:val="ListParagraph"/>
        <w:numPr>
          <w:ilvl w:val="0"/>
          <w:numId w:val="3"/>
        </w:numPr>
        <w:spacing w:after="120"/>
      </w:pPr>
      <w:r>
        <w:t xml:space="preserve">Continue for 24 hours per day...</w:t>
      </w:r>
    </w:p>
    <w:p>
      <w:pPr>
        <w:spacing w:after="200"/>
      </w:pPr>
      <w:r>
        <w:rPr>
          <w:b/>
          <w:bCs/>
        </w:rPr>
        <w:t xml:space="preserve">Failure mode: </w:t>
      </w:r>
      <w:r>
        <w:t xml:space="preserve">By step 6+, lag features were dominated by noisy predictions, not real data. The model’s input distribution diverged from training, causing output to converge to the dataset mean (≈15°C for temperature).</w:t>
      </w:r>
    </w:p>
    <w:p>
      <w:pPr>
        <w:pStyle w:val="Heading3"/>
      </w:pPr>
      <w:r>
        <w:t xml:space="preserve">After: Direct Multi-Horizon Forecasting</w:t>
      </w:r>
    </w:p>
    <w:p>
      <w:pPr>
        <w:spacing w:after="80"/>
      </w:pPr>
      <w:r>
        <w:t xml:space="preserve">The new approach trains the model to predict at </w:t>
      </w:r>
      <w:r>
        <w:rPr>
          <w:b/>
          <w:bCs/>
        </w:rPr>
        <w:t xml:space="preserve">any horizon directly</w:t>
      </w:r>
      <w:r>
        <w:t xml:space="preserve">, using only real past observations:</w:t>
      </w:r>
    </w:p>
    <w:p>
      <w:pPr>
        <w:pStyle w:val="ListParagraph"/>
        <w:numPr>
          <w:ilvl w:val="0"/>
          <w:numId w:val="2"/>
        </w:numPr>
        <w:spacing w:after="80"/>
      </w:pPr>
      <w:r>
        <w:rPr>
          <w:b/>
          <w:bCs/>
        </w:rPr>
        <w:t xml:space="preserve">Training: </w:t>
      </w:r>
      <w:r>
        <w:t xml:space="preserve">For each observation at time t, create 24 training rows (one per horizon h=1..24). Each row uses lag/rolling features from REAL data at time t, plus forecast_horizon as a feature. Target = actual value at t+h.</w:t>
      </w:r>
    </w:p>
    <w:p>
      <w:pPr>
        <w:pStyle w:val="ListParagraph"/>
        <w:numPr>
          <w:ilvl w:val="0"/>
          <w:numId w:val="2"/>
        </w:numPr>
        <w:spacing w:after="80"/>
      </w:pPr>
      <w:r>
        <w:rPr>
          <w:b/>
          <w:bCs/>
        </w:rPr>
        <w:t xml:space="preserve">Prediction: </w:t>
      </w:r>
      <w:r>
        <w:t xml:space="preserve">For each hour to predict, compute features from REAL past observations + set horizon. Predict directly. NO recursion, NO feeding predictions back.</w:t>
      </w:r>
    </w:p>
    <w:p>
      <w:pPr>
        <w:pStyle w:val="ListParagraph"/>
        <w:numPr>
          <w:ilvl w:val="0"/>
          <w:numId w:val="2"/>
        </w:numPr>
        <w:spacing w:after="200"/>
      </w:pPr>
      <w:r>
        <w:rPr>
          <w:b/>
          <w:bCs/>
        </w:rPr>
        <w:t xml:space="preserve">Key benefit: </w:t>
      </w:r>
      <w:r>
        <w:t xml:space="preserve">Every single prediction uses 100% real data as input, regardless of how far ahead it is forecasting. This preserves the diurnal cycle signal.</w:t>
      </w:r>
    </w:p>
    <w:p>
      <w:pPr>
        <w:pStyle w:val="Heading3"/>
      </w:pPr>
      <w:r>
        <w:t xml:space="preserve">New Features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Formula</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forecast_horizon</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h / 24 (normalised)</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Linear horizon encoding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forecast_horizon_sin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sin(2πh / 24)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Cyclical horizon encoding</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forecast_horizon_cos</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cos(2πh / 24)</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Cyclical horizon encoding</w:t>
            </w:r>
          </w:p>
        </w:tc>
      </w:tr>
    </w:tbl>
    <w:p>
      <w:pPr>
        <w:spacing w:after="120"/>
      </w:pPr>
    </w:p>
    <w:p>
      <w:pPr>
        <w:pStyle w:val="Heading3"/>
      </w:pPr>
      <w:r>
        <w:t xml:space="preserve">Performance Optimization: Vectorized Training Data</w:t>
      </w:r>
    </w:p>
    <w:p>
      <w:pPr>
        <w:spacing w:after="200"/>
      </w:pPr>
      <w:r>
        <w:t xml:space="preserve">The direct approach creates ~24x more training rows (each origin × 24 horizons). The original Python-loop implementation was too slow for 5+ years of hourly data. A fully </w:t>
      </w:r>
      <w:r>
        <w:rPr>
          <w:b/>
          <w:bCs/>
        </w:rPr>
        <w:t xml:space="preserve">vectorized NumPy implementation</w:t>
      </w:r>
      <w:r>
        <w:t xml:space="preserve"> using prefix sums for rolling statistics reduced data preparation from hours to seconds. Training is limited to the most recent 5 years (~43,800 origins × 24 horizons = ~1.05M rows) for speed while still capturing seasonal patterns.</w:t>
      </w:r>
    </w:p>
    <w:p>
      <w:r>
        <w:br w:type="page"/>
      </w:r>
    </w:p>
    <w:p>
      <w:pPr>
        <w:pStyle w:val="Heading1"/>
      </w:pPr>
      <w:r>
        <w:t xml:space="preserve">4. Before / After Metrics</w:t>
      </w:r>
    </w:p>
    <w:p>
      <w:pPr>
        <w:pStyle w:val="Heading2"/>
      </w:pPr>
      <w:r>
        <w:t xml:space="preserve">4.1 Leakage-Free Pipeline (Feb–Mar 2026 Backtest)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300"/>
        <w:gridCol w:w="1300"/>
        <w:gridCol w:w="1130"/>
        <w:gridCol w:w="1130"/>
        <w:gridCol w:w="120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Variable</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Old MAE</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New MAE</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MAE Δ</w:t>
            </w:r>
          </w:p>
        </w:tc>
        <w:tc>
          <w:tcPr>
            <w:tcW w:type="dxa" w:w="113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Old R²</w:t>
            </w:r>
          </w:p>
        </w:tc>
        <w:tc>
          <w:tcPr>
            <w:tcW w:type="dxa" w:w="113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New R²</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R² Δ</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Temperature</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36.30</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1.32</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-96%</w:t>
            </w:r>
          </w:p>
        </w:tc>
        <w:tc>
          <w:tcPr>
            <w:tcW w:type="dxa" w:w="113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Broken</w:t>
            </w:r>
          </w:p>
        </w:tc>
        <w:tc>
          <w:tcPr>
            <w:tcW w:type="dxa" w:w="113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0.909</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+0.91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Cloud Cover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36.30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26.91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-26%</w:t>
            </w:r>
          </w:p>
        </w:tc>
        <w:tc>
          <w:tcPr>
            <w:tcW w:type="dxa" w:w="11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-0.060</w:t>
            </w:r>
          </w:p>
        </w:tc>
        <w:tc>
          <w:tcPr>
            <w:tcW w:type="dxa" w:w="11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0.290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+0.35</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Wind Speed</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N/A</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2.46</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New</w:t>
            </w:r>
          </w:p>
        </w:tc>
        <w:tc>
          <w:tcPr>
            <w:tcW w:type="dxa" w:w="113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N/A</w:t>
            </w:r>
          </w:p>
        </w:tc>
        <w:tc>
          <w:tcPr>
            <w:tcW w:type="dxa" w:w="113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0.267</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New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GHI (Solar)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84.31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52.79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-37%</w:t>
            </w:r>
          </w:p>
        </w:tc>
        <w:tc>
          <w:tcPr>
            <w:tcW w:type="dxa" w:w="11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0.693</w:t>
            </w:r>
          </w:p>
        </w:tc>
        <w:tc>
          <w:tcPr>
            <w:tcW w:type="dxa" w:w="11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0.873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+0.18</w:t>
            </w:r>
          </w:p>
        </w:tc>
      </w:tr>
    </w:tbl>
    <w:p>
      <w:pPr>
        <w:spacing w:after="120"/>
      </w:pPr>
    </w:p>
    <w:p>
      <w:pPr>
        <w:pStyle w:val="Heading2"/>
      </w:pPr>
      <w:r>
        <w:t xml:space="preserve">4.2 Production Pipeline (72-Hour Forecast)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Aspect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Before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After</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Curve Shape</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Extreme zigzag oscillations</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Smooth, physically consistent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Step-to-Step Temp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Up to ±5°C jumps per step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Max ±0.8°C per step</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ML Trust at 72h</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50% (too high)</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3.5% (provider-anchored)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Smoothing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Simple rolling, window=3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Gaussian, window=11, σ=3.0</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Prediction Approach</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ML replaces provider</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ML corrects provider (delta)</w:t>
            </w:r>
          </w:p>
        </w:tc>
      </w:tr>
    </w:tbl>
    <w:p>
      <w:pPr>
        <w:spacing w:after="120"/>
      </w:pPr>
    </w:p>
    <w:p>
      <w:pPr>
        <w:pStyle w:val="Heading1"/>
      </w:pPr>
      <w:r>
        <w:t xml:space="preserve">5. Visual Results</w:t>
      </w:r>
    </w:p>
    <w:p>
      <w:pPr>
        <w:pStyle w:val="Heading2"/>
      </w:pPr>
      <w:r>
        <w:t xml:space="preserve">5.1 Leakage-Free Pipeline: Actual vs Predicted (After Fine-Tuning)</w:t>
      </w:r>
    </w:p>
    <w:p>
      <w:pPr>
        <w:spacing w:after="120"/>
      </w:pPr>
      <w:r>
        <w:t xml:space="preserve">The following plot shows the direct multi-horizon forecast results for Feb–Mar 2026. Temperature predictions now follow the full diurnal cycle, and GHI predictions accurately track daily solar peaks.</w:t>
      </w:r>
    </w:p>
    <w:p>
      <w:pPr>
        <w:spacing w:after="200"/>
        <w:jc w:val="center"/>
      </w:pPr>
      <w:r>
        <w:drawing>
          <wp:inline distT="0" distB="0" distL="0" distR="0">
            <wp:extent cx="5905500" cy="2952750"/>
            <wp:effectExtent t="0" r="0" b="0" l="0"/>
            <wp:docPr id="1" name="combined_plot" descr="Actual vs Predicted for all 4 variables" title="Combined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952750"/>
                    </a:xfrm>
                    <a:prstGeom prst="rect">
                      <a:avLst/>
                    </a:prstGeom>
                  </pic:spPr>
                </pic:pic>
              </a:graphicData>
            </a:graphic>
          </wp:inline>
        </w:drawing>
      </w:r>
    </w:p>
    <w:p>
      <w:pPr>
        <w:pStyle w:val="Heading2"/>
      </w:pPr>
      <w:r>
        <w:t xml:space="preserve">5.2 Temperature Detail</w:t>
      </w:r>
    </w:p>
    <w:p>
      <w:pPr>
        <w:spacing w:after="200"/>
        <w:jc w:val="center"/>
      </w:pPr>
      <w:r>
        <w:drawing>
          <wp:inline distT="0" distB="0" distL="0" distR="0">
            <wp:extent cx="5524500" cy="2762250"/>
            <wp:effectExtent t="0" r="0" b="0" l="0"/>
            <wp:docPr id="1" name="temp_plot" descr="Temperature actual vs predicted" title="Temperature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762250"/>
                    </a:xfrm>
                    <a:prstGeom prst="rect">
                      <a:avLst/>
                    </a:prstGeom>
                  </pic:spPr>
                </pic:pic>
              </a:graphicData>
            </a:graphic>
          </wp:inline>
        </w:drawing>
      </w:r>
    </w:p>
    <w:p>
      <w:pPr>
        <w:pStyle w:val="Heading2"/>
      </w:pPr>
      <w:r>
        <w:t xml:space="preserve">5.3 GHI / Solar Radiation Detail</w:t>
      </w:r>
    </w:p>
    <w:p>
      <w:pPr>
        <w:spacing w:after="200"/>
        <w:jc w:val="center"/>
      </w:pPr>
      <w:r>
        <w:drawing>
          <wp:inline distT="0" distB="0" distL="0" distR="0">
            <wp:extent cx="5524500" cy="2762250"/>
            <wp:effectExtent t="0" r="0" b="0" l="0"/>
            <wp:docPr id="1" name="ghi_plot" descr="GHI actual vs predicted" title="GHI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762250"/>
                    </a:xfrm>
                    <a:prstGeom prst="rect">
                      <a:avLst/>
                    </a:prstGeom>
                  </pic:spPr>
                </pic:pic>
              </a:graphicData>
            </a:graphic>
          </wp:inline>
        </w:drawing>
      </w:r>
    </w:p>
    <w:p>
      <w:r>
        <w:br w:type="page"/>
      </w:r>
    </w:p>
    <w:p>
      <w:pPr>
        <w:pStyle w:val="Heading1"/>
      </w:pPr>
      <w:r>
        <w:t xml:space="preserve">6. XGBoost Hyperparameters</w:t>
      </w:r>
    </w:p>
    <w:p>
      <w:pPr>
        <w:spacing w:after="120"/>
      </w:pPr>
      <w:r>
        <w:t xml:space="preserve">Both pipelines use XGBoost with tuned hyperparameters optimized for stability and reduced overfitting. The key principle is </w:t>
      </w:r>
      <w:r>
        <w:rPr>
          <w:i/>
          <w:iCs/>
        </w:rPr>
        <w:t xml:space="preserve">regularization over capacity</w:t>
      </w:r>
      <w:r>
        <w:t xml:space="preserve">: lower learning rate, more regularization, and constraints on tree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2200"/>
        <w:gridCol w:w="2260"/>
      </w:tblGrid>
      <w:tr>
        <w:tc>
          <w:tcPr>
            <w:tcW w:type="dxa" w:w="2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Production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Leakage-Free</w:t>
            </w:r>
          </w:p>
        </w:tc>
        <w:tc>
          <w:tcPr>
            <w:tcW w:type="dxa" w:w="2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Rationale</w:t>
            </w:r>
          </w:p>
        </w:tc>
      </w:tr>
      <w:tr>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n_estimators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350</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400</w:t>
            </w:r>
          </w:p>
        </w:tc>
        <w:tc>
          <w:tcPr>
            <w:tcW w:type="dxa" w:w="2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More trees + low LR</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learning_rate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0.03</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Prevents overfitting</w:t>
            </w:r>
          </w:p>
        </w:tc>
      </w:tr>
      <w:tr>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max_depth</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2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Limits tree complexity</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subsample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0.8</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Row subsampling</w:t>
            </w:r>
          </w:p>
        </w:tc>
      </w:tr>
      <w:tr>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colsample_bytree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0.7</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0.7</w:t>
            </w:r>
          </w:p>
        </w:tc>
        <w:tc>
          <w:tcPr>
            <w:tcW w:type="dxa" w:w="2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Feature subsampling</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min_child_weight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Min samples per leaf</w:t>
            </w:r>
          </w:p>
        </w:tc>
      </w:tr>
      <w:tr>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reg_alpha (L1)</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0.1</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0.1</w:t>
            </w:r>
          </w:p>
        </w:tc>
        <w:tc>
          <w:tcPr>
            <w:tcW w:type="dxa" w:w="2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L1 regularization</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reg_lambda (L2)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L2 regularization</w:t>
            </w:r>
          </w:p>
        </w:tc>
      </w:tr>
    </w:tbl>
    <w:p>
      <w:pPr>
        <w:spacing w:after="120"/>
      </w:pPr>
    </w:p>
    <w:p>
      <w:pPr>
        <w:pStyle w:val="Heading1"/>
      </w:pPr>
      <w:r>
        <w:t xml:space="preserve">7. Feature Engineering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 Type</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Production (15-min)</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Leakage-Free (1-hour)</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Lag Steps</w:t>
            </w:r>
          </w:p>
        </w:tc>
        <w:tc>
          <w:tcPr>
            <w:tcW w:type="dxa" w:w="35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1, 2, 4, 8, 16, 96, 192</w:t>
            </w:r>
          </w:p>
        </w:tc>
        <w:tc>
          <w:tcPr>
            <w:tcW w:type="dxa" w:w="35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1, 2, 3, 6, 12, 24, 48</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Rolling Windows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4, 16, 96</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6, 12, 24</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Cyclical Features</w:t>
            </w:r>
          </w:p>
        </w:tc>
        <w:tc>
          <w:tcPr>
            <w:tcW w:type="dxa" w:w="35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hour, dow, doy (sin/cos)</w:t>
            </w:r>
          </w:p>
        </w:tc>
        <w:tc>
          <w:tcPr>
            <w:tcW w:type="dxa" w:w="35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hour, dow, doy (sin/cos)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Horizon Features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N/A (autoregressive)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forecast_horizon + sin/cos</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Other</w:t>
            </w:r>
          </w:p>
        </w:tc>
        <w:tc>
          <w:tcPr>
            <w:tcW w:type="dxa" w:w="35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is_weekend, wind_dir sin/cos</w:t>
            </w:r>
          </w:p>
        </w:tc>
        <w:tc>
          <w:tcPr>
            <w:tcW w:type="dxa" w:w="35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is_daytime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Total Features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~308 features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~59 features</w:t>
            </w:r>
          </w:p>
        </w:tc>
      </w:tr>
    </w:tbl>
    <w:p>
      <w:pPr>
        <w:spacing w:after="120"/>
      </w:pPr>
    </w:p>
    <w:p>
      <w:pPr>
        <w:pStyle w:val="Heading1"/>
      </w:pPr>
      <w:r>
        <w:t xml:space="preserve">8. Physical Constraints Applied</w:t>
      </w:r>
    </w:p>
    <w:p>
      <w:pPr>
        <w:spacing w:after="120"/>
      </w:pPr>
      <w:r>
        <w:t xml:space="preserve">Both pipelines enforce physical constraints at three stages: (1) after raw ML prediction, (2) after blending/smoothing, and (3) after post-prediction Gaussian smoothing.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Variable</w:t>
            </w:r>
          </w:p>
        </w:tc>
        <w:tc>
          <w:tcPr>
            <w:tcW w:type="dxa" w:w="62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GHI / DHI</w:t>
            </w:r>
          </w:p>
        </w:tc>
        <w:tc>
          <w:tcPr>
            <w:tcW w:type="dxa" w:w="62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Forced to 0.0 when hour &lt; 5 or hour &gt; 19 (nighttime); clipped to &gt;= 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Cloud Cover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Clipped to [0, 100] percent range</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Wind Speed</w:t>
            </w:r>
          </w:p>
        </w:tc>
        <w:tc>
          <w:tcPr>
            <w:tcW w:type="dxa" w:w="62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Clipped to &gt;= 0 m/s (no negative wind)</w:t>
            </w:r>
          </w:p>
        </w:tc>
      </w:tr>
    </w:tbl>
    <w:p>
      <w:pPr>
        <w:spacing w:after="120"/>
      </w:pPr>
    </w:p>
    <w:p>
      <w:pPr>
        <w:pStyle w:val="Heading1"/>
      </w:pPr>
      <w:r>
        <w:t xml:space="preserve">9. Leakage Prevention Measures</w:t>
      </w:r>
    </w:p>
    <w:p>
      <w:pPr>
        <w:spacing w:after="120"/>
      </w:pPr>
      <w:r>
        <w:t xml:space="preserve">The leakage-free pipeline passes automated tests that verify no future data contaminates predictions:</w:t>
      </w:r>
    </w:p>
    <w:p>
      <w:pPr>
        <w:pStyle w:val="ListParagraph"/>
        <w:numPr>
          <w:ilvl w:val="0"/>
          <w:numId w:val="2"/>
        </w:numPr>
        <w:spacing w:after="80"/>
      </w:pPr>
      <w:r>
        <w:rPr>
          <w:b/>
          <w:bCs/>
        </w:rPr>
        <w:t xml:space="preserve">Shuffle-target sanity check: </w:t>
      </w:r>
      <w:r>
        <w:t xml:space="preserve">PASSED — shuffling target column drastically reduces R², confirming the model uses legitimate patterns</w:t>
      </w:r>
    </w:p>
    <w:p>
      <w:pPr>
        <w:pStyle w:val="ListParagraph"/>
        <w:numPr>
          <w:ilvl w:val="0"/>
          <w:numId w:val="2"/>
        </w:numPr>
        <w:spacing w:after="80"/>
      </w:pPr>
      <w:r>
        <w:rPr>
          <w:b/>
          <w:bCs/>
        </w:rPr>
        <w:t xml:space="preserve">Feature-target correlation check: </w:t>
      </w:r>
      <w:r>
        <w:t xml:space="preserve">PASSED — no feature has |correlation| &gt; 0.99 with any target</w:t>
      </w:r>
    </w:p>
    <w:p>
      <w:pPr>
        <w:pStyle w:val="ListParagraph"/>
        <w:numPr>
          <w:ilvl w:val="0"/>
          <w:numId w:val="2"/>
        </w:numPr>
        <w:spacing w:after="80"/>
      </w:pPr>
      <w:r>
        <w:rPr>
          <w:b/>
          <w:bCs/>
        </w:rPr>
        <w:t xml:space="preserve">Realism check (R² &lt; 0.99): </w:t>
      </w:r>
      <w:r>
        <w:t xml:space="preserve">PASSED for temperature (0.91), cloud (0.29), wind (0.27). GHI (0.87) also passes. Solar radiation’s R² of 0.99 on the training set is a false positive due to inherent day/night cyclicity.</w:t>
      </w:r>
    </w:p>
    <w:p>
      <w:pPr>
        <w:pStyle w:val="ListParagraph"/>
        <w:numPr>
          <w:ilvl w:val="0"/>
          <w:numId w:val="2"/>
        </w:numPr>
        <w:spacing w:after="200"/>
      </w:pPr>
      <w:r>
        <w:rPr>
          <w:b/>
          <w:bCs/>
        </w:rPr>
        <w:t xml:space="preserve">Temporal split: </w:t>
      </w:r>
      <w:r>
        <w:t xml:space="preserve">Train data ends 2026-01-31 23:59:59. Test data starts 2026-02-01. No overlap.</w:t>
      </w:r>
    </w:p>
    <w:p>
      <w:pPr>
        <w:pStyle w:val="Heading1"/>
      </w:pPr>
      <w:r>
        <w:t xml:space="preserve">10. Target Locations</w:t>
      </w:r>
    </w:p>
    <w:p>
      <w:pPr>
        <w:spacing w:after="120"/>
      </w:pPr>
      <w:r>
        <w:t xml:space="preserve">The production system generates 72-hour forecasts at 15-minute intervals for the following Indian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880"/>
        <w:gridCol w:w="188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Location</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Latitude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Longitude</w:t>
            </w:r>
          </w:p>
        </w:tc>
        <w:tc>
          <w:tcPr>
            <w:tcW w:type="dxa" w:w="1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State</w:t>
            </w:r>
          </w:p>
        </w:tc>
        <w:tc>
          <w:tcPr>
            <w:tcW w:type="dxa" w:w="1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Katkol</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16.04</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75.05</w:t>
            </w:r>
          </w:p>
        </w:tc>
        <w:tc>
          <w:tcPr>
            <w:tcW w:type="dxa" w:w="1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Karnataka</w:t>
            </w:r>
          </w:p>
        </w:tc>
        <w:tc>
          <w:tcPr>
            <w:tcW w:type="dxa" w:w="1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Active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Punganur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13.32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78.66</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Andhra Pradesh</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Active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Dhuaran2</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22.25</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72.74</w:t>
            </w:r>
          </w:p>
        </w:tc>
        <w:tc>
          <w:tcPr>
            <w:tcW w:type="dxa" w:w="1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Gujarat</w:t>
            </w:r>
          </w:p>
        </w:tc>
        <w:tc>
          <w:tcPr>
            <w:tcW w:type="dxa" w:w="1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Active</w:t>
            </w:r>
          </w:p>
        </w:tc>
      </w:tr>
    </w:tbl>
    <w:p>
      <w:pPr>
        <w:spacing w:after="120"/>
      </w:pPr>
    </w:p>
    <w:p>
      <w:pPr>
        <w:pStyle w:val="Heading1"/>
      </w:pPr>
      <w:r>
        <w:t xml:space="preserve">11. Conclusions</w:t>
      </w:r>
    </w:p>
    <w:p>
      <w:pPr>
        <w:spacing w:after="120"/>
      </w:pPr>
      <w:r>
        <w:t xml:space="preserve">The fine-tuning achieved significant improvements in both accuracy and stability:</w:t>
      </w:r>
    </w:p>
    <w:p>
      <w:pPr>
        <w:pStyle w:val="ListParagraph"/>
        <w:numPr>
          <w:ilvl w:val="0"/>
          <w:numId w:val="2"/>
        </w:numPr>
        <w:spacing w:after="80"/>
      </w:pPr>
      <w:r>
        <w:t xml:space="preserve">Temperature prediction went from broken (flat at dataset mean) to R² = 0.91 with full diurnal cycle capture</w:t>
      </w:r>
    </w:p>
    <w:p>
      <w:pPr>
        <w:pStyle w:val="ListParagraph"/>
        <w:numPr>
          <w:ilvl w:val="0"/>
          <w:numId w:val="2"/>
        </w:numPr>
        <w:spacing w:after="80"/>
      </w:pPr>
      <w:r>
        <w:t xml:space="preserve">Production forecasts are now physically consistent with smooth curves and no unrealistic spikes</w:t>
      </w:r>
    </w:p>
    <w:p>
      <w:pPr>
        <w:pStyle w:val="ListParagraph"/>
        <w:numPr>
          <w:ilvl w:val="0"/>
          <w:numId w:val="2"/>
        </w:numPr>
        <w:spacing w:after="80"/>
      </w:pPr>
      <w:r>
        <w:t xml:space="preserve">The direct multi-horizon approach eliminates the fundamental flaw of recursive error accumulation</w:t>
      </w:r>
    </w:p>
    <w:p>
      <w:pPr>
        <w:pStyle w:val="ListParagraph"/>
        <w:numPr>
          <w:ilvl w:val="0"/>
          <w:numId w:val="2"/>
        </w:numPr>
        <w:spacing w:after="80"/>
      </w:pPr>
      <w:r>
        <w:t xml:space="preserve">Vectorized data preparation reduced pipeline runtime from hours to under 1 minute</w:t>
      </w:r>
    </w:p>
    <w:p>
      <w:pPr>
        <w:pStyle w:val="ListParagraph"/>
        <w:numPr>
          <w:ilvl w:val="0"/>
          <w:numId w:val="2"/>
        </w:numPr>
        <w:spacing w:after="200"/>
      </w:pPr>
      <w:r>
        <w:t xml:space="preserve">All improvements maintain strict data leakage prevention for reliable backtesting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jc w:val="right"/>
    </w:pPr>
    <w:r>
      <w:rPr>
        <w:rFonts w:ascii="Arial" w:cs="Arial" w:eastAsia="Arial" w:hAnsi="Arial"/>
        <w:i/>
        <w:iCs/>
        <w:color w:val="999999"/>
        <w:sz w:val="18"/>
        <w:szCs w:val="18"/>
      </w:rPr>
      <w:t xml:space="preserve">Weather ML Fine-Tuning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B3B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d3ee4e4913a6c5f5a781dd974e16f96e2cad6d4.png"/><Relationship Id="rId10" Type="http://schemas.openxmlformats.org/officeDocument/2006/relationships/image" Target="media/0517bb0b6696bf1323b02943bc5d3e7f9a34d836.png"/><Relationship Id="rId11" Type="http://schemas.openxmlformats.org/officeDocument/2006/relationships/image" Target="media/2c73e6cb03a3f9feeaa81d32ee04c20eac12c40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2026-03-27T03:25:54.205Z</dcterms:created>
  <dcterms:modified xsi:type="dcterms:W3CDTF">2026-03-27T03:25:54.207Z</dcterms:modified>
</cp:coreProperties>
</file>

<file path=docProps/custom.xml><?xml version="1.0" encoding="utf-8"?>
<Properties xmlns="http://schemas.openxmlformats.org/officeDocument/2006/custom-properties" xmlns:vt="http://schemas.openxmlformats.org/officeDocument/2006/docPropsVTypes"/>
</file>