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82C" w:rsidRDefault="00FD082C" w:rsidP="00FD082C">
      <w:pPr>
        <w:pStyle w:val="zw-paragraph"/>
        <w:spacing w:before="0" w:beforeAutospacing="0" w:after="360" w:afterAutospacing="0"/>
        <w:jc w:val="center"/>
      </w:pPr>
      <w:r>
        <w:t> </w:t>
      </w:r>
      <w:r>
        <w:rPr>
          <w:rFonts w:ascii="Roboto" w:hAnsi="Roboto"/>
          <w:b/>
          <w:bCs/>
          <w:color w:val="000000"/>
          <w:spacing w:val="-10"/>
          <w:sz w:val="72"/>
          <w:szCs w:val="72"/>
        </w:rPr>
        <w:t xml:space="preserve">PROJECT REPORT OF </w:t>
      </w:r>
      <w:r>
        <w:t> </w:t>
      </w:r>
    </w:p>
    <w:p w:rsidR="00FD082C" w:rsidRDefault="00FD082C" w:rsidP="00FD082C">
      <w:pPr>
        <w:pStyle w:val="zw-paragraph"/>
        <w:spacing w:before="0" w:beforeAutospacing="0" w:after="360" w:afterAutospacing="0"/>
        <w:jc w:val="center"/>
      </w:pPr>
      <w:r>
        <w:t> </w:t>
      </w:r>
      <w:r>
        <w:rPr>
          <w:rFonts w:ascii="Roboto" w:hAnsi="Roboto"/>
          <w:b/>
          <w:bCs/>
          <w:color w:val="000000"/>
          <w:spacing w:val="-10"/>
          <w:sz w:val="72"/>
          <w:szCs w:val="72"/>
        </w:rPr>
        <w:t>SMART OCR FOR DOCUMENT DIGITIZATION</w:t>
      </w:r>
      <w: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pPr>
      <w:r>
        <w:rPr>
          <w:rFonts w:ascii="Carlito" w:hAnsi="Carlito"/>
          <w:color w:val="000000"/>
          <w:sz w:val="22"/>
          <w:szCs w:val="22"/>
        </w:rPr>
        <w:t> </w:t>
      </w:r>
    </w:p>
    <w:p w:rsidR="00FD082C" w:rsidRDefault="00FD082C" w:rsidP="00FD082C">
      <w:pPr>
        <w:pStyle w:val="zw-paragraph"/>
        <w:spacing w:before="0" w:beforeAutospacing="0" w:after="200" w:afterAutospacing="0"/>
        <w:jc w:val="center"/>
      </w:pPr>
      <w:r>
        <w:rPr>
          <w:rFonts w:ascii="Carlito" w:hAnsi="Carlito"/>
          <w:color w:val="000000"/>
          <w:sz w:val="32"/>
          <w:szCs w:val="32"/>
        </w:rPr>
        <w:t> </w:t>
      </w:r>
    </w:p>
    <w:p w:rsidR="00FD082C" w:rsidRDefault="00FD082C" w:rsidP="00FD082C">
      <w:pPr>
        <w:pStyle w:val="zw-paragraph"/>
        <w:spacing w:before="0" w:beforeAutospacing="0" w:after="200" w:afterAutospacing="0"/>
        <w:jc w:val="center"/>
      </w:pPr>
      <w:r>
        <w:rPr>
          <w:rFonts w:ascii="Carlito" w:hAnsi="Carlito"/>
          <w:color w:val="000000"/>
          <w:sz w:val="32"/>
          <w:szCs w:val="32"/>
        </w:rPr>
        <w:t>By</w:t>
      </w:r>
    </w:p>
    <w:p w:rsidR="00FD082C" w:rsidRDefault="00FD082C" w:rsidP="00FD082C">
      <w:pPr>
        <w:pStyle w:val="zw-paragraph"/>
        <w:spacing w:before="0" w:beforeAutospacing="0" w:after="200" w:afterAutospacing="0"/>
        <w:jc w:val="center"/>
      </w:pPr>
      <w:r>
        <w:rPr>
          <w:rFonts w:ascii="Carlito" w:hAnsi="Carlito"/>
          <w:color w:val="000000"/>
          <w:sz w:val="32"/>
          <w:szCs w:val="32"/>
        </w:rPr>
        <w:t>ABHIJEET KUMAR</w:t>
      </w:r>
      <w:bookmarkStart w:id="0" w:name="_GoBack"/>
      <w:bookmarkEnd w:id="0"/>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pPr>
      <w:r>
        <w:rPr>
          <w:rStyle w:val="eop"/>
        </w:rPr>
        <w:t> </w:t>
      </w:r>
    </w:p>
    <w:p w:rsidR="00FD082C" w:rsidRDefault="00FD082C" w:rsidP="00FD082C">
      <w:pPr>
        <w:pStyle w:val="zw-paragraph"/>
        <w:spacing w:before="0" w:beforeAutospacing="0" w:after="360" w:afterAutospacing="0"/>
        <w:jc w:val="center"/>
      </w:pPr>
      <w:r>
        <w:t> </w:t>
      </w:r>
      <w:r>
        <w:rPr>
          <w:rFonts w:ascii="Arimo" w:hAnsi="Arimo"/>
          <w:color w:val="000000"/>
          <w:spacing w:val="-10"/>
          <w:sz w:val="48"/>
          <w:szCs w:val="48"/>
        </w:rPr>
        <w:t>INTRODUCTION</w:t>
      </w:r>
      <w:r>
        <w:t> </w:t>
      </w:r>
    </w:p>
    <w:p w:rsidR="00FD082C" w:rsidRDefault="00FD082C" w:rsidP="00FD082C">
      <w:pPr>
        <w:pStyle w:val="zw-paragraph"/>
        <w:spacing w:before="0" w:beforeAutospacing="0" w:after="200" w:afterAutospacing="0"/>
        <w:jc w:val="center"/>
      </w:pPr>
      <w:r>
        <w:rPr>
          <w:rStyle w:val="eop"/>
        </w:rPr>
        <w:lastRenderedPageBreak/>
        <w:t> </w:t>
      </w:r>
    </w:p>
    <w:p w:rsidR="00FD082C" w:rsidRDefault="00FD082C" w:rsidP="00FD082C">
      <w:pPr>
        <w:pStyle w:val="zw-paragraph"/>
        <w:spacing w:before="0" w:beforeAutospacing="0" w:after="200" w:afterAutospacing="0"/>
      </w:pPr>
    </w:p>
    <w:p w:rsidR="00FD082C" w:rsidRDefault="00FD082C" w:rsidP="00FD082C">
      <w:pPr>
        <w:pStyle w:val="zw-paragraph"/>
        <w:spacing w:before="0" w:beforeAutospacing="0" w:after="200" w:afterAutospacing="0"/>
      </w:pPr>
      <w:r>
        <w:rPr>
          <w:rFonts w:ascii="Arimo" w:hAnsi="Arimo"/>
          <w:b/>
          <w:bCs/>
          <w:color w:val="000000"/>
          <w:sz w:val="28"/>
          <w:szCs w:val="28"/>
          <w:u w:val="single"/>
          <w:shd w:val="clear" w:color="auto" w:fill="FFFFFF"/>
        </w:rPr>
        <w:t>OVERVIEW:</w:t>
      </w:r>
    </w:p>
    <w:p w:rsidR="00FD082C" w:rsidRDefault="00FD082C" w:rsidP="00FD082C">
      <w:pPr>
        <w:pStyle w:val="zw-paragraph"/>
        <w:spacing w:before="0" w:beforeAutospacing="0" w:after="200" w:afterAutospacing="0"/>
      </w:pPr>
      <w:r>
        <w:rPr>
          <w:rFonts w:ascii="Arimo" w:hAnsi="Arimo"/>
          <w:color w:val="000000"/>
          <w:sz w:val="28"/>
          <w:szCs w:val="28"/>
          <w:shd w:val="clear" w:color="auto" w:fill="FFFFFF"/>
        </w:rPr>
        <w:t>Optical character recognition or optical character reader (OCR) is the electronic or mechanical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rsidR="00FD082C" w:rsidRDefault="00FD082C" w:rsidP="00FD082C">
      <w:pPr>
        <w:pStyle w:val="zw-paragraph"/>
        <w:spacing w:before="0" w:beforeAutospacing="0" w:after="200" w:afterAutospacing="0"/>
      </w:pPr>
      <w:r>
        <w:rPr>
          <w:rFonts w:ascii="Arimo" w:hAnsi="Arimo"/>
          <w:color w:val="000000"/>
          <w:sz w:val="28"/>
          <w:szCs w:val="28"/>
          <w:shd w:val="clear" w:color="auto" w:fill="FFFFFF"/>
        </w:rPr>
        <w:t>With the advent of OCR techniques, much time has been saved by automatically extracting the text out of a digital image of any invoice or a document. Currently, this is where most organizations that use OCR for any form of automation are Digital copies of invoices or documents are obtained by scanning or taking pictures. The text is extracted from these documents is entered into a template-based data entry software.</w:t>
      </w:r>
    </w:p>
    <w:p w:rsidR="00FD082C" w:rsidRDefault="00FD082C" w:rsidP="00FD082C">
      <w:pPr>
        <w:pStyle w:val="zw-paragraph"/>
        <w:spacing w:before="0" w:beforeAutospacing="0" w:after="200" w:afterAutospacing="0"/>
      </w:pPr>
      <w:r>
        <w:rPr>
          <w:rStyle w:val="eop"/>
        </w:rPr>
        <w:t> </w:t>
      </w:r>
    </w:p>
    <w:p w:rsidR="00FD082C" w:rsidRDefault="00FD082C" w:rsidP="00FD082C">
      <w:pPr>
        <w:pStyle w:val="zw-paragraph"/>
        <w:spacing w:before="0" w:beforeAutospacing="0" w:after="200" w:afterAutospacing="0"/>
      </w:pPr>
      <w:r>
        <w:rPr>
          <w:rStyle w:val="eop"/>
        </w:rPr>
        <w:t> </w:t>
      </w:r>
    </w:p>
    <w:p w:rsidR="00FD082C" w:rsidRDefault="00FD082C" w:rsidP="00FD082C">
      <w:pPr>
        <w:pStyle w:val="zw-paragraph"/>
        <w:spacing w:before="0" w:beforeAutospacing="0" w:after="200" w:afterAutospacing="0"/>
      </w:pPr>
      <w:r>
        <w:rPr>
          <w:rStyle w:val="eop"/>
        </w:rPr>
        <w:t> </w:t>
      </w:r>
    </w:p>
    <w:p w:rsidR="00FD082C" w:rsidRDefault="00FD082C" w:rsidP="00FD082C">
      <w:pPr>
        <w:pStyle w:val="zw-paragraph"/>
        <w:spacing w:before="0" w:beforeAutospacing="0" w:after="200" w:afterAutospacing="0"/>
      </w:pPr>
      <w:r>
        <w:rPr>
          <w:rFonts w:ascii="Arimo" w:hAnsi="Arimo"/>
          <w:b/>
          <w:bCs/>
          <w:color w:val="000000"/>
          <w:sz w:val="28"/>
          <w:szCs w:val="28"/>
          <w:u w:val="single"/>
          <w:shd w:val="clear" w:color="auto" w:fill="FFFFFF"/>
        </w:rPr>
        <w:t>PURPOSE:</w:t>
      </w:r>
    </w:p>
    <w:p w:rsidR="00FD082C" w:rsidRDefault="00FD082C" w:rsidP="00FD082C">
      <w:pPr>
        <w:pStyle w:val="zw-paragraph"/>
        <w:spacing w:before="0" w:beforeAutospacing="0" w:after="200" w:afterAutospacing="0"/>
      </w:pPr>
      <w:r>
        <w:rPr>
          <w:rFonts w:ascii="Arimo" w:hAnsi="Arimo"/>
          <w:color w:val="000000"/>
          <w:sz w:val="28"/>
          <w:szCs w:val="28"/>
          <w:shd w:val="clear" w:color="auto" w:fill="FFFFFF"/>
        </w:rPr>
        <w:t>The project aims at creating an application from where the user can upload a pdf document, the document is analyzed by Optical character recognition package to extract text from it. The extracted text is again saved in a text document in the local drive.</w:t>
      </w:r>
    </w:p>
    <w:p w:rsidR="00FD082C" w:rsidRDefault="00FD082C" w:rsidP="00FD082C">
      <w:pPr>
        <w:pStyle w:val="zw-paragraph"/>
        <w:spacing w:before="0" w:beforeAutospacing="0" w:after="360" w:afterAutospacing="0"/>
        <w:jc w:val="center"/>
      </w:pPr>
      <w:r>
        <w:rPr>
          <w:rStyle w:val="eop"/>
        </w:rPr>
        <w:t> </w:t>
      </w:r>
      <w:r>
        <w:t> </w:t>
      </w:r>
    </w:p>
    <w:p w:rsidR="00FD082C" w:rsidRDefault="00FD082C" w:rsidP="00FD082C">
      <w:pPr>
        <w:pStyle w:val="zw-paragraph"/>
        <w:spacing w:before="0" w:beforeAutospacing="0" w:after="360" w:afterAutospacing="0"/>
        <w:jc w:val="center"/>
      </w:pPr>
      <w:r>
        <w:rPr>
          <w:rStyle w:val="eop"/>
        </w:rPr>
        <w:t> </w:t>
      </w:r>
      <w:r>
        <w:t> </w:t>
      </w:r>
    </w:p>
    <w:p w:rsidR="00FD082C" w:rsidRDefault="00FD082C" w:rsidP="00FD082C">
      <w:pPr>
        <w:pStyle w:val="zw-paragraph"/>
        <w:spacing w:before="0" w:beforeAutospacing="0" w:after="360" w:afterAutospacing="0"/>
        <w:jc w:val="center"/>
      </w:pPr>
      <w:r>
        <w:rPr>
          <w:rFonts w:ascii="Arimo" w:hAnsi="Arimo"/>
          <w:color w:val="000000"/>
          <w:spacing w:val="-10"/>
          <w:sz w:val="48"/>
          <w:szCs w:val="48"/>
        </w:rPr>
        <w:t>RESULT</w:t>
      </w:r>
      <w:r>
        <w:t> </w:t>
      </w:r>
      <w:r>
        <w:rPr>
          <w:rFonts w:ascii="Arimo" w:hAnsi="Arimo"/>
          <w:color w:val="000000"/>
          <w:spacing w:val="-10"/>
          <w:sz w:val="48"/>
          <w:szCs w:val="48"/>
        </w:rPr>
        <w:t>S</w:t>
      </w:r>
      <w:r>
        <w:t> </w:t>
      </w:r>
    </w:p>
    <w:p w:rsidR="00FD082C" w:rsidRDefault="00FD082C" w:rsidP="00FD082C">
      <w:pPr>
        <w:pStyle w:val="zw-paragraph"/>
        <w:spacing w:before="0" w:beforeAutospacing="0" w:after="200" w:afterAutospacing="0"/>
      </w:pPr>
      <w:r>
        <w:rPr>
          <w:rStyle w:val="eop"/>
        </w:rPr>
        <w:t> </w:t>
      </w:r>
    </w:p>
    <w:p w:rsidR="00FD082C" w:rsidRDefault="00FD082C" w:rsidP="00FD082C">
      <w:pPr>
        <w:pStyle w:val="zw-paragraph"/>
        <w:spacing w:before="0" w:beforeAutospacing="0" w:after="200" w:afterAutospacing="0"/>
      </w:pPr>
    </w:p>
    <w:p w:rsidR="00FD082C" w:rsidRDefault="00FD082C" w:rsidP="00FD082C">
      <w:pPr>
        <w:pStyle w:val="zw-paragraph"/>
        <w:spacing w:before="0" w:beforeAutospacing="0" w:after="200" w:afterAutospacing="0"/>
      </w:pPr>
    </w:p>
    <w:p w:rsidR="00FD082C" w:rsidRDefault="00FD082C" w:rsidP="00FD082C">
      <w:pPr>
        <w:pStyle w:val="zw-paragraph"/>
        <w:spacing w:before="0" w:beforeAutospacing="0" w:after="200" w:afterAutospacing="0"/>
      </w:pPr>
      <w:r>
        <w:rPr>
          <w:rStyle w:val="eop"/>
        </w:rPr>
        <w:lastRenderedPageBreak/>
        <w:t> </w:t>
      </w:r>
    </w:p>
    <w:p w:rsidR="00FD082C" w:rsidRDefault="00FD082C" w:rsidP="00FD082C">
      <w:pPr>
        <w:pStyle w:val="zw-paragraph"/>
        <w:shd w:val="clear" w:color="auto" w:fill="FFFFFF"/>
        <w:spacing w:before="105" w:beforeAutospacing="0" w:after="105" w:afterAutospacing="0"/>
      </w:pPr>
      <w:r>
        <w:rPr>
          <w:rStyle w:val="eop"/>
        </w:rPr>
        <w:t> </w:t>
      </w:r>
    </w:p>
    <w:p w:rsidR="00FD082C" w:rsidRDefault="00FD082C" w:rsidP="00FD082C">
      <w:pPr>
        <w:pStyle w:val="zw-paragraph"/>
        <w:spacing w:before="0" w:beforeAutospacing="0" w:after="360" w:afterAutospacing="0"/>
        <w:jc w:val="center"/>
      </w:pPr>
      <w:r>
        <w:t> </w:t>
      </w:r>
      <w:r>
        <w:rPr>
          <w:rFonts w:ascii="Arimo" w:hAnsi="Arimo"/>
          <w:color w:val="000000"/>
          <w:spacing w:val="-10"/>
          <w:sz w:val="48"/>
          <w:szCs w:val="48"/>
        </w:rPr>
        <w:t xml:space="preserve">APPLICATIONS </w:t>
      </w:r>
      <w:r>
        <w:t> </w:t>
      </w:r>
    </w:p>
    <w:p w:rsidR="00FD082C" w:rsidRDefault="00FD082C" w:rsidP="00FD082C">
      <w:pPr>
        <w:pStyle w:val="zw-paragraph"/>
        <w:shd w:val="clear" w:color="auto" w:fill="FFFFFF"/>
        <w:spacing w:before="105" w:beforeAutospacing="0" w:after="105" w:afterAutospacing="0"/>
      </w:pPr>
      <w:r>
        <w:rPr>
          <w:rStyle w:val="eop"/>
        </w:rPr>
        <w:t> </w:t>
      </w:r>
    </w:p>
    <w:p w:rsidR="00FD082C" w:rsidRDefault="00FD082C" w:rsidP="00FD082C">
      <w:pPr>
        <w:pStyle w:val="zw-paragraph"/>
        <w:shd w:val="clear" w:color="auto" w:fill="FFFFFF"/>
        <w:spacing w:before="105" w:beforeAutospacing="0" w:after="105" w:afterAutospacing="0"/>
      </w:pPr>
      <w:r>
        <w:rPr>
          <w:rFonts w:ascii="Arimo" w:hAnsi="Arimo"/>
          <w:color w:val="202122"/>
          <w:sz w:val="28"/>
          <w:szCs w:val="28"/>
          <w:shd w:val="clear" w:color="auto" w:fill="FFFFFF"/>
        </w:rPr>
        <w:t>OCR engines have been developed into many kinds of domain-specific OCR applications, such as receipt OCR, invoice OCR, check OCR, legal billing document OCR.</w:t>
      </w:r>
    </w:p>
    <w:p w:rsidR="00FD082C" w:rsidRDefault="00FD082C" w:rsidP="00FD082C">
      <w:pPr>
        <w:pStyle w:val="zw-paragraph"/>
        <w:shd w:val="clear" w:color="auto" w:fill="FFFFFF"/>
        <w:spacing w:before="105" w:beforeAutospacing="0" w:after="105" w:afterAutospacing="0"/>
      </w:pPr>
      <w:r>
        <w:rPr>
          <w:rFonts w:ascii="Arimo" w:hAnsi="Arimo"/>
          <w:color w:val="202122"/>
          <w:sz w:val="28"/>
          <w:szCs w:val="28"/>
          <w:shd w:val="clear" w:color="auto" w:fill="FFFFFF"/>
        </w:rPr>
        <w:t>They can be used for:</w:t>
      </w:r>
    </w:p>
    <w:p w:rsidR="00FD082C" w:rsidRDefault="00FD082C" w:rsidP="00FD082C">
      <w:pPr>
        <w:pStyle w:val="zw-list"/>
        <w:spacing w:before="0" w:beforeAutospacing="0" w:after="0" w:afterAutospacing="0"/>
        <w:ind w:left="720"/>
      </w:pPr>
      <w:r>
        <w:rPr>
          <w:rStyle w:val="zw-list-char"/>
        </w:rPr>
        <w:t> </w:t>
      </w:r>
      <w:r>
        <w:rPr>
          <w:rFonts w:ascii="Arimo" w:hAnsi="Arimo"/>
          <w:color w:val="000000"/>
          <w:sz w:val="28"/>
          <w:szCs w:val="28"/>
          <w:shd w:val="clear" w:color="auto" w:fill="FFFFFF"/>
        </w:rPr>
        <w:t>Data entry</w:t>
      </w:r>
      <w:r>
        <w:rPr>
          <w:rFonts w:ascii="Arimo" w:hAnsi="Arimo"/>
          <w:color w:val="202122"/>
          <w:sz w:val="28"/>
          <w:szCs w:val="28"/>
          <w:shd w:val="clear" w:color="auto" w:fill="FFFFFF"/>
        </w:rPr>
        <w:t xml:space="preserve"> for business documents, e.g. </w:t>
      </w:r>
      <w:proofErr w:type="spellStart"/>
      <w:r>
        <w:rPr>
          <w:rFonts w:ascii="Arimo" w:hAnsi="Arimo"/>
          <w:color w:val="000000"/>
          <w:sz w:val="28"/>
          <w:szCs w:val="28"/>
          <w:shd w:val="clear" w:color="auto" w:fill="FFFFFF"/>
        </w:rPr>
        <w:t>Cheque</w:t>
      </w:r>
      <w:proofErr w:type="spellEnd"/>
      <w:r>
        <w:rPr>
          <w:rFonts w:ascii="Arimo" w:hAnsi="Arimo"/>
          <w:color w:val="202122"/>
          <w:sz w:val="28"/>
          <w:szCs w:val="28"/>
          <w:shd w:val="clear" w:color="auto" w:fill="FFFFFF"/>
        </w:rPr>
        <w:t>, passport, invoice, bank statement and receipt</w:t>
      </w:r>
    </w:p>
    <w:p w:rsidR="00FD082C" w:rsidRDefault="00FD082C" w:rsidP="00FD082C">
      <w:pPr>
        <w:pStyle w:val="zw-list"/>
        <w:spacing w:before="0" w:beforeAutospacing="0" w:after="0" w:afterAutospacing="0"/>
        <w:ind w:left="720"/>
      </w:pPr>
      <w:r>
        <w:rPr>
          <w:rStyle w:val="zw-list-char"/>
        </w:rPr>
        <w:t> </w:t>
      </w:r>
      <w:r>
        <w:rPr>
          <w:rFonts w:ascii="Arimo" w:hAnsi="Arimo"/>
          <w:color w:val="000000"/>
          <w:sz w:val="28"/>
          <w:szCs w:val="28"/>
          <w:shd w:val="clear" w:color="auto" w:fill="FFFFFF"/>
        </w:rPr>
        <w:t>Automatic number plate recognition</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 xml:space="preserve">In airports, for passport recognition and </w:t>
      </w:r>
      <w:r>
        <w:rPr>
          <w:rFonts w:ascii="Arimo" w:hAnsi="Arimo"/>
          <w:color w:val="000000"/>
          <w:sz w:val="28"/>
          <w:szCs w:val="28"/>
          <w:shd w:val="clear" w:color="auto" w:fill="FFFFFF"/>
        </w:rPr>
        <w:t>information extraction</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Automatic insurance documents key information extraction</w:t>
      </w:r>
    </w:p>
    <w:p w:rsidR="00FD082C" w:rsidRDefault="00FD082C" w:rsidP="00FD082C">
      <w:pPr>
        <w:pStyle w:val="zw-list"/>
        <w:spacing w:before="0" w:beforeAutospacing="0" w:after="0" w:afterAutospacing="0"/>
        <w:ind w:left="720"/>
      </w:pPr>
      <w:r>
        <w:rPr>
          <w:rStyle w:val="zw-list-char"/>
        </w:rPr>
        <w:t> </w:t>
      </w:r>
      <w:r>
        <w:rPr>
          <w:rFonts w:ascii="Arimo" w:hAnsi="Arimo"/>
          <w:color w:val="000000"/>
          <w:sz w:val="28"/>
          <w:szCs w:val="28"/>
          <w:shd w:val="clear" w:color="auto" w:fill="FFFFFF"/>
        </w:rPr>
        <w:t>Traffic sign recognition</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Extracting business card information into a contact list</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 xml:space="preserve">More quickly make textual versions of printed documents, e.g. </w:t>
      </w:r>
      <w:r>
        <w:rPr>
          <w:rFonts w:ascii="Arimo" w:hAnsi="Arimo"/>
          <w:color w:val="000000"/>
          <w:sz w:val="28"/>
          <w:szCs w:val="28"/>
          <w:shd w:val="clear" w:color="auto" w:fill="FFFFFF"/>
        </w:rPr>
        <w:t>book scanning</w:t>
      </w:r>
      <w:r>
        <w:rPr>
          <w:rFonts w:ascii="Arimo" w:hAnsi="Arimo"/>
          <w:color w:val="202122"/>
          <w:sz w:val="28"/>
          <w:szCs w:val="28"/>
          <w:shd w:val="clear" w:color="auto" w:fill="FFFFFF"/>
        </w:rPr>
        <w:t xml:space="preserve"> for </w:t>
      </w:r>
      <w:r>
        <w:rPr>
          <w:rFonts w:ascii="Arimo" w:hAnsi="Arimo"/>
          <w:color w:val="000000"/>
          <w:sz w:val="28"/>
          <w:szCs w:val="28"/>
          <w:shd w:val="clear" w:color="auto" w:fill="FFFFFF"/>
        </w:rPr>
        <w:t>Project Gutenberg</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 xml:space="preserve">Make electronic images of printed documents searchable, e.g. </w:t>
      </w:r>
      <w:r>
        <w:rPr>
          <w:rFonts w:ascii="Arimo" w:hAnsi="Arimo"/>
          <w:color w:val="000000"/>
          <w:sz w:val="28"/>
          <w:szCs w:val="28"/>
          <w:shd w:val="clear" w:color="auto" w:fill="FFFFFF"/>
        </w:rPr>
        <w:t>Google Books</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Converting handwriting in real time to control a computer (</w:t>
      </w:r>
      <w:r>
        <w:rPr>
          <w:rFonts w:ascii="Arimo" w:hAnsi="Arimo"/>
          <w:color w:val="000000"/>
          <w:sz w:val="28"/>
          <w:szCs w:val="28"/>
          <w:shd w:val="clear" w:color="auto" w:fill="FFFFFF"/>
        </w:rPr>
        <w:t>pen computing</w:t>
      </w:r>
      <w:r>
        <w:rPr>
          <w:rFonts w:ascii="Arimo" w:hAnsi="Arimo"/>
          <w:color w:val="202122"/>
          <w:sz w:val="28"/>
          <w:szCs w:val="28"/>
          <w:shd w:val="clear" w:color="auto" w:fill="FFFFFF"/>
        </w:rPr>
        <w:t>)</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 xml:space="preserve">Defeating </w:t>
      </w:r>
      <w:r>
        <w:rPr>
          <w:rFonts w:ascii="Arimo" w:hAnsi="Arimo"/>
          <w:color w:val="000000"/>
          <w:sz w:val="28"/>
          <w:szCs w:val="28"/>
          <w:shd w:val="clear" w:color="auto" w:fill="FFFFFF"/>
        </w:rPr>
        <w:t>CAPTCHA</w:t>
      </w:r>
      <w:r>
        <w:rPr>
          <w:rFonts w:ascii="Arimo" w:hAnsi="Arimo"/>
          <w:color w:val="202122"/>
          <w:sz w:val="28"/>
          <w:szCs w:val="28"/>
          <w:shd w:val="clear" w:color="auto" w:fill="FFFFFF"/>
        </w:rPr>
        <w:t xml:space="preserve"> anti-bot systems, though these are specifically designed to prevent </w:t>
      </w:r>
      <w:proofErr w:type="spellStart"/>
      <w:r>
        <w:rPr>
          <w:rFonts w:ascii="Arimo" w:hAnsi="Arimo"/>
          <w:color w:val="202122"/>
          <w:sz w:val="28"/>
          <w:szCs w:val="28"/>
          <w:shd w:val="clear" w:color="auto" w:fill="FFFFFF"/>
        </w:rPr>
        <w:t>OCR.The</w:t>
      </w:r>
      <w:proofErr w:type="spellEnd"/>
      <w:r>
        <w:rPr>
          <w:rFonts w:ascii="Arimo" w:hAnsi="Arimo"/>
          <w:color w:val="202122"/>
          <w:sz w:val="28"/>
          <w:szCs w:val="28"/>
          <w:shd w:val="clear" w:color="auto" w:fill="FFFFFF"/>
        </w:rPr>
        <w:t xml:space="preserve"> purpose can also be to test the robustness of CAPTCHA anti-bot systems.</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Assistive technology for blind and visually impaired users</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Writing the instructions for vehicles by identifying CAD images in a database that are appropriate to the vehicle design as it changes in real time.</w:t>
      </w:r>
    </w:p>
    <w:p w:rsidR="00FD082C" w:rsidRDefault="00FD082C" w:rsidP="00FD082C">
      <w:pPr>
        <w:pStyle w:val="zw-list"/>
        <w:spacing w:before="0" w:beforeAutospacing="0" w:after="0" w:afterAutospacing="0"/>
        <w:ind w:left="720"/>
      </w:pPr>
      <w:r>
        <w:rPr>
          <w:rStyle w:val="zw-list-char"/>
        </w:rPr>
        <w:t> </w:t>
      </w:r>
      <w:r>
        <w:rPr>
          <w:rFonts w:ascii="Arimo" w:hAnsi="Arimo"/>
          <w:color w:val="202122"/>
          <w:sz w:val="28"/>
          <w:szCs w:val="28"/>
          <w:shd w:val="clear" w:color="auto" w:fill="FFFFFF"/>
        </w:rPr>
        <w:t>Making scanned documents searchable by converting them to searchable PDFs</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Fonts w:ascii="Arimo" w:hAnsi="Arimo"/>
          <w:color w:val="000000"/>
          <w:sz w:val="48"/>
          <w:szCs w:val="48"/>
        </w:rPr>
        <w:t>CONCLUSION</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hd w:val="clear" w:color="auto" w:fill="FFFFFF"/>
        <w:spacing w:before="0" w:beforeAutospacing="0" w:after="0" w:afterAutospacing="0"/>
        <w:jc w:val="both"/>
      </w:pPr>
      <w:proofErr w:type="gramStart"/>
      <w:r>
        <w:rPr>
          <w:rFonts w:ascii="Arimo" w:hAnsi="Arimo"/>
          <w:color w:val="000000"/>
          <w:sz w:val="28"/>
          <w:szCs w:val="28"/>
          <w:shd w:val="clear" w:color="auto" w:fill="FFFFFF"/>
        </w:rPr>
        <w:t xml:space="preserve">Numerous </w:t>
      </w:r>
      <w:r>
        <w:rPr>
          <w:rFonts w:ascii="Arimo" w:hAnsi="Arimo"/>
          <w:sz w:val="28"/>
          <w:szCs w:val="28"/>
          <w:shd w:val="clear" w:color="auto" w:fill="FFFFFF"/>
        </w:rPr>
        <w:t> </w:t>
      </w:r>
      <w:r>
        <w:rPr>
          <w:rFonts w:ascii="Arimo" w:hAnsi="Arimo"/>
          <w:color w:val="000000"/>
          <w:sz w:val="28"/>
          <w:szCs w:val="28"/>
          <w:shd w:val="clear" w:color="auto" w:fill="FFFFFF"/>
        </w:rPr>
        <w:t>algorithms</w:t>
      </w:r>
      <w:proofErr w:type="gramEnd"/>
      <w:r>
        <w:rPr>
          <w:rFonts w:ascii="Arimo" w:hAnsi="Arimo"/>
          <w:color w:val="000000"/>
          <w:sz w:val="28"/>
          <w:szCs w:val="28"/>
          <w:shd w:val="clear" w:color="auto" w:fill="FFFFFF"/>
        </w:rPr>
        <w:t xml:space="preserve">, </w:t>
      </w:r>
      <w:r>
        <w:rPr>
          <w:rFonts w:ascii="Arimo" w:hAnsi="Arimo"/>
          <w:sz w:val="28"/>
          <w:szCs w:val="28"/>
          <w:shd w:val="clear" w:color="auto" w:fill="FFFFFF"/>
        </w:rPr>
        <w:t> </w:t>
      </w:r>
      <w:r>
        <w:rPr>
          <w:rFonts w:ascii="Arimo" w:hAnsi="Arimo"/>
          <w:color w:val="000000"/>
          <w:sz w:val="28"/>
          <w:szCs w:val="28"/>
          <w:shd w:val="clear" w:color="auto" w:fill="FFFFFF"/>
        </w:rPr>
        <w:t xml:space="preserve">methods </w:t>
      </w:r>
      <w:r>
        <w:rPr>
          <w:rFonts w:ascii="Arimo" w:hAnsi="Arimo"/>
          <w:sz w:val="28"/>
          <w:szCs w:val="28"/>
          <w:shd w:val="clear" w:color="auto" w:fill="FFFFFF"/>
        </w:rPr>
        <w:t> </w:t>
      </w:r>
      <w:r>
        <w:rPr>
          <w:rFonts w:ascii="Arimo" w:hAnsi="Arimo"/>
          <w:color w:val="000000"/>
          <w:sz w:val="28"/>
          <w:szCs w:val="28"/>
          <w:shd w:val="clear" w:color="auto" w:fill="FFFFFF"/>
        </w:rPr>
        <w:t xml:space="preserve">and </w:t>
      </w:r>
      <w:r>
        <w:rPr>
          <w:rFonts w:ascii="Arimo" w:hAnsi="Arimo"/>
          <w:sz w:val="28"/>
          <w:szCs w:val="28"/>
          <w:shd w:val="clear" w:color="auto" w:fill="FFFFFF"/>
        </w:rPr>
        <w:t> </w:t>
      </w:r>
      <w:r>
        <w:rPr>
          <w:rFonts w:ascii="Arimo" w:hAnsi="Arimo"/>
          <w:color w:val="000000"/>
          <w:sz w:val="28"/>
          <w:szCs w:val="28"/>
          <w:shd w:val="clear" w:color="auto" w:fill="FFFFFF"/>
        </w:rPr>
        <w:t xml:space="preserve">techniques </w:t>
      </w:r>
      <w:r>
        <w:rPr>
          <w:rFonts w:ascii="Arimo" w:hAnsi="Arimo"/>
          <w:sz w:val="28"/>
          <w:szCs w:val="28"/>
          <w:shd w:val="clear" w:color="auto" w:fill="FFFFFF"/>
        </w:rPr>
        <w:t> </w:t>
      </w:r>
      <w:r>
        <w:rPr>
          <w:rFonts w:ascii="Arimo" w:hAnsi="Arimo"/>
          <w:color w:val="000000"/>
          <w:sz w:val="28"/>
          <w:szCs w:val="28"/>
          <w:shd w:val="clear" w:color="auto" w:fill="FFFFFF"/>
        </w:rPr>
        <w:t xml:space="preserve">have </w:t>
      </w:r>
      <w:r>
        <w:rPr>
          <w:rFonts w:ascii="Arimo" w:hAnsi="Arimo"/>
          <w:sz w:val="28"/>
          <w:szCs w:val="28"/>
          <w:shd w:val="clear" w:color="auto" w:fill="FFFFFF"/>
        </w:rPr>
        <w:t> </w:t>
      </w:r>
      <w:r>
        <w:rPr>
          <w:rFonts w:ascii="Arimo" w:hAnsi="Arimo"/>
          <w:color w:val="000000"/>
          <w:sz w:val="28"/>
          <w:szCs w:val="28"/>
          <w:shd w:val="clear" w:color="auto" w:fill="FFFFFF"/>
        </w:rPr>
        <w:t xml:space="preserve">been </w:t>
      </w:r>
    </w:p>
    <w:p w:rsidR="00FD082C" w:rsidRDefault="00FD082C" w:rsidP="00FD082C">
      <w:pPr>
        <w:pStyle w:val="zw-paragraph"/>
        <w:shd w:val="clear" w:color="auto" w:fill="FFFFFF"/>
        <w:spacing w:before="0" w:beforeAutospacing="0" w:after="0" w:afterAutospacing="0"/>
        <w:jc w:val="both"/>
      </w:pPr>
      <w:proofErr w:type="gramStart"/>
      <w:r>
        <w:rPr>
          <w:rFonts w:ascii="Arimo" w:hAnsi="Arimo"/>
          <w:color w:val="000000"/>
          <w:sz w:val="28"/>
          <w:szCs w:val="28"/>
          <w:shd w:val="clear" w:color="auto" w:fill="FFFFFF"/>
        </w:rPr>
        <w:t>proposed  to</w:t>
      </w:r>
      <w:proofErr w:type="gramEnd"/>
      <w:r>
        <w:rPr>
          <w:rFonts w:ascii="Arimo" w:hAnsi="Arimo"/>
          <w:color w:val="000000"/>
          <w:sz w:val="28"/>
          <w:szCs w:val="28"/>
          <w:shd w:val="clear" w:color="auto" w:fill="FFFFFF"/>
        </w:rPr>
        <w:t xml:space="preserve"> optical character  recognition in  scene imagery,  yet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t xml:space="preserve">there are not enough literature surveys in this field. In this project,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lastRenderedPageBreak/>
        <w:t xml:space="preserve">we have proposed an organization of </w:t>
      </w:r>
      <w:proofErr w:type="gramStart"/>
      <w:r>
        <w:rPr>
          <w:rFonts w:ascii="Arimo" w:hAnsi="Arimo"/>
          <w:color w:val="000000"/>
          <w:sz w:val="28"/>
          <w:szCs w:val="28"/>
          <w:shd w:val="clear" w:color="auto" w:fill="FFFFFF"/>
        </w:rPr>
        <w:t>these  methods</w:t>
      </w:r>
      <w:proofErr w:type="gramEnd"/>
      <w:r>
        <w:rPr>
          <w:rFonts w:ascii="Arimo" w:hAnsi="Arimo"/>
          <w:color w:val="000000"/>
          <w:sz w:val="28"/>
          <w:szCs w:val="28"/>
          <w:shd w:val="clear" w:color="auto" w:fill="FFFFFF"/>
        </w:rPr>
        <w:t xml:space="preserve">, algorithms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t xml:space="preserve">and techniques.  It is </w:t>
      </w:r>
      <w:proofErr w:type="gramStart"/>
      <w:r>
        <w:rPr>
          <w:rFonts w:ascii="Arimo" w:hAnsi="Arimo"/>
          <w:color w:val="000000"/>
          <w:sz w:val="28"/>
          <w:szCs w:val="28"/>
          <w:shd w:val="clear" w:color="auto" w:fill="FFFFFF"/>
        </w:rPr>
        <w:t>hoped  that</w:t>
      </w:r>
      <w:proofErr w:type="gramEnd"/>
      <w:r>
        <w:rPr>
          <w:rFonts w:ascii="Arimo" w:hAnsi="Arimo"/>
          <w:color w:val="000000"/>
          <w:sz w:val="28"/>
          <w:szCs w:val="28"/>
          <w:shd w:val="clear" w:color="auto" w:fill="FFFFFF"/>
        </w:rPr>
        <w:t xml:space="preserve"> this  comprehensive survey  will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t xml:space="preserve">provide insight into </w:t>
      </w:r>
      <w:proofErr w:type="gramStart"/>
      <w:r>
        <w:rPr>
          <w:rFonts w:ascii="Arimo" w:hAnsi="Arimo"/>
          <w:color w:val="000000"/>
          <w:sz w:val="28"/>
          <w:szCs w:val="28"/>
          <w:shd w:val="clear" w:color="auto" w:fill="FFFFFF"/>
        </w:rPr>
        <w:t>the  concepts</w:t>
      </w:r>
      <w:proofErr w:type="gramEnd"/>
      <w:r>
        <w:rPr>
          <w:rFonts w:ascii="Arimo" w:hAnsi="Arimo"/>
          <w:color w:val="000000"/>
          <w:sz w:val="28"/>
          <w:szCs w:val="28"/>
          <w:shd w:val="clear" w:color="auto" w:fill="FFFFFF"/>
        </w:rPr>
        <w:t xml:space="preserve"> involved, and perhaps provoke </w:t>
      </w:r>
    </w:p>
    <w:p w:rsidR="00FD082C" w:rsidRDefault="00FD082C" w:rsidP="00FD082C">
      <w:pPr>
        <w:pStyle w:val="zw-paragraph"/>
        <w:shd w:val="clear" w:color="auto" w:fill="FFFFFF"/>
        <w:spacing w:before="0" w:beforeAutospacing="0" w:after="0" w:afterAutospacing="0"/>
        <w:jc w:val="both"/>
      </w:pPr>
      <w:proofErr w:type="gramStart"/>
      <w:r>
        <w:rPr>
          <w:rFonts w:ascii="Arimo" w:hAnsi="Arimo"/>
          <w:color w:val="000000"/>
          <w:sz w:val="28"/>
          <w:szCs w:val="28"/>
          <w:shd w:val="clear" w:color="auto" w:fill="FFFFFF"/>
        </w:rPr>
        <w:t xml:space="preserve">further </w:t>
      </w:r>
      <w:r>
        <w:rPr>
          <w:rFonts w:ascii="Arimo" w:hAnsi="Arimo"/>
          <w:sz w:val="28"/>
          <w:szCs w:val="28"/>
          <w:shd w:val="clear" w:color="auto" w:fill="FFFFFF"/>
        </w:rPr>
        <w:t> </w:t>
      </w:r>
      <w:r>
        <w:rPr>
          <w:rFonts w:ascii="Arimo" w:hAnsi="Arimo"/>
          <w:color w:val="000000"/>
          <w:sz w:val="28"/>
          <w:szCs w:val="28"/>
          <w:shd w:val="clear" w:color="auto" w:fill="FFFFFF"/>
        </w:rPr>
        <w:t>advances</w:t>
      </w:r>
      <w:proofErr w:type="gramEnd"/>
      <w:r>
        <w:rPr>
          <w:rFonts w:ascii="Arimo" w:hAnsi="Arimo"/>
          <w:color w:val="000000"/>
          <w:sz w:val="28"/>
          <w:szCs w:val="28"/>
          <w:shd w:val="clear" w:color="auto" w:fill="FFFFFF"/>
        </w:rPr>
        <w:t xml:space="preserve"> </w:t>
      </w:r>
      <w:r>
        <w:rPr>
          <w:rFonts w:ascii="Arimo" w:hAnsi="Arimo"/>
          <w:sz w:val="28"/>
          <w:szCs w:val="28"/>
          <w:shd w:val="clear" w:color="auto" w:fill="FFFFFF"/>
        </w:rPr>
        <w:t> </w:t>
      </w:r>
      <w:r>
        <w:rPr>
          <w:rFonts w:ascii="Arimo" w:hAnsi="Arimo"/>
          <w:color w:val="000000"/>
          <w:sz w:val="28"/>
          <w:szCs w:val="28"/>
          <w:shd w:val="clear" w:color="auto" w:fill="FFFFFF"/>
        </w:rPr>
        <w:t xml:space="preserve">in </w:t>
      </w:r>
      <w:r>
        <w:rPr>
          <w:rFonts w:ascii="Arimo" w:hAnsi="Arimo"/>
          <w:sz w:val="28"/>
          <w:szCs w:val="28"/>
          <w:shd w:val="clear" w:color="auto" w:fill="FFFFFF"/>
        </w:rPr>
        <w:t> </w:t>
      </w:r>
      <w:r>
        <w:rPr>
          <w:rFonts w:ascii="Arimo" w:hAnsi="Arimo"/>
          <w:color w:val="000000"/>
          <w:sz w:val="28"/>
          <w:szCs w:val="28"/>
          <w:shd w:val="clear" w:color="auto" w:fill="FFFFFF"/>
        </w:rPr>
        <w:t xml:space="preserve">the </w:t>
      </w:r>
      <w:r>
        <w:rPr>
          <w:rFonts w:ascii="Arimo" w:hAnsi="Arimo"/>
          <w:sz w:val="28"/>
          <w:szCs w:val="28"/>
          <w:shd w:val="clear" w:color="auto" w:fill="FFFFFF"/>
        </w:rPr>
        <w:t> </w:t>
      </w:r>
      <w:r>
        <w:rPr>
          <w:rFonts w:ascii="Arimo" w:hAnsi="Arimo"/>
          <w:color w:val="000000"/>
          <w:sz w:val="28"/>
          <w:szCs w:val="28"/>
          <w:shd w:val="clear" w:color="auto" w:fill="FFFFFF"/>
        </w:rPr>
        <w:t xml:space="preserve">area. </w:t>
      </w:r>
      <w:r>
        <w:rPr>
          <w:rFonts w:ascii="Arimo" w:hAnsi="Arimo"/>
          <w:sz w:val="28"/>
          <w:szCs w:val="28"/>
          <w:shd w:val="clear" w:color="auto" w:fill="FFFFFF"/>
        </w:rPr>
        <w:t> </w:t>
      </w:r>
    </w:p>
    <w:p w:rsidR="00FD082C" w:rsidRDefault="00FD082C" w:rsidP="00FD082C">
      <w:pPr>
        <w:pStyle w:val="zw-paragraph"/>
        <w:shd w:val="clear" w:color="auto" w:fill="FFFFFF"/>
        <w:spacing w:before="0" w:beforeAutospacing="0" w:after="0" w:afterAutospacing="0"/>
        <w:jc w:val="both"/>
      </w:pPr>
      <w:r>
        <w:rPr>
          <w:rStyle w:val="eop"/>
        </w:rPr>
        <w:t> </w:t>
      </w:r>
    </w:p>
    <w:p w:rsidR="00FD082C" w:rsidRDefault="00FD082C" w:rsidP="00FD082C">
      <w:pPr>
        <w:pStyle w:val="zw-paragraph"/>
        <w:shd w:val="clear" w:color="auto" w:fill="FFFFFF"/>
        <w:spacing w:before="0" w:beforeAutospacing="0" w:after="0" w:afterAutospacing="0"/>
        <w:jc w:val="both"/>
      </w:pPr>
      <w:proofErr w:type="gramStart"/>
      <w:r>
        <w:rPr>
          <w:rFonts w:ascii="Arimo" w:hAnsi="Arimo"/>
          <w:color w:val="000000"/>
          <w:sz w:val="28"/>
          <w:szCs w:val="28"/>
          <w:shd w:val="clear" w:color="auto" w:fill="FFFFFF"/>
        </w:rPr>
        <w:t xml:space="preserve">We </w:t>
      </w:r>
      <w:r>
        <w:rPr>
          <w:rFonts w:ascii="Arimo" w:hAnsi="Arimo"/>
          <w:sz w:val="28"/>
          <w:szCs w:val="28"/>
          <w:shd w:val="clear" w:color="auto" w:fill="FFFFFF"/>
        </w:rPr>
        <w:t> </w:t>
      </w:r>
      <w:r>
        <w:rPr>
          <w:rFonts w:ascii="Arimo" w:hAnsi="Arimo"/>
          <w:color w:val="000000"/>
          <w:sz w:val="28"/>
          <w:szCs w:val="28"/>
          <w:shd w:val="clear" w:color="auto" w:fill="FFFFFF"/>
        </w:rPr>
        <w:t>highlight</w:t>
      </w:r>
      <w:proofErr w:type="gramEnd"/>
      <w:r>
        <w:rPr>
          <w:rFonts w:ascii="Arimo" w:hAnsi="Arimo"/>
          <w:color w:val="000000"/>
          <w:sz w:val="28"/>
          <w:szCs w:val="28"/>
          <w:shd w:val="clear" w:color="auto" w:fill="FFFFFF"/>
        </w:rPr>
        <w:t xml:space="preserve"> </w:t>
      </w:r>
      <w:r>
        <w:rPr>
          <w:rFonts w:ascii="Arimo" w:hAnsi="Arimo"/>
          <w:sz w:val="28"/>
          <w:szCs w:val="28"/>
          <w:shd w:val="clear" w:color="auto" w:fill="FFFFFF"/>
        </w:rPr>
        <w:t> </w:t>
      </w:r>
      <w:r>
        <w:rPr>
          <w:rFonts w:ascii="Arimo" w:hAnsi="Arimo"/>
          <w:color w:val="000000"/>
          <w:sz w:val="28"/>
          <w:szCs w:val="28"/>
          <w:shd w:val="clear" w:color="auto" w:fill="FFFFFF"/>
        </w:rPr>
        <w:t xml:space="preserve">that </w:t>
      </w:r>
      <w:r>
        <w:rPr>
          <w:rFonts w:ascii="Arimo" w:hAnsi="Arimo"/>
          <w:sz w:val="28"/>
          <w:szCs w:val="28"/>
          <w:shd w:val="clear" w:color="auto" w:fill="FFFFFF"/>
        </w:rPr>
        <w:t> </w:t>
      </w:r>
      <w:r>
        <w:rPr>
          <w:rFonts w:ascii="Arimo" w:hAnsi="Arimo"/>
          <w:color w:val="000000"/>
          <w:sz w:val="28"/>
          <w:szCs w:val="28"/>
          <w:shd w:val="clear" w:color="auto" w:fill="FFFFFF"/>
        </w:rPr>
        <w:t xml:space="preserve">for </w:t>
      </w:r>
      <w:r>
        <w:rPr>
          <w:rFonts w:ascii="Arimo" w:hAnsi="Arimo"/>
          <w:sz w:val="28"/>
          <w:szCs w:val="28"/>
          <w:shd w:val="clear" w:color="auto" w:fill="FFFFFF"/>
        </w:rPr>
        <w:t> </w:t>
      </w:r>
      <w:r>
        <w:rPr>
          <w:rFonts w:ascii="Arimo" w:hAnsi="Arimo"/>
          <w:color w:val="000000"/>
          <w:sz w:val="28"/>
          <w:szCs w:val="28"/>
          <w:shd w:val="clear" w:color="auto" w:fill="FFFFFF"/>
        </w:rPr>
        <w:t xml:space="preserve">designing </w:t>
      </w:r>
      <w:r>
        <w:rPr>
          <w:rFonts w:ascii="Arimo" w:hAnsi="Arimo"/>
          <w:sz w:val="28"/>
          <w:szCs w:val="28"/>
          <w:shd w:val="clear" w:color="auto" w:fill="FFFFFF"/>
        </w:rPr>
        <w:t> </w:t>
      </w:r>
      <w:r>
        <w:rPr>
          <w:rFonts w:ascii="Arimo" w:hAnsi="Arimo"/>
          <w:color w:val="000000"/>
          <w:sz w:val="28"/>
          <w:szCs w:val="28"/>
          <w:shd w:val="clear" w:color="auto" w:fill="FFFFFF"/>
        </w:rPr>
        <w:t xml:space="preserve">any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t xml:space="preserve">application </w:t>
      </w:r>
      <w:proofErr w:type="gramStart"/>
      <w:r>
        <w:rPr>
          <w:rFonts w:ascii="Arimo" w:hAnsi="Arimo"/>
          <w:color w:val="000000"/>
          <w:sz w:val="28"/>
          <w:szCs w:val="28"/>
          <w:shd w:val="clear" w:color="auto" w:fill="FFFFFF"/>
        </w:rPr>
        <w:t>related  to</w:t>
      </w:r>
      <w:proofErr w:type="gramEnd"/>
      <w:r>
        <w:rPr>
          <w:rFonts w:ascii="Arimo" w:hAnsi="Arimo"/>
          <w:color w:val="000000"/>
          <w:sz w:val="28"/>
          <w:szCs w:val="28"/>
          <w:shd w:val="clear" w:color="auto" w:fill="FFFFFF"/>
        </w:rPr>
        <w:t xml:space="preserve"> the OCR,  one must  pay great attention  to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t xml:space="preserve">each phase to obtain high accurate character recognition rate, but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t xml:space="preserve">still we cannot propose comprehensive algorithms for each phase </w:t>
      </w:r>
    </w:p>
    <w:p w:rsidR="00FD082C" w:rsidRDefault="00FD082C" w:rsidP="00FD082C">
      <w:pPr>
        <w:pStyle w:val="zw-paragraph"/>
        <w:shd w:val="clear" w:color="auto" w:fill="FFFFFF"/>
        <w:spacing w:before="0" w:beforeAutospacing="0" w:after="0" w:afterAutospacing="0"/>
        <w:jc w:val="both"/>
      </w:pPr>
      <w:proofErr w:type="gramStart"/>
      <w:r>
        <w:rPr>
          <w:rFonts w:ascii="Arimo" w:hAnsi="Arimo"/>
          <w:color w:val="000000"/>
          <w:sz w:val="28"/>
          <w:szCs w:val="28"/>
          <w:shd w:val="clear" w:color="auto" w:fill="FFFFFF"/>
        </w:rPr>
        <w:t xml:space="preserve">because </w:t>
      </w:r>
      <w:r>
        <w:rPr>
          <w:rFonts w:ascii="Arimo" w:hAnsi="Arimo"/>
          <w:sz w:val="28"/>
          <w:szCs w:val="28"/>
          <w:shd w:val="clear" w:color="auto" w:fill="FFFFFF"/>
        </w:rPr>
        <w:t> </w:t>
      </w:r>
      <w:r>
        <w:rPr>
          <w:rFonts w:ascii="Arimo" w:hAnsi="Arimo"/>
          <w:color w:val="000000"/>
          <w:sz w:val="28"/>
          <w:szCs w:val="28"/>
          <w:shd w:val="clear" w:color="auto" w:fill="FFFFFF"/>
        </w:rPr>
        <w:t>it</w:t>
      </w:r>
      <w:proofErr w:type="gramEnd"/>
      <w:r>
        <w:rPr>
          <w:rFonts w:ascii="Arimo" w:hAnsi="Arimo"/>
          <w:color w:val="000000"/>
          <w:sz w:val="28"/>
          <w:szCs w:val="28"/>
          <w:shd w:val="clear" w:color="auto" w:fill="FFFFFF"/>
        </w:rPr>
        <w:t xml:space="preserve"> </w:t>
      </w:r>
      <w:r>
        <w:rPr>
          <w:rFonts w:ascii="Arimo" w:hAnsi="Arimo"/>
          <w:sz w:val="28"/>
          <w:szCs w:val="28"/>
          <w:shd w:val="clear" w:color="auto" w:fill="FFFFFF"/>
        </w:rPr>
        <w:t> </w:t>
      </w:r>
      <w:r>
        <w:rPr>
          <w:rFonts w:ascii="Arimo" w:hAnsi="Arimo"/>
          <w:color w:val="000000"/>
          <w:sz w:val="28"/>
          <w:szCs w:val="28"/>
          <w:shd w:val="clear" w:color="auto" w:fill="FFFFFF"/>
        </w:rPr>
        <w:t xml:space="preserve">depends </w:t>
      </w:r>
      <w:r>
        <w:rPr>
          <w:rFonts w:ascii="Arimo" w:hAnsi="Arimo"/>
          <w:sz w:val="28"/>
          <w:szCs w:val="28"/>
          <w:shd w:val="clear" w:color="auto" w:fill="FFFFFF"/>
        </w:rPr>
        <w:t> </w:t>
      </w:r>
      <w:r>
        <w:rPr>
          <w:rFonts w:ascii="Arimo" w:hAnsi="Arimo"/>
          <w:color w:val="000000"/>
          <w:sz w:val="28"/>
          <w:szCs w:val="28"/>
          <w:shd w:val="clear" w:color="auto" w:fill="FFFFFF"/>
        </w:rPr>
        <w:t xml:space="preserve">upon </w:t>
      </w:r>
      <w:r>
        <w:rPr>
          <w:rFonts w:ascii="Arimo" w:hAnsi="Arimo"/>
          <w:sz w:val="28"/>
          <w:szCs w:val="28"/>
          <w:shd w:val="clear" w:color="auto" w:fill="FFFFFF"/>
        </w:rPr>
        <w:t> </w:t>
      </w:r>
      <w:r>
        <w:rPr>
          <w:rFonts w:ascii="Arimo" w:hAnsi="Arimo"/>
          <w:color w:val="000000"/>
          <w:sz w:val="28"/>
          <w:szCs w:val="28"/>
          <w:shd w:val="clear" w:color="auto" w:fill="FFFFFF"/>
        </w:rPr>
        <w:t xml:space="preserve">datasets, </w:t>
      </w:r>
      <w:r>
        <w:rPr>
          <w:rFonts w:ascii="Arimo" w:hAnsi="Arimo"/>
          <w:sz w:val="28"/>
          <w:szCs w:val="28"/>
          <w:shd w:val="clear" w:color="auto" w:fill="FFFFFF"/>
        </w:rPr>
        <w:t> </w:t>
      </w:r>
      <w:r>
        <w:rPr>
          <w:rFonts w:ascii="Arimo" w:hAnsi="Arimo"/>
          <w:color w:val="000000"/>
          <w:sz w:val="28"/>
          <w:szCs w:val="28"/>
          <w:shd w:val="clear" w:color="auto" w:fill="FFFFFF"/>
        </w:rPr>
        <w:t xml:space="preserve">application </w:t>
      </w:r>
      <w:r>
        <w:rPr>
          <w:rFonts w:ascii="Arimo" w:hAnsi="Arimo"/>
          <w:sz w:val="28"/>
          <w:szCs w:val="28"/>
          <w:shd w:val="clear" w:color="auto" w:fill="FFFFFF"/>
        </w:rPr>
        <w:t> </w:t>
      </w:r>
      <w:r>
        <w:rPr>
          <w:rFonts w:ascii="Arimo" w:hAnsi="Arimo"/>
          <w:color w:val="000000"/>
          <w:sz w:val="28"/>
          <w:szCs w:val="28"/>
          <w:shd w:val="clear" w:color="auto" w:fill="FFFFFF"/>
        </w:rPr>
        <w:t xml:space="preserve">specifics, </w:t>
      </w:r>
      <w:r>
        <w:rPr>
          <w:rFonts w:ascii="Arimo" w:hAnsi="Arimo"/>
          <w:sz w:val="28"/>
          <w:szCs w:val="28"/>
          <w:shd w:val="clear" w:color="auto" w:fill="FFFFFF"/>
        </w:rPr>
        <w:t> </w:t>
      </w:r>
      <w:r>
        <w:rPr>
          <w:rFonts w:ascii="Arimo" w:hAnsi="Arimo"/>
          <w:color w:val="000000"/>
          <w:sz w:val="28"/>
          <w:szCs w:val="28"/>
          <w:shd w:val="clear" w:color="auto" w:fill="FFFFFF"/>
        </w:rPr>
        <w:t xml:space="preserve">and </w:t>
      </w:r>
    </w:p>
    <w:p w:rsidR="00FD082C" w:rsidRDefault="00FD082C" w:rsidP="00FD082C">
      <w:pPr>
        <w:pStyle w:val="zw-paragraph"/>
        <w:shd w:val="clear" w:color="auto" w:fill="FFFFFF"/>
        <w:spacing w:before="0" w:beforeAutospacing="0" w:after="0" w:afterAutospacing="0"/>
        <w:jc w:val="both"/>
      </w:pPr>
      <w:proofErr w:type="gramStart"/>
      <w:r>
        <w:rPr>
          <w:rFonts w:ascii="Arimo" w:hAnsi="Arimo"/>
          <w:color w:val="000000"/>
          <w:sz w:val="28"/>
          <w:szCs w:val="28"/>
          <w:shd w:val="clear" w:color="auto" w:fill="FFFFFF"/>
        </w:rPr>
        <w:t>parameter  specifics</w:t>
      </w:r>
      <w:proofErr w:type="gramEnd"/>
      <w:r>
        <w:rPr>
          <w:rFonts w:ascii="Arimo" w:hAnsi="Arimo"/>
          <w:color w:val="000000"/>
          <w:sz w:val="28"/>
          <w:szCs w:val="28"/>
          <w:shd w:val="clear" w:color="auto" w:fill="FFFFFF"/>
        </w:rPr>
        <w:t xml:space="preserve">. </w:t>
      </w:r>
      <w:r>
        <w:rPr>
          <w:rFonts w:ascii="Arimo" w:hAnsi="Arimo"/>
          <w:sz w:val="28"/>
          <w:szCs w:val="28"/>
          <w:shd w:val="clear" w:color="auto" w:fill="FFFFFF"/>
        </w:rPr>
        <w:t> </w:t>
      </w:r>
      <w:proofErr w:type="gramStart"/>
      <w:r>
        <w:rPr>
          <w:rFonts w:ascii="Arimo" w:hAnsi="Arimo"/>
          <w:color w:val="000000"/>
          <w:sz w:val="28"/>
          <w:szCs w:val="28"/>
          <w:shd w:val="clear" w:color="auto" w:fill="FFFFFF"/>
        </w:rPr>
        <w:t xml:space="preserve">Finally </w:t>
      </w:r>
      <w:r>
        <w:rPr>
          <w:rFonts w:ascii="Arimo" w:hAnsi="Arimo"/>
          <w:sz w:val="28"/>
          <w:szCs w:val="28"/>
          <w:shd w:val="clear" w:color="auto" w:fill="FFFFFF"/>
        </w:rPr>
        <w:t> </w:t>
      </w:r>
      <w:r>
        <w:rPr>
          <w:rFonts w:ascii="Arimo" w:hAnsi="Arimo"/>
          <w:color w:val="000000"/>
          <w:sz w:val="28"/>
          <w:szCs w:val="28"/>
          <w:shd w:val="clear" w:color="auto" w:fill="FFFFFF"/>
        </w:rPr>
        <w:t>major</w:t>
      </w:r>
      <w:proofErr w:type="gramEnd"/>
      <w:r>
        <w:rPr>
          <w:rFonts w:ascii="Arimo" w:hAnsi="Arimo"/>
          <w:color w:val="000000"/>
          <w:sz w:val="28"/>
          <w:szCs w:val="28"/>
          <w:shd w:val="clear" w:color="auto" w:fill="FFFFFF"/>
        </w:rPr>
        <w:t xml:space="preserve"> </w:t>
      </w:r>
      <w:r>
        <w:rPr>
          <w:rFonts w:ascii="Arimo" w:hAnsi="Arimo"/>
          <w:sz w:val="28"/>
          <w:szCs w:val="28"/>
          <w:shd w:val="clear" w:color="auto" w:fill="FFFFFF"/>
        </w:rPr>
        <w:t> </w:t>
      </w:r>
      <w:r>
        <w:rPr>
          <w:rFonts w:ascii="Arimo" w:hAnsi="Arimo"/>
          <w:color w:val="000000"/>
          <w:sz w:val="28"/>
          <w:szCs w:val="28"/>
          <w:shd w:val="clear" w:color="auto" w:fill="FFFFFF"/>
        </w:rPr>
        <w:t xml:space="preserve">applications </w:t>
      </w:r>
      <w:r>
        <w:rPr>
          <w:rFonts w:ascii="Arimo" w:hAnsi="Arimo"/>
          <w:sz w:val="28"/>
          <w:szCs w:val="28"/>
          <w:shd w:val="clear" w:color="auto" w:fill="FFFFFF"/>
        </w:rPr>
        <w:t> </w:t>
      </w:r>
      <w:r>
        <w:rPr>
          <w:rFonts w:ascii="Arimo" w:hAnsi="Arimo"/>
          <w:color w:val="000000"/>
          <w:sz w:val="28"/>
          <w:szCs w:val="28"/>
          <w:shd w:val="clear" w:color="auto" w:fill="FFFFFF"/>
        </w:rPr>
        <w:t xml:space="preserve">related  to </w:t>
      </w:r>
      <w:r>
        <w:rPr>
          <w:rFonts w:ascii="Arimo" w:hAnsi="Arimo"/>
          <w:sz w:val="28"/>
          <w:szCs w:val="28"/>
          <w:shd w:val="clear" w:color="auto" w:fill="FFFFFF"/>
        </w:rPr>
        <w:t> </w:t>
      </w:r>
      <w:r>
        <w:rPr>
          <w:rFonts w:ascii="Arimo" w:hAnsi="Arimo"/>
          <w:color w:val="000000"/>
          <w:sz w:val="28"/>
          <w:szCs w:val="28"/>
          <w:shd w:val="clear" w:color="auto" w:fill="FFFFFF"/>
        </w:rPr>
        <w:t xml:space="preserve">the </w:t>
      </w:r>
    </w:p>
    <w:p w:rsidR="00FD082C" w:rsidRDefault="00FD082C" w:rsidP="00FD082C">
      <w:pPr>
        <w:pStyle w:val="zw-paragraph"/>
        <w:shd w:val="clear" w:color="auto" w:fill="FFFFFF"/>
        <w:spacing w:before="0" w:beforeAutospacing="0" w:after="0" w:afterAutospacing="0"/>
        <w:jc w:val="both"/>
      </w:pPr>
      <w:r>
        <w:rPr>
          <w:rFonts w:ascii="Arimo" w:hAnsi="Arimo"/>
          <w:color w:val="000000"/>
          <w:sz w:val="28"/>
          <w:szCs w:val="28"/>
          <w:shd w:val="clear" w:color="auto" w:fill="FFFFFF"/>
        </w:rPr>
        <w:t>OCR are discussed.</w:t>
      </w:r>
    </w:p>
    <w:p w:rsidR="00FD082C" w:rsidRDefault="00FD082C" w:rsidP="00FD082C">
      <w:pPr>
        <w:pStyle w:val="zw-paragraph"/>
        <w:spacing w:before="0" w:beforeAutospacing="0" w:after="200" w:afterAutospacing="0"/>
        <w:jc w:val="both"/>
      </w:pPr>
      <w:r>
        <w:rPr>
          <w:rStyle w:val="eop"/>
        </w:rPr>
        <w:t> </w:t>
      </w:r>
    </w:p>
    <w:p w:rsidR="00FD082C" w:rsidRDefault="00FD082C" w:rsidP="00FD082C">
      <w:pPr>
        <w:pStyle w:val="zw-paragraph"/>
        <w:spacing w:before="0" w:beforeAutospacing="0" w:after="360" w:afterAutospacing="0"/>
        <w:jc w:val="center"/>
      </w:pPr>
      <w:r>
        <w:rPr>
          <w:rStyle w:val="eop"/>
        </w:rPr>
        <w:t> </w:t>
      </w:r>
      <w:r>
        <w:t>  </w:t>
      </w:r>
    </w:p>
    <w:p w:rsidR="00FD082C" w:rsidRDefault="00FD082C" w:rsidP="00FD082C">
      <w:pPr>
        <w:pStyle w:val="zw-paragraph"/>
        <w:spacing w:before="0" w:beforeAutospacing="0" w:after="360" w:afterAutospacing="0"/>
        <w:jc w:val="center"/>
      </w:pPr>
      <w:r>
        <w:t> </w:t>
      </w:r>
      <w:r>
        <w:rPr>
          <w:rFonts w:ascii="Arimo" w:hAnsi="Arimo"/>
          <w:color w:val="000000"/>
          <w:spacing w:val="-10"/>
          <w:sz w:val="48"/>
          <w:szCs w:val="48"/>
        </w:rPr>
        <w:t>FUTURE SCOPE</w:t>
      </w:r>
      <w:r>
        <w:t> </w:t>
      </w:r>
    </w:p>
    <w:p w:rsidR="00FD082C" w:rsidRDefault="00FD082C" w:rsidP="00FD082C">
      <w:pPr>
        <w:pStyle w:val="zw-paragraph"/>
        <w:spacing w:before="0" w:beforeAutospacing="0" w:after="0" w:afterAutospacing="0"/>
      </w:pPr>
      <w:r>
        <w:rPr>
          <w:rStyle w:val="eop"/>
        </w:rPr>
        <w:t> </w:t>
      </w:r>
    </w:p>
    <w:p w:rsidR="00FD082C" w:rsidRDefault="00FD082C" w:rsidP="00FD082C">
      <w:pPr>
        <w:pStyle w:val="zw-paragraph"/>
        <w:spacing w:before="0" w:beforeAutospacing="0" w:after="0" w:afterAutospacing="0"/>
      </w:pPr>
      <w:r>
        <w:rPr>
          <w:rFonts w:ascii="Arimo" w:hAnsi="Arimo"/>
          <w:color w:val="000000"/>
          <w:sz w:val="28"/>
          <w:szCs w:val="28"/>
        </w:rPr>
        <w:t xml:space="preserve">Although </w:t>
      </w:r>
      <w:proofErr w:type="gramStart"/>
      <w:r>
        <w:rPr>
          <w:rFonts w:ascii="Arimo" w:hAnsi="Arimo"/>
          <w:color w:val="000000"/>
          <w:sz w:val="28"/>
          <w:szCs w:val="28"/>
        </w:rPr>
        <w:t>the  state</w:t>
      </w:r>
      <w:proofErr w:type="gramEnd"/>
      <w:r>
        <w:rPr>
          <w:rFonts w:ascii="Arimo" w:hAnsi="Arimo"/>
          <w:color w:val="000000"/>
          <w:sz w:val="28"/>
          <w:szCs w:val="28"/>
        </w:rPr>
        <w:t xml:space="preserve">-of-the art OCR  enables text recognition with </w:t>
      </w:r>
    </w:p>
    <w:p w:rsidR="00FD082C" w:rsidRDefault="00FD082C" w:rsidP="00FD082C">
      <w:pPr>
        <w:pStyle w:val="zw-paragraph"/>
        <w:spacing w:before="0" w:beforeAutospacing="0" w:after="0" w:afterAutospacing="0"/>
      </w:pPr>
      <w:r>
        <w:rPr>
          <w:rFonts w:ascii="Arimo" w:hAnsi="Arimo"/>
          <w:color w:val="000000"/>
          <w:sz w:val="28"/>
          <w:szCs w:val="28"/>
        </w:rPr>
        <w:t xml:space="preserve">high accuracy, we think that there could be many more practical </w:t>
      </w:r>
    </w:p>
    <w:p w:rsidR="00FD082C" w:rsidRDefault="00FD082C" w:rsidP="00FD082C">
      <w:pPr>
        <w:pStyle w:val="zw-paragraph"/>
        <w:spacing w:before="0" w:beforeAutospacing="0" w:after="0" w:afterAutospacing="0"/>
      </w:pPr>
      <w:r>
        <w:rPr>
          <w:rFonts w:ascii="Arimo" w:hAnsi="Arimo"/>
          <w:color w:val="000000"/>
          <w:sz w:val="28"/>
          <w:szCs w:val="28"/>
        </w:rPr>
        <w:t xml:space="preserve">applications of OCR.  As </w:t>
      </w:r>
      <w:proofErr w:type="gramStart"/>
      <w:r>
        <w:rPr>
          <w:rFonts w:ascii="Arimo" w:hAnsi="Arimo"/>
          <w:color w:val="000000"/>
          <w:sz w:val="28"/>
          <w:szCs w:val="28"/>
        </w:rPr>
        <w:t>a  future</w:t>
      </w:r>
      <w:proofErr w:type="gramEnd"/>
      <w:r>
        <w:rPr>
          <w:rFonts w:ascii="Arimo" w:hAnsi="Arimo"/>
          <w:color w:val="000000"/>
          <w:sz w:val="28"/>
          <w:szCs w:val="28"/>
        </w:rPr>
        <w:t xml:space="preserve"> work  we are  planning to  use </w:t>
      </w:r>
    </w:p>
    <w:p w:rsidR="00FD082C" w:rsidRDefault="00FD082C" w:rsidP="00FD082C">
      <w:pPr>
        <w:pStyle w:val="zw-paragraph"/>
        <w:spacing w:before="0" w:beforeAutospacing="0" w:after="0" w:afterAutospacing="0"/>
      </w:pPr>
      <w:r>
        <w:rPr>
          <w:rFonts w:ascii="Arimo" w:hAnsi="Arimo"/>
          <w:color w:val="000000"/>
          <w:sz w:val="28"/>
          <w:szCs w:val="28"/>
        </w:rPr>
        <w:t xml:space="preserve">OCR </w:t>
      </w:r>
      <w:proofErr w:type="gramStart"/>
      <w:r>
        <w:rPr>
          <w:rFonts w:ascii="Arimo" w:hAnsi="Arimo"/>
          <w:color w:val="000000"/>
          <w:sz w:val="28"/>
          <w:szCs w:val="28"/>
        </w:rPr>
        <w:t>for  such</w:t>
      </w:r>
      <w:proofErr w:type="gramEnd"/>
      <w:r>
        <w:rPr>
          <w:rFonts w:ascii="Arimo" w:hAnsi="Arimo"/>
          <w:color w:val="000000"/>
          <w:sz w:val="28"/>
          <w:szCs w:val="28"/>
        </w:rPr>
        <w:t xml:space="preserve"> practical  applications  for daily  personal use.  We </w:t>
      </w:r>
    </w:p>
    <w:p w:rsidR="00FD082C" w:rsidRDefault="00FD082C" w:rsidP="00FD082C">
      <w:pPr>
        <w:pStyle w:val="zw-paragraph"/>
        <w:spacing w:before="0" w:beforeAutospacing="0" w:after="0" w:afterAutospacing="0"/>
      </w:pPr>
      <w:r>
        <w:rPr>
          <w:rFonts w:ascii="Arimo" w:hAnsi="Arimo"/>
          <w:color w:val="000000"/>
          <w:sz w:val="28"/>
          <w:szCs w:val="28"/>
        </w:rPr>
        <w:t xml:space="preserve">are planning to incorporate mobile devices with OCR in one OCR </w:t>
      </w:r>
    </w:p>
    <w:p w:rsidR="00FD082C" w:rsidRDefault="00FD082C" w:rsidP="00FD082C">
      <w:pPr>
        <w:pStyle w:val="zw-paragraph"/>
        <w:spacing w:before="0" w:beforeAutospacing="0" w:after="0" w:afterAutospacing="0"/>
      </w:pPr>
      <w:r>
        <w:rPr>
          <w:rFonts w:ascii="Arimo" w:hAnsi="Arimo"/>
          <w:color w:val="000000"/>
          <w:sz w:val="28"/>
          <w:szCs w:val="28"/>
        </w:rPr>
        <w:t xml:space="preserve">system. An automated book reader or a receipt tracker constitutes </w:t>
      </w:r>
    </w:p>
    <w:p w:rsidR="00FD082C" w:rsidRDefault="00FD082C" w:rsidP="00FD082C">
      <w:pPr>
        <w:pStyle w:val="zw-paragraph"/>
        <w:spacing w:before="0" w:beforeAutospacing="0" w:after="0" w:afterAutospacing="0"/>
      </w:pPr>
      <w:r>
        <w:rPr>
          <w:rFonts w:ascii="Arimo" w:hAnsi="Arimo"/>
          <w:color w:val="000000"/>
          <w:sz w:val="28"/>
          <w:szCs w:val="28"/>
        </w:rPr>
        <w:t>some of our future OCR based applications.</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200" w:afterAutospacing="0"/>
        <w:jc w:val="center"/>
      </w:pPr>
      <w:r>
        <w:rPr>
          <w:rStyle w:val="eop"/>
        </w:rPr>
        <w:t> </w:t>
      </w:r>
    </w:p>
    <w:p w:rsidR="00FD082C" w:rsidRDefault="00FD082C" w:rsidP="00FD082C">
      <w:pPr>
        <w:pStyle w:val="zw-paragraph"/>
        <w:spacing w:before="0" w:beforeAutospacing="0" w:after="0" w:afterAutospacing="0"/>
      </w:pPr>
      <w:r>
        <w:rPr>
          <w:rStyle w:val="eop"/>
        </w:rPr>
        <w:t> </w:t>
      </w:r>
    </w:p>
    <w:p w:rsidR="00027FBF" w:rsidRDefault="00027FBF"/>
    <w:sectPr w:rsidR="0002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2C"/>
    <w:rsid w:val="00027FBF"/>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9F12"/>
  <w15:chartTrackingRefBased/>
  <w15:docId w15:val="{6BBB09B4-89DC-4A1D-9C17-9B0733A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FD08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D082C"/>
  </w:style>
  <w:style w:type="paragraph" w:customStyle="1" w:styleId="zw-list">
    <w:name w:val="zw-list"/>
    <w:basedOn w:val="Normal"/>
    <w:rsid w:val="00FD08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FD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2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2020-09-06T15:53:00Z</dcterms:created>
  <dcterms:modified xsi:type="dcterms:W3CDTF">2020-09-06T15:54:00Z</dcterms:modified>
</cp:coreProperties>
</file>