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fallback.pics External Blog Content Brief</w:t>
      </w:r>
    </w:p>
    <w:p>
      <w:r>
        <w:t>Prepared for external content partners. Covers 25 planned blog articles, target keywords, business goals, planned live URLs, domain details, and competitor context.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Publishing location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https://fallback.pics/blog/[article-slug]/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Brand positioning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Developer-focused placeholder image API and fallback image service.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Primary objective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Build topical authority around placeholder images, fallback images, dummy image generators, and implementation guides while driving qualified traffic to fallback.pics product pages.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set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placehold.co, picsum.photos, dummyimage.com, mockimg.dev, placeholdpicsum.dev, placehold.jp, placeholdr.dev</w:t>
            </w:r>
          </w:p>
        </w:tc>
      </w:tr>
    </w:tbl>
    <w:p/>
    <w:p>
      <w:pPr>
        <w:pStyle w:val="Heading1"/>
      </w:pPr>
      <w:r>
        <w:t>Writing Goals</w:t>
      </w:r>
    </w:p>
    <w:p>
      <w:pPr>
        <w:pStyle w:val="ListBullet"/>
      </w:pPr>
      <w:r>
        <w:t>Create practical, developer-friendly blog posts with copy-paste examples and clear implementation guidance.</w:t>
      </w:r>
    </w:p>
    <w:p>
      <w:pPr>
        <w:pStyle w:val="ListBullet"/>
      </w:pPr>
      <w:r>
        <w:t>Use each post to support one primary fallback.pics landing page or implementation guide.</w:t>
      </w:r>
    </w:p>
    <w:p>
      <w:pPr>
        <w:pStyle w:val="ListBullet"/>
      </w:pPr>
      <w:r>
        <w:t>Differentiate fallback.pics around deterministic SVG placeholders, production fallback states, cacheability, and privacy-safe no-upload workflows.</w:t>
      </w:r>
    </w:p>
    <w:p>
      <w:pPr>
        <w:pStyle w:val="ListBullet"/>
      </w:pPr>
      <w:r>
        <w:t>Avoid unsupported claims about exact traffic or volume unless current keyword data is supplied separately.</w:t>
      </w:r>
    </w:p>
    <w:p>
      <w:pPr>
        <w:pStyle w:val="Heading1"/>
      </w:pPr>
      <w:r>
        <w:t>General Requirements for Every Article</w:t>
      </w:r>
    </w:p>
    <w:p>
      <w:pPr>
        <w:pStyle w:val="ListBullet"/>
      </w:pPr>
      <w:r>
        <w:t>Mention fallback.pics naturally in the introduction and conclusion.</w:t>
      </w:r>
    </w:p>
    <w:p>
      <w:pPr>
        <w:pStyle w:val="ListBullet"/>
      </w:pPr>
      <w:r>
        <w:t>Include the planned live URL as the canonical publishing destination.</w:t>
      </w:r>
    </w:p>
    <w:p>
      <w:pPr>
        <w:pStyle w:val="ListBullet"/>
      </w:pPr>
      <w:r>
        <w:t>Include the primary keyword in the title, H1, introduction, meta description, and one subheading where natural.</w:t>
      </w:r>
    </w:p>
    <w:p>
      <w:pPr>
        <w:pStyle w:val="ListBullet"/>
      </w:pPr>
      <w:r>
        <w:t>Include at least one working fallback.pics API example using the /api/v1/ route.</w:t>
      </w:r>
    </w:p>
    <w:p>
      <w:pPr>
        <w:pStyle w:val="ListBullet"/>
      </w:pPr>
      <w:r>
        <w:t>Link internally to the assigned fallback.pics product or guide page.</w:t>
      </w:r>
    </w:p>
    <w:p>
      <w:pPr>
        <w:pStyle w:val="ListBullet"/>
      </w:pPr>
      <w:r>
        <w:t>Do not add FAQPage or HowTo schema recommendations for these posts.</w:t>
      </w:r>
    </w:p>
    <w:p>
      <w:pPr>
        <w:pStyle w:val="Heading1"/>
      </w:pPr>
      <w:r>
        <w:t>Competitor Context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placehold.co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Simple placeholder URLs. Compete with production fallback reliability and migration/alternative content.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picsum.photos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Random photo placeholders. Differentiate with deterministic branded SVG fallback states.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dummyimage.com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Classic dummy image URL syntax. Differentiate with modern framework examples and production UX guidance.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mockimg.dev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Feature-rich generator. Avoid feature-count competition; focus on reliability and broken-image workflows.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placeholdpicsum.dev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Broad all-in-one generator and photo API. Focus on privacy-safe, no-upload, deterministic fallback use cases.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placehold.jp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Utility preset generator. Compete on English developer guides and production workflows.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placeholdr.dev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AI prompt-based placeholder API. Differentiate with fast non-AI deterministic SVG generation.</w:t>
            </w:r>
          </w:p>
        </w:tc>
      </w:tr>
    </w:tbl>
    <w:p/>
    <w:p>
      <w:pPr>
        <w:pStyle w:val="Heading1"/>
      </w:pPr>
      <w:r>
        <w:t>25 Blog Briefs</w:t>
      </w:r>
    </w:p>
    <w:p>
      <w:pPr>
        <w:pStyle w:val="Heading2"/>
      </w:pPr>
      <w:r>
        <w:t>1. Placeholder Image API: Complete URL Syntax Guide for Developers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Image API: Complete URL Syntax Guide for Developers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practical API syntax guide showing dimensions, colors, text, avatars, skeletons, and common URL patterns developers can copy into apps and docs.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Make fallback.pics the clearest reference for developers searching for a placeholder image API and drive readers to the main API landing page.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image api, image placeholder api, placeholder image url, svg placeholder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https://fallback.pics/blog/placeholder-image-api-url-syntax-guide/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placehold.co, dummyimage.com, placeholderimage.dev, placehold.jp</w:t>
            </w:r>
          </w:p>
        </w:tc>
      </w:tr>
    </w:tbl>
    <w:p/>
    <w:p>
      <w:pPr>
        <w:pStyle w:val="Heading2"/>
      </w:pPr>
      <w:r>
        <w:t>2. How to Fix Broken Images in HTML with onerror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How to Fix Broken Images in HTML with onerror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plain HTML guide for replacing failed image loads with a stable fallback URL using the img onerror handler.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implementation intent from developers who need an immediate broken-image fix and convert them to the fallback.pics API.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img onerror fallback, broken image fallback, html image fallback, image onerror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https://fallback.pics/blog/fix-broken-images-html-onerror/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MDN, Stack Overflow, W3Schools, blog tutorials</w:t>
            </w:r>
          </w:p>
        </w:tc>
      </w:tr>
    </w:tbl>
    <w:p/>
    <w:p>
      <w:pPr>
        <w:pStyle w:val="Heading2"/>
      </w:pPr>
      <w:r>
        <w:t>3. React Image Fallback Patterns: Missing Src, Failed Loads, and Placeholders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React Image Fallback Patterns: Missing Src, Failed Loads, and Placeholders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React-focused guide covering missing src values, onError handlers, reusable image components, and layout-safe placeholder URLs.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Own framework-specific fallback intent and support the existing React image fallback guide with deeper examples.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react image fallback, react img onerror, react placeholder image, react broken image fallback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https://fallback.pics/blog/react-image-fallback-patterns/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React blogs, Stack Overflow, DEV posts, framework snippets</w:t>
            </w:r>
          </w:p>
        </w:tc>
      </w:tr>
    </w:tbl>
    <w:p/>
    <w:p>
      <w:pPr>
        <w:pStyle w:val="Heading2"/>
      </w:pPr>
      <w:r>
        <w:t>4. Next.js Image Fallbacks Without Layout Shift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Next.js Image Fallbacks Without Layout Shift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Next.js implementation guide for fallback behavior, width and height handling, remote images, and avoiding CLS when images fail.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Attract Next.js teams that care about production UX and Core Web Vitals, then link them into the API and guide pages.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nextjs image fallback, next image fallback, nextjs placeholder image, nextjs broken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https://fallback.pics/blog/nextjs-image-fallbacks-without-layout-shift/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Vercel docs, Next.js community posts, Stack Overflow</w:t>
            </w:r>
          </w:p>
        </w:tc>
      </w:tr>
    </w:tbl>
    <w:p/>
    <w:p>
      <w:pPr>
        <w:pStyle w:val="Heading2"/>
      </w:pPr>
      <w:r>
        <w:t>5. Placeholder Image Generator vs Dummy Image Generator: What Developers Actually Need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Image Generator vs Dummy Image Generator: What Developers Actually Need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comparison article explaining the difference between generic dummy images, production placeholders, and fallback image workflows.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Clarify category language and rank for both placeholder generator and dummy image generator terms.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image generator, dummy image generator, dummy image, placeholder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https://fallback.pics/blog/placeholder-image-generator-vs-dummy-image-generator/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dummyimage.com, placehold.co, placeholderimage.dev, WebsitePlanet</w:t>
            </w:r>
          </w:p>
        </w:tc>
      </w:tr>
    </w:tbl>
    <w:p/>
    <w:p>
      <w:pPr>
        <w:pStyle w:val="Heading2"/>
      </w:pPr>
      <w:r>
        <w:t>6. Best Placeholder Image APIs for Developers: Feature-by-Feature Comparison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Best Placeholder Image APIs for Developers: Feature-by-Feature Comparison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comparison post covering major placeholder APIs, route syntax, formats, deterministic behavior, caching, and production suitability.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comparison intent and position fallback.pics as the production-safe option for deterministic fallback states.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best placeholder image api, placeholder image api, image placeholder service, placeholder api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https://fallback.pics/blog/best-placeholder-image-apis-for-developers/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placehold.co, picsum.photos, dummyimage.com, mockimg.dev, placeholdpicsum.dev</w:t>
            </w:r>
          </w:p>
        </w:tc>
      </w:tr>
    </w:tbl>
    <w:p/>
    <w:p>
      <w:pPr>
        <w:pStyle w:val="Heading2"/>
      </w:pPr>
      <w:r>
        <w:t>7. placehold.co Alternatives for Production Placeholder Images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 Alternatives for Production Placeholder Images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competitor alternative article focused on when teams need deterministic fallback images instead of only quick development placeholders.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switching and alternative intent from placehold.co users and direct them to fallback.pics examples.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 alternative, placehold alternative, placeholder image alternative, placeholder image api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https://fallback.pics/blog/placehold-co-alternatives-production-placeholder-images/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</w:t>
            </w:r>
          </w:p>
        </w:tc>
      </w:tr>
    </w:tbl>
    <w:p/>
    <w:p>
      <w:pPr>
        <w:pStyle w:val="Heading2"/>
      </w:pPr>
      <w:r>
        <w:t>8. DummyImage Alternatives: Modern Dummy Image URLs for Web Apps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DummyImage Alternatives: Modern Dummy Image URLs for Web Apps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modern comparison for developers who use dummyimage.com but need branded SVG placeholders, framework examples, or production fallbacks.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dummyimage alternative traffic and show practical reasons to use fallback.pics.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dummyimage alternative, dummy image generator, dummy image url, dummy images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https://fallback.pics/blog/dummyimage-alternatives-modern-dummy-image-urls/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dummyimage.com, dummy-image-generator.com, dummyimg.in</w:t>
            </w:r>
          </w:p>
        </w:tc>
      </w:tr>
    </w:tbl>
    <w:p/>
    <w:p>
      <w:pPr>
        <w:pStyle w:val="Heading2"/>
      </w:pPr>
      <w:r>
        <w:t>9. Lorem Picsum vs SVG Placeholder Images: When Random Photos Hurt UX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Lorem Picsum vs SVG Placeholder Images: When Random Photos Hurt UX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comparison of random photo placeholders and deterministic SVG fallback images for product, docs, and dashboard interfaces.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Win users who are deciding between photo placeholders and controlled fallback states.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lorem picsum alternative, picsum photos alternative, random image placeholder, svg placeholder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https://fallback.pics/blog/lorem-picsum-vs-svg-placeholder-images/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picsum.photos, placeholdpicsum.dev</w:t>
            </w:r>
          </w:p>
        </w:tc>
      </w:tr>
    </w:tbl>
    <w:p/>
    <w:p>
      <w:pPr>
        <w:pStyle w:val="Heading2"/>
      </w:pPr>
      <w:r>
        <w:t>10. Product Image Placeholder Strategy for Ecommerce Catalogs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Product Image Placeholder Strategy for Ecommerce Catalogs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use-case guide for ecommerce teams handling missing supplier photos, failed CDN URLs, and incomplete product catalogs.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Target high-value production use cases where stable placeholders protect catalog UX and conversion.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product image placeholder, ecommerce image placeholder, missing product image, product photo fallback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https://fallback.pics/blog/product-image-placeholder-ecommerce-catalogs/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ecommerce platform docs, Shopify/WooCommerce tutorials, generic UX blogs</w:t>
            </w:r>
          </w:p>
        </w:tc>
      </w:tr>
    </w:tbl>
    <w:p/>
    <w:p>
      <w:pPr>
        <w:pStyle w:val="Heading2"/>
      </w:pPr>
      <w:r>
        <w:t>11. How to Prevent Layout Shift from Missing Images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How to Prevent Layout Shift from Missing Images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performance guide showing how dimensions, aspect ratios, placeholders, and fallbacks prevent content jumps when images load or fail.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Connect fallback.pics to Core Web Vitals and UX quality for engineering teams.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image layout shift, prevent image layout shift, CLS images, image placeholder layout shift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https://fallback.pics/blog/prevent-layout-shift-missing-images/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web.dev, performance blogs, frontend tutorials</w:t>
            </w:r>
          </w:p>
        </w:tc>
      </w:tr>
    </w:tbl>
    <w:p/>
    <w:p>
      <w:pPr>
        <w:pStyle w:val="Heading2"/>
      </w:pPr>
      <w:r>
        <w:t>12. Skeleton Placeholder Images: When to Use Skeletons vs Static Fallbacks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Skeleton Placeholder Images: When to Use Skeletons vs Static Fallbacks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 explainer that separates loading skeletons from missing-media fallbacks and shows when each pattern is appropriate.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Support the skeleton generator page and help readers choose the right visual state.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skeleton placeholder generator, skeleton image placeholder, loading placeholder image, skeleton loader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https://fallback.pics/blog/skeleton-placeholder-images-vs-static-fallbacks/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UI pattern libraries, design-system blogs, placeholder services</w:t>
            </w:r>
          </w:p>
        </w:tc>
      </w:tr>
    </w:tbl>
    <w:p/>
    <w:p>
      <w:pPr>
        <w:pStyle w:val="Heading2"/>
      </w:pPr>
      <w:r>
        <w:t>13. Avatar Placeholder Generator: Initials, Colors, and Accessibility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Avatar Placeholder Generator: Initials, Colors, and Accessibility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guide for generating initials-based avatar placeholders that remain readable, accessible, and visually consistent.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Grow the avatar placeholder cluster and attract SaaS, community, and dashboard teams.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avatar placeholder generator, initials avatar generator, user avatar placeholder, profile image fallback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https://fallback.pics/blog/avatar-placeholder-generator-initials-colors-accessibility/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ui-avatars.com, avatar services, design-system docs</w:t>
            </w:r>
          </w:p>
        </w:tc>
      </w:tr>
    </w:tbl>
    <w:p/>
    <w:p>
      <w:pPr>
        <w:pStyle w:val="Heading2"/>
      </w:pPr>
      <w:r>
        <w:t>14. SVG Placeholder Images: Why They Are Fast, Cacheable, and Scalable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SVG Placeholder Images: Why They Are Fast, Cacheable, and Scalable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technical article explaining why SVG output works well for deterministic placeholders and production fallback states.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Differentiate fallback.pics from raster-first and photo-first placeholder services.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svg placeholder image, svg image placeholder, cacheable placeholder image, lightweight placeholder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https://fallback.pics/blog/svg-placeholder-images-fast-cacheable-scalable/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placehold.co, dummyimage.com, mockimg.dev</w:t>
            </w:r>
          </w:p>
        </w:tc>
      </w:tr>
    </w:tbl>
    <w:p/>
    <w:p>
      <w:pPr>
        <w:pStyle w:val="Heading2"/>
      </w:pPr>
      <w:r>
        <w:t>15. Cache-Control for Placeholder Images: CDN and Browser Best Practices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Cache-Control for Placeholder Images: CDN and Browser Best Practices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technical operations guide for cache headers, immutable URLs, CDN behavior, and avoiding unbounded placeholder query strings.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Position fallback.pics as a production infrastructure choice, not just a design mockup utility.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cache placeholder images, image cache control, cdn placeholder images, immutable image urls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https://fallback.pics/blog/cache-control-placeholder-images-cdn-browser/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CDN docs, Cloudflare docs, image optimization blogs</w:t>
            </w:r>
          </w:p>
        </w:tc>
      </w:tr>
    </w:tbl>
    <w:p/>
    <w:p>
      <w:pPr>
        <w:pStyle w:val="Heading2"/>
      </w:pPr>
      <w:r>
        <w:t>16. Building a Self-Hosted Placeholder Image API with Cloudflare Workers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Building a Self-Hosted Placeholder Image API with Cloudflare Workers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developer tutorial that explains the moving parts of a worker-based SVG placeholder API and when to self-host versus use fallback.pics.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self-hosted intent while showing the maintenance advantage of using fallback.pics.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self hosted placeholder image api, cloudflare workers image api, svg placeholder api, build placeholder image api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https://fallback.pics/blog/self-hosted-placeholder-image-api-cloudflare-workers/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Cloudflare Workers tutorials, GitHub projects, developer blogs</w:t>
            </w:r>
          </w:p>
        </w:tc>
      </w:tr>
    </w:tbl>
    <w:p/>
    <w:p>
      <w:pPr>
        <w:pStyle w:val="Heading2"/>
      </w:pPr>
      <w:r>
        <w:t>17. Placeholder Images in Storybook, Playwright, and Visual Regression Tests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Images in Storybook, Playwright, and Visual Regression Tests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testing workflow article for using deterministic placeholder URLs in component libraries, test fixtures, and screenshot tests.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Reach engineering teams who need stable test images and repeatable UI screenshots.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test placeholder images, storybook placeholder image, playwright image placeholder, visual regression placeholder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https://fallback.pics/blog/placeholder-images-storybook-playwright-visual-regression/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Storybook docs, Playwright examples, testing blogs</w:t>
            </w:r>
          </w:p>
        </w:tc>
      </w:tr>
    </w:tbl>
    <w:p/>
    <w:p>
      <w:pPr>
        <w:pStyle w:val="Heading2"/>
      </w:pPr>
      <w:r>
        <w:t>18. CSS Background Image Fallbacks: Practical Patterns and Limitations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CSS Background Image Fallbacks: Practical Patterns and Limitations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guide to fallback patterns for CSS background images, where normal img onerror behavior does not apply.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long-tail implementation searches and explain when API placeholders should be applied at the component level.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css background image fallback, background image placeholder, css image fallback, broken background image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https://fallback.pics/blog/css-background-image-fallbacks/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CSS-Tricks, MDN, Stack Overflow, frontend blogs</w:t>
            </w:r>
          </w:p>
        </w:tc>
      </w:tr>
    </w:tbl>
    <w:p/>
    <w:p>
      <w:pPr>
        <w:pStyle w:val="Heading2"/>
      </w:pPr>
      <w:r>
        <w:t>19. Responsive Placeholder Images for Cards, Banners, and Grids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Responsive Placeholder Images for Cards, Banners, and Grids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practical guide for matching placeholder dimensions to responsive cards, banners, hero images, and dense product grids.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Support generator usage across common UI layouts and reduce layout shift mistakes.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responsive placeholder image, banner placeholder image, card image placeholder, image placeholder sizes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https://fallback.pics/blog/responsive-placeholder-images-cards-banners-grids/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generators, UI layout tutorials, design-system blogs</w:t>
            </w:r>
          </w:p>
        </w:tc>
      </w:tr>
    </w:tbl>
    <w:p/>
    <w:p>
      <w:pPr>
        <w:pStyle w:val="Heading2"/>
      </w:pPr>
      <w:r>
        <w:t>20. OG Image Placeholders for Blogs, Docs, and Social Sharing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OG Image Placeholders for Blogs, Docs, and Social Sharing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content workflow guide for using generated placeholder images as Open Graph and social preview assets while final artwork is unavailable.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Capture adjacent content and documentation teams while demonstrating the generated image API.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og image placeholder, open graph image placeholder, social image placeholder, blog image placeholder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https://fallback.pics/blog/og-image-placeholders-blogs-docs-social-sharing/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OG image generators, social preview tools, content ops blogs</w:t>
            </w:r>
          </w:p>
        </w:tc>
      </w:tr>
    </w:tbl>
    <w:p/>
    <w:p>
      <w:pPr>
        <w:pStyle w:val="Heading2"/>
      </w:pPr>
      <w:r>
        <w:t>21. Placeholder Images for CMS Previews and Missing Media Fields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Placeholder Images for CMS Previews and Missing Media Fields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CMS-focused article for handling empty media fields, preview states, and editorial workflows without broken image icons.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Target teams with CMS, docs, and publishing workflows that need reliable fallback media.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cms image placeholder, missing media placeholder, cms preview image, image fallback cms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https://fallback.pics/blog/placeholder-images-cms-previews-missing-media/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CMS docs, headless CMS blogs, ecommerce tutorials</w:t>
            </w:r>
          </w:p>
        </w:tc>
      </w:tr>
    </w:tbl>
    <w:p/>
    <w:p>
      <w:pPr>
        <w:pStyle w:val="Heading2"/>
      </w:pPr>
      <w:r>
        <w:t>22. Mobile App Image Fallbacks: Avatars, Cards, and Offline States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Mobile App Image Fallbacks: Avatars, Cards, and Offline States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product UX article on fallback image states for mobile interfaces, including profile photos, cards, and unreliable networks.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Extend fallback.pics beyond web-only examples while keeping the API URL workflow relevant.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mobile image fallback, app image placeholder, avatar fallback mobile, offline image fallback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https://fallback.pics/blog/mobile-app-image-fallbacks-avatars-cards-offline/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mobile UX blogs, app development tutorials, design-system docs</w:t>
            </w:r>
          </w:p>
        </w:tc>
      </w:tr>
    </w:tbl>
    <w:p/>
    <w:p>
      <w:pPr>
        <w:pStyle w:val="Heading2"/>
      </w:pPr>
      <w:r>
        <w:t>23. Privacy-Safe Placeholder Images: Why URL Text and Uploads Matter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Privacy-Safe Placeholder Images: Why URL Text and Uploads Matter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trust-focused article explaining what not to put in placeholder URLs and why no-upload deterministic placeholders can be safer.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Differentiate fallback.pics on privacy, safety, and production-readiness.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privacy placeholder image api, safe placeholder image, no upload placeholder image, placeholder url privacy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https://fallback.pics/blog/privacy-safe-placeholder-images-url-text-uploads/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AI image placeholder tools, upload-based image generators, privacy blogs</w:t>
            </w:r>
          </w:p>
        </w:tc>
      </w:tr>
    </w:tbl>
    <w:p/>
    <w:p>
      <w:pPr>
        <w:pStyle w:val="Heading2"/>
      </w:pPr>
      <w:r>
        <w:t>24. Branded Fallback Images for SaaS Dashboards and Internal Tools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Branded Fallback Images for SaaS Dashboards and Internal Tools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SaaS use-case guide for consistent preview, report, avatar, workspace, and empty-media states in operational interfaces.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Tie fallback.pics to high-value B2B product surfaces and future paid/team features.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fallback image service, branded placeholder image, dashboard image placeholder, saas image fallback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https://fallback.pics/blog/branded-fallback-images-saas-dashboards-internal-tools/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design-system blogs, SaaS UX articles, internal tool platforms</w:t>
            </w:r>
          </w:p>
        </w:tc>
      </w:tr>
    </w:tbl>
    <w:p/>
    <w:p>
      <w:pPr>
        <w:pStyle w:val="Heading2"/>
      </w:pPr>
      <w:r>
        <w:t>25. From Broken Image Icon to Branded Fallback: A Production Rollout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Blog name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From Broken Image Icon to Branded Fallback: A Production Rollout Checklist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Short description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 checklist for auditing image surfaces, choosing fallback dimensions, updating components, QA testing, and monitoring broken images.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we want to achieve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Create a practical conversion-focused asset that external writers and internal teams can use as the rollout model.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Keywords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broken image fallback, broken image icon, fallback image checklist, image fallback rollout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Our domain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Planned live URL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https://fallback.pics/blog/broken-image-icon-to-branded-fallback-checklist/</w:t>
            </w:r>
          </w:p>
        </w:tc>
      </w:tr>
      <w:tr>
        <w:tc>
          <w:tcPr>
            <w:tcW w:type="dxa" w:w="1699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 context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frontend best-practice blogs, QA checklists, UX reliability articles</w:t>
            </w:r>
          </w:p>
        </w:tc>
      </w:tr>
    </w:tbl>
    <w:p/>
    <w:p>
      <w:pPr>
        <w:pStyle w:val="Heading1"/>
      </w:pPr>
      <w:r>
        <w:t>External Partner Note</w:t>
      </w:r>
    </w:p>
    <w:p>
      <w:r>
        <w:t>This brief is a planning document. Final article drafts should verify live URLs, product examples, and competitor references before publication.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