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D780B" w14:textId="669C7A43" w:rsidR="000C5FD6" w:rsidRPr="000C5FD6" w:rsidRDefault="000C5FD6" w:rsidP="000C5FD6">
      <w:pPr>
        <w:jc w:val="center"/>
        <w:rPr>
          <w:b/>
          <w:bCs/>
          <w:sz w:val="28"/>
          <w:szCs w:val="28"/>
        </w:rPr>
      </w:pPr>
      <w:r w:rsidRPr="000C5FD6">
        <w:rPr>
          <w:b/>
          <w:bCs/>
          <w:sz w:val="28"/>
          <w:szCs w:val="28"/>
        </w:rPr>
        <w:t xml:space="preserve">Multimedia Appendix </w:t>
      </w:r>
      <w:r w:rsidR="0096516D">
        <w:rPr>
          <w:b/>
          <w:bCs/>
          <w:sz w:val="28"/>
          <w:szCs w:val="28"/>
        </w:rPr>
        <w:t>2</w:t>
      </w:r>
      <w:r w:rsidRPr="000C5FD6">
        <w:rPr>
          <w:b/>
          <w:bCs/>
          <w:sz w:val="28"/>
          <w:szCs w:val="28"/>
        </w:rPr>
        <w:t>:  Themes, Topics and Associated Keywords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640"/>
        <w:gridCol w:w="6345"/>
      </w:tblGrid>
      <w:tr w:rsidR="00CF55BB" w:rsidRPr="00CF55BB" w14:paraId="636BBB0B" w14:textId="067132AE" w:rsidTr="006329E4">
        <w:trPr>
          <w:trHeight w:val="300"/>
        </w:trPr>
        <w:tc>
          <w:tcPr>
            <w:tcW w:w="3640" w:type="dxa"/>
            <w:shd w:val="clear" w:color="auto" w:fill="auto"/>
            <w:vAlign w:val="bottom"/>
          </w:tcPr>
          <w:p w14:paraId="06EA1BFB" w14:textId="77777777" w:rsidR="00CF55BB" w:rsidRPr="00CF55BB" w:rsidRDefault="00CF55BB" w:rsidP="00CF55BB">
            <w:pPr>
              <w:rPr>
                <w:b/>
                <w:lang w:val="en"/>
              </w:rPr>
            </w:pPr>
            <w:r w:rsidRPr="00CF55BB">
              <w:rPr>
                <w:b/>
                <w:lang w:val="en"/>
              </w:rPr>
              <w:t xml:space="preserve">Themes and Topics </w:t>
            </w:r>
          </w:p>
          <w:p w14:paraId="5E4028F3" w14:textId="77777777" w:rsidR="00CF55BB" w:rsidRPr="00CF55BB" w:rsidRDefault="00CF55BB" w:rsidP="00CF55BB">
            <w:pPr>
              <w:rPr>
                <w:b/>
                <w:lang w:val="en"/>
              </w:rPr>
            </w:pPr>
          </w:p>
        </w:tc>
        <w:tc>
          <w:tcPr>
            <w:tcW w:w="6345" w:type="dxa"/>
          </w:tcPr>
          <w:p w14:paraId="3FB1EBBE" w14:textId="2D3115FD" w:rsidR="00CF55BB" w:rsidRPr="00CF55BB" w:rsidRDefault="000C5FD6" w:rsidP="00CF55BB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Keywords</w:t>
            </w:r>
          </w:p>
        </w:tc>
      </w:tr>
      <w:tr w:rsidR="00CF55BB" w:rsidRPr="00CF55BB" w14:paraId="200FAFBC" w14:textId="77777777" w:rsidTr="006329E4">
        <w:trPr>
          <w:trHeight w:val="300"/>
        </w:trPr>
        <w:tc>
          <w:tcPr>
            <w:tcW w:w="3640" w:type="dxa"/>
            <w:shd w:val="clear" w:color="auto" w:fill="E7E6E6"/>
            <w:vAlign w:val="center"/>
          </w:tcPr>
          <w:p w14:paraId="36F3786D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>1. Source (Origin)</w:t>
            </w:r>
          </w:p>
        </w:tc>
        <w:tc>
          <w:tcPr>
            <w:tcW w:w="6345" w:type="dxa"/>
            <w:shd w:val="clear" w:color="auto" w:fill="E7E6E6"/>
          </w:tcPr>
          <w:p w14:paraId="4C652A47" w14:textId="77777777" w:rsidR="00CF55BB" w:rsidRPr="00CF55BB" w:rsidRDefault="00CF55BB" w:rsidP="00CF55BB">
            <w:pPr>
              <w:rPr>
                <w:lang w:val="en"/>
              </w:rPr>
            </w:pPr>
          </w:p>
        </w:tc>
      </w:tr>
      <w:tr w:rsidR="00CF55BB" w:rsidRPr="00CF55BB" w14:paraId="33F2C51E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14D594A5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1.1 Outbreak</w:t>
            </w:r>
          </w:p>
        </w:tc>
        <w:tc>
          <w:tcPr>
            <w:tcW w:w="6345" w:type="dxa"/>
          </w:tcPr>
          <w:p w14:paraId="70F91807" w14:textId="2B1C6A8C" w:rsidR="00CF55BB" w:rsidRPr="00CF55BB" w:rsidRDefault="006329E4" w:rsidP="00CF55BB">
            <w:pPr>
              <w:rPr>
                <w:lang w:val="en"/>
              </w:rPr>
            </w:pPr>
            <w:r>
              <w:t>chinese, wuhan, china, animal, bat, eat, meat, wet, market, outbreak, start</w:t>
            </w:r>
          </w:p>
        </w:tc>
      </w:tr>
      <w:tr w:rsidR="00CF55BB" w:rsidRPr="00CF55BB" w14:paraId="0E8B02E5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0380EF23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1.2 Alternate Causes</w:t>
            </w:r>
          </w:p>
        </w:tc>
        <w:tc>
          <w:tcPr>
            <w:tcW w:w="6345" w:type="dxa"/>
          </w:tcPr>
          <w:p w14:paraId="07D8FF3E" w14:textId="05A1E091" w:rsidR="00CF55BB" w:rsidRPr="006329E4" w:rsidRDefault="006329E4" w:rsidP="00CF55BB">
            <w:r>
              <w:t>bio, weapon, bioweapon, biowar, lab, conspiracy, cause</w:t>
            </w:r>
          </w:p>
        </w:tc>
      </w:tr>
      <w:tr w:rsidR="00CF55BB" w:rsidRPr="00CF55BB" w14:paraId="2B8D4F73" w14:textId="77777777" w:rsidTr="006329E4">
        <w:trPr>
          <w:trHeight w:val="300"/>
        </w:trPr>
        <w:tc>
          <w:tcPr>
            <w:tcW w:w="3640" w:type="dxa"/>
            <w:shd w:val="clear" w:color="auto" w:fill="E7E6E6"/>
            <w:vAlign w:val="center"/>
          </w:tcPr>
          <w:p w14:paraId="05FABF92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2. Prevention    </w:t>
            </w:r>
          </w:p>
        </w:tc>
        <w:tc>
          <w:tcPr>
            <w:tcW w:w="6345" w:type="dxa"/>
            <w:shd w:val="clear" w:color="auto" w:fill="E7E6E6"/>
          </w:tcPr>
          <w:p w14:paraId="55446474" w14:textId="77777777" w:rsidR="00CF55BB" w:rsidRPr="00CF55BB" w:rsidRDefault="00CF55BB" w:rsidP="00CF55BB">
            <w:pPr>
              <w:rPr>
                <w:lang w:val="en"/>
              </w:rPr>
            </w:pPr>
          </w:p>
        </w:tc>
      </w:tr>
      <w:tr w:rsidR="00CF55BB" w:rsidRPr="00CF55BB" w14:paraId="7C3588E0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672DBD9A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2.1 Social Distancing</w:t>
            </w:r>
          </w:p>
        </w:tc>
        <w:tc>
          <w:tcPr>
            <w:tcW w:w="6345" w:type="dxa"/>
          </w:tcPr>
          <w:p w14:paraId="0159209F" w14:textId="016796FD" w:rsidR="00CF55BB" w:rsidRPr="00CF55BB" w:rsidRDefault="006329E4" w:rsidP="00CF55BB">
            <w:pPr>
              <w:rPr>
                <w:lang w:val="en"/>
              </w:rPr>
            </w:pPr>
            <w:r>
              <w:t>work, home, isolate, quarantine, outdoor, ban, social, distance, gather, avoid, feet</w:t>
            </w:r>
          </w:p>
        </w:tc>
      </w:tr>
      <w:tr w:rsidR="00CF55BB" w:rsidRPr="00CF55BB" w14:paraId="749A18AB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2CD0FE73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2.2 Disinfecting and Cleanliness</w:t>
            </w:r>
          </w:p>
        </w:tc>
        <w:tc>
          <w:tcPr>
            <w:tcW w:w="6345" w:type="dxa"/>
          </w:tcPr>
          <w:p w14:paraId="212FA79E" w14:textId="76AB714C" w:rsidR="00CF55BB" w:rsidRPr="00CF55BB" w:rsidRDefault="006329E4" w:rsidP="00CF55BB">
            <w:pPr>
              <w:rPr>
                <w:lang w:val="en"/>
              </w:rPr>
            </w:pPr>
            <w:r>
              <w:t>Disinfect, alcohol, hand, hygiene, wash, water, sanitize, sanitizer, soap, clean</w:t>
            </w:r>
          </w:p>
        </w:tc>
      </w:tr>
      <w:tr w:rsidR="00CF55BB" w:rsidRPr="00CF55BB" w14:paraId="11143A8D" w14:textId="77777777" w:rsidTr="006329E4">
        <w:trPr>
          <w:trHeight w:val="300"/>
        </w:trPr>
        <w:tc>
          <w:tcPr>
            <w:tcW w:w="3640" w:type="dxa"/>
            <w:shd w:val="clear" w:color="auto" w:fill="E7E6E6"/>
            <w:vAlign w:val="center"/>
          </w:tcPr>
          <w:p w14:paraId="56B14B82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3. Symptoms</w:t>
            </w:r>
          </w:p>
        </w:tc>
        <w:tc>
          <w:tcPr>
            <w:tcW w:w="6345" w:type="dxa"/>
            <w:shd w:val="clear" w:color="auto" w:fill="E7E6E6"/>
          </w:tcPr>
          <w:p w14:paraId="354E8B8C" w14:textId="762B7571" w:rsidR="00CF55BB" w:rsidRPr="006329E4" w:rsidRDefault="006329E4" w:rsidP="00CF55BB">
            <w:r>
              <w:t>exposure, mild, severe, respiratory, illness, fever, difficulty, symptom, sick, cough, shortness, breathe, breathing, chills, shaking, muscle, pain, headache,  sore, taste, smell, flu, pressure, chest</w:t>
            </w:r>
          </w:p>
        </w:tc>
      </w:tr>
      <w:tr w:rsidR="00CF55BB" w:rsidRPr="00CF55BB" w14:paraId="01C5875E" w14:textId="77777777" w:rsidTr="006329E4">
        <w:trPr>
          <w:trHeight w:val="300"/>
        </w:trPr>
        <w:tc>
          <w:tcPr>
            <w:tcW w:w="3640" w:type="dxa"/>
            <w:shd w:val="clear" w:color="auto" w:fill="E7E6E6"/>
            <w:vAlign w:val="center"/>
          </w:tcPr>
          <w:p w14:paraId="5016F35C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>4. Spread and Growth</w:t>
            </w:r>
          </w:p>
        </w:tc>
        <w:tc>
          <w:tcPr>
            <w:tcW w:w="6345" w:type="dxa"/>
            <w:shd w:val="clear" w:color="auto" w:fill="E7E6E6"/>
          </w:tcPr>
          <w:p w14:paraId="0428FA43" w14:textId="77777777" w:rsidR="00CF55BB" w:rsidRPr="00CF55BB" w:rsidRDefault="00CF55BB" w:rsidP="00CF55BB">
            <w:pPr>
              <w:rPr>
                <w:lang w:val="en"/>
              </w:rPr>
            </w:pPr>
          </w:p>
        </w:tc>
      </w:tr>
      <w:tr w:rsidR="00CF55BB" w:rsidRPr="00CF55BB" w14:paraId="124DF765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11E6D933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4.1 Modes of transmission</w:t>
            </w:r>
          </w:p>
        </w:tc>
        <w:tc>
          <w:tcPr>
            <w:tcW w:w="6345" w:type="dxa"/>
          </w:tcPr>
          <w:p w14:paraId="5B46ED19" w14:textId="02A0CE0B" w:rsidR="00CF55BB" w:rsidRPr="00CF55BB" w:rsidRDefault="006329E4" w:rsidP="00CF55BB">
            <w:pPr>
              <w:rPr>
                <w:lang w:val="en"/>
              </w:rPr>
            </w:pPr>
            <w:r>
              <w:t>air, tiny, droplets, sneeze, touch, mouth, nose, eyes, aerosol, transmit, airborne, asymptomatic, community, surface</w:t>
            </w:r>
          </w:p>
        </w:tc>
      </w:tr>
      <w:tr w:rsidR="00CF55BB" w:rsidRPr="00CF55BB" w14:paraId="32DB6F1E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54189344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4.2 Spread of cases</w:t>
            </w:r>
          </w:p>
        </w:tc>
        <w:tc>
          <w:tcPr>
            <w:tcW w:w="6345" w:type="dxa"/>
          </w:tcPr>
          <w:p w14:paraId="4558CF67" w14:textId="4C884108" w:rsidR="00CF55BB" w:rsidRPr="006329E4" w:rsidRDefault="006329E4" w:rsidP="00CF55BB">
            <w:r>
              <w:rPr>
                <w:lang w:val="en"/>
              </w:rPr>
              <w:t xml:space="preserve">spread, </w:t>
            </w:r>
            <w:r>
              <w:t>case, report, confirm, new, first, number, positive</w:t>
            </w:r>
          </w:p>
        </w:tc>
      </w:tr>
      <w:tr w:rsidR="00CF55BB" w:rsidRPr="00CF55BB" w14:paraId="02F744C9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2742AE23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4.3 Hotspots and Location</w:t>
            </w:r>
          </w:p>
        </w:tc>
        <w:tc>
          <w:tcPr>
            <w:tcW w:w="6345" w:type="dxa"/>
          </w:tcPr>
          <w:p w14:paraId="197C1BC6" w14:textId="655F9BC4" w:rsidR="00CF55BB" w:rsidRPr="00CF55BB" w:rsidRDefault="006329E4" w:rsidP="00CF55BB">
            <w:pPr>
              <w:rPr>
                <w:lang w:val="en"/>
              </w:rPr>
            </w:pPr>
            <w:r>
              <w:t>hotspot, cruise, passenger, onboard, religious, cities, location, community, nursinghome</w:t>
            </w:r>
          </w:p>
        </w:tc>
      </w:tr>
      <w:tr w:rsidR="00CF55BB" w:rsidRPr="00CF55BB" w14:paraId="2E4FACBF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63167ACE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4.4 Death Reports</w:t>
            </w:r>
          </w:p>
        </w:tc>
        <w:tc>
          <w:tcPr>
            <w:tcW w:w="6345" w:type="dxa"/>
          </w:tcPr>
          <w:p w14:paraId="0EEEEFEF" w14:textId="7951AD5B" w:rsidR="00CF55BB" w:rsidRPr="00CF55BB" w:rsidRDefault="006329E4" w:rsidP="00CF55BB">
            <w:pPr>
              <w:rPr>
                <w:lang w:val="en"/>
              </w:rPr>
            </w:pPr>
            <w:r>
              <w:t>deaths, die, kill, dead</w:t>
            </w:r>
          </w:p>
        </w:tc>
      </w:tr>
      <w:tr w:rsidR="00CF55BB" w:rsidRPr="00CF55BB" w14:paraId="19DF431A" w14:textId="77777777" w:rsidTr="006329E4">
        <w:trPr>
          <w:trHeight w:val="300"/>
        </w:trPr>
        <w:tc>
          <w:tcPr>
            <w:tcW w:w="3640" w:type="dxa"/>
            <w:shd w:val="clear" w:color="auto" w:fill="E7E6E6"/>
            <w:vAlign w:val="center"/>
          </w:tcPr>
          <w:p w14:paraId="41A2F440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>5.Treatment and Recovery</w:t>
            </w:r>
          </w:p>
        </w:tc>
        <w:tc>
          <w:tcPr>
            <w:tcW w:w="6345" w:type="dxa"/>
            <w:shd w:val="clear" w:color="auto" w:fill="E7E6E6"/>
          </w:tcPr>
          <w:p w14:paraId="215FAB02" w14:textId="77777777" w:rsidR="00CF55BB" w:rsidRPr="00CF55BB" w:rsidRDefault="00CF55BB" w:rsidP="00CF55BB">
            <w:pPr>
              <w:rPr>
                <w:lang w:val="en"/>
              </w:rPr>
            </w:pPr>
          </w:p>
        </w:tc>
      </w:tr>
      <w:tr w:rsidR="00CF55BB" w:rsidRPr="00CF55BB" w14:paraId="1D2F692A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251DE941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5.1 Drugs and Vaccines </w:t>
            </w:r>
          </w:p>
        </w:tc>
        <w:tc>
          <w:tcPr>
            <w:tcW w:w="6345" w:type="dxa"/>
          </w:tcPr>
          <w:p w14:paraId="49014A5A" w14:textId="323843CB" w:rsidR="00CF55BB" w:rsidRPr="00CF55BB" w:rsidRDefault="006329E4" w:rsidP="006329E4">
            <w:pPr>
              <w:rPr>
                <w:lang w:val="en"/>
              </w:rPr>
            </w:pPr>
            <w:r>
              <w:t>Med, medicine, vaccine, drugs, clinical, trials, chloroquine, hydroxychloroquine, drug, remendisivir, antimalarial</w:t>
            </w:r>
          </w:p>
        </w:tc>
      </w:tr>
      <w:tr w:rsidR="00CF55BB" w:rsidRPr="00CF55BB" w14:paraId="4BFB919C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3EE24288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5.2 Therapies </w:t>
            </w:r>
          </w:p>
        </w:tc>
        <w:tc>
          <w:tcPr>
            <w:tcW w:w="6345" w:type="dxa"/>
          </w:tcPr>
          <w:p w14:paraId="5A43989C" w14:textId="5772BE0E" w:rsidR="00CF55BB" w:rsidRPr="00CF55BB" w:rsidRDefault="006329E4" w:rsidP="00CF55BB">
            <w:pPr>
              <w:rPr>
                <w:lang w:val="en"/>
              </w:rPr>
            </w:pPr>
            <w:r>
              <w:t>plasma, heat, therapy, inject, herd, immunity, blood</w:t>
            </w:r>
          </w:p>
        </w:tc>
      </w:tr>
      <w:tr w:rsidR="00CF55BB" w:rsidRPr="00CF55BB" w14:paraId="47AEBF39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0D0DE3D8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5.3 Alternate methods</w:t>
            </w:r>
          </w:p>
        </w:tc>
        <w:tc>
          <w:tcPr>
            <w:tcW w:w="6345" w:type="dxa"/>
          </w:tcPr>
          <w:p w14:paraId="08468536" w14:textId="089B000C" w:rsidR="00CF55BB" w:rsidRPr="00CF55BB" w:rsidRDefault="006329E4" w:rsidP="00CF55BB">
            <w:pPr>
              <w:rPr>
                <w:lang w:val="en"/>
              </w:rPr>
            </w:pPr>
            <w:r>
              <w:t>herb, plant, urine, dung, neem, lemon, Ayurveda, yoga, traditional, ancient, medicine</w:t>
            </w:r>
          </w:p>
        </w:tc>
      </w:tr>
      <w:tr w:rsidR="00CF55BB" w:rsidRPr="00CF55BB" w14:paraId="15057EEC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15EACC92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5.4 Testing</w:t>
            </w:r>
          </w:p>
        </w:tc>
        <w:tc>
          <w:tcPr>
            <w:tcW w:w="6345" w:type="dxa"/>
          </w:tcPr>
          <w:p w14:paraId="525B15DF" w14:textId="2FEF653E" w:rsidR="00CF55BB" w:rsidRPr="00CF55BB" w:rsidRDefault="006329E4" w:rsidP="00CF55BB">
            <w:pPr>
              <w:rPr>
                <w:lang w:val="en"/>
              </w:rPr>
            </w:pPr>
            <w:r>
              <w:t>test, kit, testing, rapid, swab</w:t>
            </w:r>
          </w:p>
        </w:tc>
      </w:tr>
      <w:tr w:rsidR="00CF55BB" w:rsidRPr="00CF55BB" w14:paraId="70E101BC" w14:textId="77777777" w:rsidTr="006329E4">
        <w:trPr>
          <w:trHeight w:val="300"/>
        </w:trPr>
        <w:tc>
          <w:tcPr>
            <w:tcW w:w="3640" w:type="dxa"/>
            <w:shd w:val="clear" w:color="auto" w:fill="E7E6E6"/>
            <w:vAlign w:val="center"/>
          </w:tcPr>
          <w:p w14:paraId="0EE2E9B9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6. Impact on Economy and Market </w:t>
            </w:r>
          </w:p>
        </w:tc>
        <w:tc>
          <w:tcPr>
            <w:tcW w:w="6345" w:type="dxa"/>
            <w:shd w:val="clear" w:color="auto" w:fill="E7E6E6"/>
          </w:tcPr>
          <w:p w14:paraId="6F4EC8E1" w14:textId="77777777" w:rsidR="00CF55BB" w:rsidRPr="00CF55BB" w:rsidRDefault="00CF55BB" w:rsidP="00CF55BB">
            <w:pPr>
              <w:rPr>
                <w:lang w:val="en"/>
              </w:rPr>
            </w:pPr>
          </w:p>
        </w:tc>
      </w:tr>
      <w:tr w:rsidR="00CF55BB" w:rsidRPr="00CF55BB" w14:paraId="1CA241A1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030C87EE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6.1 Shortage of Products</w:t>
            </w:r>
          </w:p>
        </w:tc>
        <w:tc>
          <w:tcPr>
            <w:tcW w:w="6345" w:type="dxa"/>
          </w:tcPr>
          <w:p w14:paraId="2C9DA2ED" w14:textId="5A11CF43" w:rsidR="00CF55BB" w:rsidRPr="00CF55BB" w:rsidRDefault="006329E4" w:rsidP="00CF55BB">
            <w:pPr>
              <w:rPr>
                <w:lang w:val="en"/>
              </w:rPr>
            </w:pPr>
            <w:r>
              <w:t>shortage, empty, food, meat, scarce, grocery, available</w:t>
            </w:r>
          </w:p>
        </w:tc>
      </w:tr>
      <w:tr w:rsidR="00CF55BB" w:rsidRPr="00CF55BB" w14:paraId="79288C1C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17BC7E27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lastRenderedPageBreak/>
              <w:t xml:space="preserve">      6.2 Panic Buying</w:t>
            </w:r>
          </w:p>
        </w:tc>
        <w:tc>
          <w:tcPr>
            <w:tcW w:w="6345" w:type="dxa"/>
          </w:tcPr>
          <w:p w14:paraId="6D6800F5" w14:textId="06724FC4" w:rsidR="00CF55BB" w:rsidRPr="00CF55BB" w:rsidRDefault="006329E4" w:rsidP="00CF55BB">
            <w:pPr>
              <w:rPr>
                <w:lang w:val="en"/>
              </w:rPr>
            </w:pPr>
            <w:r>
              <w:t>panic, buy, sold, out, toiletpaper, toilet, paper, hoard, stock, lines, store, stores</w:t>
            </w:r>
          </w:p>
        </w:tc>
      </w:tr>
      <w:tr w:rsidR="00CF55BB" w:rsidRPr="00CF55BB" w14:paraId="06CEF72E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2393FA4C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6.3 Stock Markets</w:t>
            </w:r>
          </w:p>
        </w:tc>
        <w:tc>
          <w:tcPr>
            <w:tcW w:w="6345" w:type="dxa"/>
          </w:tcPr>
          <w:p w14:paraId="071F55AB" w14:textId="2E4CE3BE" w:rsidR="00CF55BB" w:rsidRPr="00CF55BB" w:rsidRDefault="006329E4" w:rsidP="00CF55BB">
            <w:pPr>
              <w:rPr>
                <w:lang w:val="en"/>
              </w:rPr>
            </w:pPr>
            <w:r>
              <w:t>stock, market, wallstreet, dow, shares, recession, economy, crash, collapse, depression, decline</w:t>
            </w:r>
          </w:p>
        </w:tc>
      </w:tr>
      <w:tr w:rsidR="00CF55BB" w:rsidRPr="00CF55BB" w14:paraId="797262C7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4CED4420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6.4 Employment</w:t>
            </w:r>
          </w:p>
        </w:tc>
        <w:tc>
          <w:tcPr>
            <w:tcW w:w="6345" w:type="dxa"/>
          </w:tcPr>
          <w:p w14:paraId="4E63303E" w14:textId="11C0F24D" w:rsidR="00CF55BB" w:rsidRPr="00CF55BB" w:rsidRDefault="006329E4" w:rsidP="00CF55BB">
            <w:pPr>
              <w:rPr>
                <w:lang w:val="en"/>
              </w:rPr>
            </w:pPr>
            <w:r>
              <w:t>jobless, jobs, lost, unemployment, employed, layoffs, fire, downsize, interview</w:t>
            </w:r>
          </w:p>
        </w:tc>
      </w:tr>
      <w:tr w:rsidR="00CF55BB" w:rsidRPr="00CF55BB" w14:paraId="1B51DE95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34446FB8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6.5 Impact on Business</w:t>
            </w:r>
          </w:p>
        </w:tc>
        <w:tc>
          <w:tcPr>
            <w:tcW w:w="6345" w:type="dxa"/>
          </w:tcPr>
          <w:p w14:paraId="52F0D865" w14:textId="1B47568B" w:rsidR="00CF55BB" w:rsidRPr="00CF55BB" w:rsidRDefault="006329E4" w:rsidP="00CF55BB">
            <w:pPr>
              <w:rPr>
                <w:lang w:val="en"/>
              </w:rPr>
            </w:pPr>
            <w:r>
              <w:t>factory, industry, company, business, finance, shutdown, loss, loose, profit, impact, closure, close, open</w:t>
            </w:r>
          </w:p>
        </w:tc>
      </w:tr>
      <w:tr w:rsidR="00CF55BB" w:rsidRPr="00CF55BB" w14:paraId="6953D0D3" w14:textId="77777777" w:rsidTr="006329E4">
        <w:trPr>
          <w:trHeight w:val="300"/>
        </w:trPr>
        <w:tc>
          <w:tcPr>
            <w:tcW w:w="3640" w:type="dxa"/>
            <w:shd w:val="clear" w:color="auto" w:fill="E7E6E6"/>
            <w:vAlign w:val="center"/>
          </w:tcPr>
          <w:p w14:paraId="2ED4C8A8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7.   Impact on Healthcare Sector</w:t>
            </w:r>
          </w:p>
        </w:tc>
        <w:tc>
          <w:tcPr>
            <w:tcW w:w="6345" w:type="dxa"/>
            <w:shd w:val="clear" w:color="auto" w:fill="E7E6E6"/>
          </w:tcPr>
          <w:p w14:paraId="33116DE6" w14:textId="77777777" w:rsidR="00CF55BB" w:rsidRPr="00CF55BB" w:rsidRDefault="00CF55BB" w:rsidP="00CF55BB">
            <w:pPr>
              <w:rPr>
                <w:lang w:val="en"/>
              </w:rPr>
            </w:pPr>
          </w:p>
        </w:tc>
      </w:tr>
      <w:tr w:rsidR="00CF55BB" w:rsidRPr="00CF55BB" w14:paraId="4C90195C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4F7F1B73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    7.1 Impact on Hospital and Clinics</w:t>
            </w:r>
          </w:p>
        </w:tc>
        <w:tc>
          <w:tcPr>
            <w:tcW w:w="6345" w:type="dxa"/>
          </w:tcPr>
          <w:p w14:paraId="67F82DBC" w14:textId="77777777" w:rsidR="000C5FD6" w:rsidRDefault="000C5FD6" w:rsidP="000C5FD6">
            <w:r>
              <w:t>hospital, beds, clinics, clinicians, facility, ICU, intensive</w:t>
            </w:r>
          </w:p>
          <w:p w14:paraId="46D0E086" w14:textId="77777777" w:rsidR="00CF55BB" w:rsidRPr="00CF55BB" w:rsidRDefault="00CF55BB" w:rsidP="00CF55BB">
            <w:pPr>
              <w:rPr>
                <w:lang w:val="en"/>
              </w:rPr>
            </w:pPr>
          </w:p>
        </w:tc>
      </w:tr>
      <w:tr w:rsidR="00CF55BB" w:rsidRPr="00CF55BB" w14:paraId="2E78A74A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4F29C7EC" w14:textId="021E2F11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    7.2 </w:t>
            </w:r>
            <w:r w:rsidR="000C5FD6">
              <w:rPr>
                <w:lang w:val="en"/>
              </w:rPr>
              <w:t xml:space="preserve">Health </w:t>
            </w:r>
            <w:r w:rsidRPr="00CF55BB">
              <w:rPr>
                <w:lang w:val="en"/>
              </w:rPr>
              <w:t xml:space="preserve">Policy </w:t>
            </w:r>
          </w:p>
        </w:tc>
        <w:tc>
          <w:tcPr>
            <w:tcW w:w="6345" w:type="dxa"/>
          </w:tcPr>
          <w:p w14:paraId="48D69579" w14:textId="01332DE3" w:rsidR="00CF55BB" w:rsidRPr="00CF55BB" w:rsidRDefault="000C5FD6" w:rsidP="00CF55BB">
            <w:pPr>
              <w:rPr>
                <w:lang w:val="en"/>
              </w:rPr>
            </w:pPr>
            <w:r>
              <w:t>health, policy, ventilator, safety, guideline, triage, treatment</w:t>
            </w:r>
          </w:p>
        </w:tc>
      </w:tr>
      <w:tr w:rsidR="00CF55BB" w:rsidRPr="00CF55BB" w14:paraId="5C8524D4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65B68684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    7.3 Frontline Workers</w:t>
            </w:r>
          </w:p>
        </w:tc>
        <w:tc>
          <w:tcPr>
            <w:tcW w:w="6345" w:type="dxa"/>
          </w:tcPr>
          <w:p w14:paraId="53A0ED02" w14:textId="721F3E31" w:rsidR="00CF55BB" w:rsidRPr="00CF55BB" w:rsidRDefault="000C5FD6" w:rsidP="00CF55BB">
            <w:pPr>
              <w:rPr>
                <w:lang w:val="en"/>
              </w:rPr>
            </w:pPr>
            <w:r>
              <w:t>Frontline, workers, nurse, doctor, physician, staff, enforcement, healthworker, healthemployee, nurses, socialworker</w:t>
            </w:r>
          </w:p>
        </w:tc>
      </w:tr>
      <w:tr w:rsidR="00CF55BB" w:rsidRPr="00CF55BB" w14:paraId="0F27C138" w14:textId="77777777" w:rsidTr="006329E4">
        <w:trPr>
          <w:trHeight w:val="300"/>
        </w:trPr>
        <w:tc>
          <w:tcPr>
            <w:tcW w:w="3640" w:type="dxa"/>
            <w:shd w:val="clear" w:color="auto" w:fill="E7E6E6"/>
            <w:vAlign w:val="center"/>
          </w:tcPr>
          <w:p w14:paraId="7AE2CA4E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>8. Government Response</w:t>
            </w:r>
          </w:p>
        </w:tc>
        <w:tc>
          <w:tcPr>
            <w:tcW w:w="6345" w:type="dxa"/>
            <w:shd w:val="clear" w:color="auto" w:fill="E7E6E6"/>
          </w:tcPr>
          <w:p w14:paraId="2F675DC3" w14:textId="77777777" w:rsidR="00CF55BB" w:rsidRPr="00CF55BB" w:rsidRDefault="00CF55BB" w:rsidP="00CF55BB">
            <w:pPr>
              <w:rPr>
                <w:lang w:val="en"/>
              </w:rPr>
            </w:pPr>
          </w:p>
        </w:tc>
      </w:tr>
      <w:tr w:rsidR="00CF55BB" w:rsidRPr="00CF55BB" w14:paraId="72CB3535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032C2CE2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8.1 Travel Restrictions</w:t>
            </w:r>
          </w:p>
        </w:tc>
        <w:tc>
          <w:tcPr>
            <w:tcW w:w="6345" w:type="dxa"/>
          </w:tcPr>
          <w:p w14:paraId="1F5A5D03" w14:textId="0601AE69" w:rsidR="00CF55BB" w:rsidRPr="00CF55BB" w:rsidRDefault="000C5FD6" w:rsidP="00CF55BB">
            <w:pPr>
              <w:rPr>
                <w:lang w:val="en"/>
              </w:rPr>
            </w:pPr>
            <w:r>
              <w:t>air, travel, border, cancel, close, flights, ban, transport,  airline</w:t>
            </w:r>
          </w:p>
        </w:tc>
      </w:tr>
      <w:tr w:rsidR="00CF55BB" w:rsidRPr="00CF55BB" w14:paraId="2A44DCF0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78C53753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8.2 Financial Measures</w:t>
            </w:r>
          </w:p>
        </w:tc>
        <w:tc>
          <w:tcPr>
            <w:tcW w:w="6345" w:type="dxa"/>
          </w:tcPr>
          <w:p w14:paraId="1B03D585" w14:textId="152CDA59" w:rsidR="00CF55BB" w:rsidRPr="00CF55BB" w:rsidRDefault="000C5FD6" w:rsidP="00CF55BB">
            <w:pPr>
              <w:rPr>
                <w:lang w:val="en"/>
              </w:rPr>
            </w:pPr>
            <w:r>
              <w:t>refund, stimulus, package, regulatory, relief, payment, check, allocate, claim, pension, money</w:t>
            </w:r>
          </w:p>
        </w:tc>
      </w:tr>
      <w:tr w:rsidR="00CF55BB" w:rsidRPr="00CF55BB" w14:paraId="6B9096E9" w14:textId="77777777" w:rsidTr="006329E4">
        <w:trPr>
          <w:trHeight w:val="300"/>
        </w:trPr>
        <w:tc>
          <w:tcPr>
            <w:tcW w:w="3640" w:type="dxa"/>
            <w:shd w:val="clear" w:color="auto" w:fill="auto"/>
            <w:vAlign w:val="center"/>
          </w:tcPr>
          <w:p w14:paraId="2EDCAC18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 xml:space="preserve">      8.3 Lockdown Regulations</w:t>
            </w:r>
          </w:p>
        </w:tc>
        <w:tc>
          <w:tcPr>
            <w:tcW w:w="6345" w:type="dxa"/>
          </w:tcPr>
          <w:p w14:paraId="47EC00D8" w14:textId="30AA0B5A" w:rsidR="00CF55BB" w:rsidRPr="000C5FD6" w:rsidRDefault="000C5FD6" w:rsidP="00CF55BB">
            <w:r>
              <w:t xml:space="preserve">stay, order, mandate, restriction, lockdown, announce, shut, shelter, signed, stayathome </w:t>
            </w:r>
          </w:p>
        </w:tc>
      </w:tr>
      <w:tr w:rsidR="00CF55BB" w:rsidRPr="00CF55BB" w14:paraId="1D509940" w14:textId="77777777" w:rsidTr="006329E4">
        <w:trPr>
          <w:trHeight w:val="300"/>
        </w:trPr>
        <w:tc>
          <w:tcPr>
            <w:tcW w:w="3640" w:type="dxa"/>
            <w:shd w:val="clear" w:color="auto" w:fill="E7E6E6"/>
            <w:vAlign w:val="center"/>
          </w:tcPr>
          <w:p w14:paraId="24FA5106" w14:textId="0631E209" w:rsidR="00CF55BB" w:rsidRPr="00CF55BB" w:rsidRDefault="000C5FD6" w:rsidP="00CF55BB">
            <w:pPr>
              <w:rPr>
                <w:lang w:val="en"/>
              </w:rPr>
            </w:pPr>
            <w:r>
              <w:rPr>
                <w:lang w:val="en"/>
              </w:rPr>
              <w:t xml:space="preserve">9. </w:t>
            </w:r>
            <w:r w:rsidR="00CF55BB" w:rsidRPr="00CF55BB">
              <w:rPr>
                <w:lang w:val="en"/>
              </w:rPr>
              <w:t>Political Impacts</w:t>
            </w:r>
          </w:p>
        </w:tc>
        <w:tc>
          <w:tcPr>
            <w:tcW w:w="6345" w:type="dxa"/>
            <w:shd w:val="clear" w:color="auto" w:fill="E7E6E6"/>
          </w:tcPr>
          <w:p w14:paraId="63281721" w14:textId="1F0113DE" w:rsidR="00CF55BB" w:rsidRPr="000C5FD6" w:rsidRDefault="000C5FD6" w:rsidP="00CF55BB">
            <w:r>
              <w:t>politics, political, election, vote, elect, democrat, republican, party, congress, minister, president</w:t>
            </w:r>
          </w:p>
        </w:tc>
      </w:tr>
      <w:tr w:rsidR="00CF55BB" w:rsidRPr="00CF55BB" w14:paraId="13F1B0D1" w14:textId="77777777" w:rsidTr="006329E4">
        <w:trPr>
          <w:trHeight w:val="300"/>
        </w:trPr>
        <w:tc>
          <w:tcPr>
            <w:tcW w:w="3640" w:type="dxa"/>
            <w:shd w:val="clear" w:color="auto" w:fill="E7E6E6"/>
            <w:vAlign w:val="bottom"/>
          </w:tcPr>
          <w:p w14:paraId="3813FFB9" w14:textId="77777777" w:rsidR="00CF55BB" w:rsidRPr="00CF55BB" w:rsidRDefault="00CF55BB" w:rsidP="00CF55BB">
            <w:pPr>
              <w:rPr>
                <w:lang w:val="en"/>
              </w:rPr>
            </w:pPr>
            <w:r w:rsidRPr="00CF55BB">
              <w:rPr>
                <w:lang w:val="en"/>
              </w:rPr>
              <w:t>10. Racism</w:t>
            </w:r>
          </w:p>
        </w:tc>
        <w:tc>
          <w:tcPr>
            <w:tcW w:w="6345" w:type="dxa"/>
            <w:shd w:val="clear" w:color="auto" w:fill="E7E6E6"/>
          </w:tcPr>
          <w:p w14:paraId="365EE975" w14:textId="1D14D012" w:rsidR="00CF55BB" w:rsidRPr="00CF55BB" w:rsidRDefault="000C5FD6" w:rsidP="00CF55BB">
            <w:pPr>
              <w:rPr>
                <w:lang w:val="en"/>
              </w:rPr>
            </w:pPr>
            <w:r>
              <w:t>Chinese, asian, chinesevirus, racist, racism, anti, sentiment, fear, xenophobic</w:t>
            </w:r>
          </w:p>
        </w:tc>
      </w:tr>
    </w:tbl>
    <w:p w14:paraId="1510C9A0" w14:textId="4013AB8F" w:rsidR="00CF55BB" w:rsidRDefault="00CF55BB" w:rsidP="00AD4B5C"/>
    <w:sectPr w:rsidR="00CF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5C"/>
    <w:rsid w:val="000C5FD6"/>
    <w:rsid w:val="003105BF"/>
    <w:rsid w:val="00344D11"/>
    <w:rsid w:val="00495242"/>
    <w:rsid w:val="006329E4"/>
    <w:rsid w:val="0064487F"/>
    <w:rsid w:val="00762F68"/>
    <w:rsid w:val="008E0FBF"/>
    <w:rsid w:val="0096516D"/>
    <w:rsid w:val="00AD4B5C"/>
    <w:rsid w:val="00AF3672"/>
    <w:rsid w:val="00CF55BB"/>
    <w:rsid w:val="00EB7A41"/>
    <w:rsid w:val="00EE733F"/>
    <w:rsid w:val="00F2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8D54"/>
  <w15:chartTrackingRefBased/>
  <w15:docId w15:val="{826B43CF-F413-4326-84AD-D4F0EFAD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Tejali Valkunde</dc:creator>
  <cp:keywords/>
  <dc:description/>
  <cp:lastModifiedBy>Ranganathan Chandrasekaran</cp:lastModifiedBy>
  <cp:revision>7</cp:revision>
  <dcterms:created xsi:type="dcterms:W3CDTF">2020-08-25T06:07:00Z</dcterms:created>
  <dcterms:modified xsi:type="dcterms:W3CDTF">2020-10-22T01:45:00Z</dcterms:modified>
</cp:coreProperties>
</file>