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10174" w:rsidRDefault="00E10174" w:rsidP="00155575">
      <w:pPr>
        <w:numPr>
          <w:ilvl w:val="0"/>
          <w:numId w:val="2"/>
        </w:numPr>
        <w:spacing w:after="120"/>
        <w:contextualSpacing/>
        <w:rPr>
          <w:szCs w:val="21"/>
          <w:highlight w:val="yellow"/>
        </w:rPr>
      </w:pPr>
      <w:r>
        <w:rPr>
          <w:szCs w:val="21"/>
          <w:highlight w:val="yellow"/>
        </w:rPr>
        <w:t>0.2676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10174" w:rsidRDefault="00E10174" w:rsidP="00E10174">
      <w:pPr>
        <w:spacing w:after="120"/>
        <w:contextualSpacing/>
        <w:rPr>
          <w:color w:val="0070C0"/>
          <w:szCs w:val="21"/>
        </w:rPr>
      </w:pPr>
      <w:r w:rsidRPr="00E10174">
        <w:rPr>
          <w:color w:val="0070C0"/>
          <w:szCs w:val="21"/>
        </w:rPr>
        <w:t>Answer (</w:t>
      </w:r>
      <w:r w:rsidR="00505478">
        <w:rPr>
          <w:color w:val="0070C0"/>
          <w:szCs w:val="21"/>
        </w:rPr>
        <w:t>Q</w:t>
      </w:r>
      <w:r w:rsidRPr="00E10174">
        <w:rPr>
          <w:color w:val="0070C0"/>
          <w:szCs w:val="21"/>
        </w:rPr>
        <w:t>1): Please refer to the attached notebook “Basic_Statistics_Level_2_Set2.ipynb”</w:t>
      </w:r>
    </w:p>
    <w:p w:rsidR="00E10174" w:rsidRPr="00EE10F3" w:rsidRDefault="00E10174" w:rsidP="00E10174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</w:t>
      </w:r>
      <w:proofErr w:type="gramStart"/>
      <w:r w:rsidRPr="00EE10F3">
        <w:rPr>
          <w:szCs w:val="21"/>
        </w:rPr>
        <w:t>6</w:t>
      </w:r>
      <w:proofErr w:type="gramEnd"/>
      <w:r w:rsidRPr="00EE10F3">
        <w:rPr>
          <w:szCs w:val="21"/>
        </w:rPr>
        <w:t xml:space="preserve">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B847FC" w:rsidRPr="00B847FC" w:rsidRDefault="00155575" w:rsidP="00B847F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847FC" w:rsidRPr="00B847FC" w:rsidRDefault="00B847FC" w:rsidP="00B847FC">
      <w:pPr>
        <w:spacing w:after="120"/>
        <w:contextualSpacing/>
        <w:rPr>
          <w:color w:val="0070C0"/>
          <w:szCs w:val="21"/>
        </w:rPr>
      </w:pPr>
      <w:r w:rsidRPr="00B847FC">
        <w:rPr>
          <w:color w:val="0070C0"/>
          <w:szCs w:val="21"/>
        </w:rPr>
        <w:t>Answer (</w:t>
      </w:r>
      <w:r w:rsidR="00505478">
        <w:rPr>
          <w:color w:val="0070C0"/>
          <w:szCs w:val="21"/>
        </w:rPr>
        <w:t>Q</w:t>
      </w:r>
      <w:r w:rsidRPr="00B847FC">
        <w:rPr>
          <w:color w:val="0070C0"/>
          <w:szCs w:val="21"/>
        </w:rPr>
        <w:t>2_A): False - Because, based on the normal distribution of ages with a mean of 38 and a standard deviation of 6, there are more employees between the ages of 38 and 44 than there are employees older than 44.</w:t>
      </w:r>
    </w:p>
    <w:p w:rsidR="00B847FC" w:rsidRPr="00EE10F3" w:rsidRDefault="00B847FC" w:rsidP="00B847F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B847FC" w:rsidRDefault="00155575" w:rsidP="00B847F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center </w:t>
      </w:r>
      <w:proofErr w:type="gramStart"/>
      <w:r w:rsidRPr="00EE10F3">
        <w:rPr>
          <w:szCs w:val="21"/>
        </w:rPr>
        <w:t>would be expected</w:t>
      </w:r>
      <w:proofErr w:type="gramEnd"/>
      <w:r w:rsidRPr="00EE10F3">
        <w:rPr>
          <w:szCs w:val="21"/>
        </w:rPr>
        <w:t xml:space="preserve"> to attract about 36 employees.</w:t>
      </w:r>
    </w:p>
    <w:p w:rsidR="00B847FC" w:rsidRPr="00B847FC" w:rsidRDefault="00B847FC" w:rsidP="00B847F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B847FC">
        <w:rPr>
          <w:color w:val="0070C0"/>
          <w:szCs w:val="21"/>
        </w:rPr>
        <w:t>Answer (</w:t>
      </w:r>
      <w:r w:rsidR="00505478">
        <w:rPr>
          <w:color w:val="0070C0"/>
          <w:szCs w:val="21"/>
        </w:rPr>
        <w:t>Q</w:t>
      </w:r>
      <w:r w:rsidRPr="00B847FC">
        <w:rPr>
          <w:color w:val="0070C0"/>
          <w:szCs w:val="21"/>
        </w:rPr>
        <w:t xml:space="preserve">2_B): True </w:t>
      </w:r>
      <w:r>
        <w:rPr>
          <w:color w:val="0070C0"/>
          <w:szCs w:val="21"/>
        </w:rPr>
        <w:t>–</w:t>
      </w:r>
      <w:r w:rsidRPr="00B847FC">
        <w:rPr>
          <w:color w:val="0070C0"/>
          <w:szCs w:val="21"/>
        </w:rPr>
        <w:t xml:space="preserve"> </w:t>
      </w:r>
      <w:r>
        <w:rPr>
          <w:color w:val="0070C0"/>
          <w:szCs w:val="21"/>
        </w:rPr>
        <w:t>For explanation, p</w:t>
      </w:r>
      <w:r w:rsidRPr="00B847FC">
        <w:rPr>
          <w:color w:val="0070C0"/>
          <w:szCs w:val="21"/>
        </w:rPr>
        <w:t>lease refer to the attached notebook “Basic_Statistics_Level_2_Set2.ipynb”</w:t>
      </w:r>
    </w:p>
    <w:p w:rsidR="00B847FC" w:rsidRPr="00B847FC" w:rsidRDefault="00B847FC" w:rsidP="00B847FC">
      <w:pPr>
        <w:spacing w:after="120"/>
        <w:rPr>
          <w:color w:val="0070C0"/>
          <w:szCs w:val="21"/>
        </w:rPr>
      </w:pPr>
    </w:p>
    <w:p w:rsidR="00971617" w:rsidRDefault="00155575" w:rsidP="0097161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011821" w:rsidRDefault="00971617" w:rsidP="00971617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 w:rsidRPr="00971617">
        <w:rPr>
          <w:color w:val="0070C0"/>
          <w:szCs w:val="21"/>
        </w:rPr>
        <w:t>Answer (</w:t>
      </w:r>
      <w:r>
        <w:rPr>
          <w:color w:val="0070C0"/>
          <w:szCs w:val="21"/>
        </w:rPr>
        <w:t>Q3</w:t>
      </w:r>
      <w:r w:rsidRPr="00971617">
        <w:rPr>
          <w:color w:val="0070C0"/>
          <w:szCs w:val="21"/>
        </w:rPr>
        <w:t>):</w:t>
      </w:r>
      <w:r w:rsidRPr="00971617">
        <w:t xml:space="preserve"> </w:t>
      </w:r>
      <w:r w:rsidR="00F941EF">
        <w:rPr>
          <w:color w:val="0070C0"/>
          <w:szCs w:val="21"/>
        </w:rPr>
        <w:t>D</w:t>
      </w:r>
      <w:r w:rsidR="00F941EF" w:rsidRPr="00F941EF">
        <w:rPr>
          <w:color w:val="0070C0"/>
          <w:szCs w:val="21"/>
        </w:rPr>
        <w:t>ifference between 2 X1 and X1 + X2 is</w:t>
      </w:r>
      <w:r w:rsidR="00F941EF">
        <w:rPr>
          <w:color w:val="0070C0"/>
          <w:szCs w:val="21"/>
        </w:rPr>
        <w:t xml:space="preserve"> </w:t>
      </w:r>
      <w:r w:rsidR="00011821">
        <w:rPr>
          <w:color w:val="0070C0"/>
          <w:szCs w:val="21"/>
        </w:rPr>
        <w:t>“</w:t>
      </w:r>
      <w:r w:rsidR="00F941EF" w:rsidRPr="00F941EF">
        <w:rPr>
          <w:color w:val="0070C0"/>
          <w:szCs w:val="21"/>
        </w:rPr>
        <w:t xml:space="preserve">2 X1 - (X1 + X2) = </w:t>
      </w:r>
      <w:r w:rsidR="00F941EF" w:rsidRPr="00011821">
        <w:rPr>
          <w:color w:val="0070C0"/>
          <w:szCs w:val="21"/>
          <w:u w:val="single"/>
        </w:rPr>
        <w:t>X1 - X2</w:t>
      </w:r>
      <w:r w:rsidR="00011821">
        <w:rPr>
          <w:color w:val="0070C0"/>
          <w:szCs w:val="21"/>
        </w:rPr>
        <w:t xml:space="preserve">” </w:t>
      </w:r>
    </w:p>
    <w:p w:rsidR="00F941EF" w:rsidRDefault="00011821" w:rsidP="00011821">
      <w:pPr>
        <w:autoSpaceDE w:val="0"/>
        <w:autoSpaceDN w:val="0"/>
        <w:adjustRightInd w:val="0"/>
        <w:spacing w:after="120"/>
        <w:contextualSpacing/>
        <w:rPr>
          <w:color w:val="0070C0"/>
          <w:szCs w:val="21"/>
        </w:rPr>
      </w:pPr>
      <w:r>
        <w:rPr>
          <w:color w:val="0070C0"/>
          <w:szCs w:val="21"/>
        </w:rPr>
        <w:t>Both, X1 and X2 have same</w:t>
      </w:r>
      <w:r w:rsidR="00F941EF" w:rsidRPr="00F941EF">
        <w:rPr>
          <w:color w:val="0070C0"/>
          <w:szCs w:val="21"/>
        </w:rPr>
        <w:t xml:space="preserve"> mean </w:t>
      </w:r>
      <w:r w:rsidRPr="00F941EF">
        <w:rPr>
          <w:color w:val="0070C0"/>
          <w:szCs w:val="21"/>
        </w:rPr>
        <w:t>and variance</w:t>
      </w:r>
      <w:r>
        <w:rPr>
          <w:color w:val="0070C0"/>
          <w:szCs w:val="21"/>
        </w:rPr>
        <w:t xml:space="preserve"> i.e. d</w:t>
      </w:r>
      <w:r w:rsidR="00F941EF" w:rsidRPr="00F941EF">
        <w:rPr>
          <w:color w:val="0070C0"/>
          <w:szCs w:val="21"/>
        </w:rPr>
        <w:t>istributions and para</w:t>
      </w:r>
      <w:r w:rsidR="00F941EF">
        <w:rPr>
          <w:color w:val="0070C0"/>
          <w:szCs w:val="21"/>
        </w:rPr>
        <w:t xml:space="preserve">meters of these random variables </w:t>
      </w:r>
      <w:r w:rsidR="00F941EF" w:rsidRPr="00F941EF">
        <w:rPr>
          <w:color w:val="0070C0"/>
          <w:szCs w:val="21"/>
        </w:rPr>
        <w:t>are independent and identically distributed</w:t>
      </w:r>
      <w:r w:rsidR="00F941EF">
        <w:rPr>
          <w:color w:val="0070C0"/>
          <w:szCs w:val="21"/>
        </w:rPr>
        <w:t>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B238C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B238CA">
        <w:rPr>
          <w:color w:val="000000"/>
          <w:szCs w:val="21"/>
          <w:highlight w:val="yellow"/>
        </w:rPr>
        <w:t xml:space="preserve">48.5, 151.5 </w:t>
      </w:r>
    </w:p>
    <w:p w:rsidR="00155575" w:rsidRPr="00B238C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238CA" w:rsidRPr="009B4CBD" w:rsidRDefault="00B238CA" w:rsidP="009B4CBD">
      <w:pPr>
        <w:spacing w:after="120"/>
        <w:contextualSpacing/>
        <w:rPr>
          <w:color w:val="0070C0"/>
          <w:szCs w:val="21"/>
        </w:rPr>
      </w:pPr>
      <w:r w:rsidRPr="00FB5FB1">
        <w:rPr>
          <w:color w:val="0070C0"/>
          <w:szCs w:val="21"/>
        </w:rPr>
        <w:t xml:space="preserve">Answer (Q4): </w:t>
      </w:r>
      <w:r w:rsidR="00FB5FB1" w:rsidRPr="00FB5FB1">
        <w:rPr>
          <w:color w:val="0070C0"/>
          <w:szCs w:val="21"/>
        </w:rPr>
        <w:t>Please refer to the attached notebook “Basic_Statistics_Level_2_Set2.ipynb”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23211E" w:rsidRPr="0023211E" w:rsidRDefault="0023211E" w:rsidP="0023211E">
      <w:pPr>
        <w:spacing w:after="120"/>
        <w:rPr>
          <w:color w:val="0070C0"/>
          <w:szCs w:val="21"/>
        </w:rPr>
      </w:pPr>
      <w:r>
        <w:rPr>
          <w:color w:val="0070C0"/>
          <w:szCs w:val="21"/>
        </w:rPr>
        <w:t>Answer (Q5_A</w:t>
      </w:r>
      <w:r w:rsidRPr="0023211E">
        <w:rPr>
          <w:color w:val="0070C0"/>
          <w:szCs w:val="21"/>
        </w:rPr>
        <w:t>): Please refer to the attached notebook “Basic_Statistics_Level_2_Set2.ipynb”</w:t>
      </w:r>
    </w:p>
    <w:p w:rsidR="0023211E" w:rsidRPr="00EE10F3" w:rsidRDefault="0023211E" w:rsidP="0023211E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23211E" w:rsidRPr="0023211E" w:rsidRDefault="0023211E" w:rsidP="0023211E">
      <w:pPr>
        <w:spacing w:after="120"/>
        <w:rPr>
          <w:color w:val="0070C0"/>
          <w:szCs w:val="21"/>
        </w:rPr>
      </w:pPr>
      <w:r>
        <w:rPr>
          <w:color w:val="0070C0"/>
          <w:szCs w:val="21"/>
        </w:rPr>
        <w:t>Answer (Q5_B</w:t>
      </w:r>
      <w:r w:rsidRPr="0023211E">
        <w:rPr>
          <w:color w:val="0070C0"/>
          <w:szCs w:val="21"/>
        </w:rPr>
        <w:t>): Please refer to the attached notebook “Basic_Statistics_Level_2_Set2.ipynb”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E3138" w:rsidRPr="00CE3138" w:rsidRDefault="00CE3138" w:rsidP="00CE3138">
      <w:pPr>
        <w:spacing w:after="120"/>
        <w:rPr>
          <w:color w:val="0070C0"/>
          <w:szCs w:val="21"/>
        </w:rPr>
      </w:pPr>
      <w:r w:rsidRPr="00CE3138">
        <w:rPr>
          <w:color w:val="0070C0"/>
          <w:szCs w:val="21"/>
        </w:rPr>
        <w:t xml:space="preserve">Answer </w:t>
      </w:r>
      <w:r>
        <w:rPr>
          <w:color w:val="0070C0"/>
          <w:szCs w:val="21"/>
        </w:rPr>
        <w:t>(Q5_C</w:t>
      </w:r>
      <w:r w:rsidRPr="00CE3138">
        <w:rPr>
          <w:color w:val="0070C0"/>
          <w:szCs w:val="21"/>
        </w:rPr>
        <w:t>): Please refer to the attached notebook “Basic_Statistics_Level_2_Set2.ipynb”</w:t>
      </w:r>
    </w:p>
    <w:p w:rsidR="00CE3138" w:rsidRPr="00BE289C" w:rsidRDefault="00CE3138" w:rsidP="00CE3138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CE3138" w:rsidRPr="00BE289C" w:rsidSect="00B847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1821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211E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05478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1617"/>
    <w:rsid w:val="00974092"/>
    <w:rsid w:val="009B4CB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8CA"/>
    <w:rsid w:val="00B23EAB"/>
    <w:rsid w:val="00B41ABF"/>
    <w:rsid w:val="00B5378D"/>
    <w:rsid w:val="00B55B5E"/>
    <w:rsid w:val="00B61004"/>
    <w:rsid w:val="00B706BA"/>
    <w:rsid w:val="00B819CA"/>
    <w:rsid w:val="00B847FC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3138"/>
    <w:rsid w:val="00CE6A19"/>
    <w:rsid w:val="00D0036B"/>
    <w:rsid w:val="00D41860"/>
    <w:rsid w:val="00D764A2"/>
    <w:rsid w:val="00DA2409"/>
    <w:rsid w:val="00DC4753"/>
    <w:rsid w:val="00E10174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941EF"/>
    <w:rsid w:val="00FB3C53"/>
    <w:rsid w:val="00FB5FB1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ABBC"/>
  <w15:docId w15:val="{DC26BB78-336C-4C10-BF5C-93580E6F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FC"/>
    <w:pPr>
      <w:ind w:left="720"/>
      <w:contextualSpacing/>
    </w:pPr>
  </w:style>
  <w:style w:type="paragraph" w:styleId="NoSpacing">
    <w:name w:val="No Spacing"/>
    <w:uiPriority w:val="1"/>
    <w:qFormat/>
    <w:rsid w:val="00B238CA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Novi</cp:lastModifiedBy>
  <cp:revision>6</cp:revision>
  <dcterms:created xsi:type="dcterms:W3CDTF">2013-09-25T17:43:00Z</dcterms:created>
  <dcterms:modified xsi:type="dcterms:W3CDTF">2023-09-21T17:51:00Z</dcterms:modified>
</cp:coreProperties>
</file>