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D03F" w14:textId="6750710B" w:rsidR="00D5717C" w:rsidRPr="00576AD5" w:rsidRDefault="00D5717C" w:rsidP="00D103A4">
      <w:pPr>
        <w:jc w:val="center"/>
        <w:rPr>
          <w:rFonts w:asciiTheme="minorHAnsi" w:hAnsiTheme="minorHAnsi" w:cstheme="minorHAnsi"/>
          <w:b/>
          <w:sz w:val="24"/>
          <w:szCs w:val="24"/>
        </w:rPr>
      </w:pPr>
      <w:bookmarkStart w:id="0" w:name="OLE_LINK1"/>
      <w:bookmarkStart w:id="1" w:name="OLE_LINK2"/>
      <w:r w:rsidRPr="00576AD5">
        <w:rPr>
          <w:rFonts w:asciiTheme="minorHAnsi" w:eastAsia="Calibri" w:hAnsiTheme="minorHAnsi" w:cstheme="minorHAnsi"/>
          <w:b/>
          <w:color w:val="000000"/>
          <w:sz w:val="24"/>
          <w:szCs w:val="24"/>
        </w:rPr>
        <w:t xml:space="preserve">Abhijit </w:t>
      </w:r>
      <w:r w:rsidRPr="00576AD5">
        <w:rPr>
          <w:rFonts w:asciiTheme="minorHAnsi" w:hAnsiTheme="minorHAnsi" w:cstheme="minorHAnsi"/>
          <w:b/>
          <w:sz w:val="24"/>
          <w:szCs w:val="24"/>
        </w:rPr>
        <w:t>Deshpande</w:t>
      </w:r>
    </w:p>
    <w:p w14:paraId="05DBD243" w14:textId="11922F00" w:rsidR="00D5717C" w:rsidRPr="003568DC" w:rsidRDefault="00C354BF" w:rsidP="00D103A4">
      <w:pPr>
        <w:jc w:val="center"/>
        <w:rPr>
          <w:rFonts w:asciiTheme="minorHAnsi" w:eastAsia="Calibri" w:hAnsiTheme="minorHAnsi" w:cstheme="minorHAnsi"/>
          <w:bCs/>
          <w:color w:val="000000" w:themeColor="text1"/>
          <w:sz w:val="20"/>
          <w:szCs w:val="20"/>
        </w:rPr>
      </w:pPr>
      <w:r>
        <w:rPr>
          <w:rFonts w:asciiTheme="minorHAnsi" w:eastAsia="Calibri" w:hAnsiTheme="minorHAnsi" w:cstheme="minorHAnsi"/>
          <w:bCs/>
          <w:color w:val="000000" w:themeColor="text1"/>
          <w:sz w:val="20"/>
          <w:szCs w:val="20"/>
        </w:rPr>
        <w:t>Business</w:t>
      </w:r>
      <w:r w:rsidR="00D5717C" w:rsidRPr="003568DC">
        <w:rPr>
          <w:rFonts w:asciiTheme="minorHAnsi" w:eastAsia="Calibri" w:hAnsiTheme="minorHAnsi" w:cstheme="minorHAnsi"/>
          <w:bCs/>
          <w:color w:val="000000" w:themeColor="text1"/>
          <w:sz w:val="20"/>
          <w:szCs w:val="20"/>
        </w:rPr>
        <w:t xml:space="preserve"> Analyst</w:t>
      </w:r>
    </w:p>
    <w:p w14:paraId="5D1E11DB" w14:textId="77777777" w:rsidR="00D5717C" w:rsidRDefault="00D5717C" w:rsidP="00D103A4">
      <w:pPr>
        <w:pBdr>
          <w:top w:val="nil"/>
          <w:left w:val="nil"/>
          <w:bottom w:val="single" w:sz="4" w:space="1" w:color="auto"/>
          <w:right w:val="nil"/>
          <w:between w:val="nil"/>
        </w:pBdr>
        <w:spacing w:after="120"/>
        <w:jc w:val="center"/>
        <w:rPr>
          <w:rFonts w:asciiTheme="minorHAnsi" w:eastAsia="Calibri" w:hAnsiTheme="minorHAnsi" w:cstheme="minorHAnsi"/>
          <w:color w:val="000000" w:themeColor="text1"/>
          <w:sz w:val="20"/>
          <w:szCs w:val="20"/>
          <w:u w:val="single"/>
        </w:rPr>
      </w:pPr>
      <w:r w:rsidRPr="00275018">
        <w:rPr>
          <w:rFonts w:asciiTheme="minorHAnsi" w:eastAsia="Calibri" w:hAnsiTheme="minorHAnsi" w:cstheme="minorHAnsi"/>
          <w:color w:val="000000" w:themeColor="text1"/>
          <w:sz w:val="20"/>
          <w:szCs w:val="20"/>
        </w:rPr>
        <w:t xml:space="preserve">(817) 271-2819 </w:t>
      </w:r>
      <w:r w:rsidRPr="00275018">
        <w:rPr>
          <w:rFonts w:ascii="Calibri" w:eastAsia="Calibri" w:hAnsi="Calibri" w:cs="Calibri"/>
          <w:color w:val="000000" w:themeColor="text1"/>
          <w:sz w:val="20"/>
          <w:szCs w:val="20"/>
        </w:rPr>
        <w:t>•</w:t>
      </w:r>
      <w:r w:rsidRPr="00275018">
        <w:rPr>
          <w:rFonts w:ascii="Calibri" w:eastAsia="Calibri" w:hAnsi="Calibri" w:cs="Calibri"/>
          <w:color w:val="000000" w:themeColor="text1"/>
          <w:sz w:val="20"/>
          <w:szCs w:val="20"/>
          <w:u w:val="single"/>
        </w:rPr>
        <w:t xml:space="preserve"> </w:t>
      </w:r>
      <w:hyperlink r:id="rId5" w:history="1">
        <w:r w:rsidRPr="00275018">
          <w:rPr>
            <w:rFonts w:ascii="Calibri" w:hAnsi="Calibri" w:cs="Calibri"/>
            <w:color w:val="000000" w:themeColor="text1"/>
            <w:sz w:val="20"/>
            <w:szCs w:val="20"/>
            <w:u w:val="single"/>
          </w:rPr>
          <w:t>abhijitdeshpande029@gmail.com</w:t>
        </w:r>
      </w:hyperlink>
      <w:r w:rsidRPr="00275018">
        <w:rPr>
          <w:rFonts w:asciiTheme="minorHAnsi" w:eastAsia="Calibri" w:hAnsiTheme="minorHAnsi" w:cstheme="minorHAnsi"/>
          <w:color w:val="000000" w:themeColor="text1"/>
          <w:sz w:val="20"/>
          <w:szCs w:val="20"/>
          <w:u w:val="single"/>
        </w:rPr>
        <w:t xml:space="preserve"> </w:t>
      </w:r>
      <w:r w:rsidRPr="00275018">
        <w:rPr>
          <w:rFonts w:asciiTheme="minorHAnsi" w:hAnsiTheme="minorHAnsi" w:cstheme="minorHAnsi"/>
          <w:color w:val="000000" w:themeColor="text1"/>
          <w:sz w:val="20"/>
          <w:szCs w:val="20"/>
        </w:rPr>
        <w:t>•</w:t>
      </w:r>
      <w:r w:rsidRPr="00275018">
        <w:rPr>
          <w:rFonts w:asciiTheme="minorHAnsi" w:eastAsia="Calibri" w:hAnsiTheme="minorHAnsi" w:cstheme="minorHAnsi"/>
          <w:color w:val="000000" w:themeColor="text1"/>
          <w:sz w:val="20"/>
          <w:szCs w:val="20"/>
        </w:rPr>
        <w:t xml:space="preserve"> </w:t>
      </w:r>
      <w:hyperlink r:id="rId6">
        <w:r w:rsidRPr="00275018">
          <w:rPr>
            <w:rFonts w:asciiTheme="minorHAnsi" w:eastAsia="Calibri" w:hAnsiTheme="minorHAnsi" w:cstheme="minorHAnsi"/>
            <w:color w:val="000000" w:themeColor="text1"/>
            <w:sz w:val="20"/>
            <w:szCs w:val="20"/>
            <w:u w:val="single"/>
          </w:rPr>
          <w:t>LinkedIn</w:t>
        </w:r>
      </w:hyperlink>
      <w:r w:rsidRPr="00275018">
        <w:rPr>
          <w:rFonts w:asciiTheme="minorHAnsi" w:eastAsia="Calibri" w:hAnsiTheme="minorHAnsi" w:cstheme="minorHAnsi"/>
          <w:color w:val="000000" w:themeColor="text1"/>
          <w:sz w:val="20"/>
          <w:szCs w:val="20"/>
        </w:rPr>
        <w:t xml:space="preserve"> • </w:t>
      </w:r>
      <w:hyperlink r:id="rId7">
        <w:r w:rsidRPr="00275018">
          <w:rPr>
            <w:rFonts w:asciiTheme="minorHAnsi" w:eastAsia="Calibri" w:hAnsiTheme="minorHAnsi" w:cstheme="minorHAnsi"/>
            <w:color w:val="000000" w:themeColor="text1"/>
            <w:sz w:val="20"/>
            <w:szCs w:val="20"/>
            <w:u w:val="single"/>
          </w:rPr>
          <w:t>GitHub</w:t>
        </w:r>
      </w:hyperlink>
      <w:bookmarkStart w:id="2" w:name="_heading=h.30j0zll" w:colFirst="0" w:colLast="0"/>
      <w:bookmarkStart w:id="3" w:name="_heading=h.q00arfq1plj7" w:colFirst="0" w:colLast="0"/>
      <w:bookmarkEnd w:id="2"/>
      <w:bookmarkEnd w:id="3"/>
    </w:p>
    <w:p w14:paraId="0805B562" w14:textId="77777777" w:rsidR="00FB1BD9" w:rsidRDefault="000325AA" w:rsidP="00D103A4">
      <w:pPr>
        <w:pBdr>
          <w:top w:val="nil"/>
          <w:left w:val="nil"/>
          <w:bottom w:val="single" w:sz="4" w:space="1" w:color="auto"/>
          <w:right w:val="nil"/>
          <w:between w:val="nil"/>
        </w:pBdr>
        <w:rPr>
          <w:rFonts w:asciiTheme="minorHAnsi" w:eastAsia="Calibri" w:hAnsiTheme="minorHAnsi" w:cstheme="minorHAnsi"/>
          <w:b/>
          <w:bCs/>
          <w:color w:val="000000" w:themeColor="text1"/>
          <w:sz w:val="20"/>
          <w:szCs w:val="20"/>
        </w:rPr>
      </w:pPr>
      <w:r>
        <w:rPr>
          <w:rFonts w:asciiTheme="minorHAnsi" w:eastAsia="Calibri" w:hAnsiTheme="minorHAnsi" w:cstheme="minorHAnsi"/>
          <w:b/>
          <w:bCs/>
          <w:color w:val="000000" w:themeColor="text1"/>
          <w:sz w:val="20"/>
          <w:szCs w:val="20"/>
        </w:rPr>
        <w:t>SUMMARY</w:t>
      </w:r>
    </w:p>
    <w:p w14:paraId="4E954CD1" w14:textId="6BBCA50B" w:rsidR="00FB1BD9" w:rsidRDefault="00FB1BD9" w:rsidP="00D103A4">
      <w:pPr>
        <w:pBdr>
          <w:top w:val="nil"/>
          <w:left w:val="nil"/>
          <w:right w:val="nil"/>
          <w:between w:val="nil"/>
        </w:pBdr>
        <w:jc w:val="both"/>
        <w:rPr>
          <w:rFonts w:asciiTheme="minorHAnsi" w:eastAsia="Calibri" w:hAnsiTheme="minorHAnsi" w:cstheme="minorHAnsi"/>
          <w:b/>
          <w:bCs/>
          <w:color w:val="000000" w:themeColor="text1"/>
          <w:sz w:val="20"/>
          <w:szCs w:val="20"/>
        </w:rPr>
      </w:pPr>
      <w:r w:rsidRPr="00BF1B7D">
        <w:rPr>
          <w:rFonts w:asciiTheme="minorHAnsi" w:eastAsia="Calibri" w:hAnsiTheme="minorHAnsi" w:cstheme="minorHAnsi"/>
          <w:color w:val="000000" w:themeColor="text1"/>
          <w:sz w:val="20"/>
          <w:szCs w:val="20"/>
        </w:rPr>
        <w:t xml:space="preserve">Results-driven </w:t>
      </w:r>
      <w:r w:rsidR="004576E7">
        <w:rPr>
          <w:rFonts w:asciiTheme="minorHAnsi" w:eastAsia="Calibri" w:hAnsiTheme="minorHAnsi" w:cstheme="minorHAnsi"/>
          <w:color w:val="000000" w:themeColor="text1"/>
          <w:sz w:val="20"/>
          <w:szCs w:val="20"/>
        </w:rPr>
        <w:t>Business</w:t>
      </w:r>
      <w:r w:rsidRPr="00BF1B7D">
        <w:rPr>
          <w:rFonts w:asciiTheme="minorHAnsi" w:eastAsia="Calibri" w:hAnsiTheme="minorHAnsi" w:cstheme="minorHAnsi"/>
          <w:color w:val="000000" w:themeColor="text1"/>
          <w:sz w:val="20"/>
          <w:szCs w:val="20"/>
        </w:rPr>
        <w:t xml:space="preserve"> Analyst with expertise in statistical analysis, advanced machine learning techniques, and financial aspects. Skilled in optimizing lending </w:t>
      </w:r>
      <w:r w:rsidR="00C7449D" w:rsidRPr="00BF1B7D">
        <w:rPr>
          <w:rFonts w:asciiTheme="minorHAnsi" w:eastAsia="Calibri" w:hAnsiTheme="minorHAnsi" w:cstheme="minorHAnsi"/>
          <w:color w:val="000000" w:themeColor="text1"/>
          <w:sz w:val="20"/>
          <w:szCs w:val="20"/>
        </w:rPr>
        <w:t>decisions and</w:t>
      </w:r>
      <w:r w:rsidRPr="00BF1B7D">
        <w:rPr>
          <w:rFonts w:asciiTheme="minorHAnsi" w:eastAsia="Calibri" w:hAnsiTheme="minorHAnsi" w:cstheme="minorHAnsi"/>
          <w:color w:val="000000" w:themeColor="text1"/>
          <w:sz w:val="20"/>
          <w:szCs w:val="20"/>
        </w:rPr>
        <w:t xml:space="preserve"> driving business improvements. Proficient in data-driven strategies for targeted marketing, customer acquisition, and retention. Seeking a role to leverage statistical modeling and machine learning expertise in the financial industry for data-driven solutions and business growth.</w:t>
      </w:r>
      <w:r w:rsidR="00A25107">
        <w:rPr>
          <w:rFonts w:asciiTheme="minorHAnsi" w:eastAsia="Calibri" w:hAnsiTheme="minorHAnsi" w:cstheme="minorHAnsi"/>
          <w:b/>
          <w:bCs/>
          <w:color w:val="000000" w:themeColor="text1"/>
          <w:sz w:val="20"/>
          <w:szCs w:val="20"/>
        </w:rPr>
        <w:tab/>
      </w:r>
      <w:r w:rsidR="00A25107">
        <w:rPr>
          <w:rFonts w:asciiTheme="minorHAnsi" w:eastAsia="Calibri" w:hAnsiTheme="minorHAnsi" w:cstheme="minorHAnsi"/>
          <w:b/>
          <w:bCs/>
          <w:color w:val="000000" w:themeColor="text1"/>
          <w:sz w:val="20"/>
          <w:szCs w:val="20"/>
        </w:rPr>
        <w:tab/>
      </w:r>
      <w:r w:rsidR="00A25107">
        <w:rPr>
          <w:rFonts w:asciiTheme="minorHAnsi" w:eastAsia="Calibri" w:hAnsiTheme="minorHAnsi" w:cstheme="minorHAnsi"/>
          <w:b/>
          <w:bCs/>
          <w:color w:val="000000" w:themeColor="text1"/>
          <w:sz w:val="20"/>
          <w:szCs w:val="20"/>
        </w:rPr>
        <w:tab/>
      </w:r>
      <w:r w:rsidR="00A25107">
        <w:rPr>
          <w:rFonts w:asciiTheme="minorHAnsi" w:eastAsia="Calibri" w:hAnsiTheme="minorHAnsi" w:cstheme="minorHAnsi"/>
          <w:b/>
          <w:bCs/>
          <w:color w:val="000000" w:themeColor="text1"/>
          <w:sz w:val="20"/>
          <w:szCs w:val="20"/>
        </w:rPr>
        <w:tab/>
      </w:r>
    </w:p>
    <w:p w14:paraId="659FDD44" w14:textId="0B5ECAC3" w:rsidR="00D5717C" w:rsidRPr="00FB1BD9" w:rsidRDefault="00D5717C" w:rsidP="00C1331B">
      <w:pPr>
        <w:pBdr>
          <w:top w:val="nil"/>
          <w:left w:val="nil"/>
          <w:bottom w:val="single" w:sz="4" w:space="1" w:color="auto"/>
          <w:right w:val="nil"/>
          <w:between w:val="nil"/>
        </w:pBdr>
        <w:rPr>
          <w:rFonts w:asciiTheme="minorHAnsi" w:eastAsia="Calibri" w:hAnsiTheme="minorHAnsi" w:cstheme="minorHAnsi"/>
          <w:b/>
          <w:bCs/>
          <w:color w:val="000000" w:themeColor="text1"/>
          <w:sz w:val="20"/>
          <w:szCs w:val="20"/>
        </w:rPr>
      </w:pPr>
      <w:r w:rsidRPr="003568DC">
        <w:rPr>
          <w:rFonts w:asciiTheme="minorHAnsi" w:eastAsia="Calibri" w:hAnsiTheme="minorHAnsi" w:cstheme="minorHAnsi"/>
          <w:b/>
          <w:sz w:val="20"/>
          <w:szCs w:val="20"/>
        </w:rPr>
        <w:t>PROFESSIONAL EXPERIENCE</w:t>
      </w:r>
      <w:r w:rsidR="00A25107">
        <w:rPr>
          <w:rFonts w:asciiTheme="minorHAnsi" w:eastAsia="Calibri" w:hAnsiTheme="minorHAnsi" w:cstheme="minorHAnsi"/>
          <w:b/>
          <w:sz w:val="20"/>
          <w:szCs w:val="20"/>
        </w:rPr>
        <w:tab/>
      </w:r>
    </w:p>
    <w:p w14:paraId="69CEFDB9" w14:textId="1203A970" w:rsidR="00C1331B" w:rsidRPr="00733D44" w:rsidRDefault="00C1331B" w:rsidP="00D103A4">
      <w:pPr>
        <w:pBdr>
          <w:top w:val="nil"/>
          <w:left w:val="nil"/>
          <w:bottom w:val="nil"/>
          <w:right w:val="nil"/>
          <w:between w:val="nil"/>
        </w:pBdr>
        <w:tabs>
          <w:tab w:val="right" w:pos="10620"/>
        </w:tabs>
        <w:jc w:val="both"/>
        <w:rPr>
          <w:rFonts w:asciiTheme="minorHAnsi" w:eastAsia="Calibri" w:hAnsiTheme="minorHAnsi" w:cstheme="minorHAnsi"/>
          <w:bCs/>
          <w:i/>
          <w:iCs/>
          <w:color w:val="000000"/>
          <w:sz w:val="20"/>
          <w:szCs w:val="20"/>
        </w:rPr>
      </w:pPr>
      <w:bookmarkStart w:id="4" w:name="_heading=h.3znysh7" w:colFirst="0" w:colLast="0"/>
      <w:bookmarkEnd w:id="4"/>
      <w:r>
        <w:rPr>
          <w:rFonts w:asciiTheme="minorHAnsi" w:eastAsia="Calibri" w:hAnsiTheme="minorHAnsi" w:cstheme="minorHAnsi"/>
          <w:b/>
          <w:color w:val="000000" w:themeColor="text1"/>
          <w:sz w:val="20"/>
          <w:szCs w:val="20"/>
        </w:rPr>
        <w:t>Flagstar Bank</w:t>
      </w:r>
      <w:r w:rsidR="00733D44">
        <w:rPr>
          <w:rFonts w:asciiTheme="minorHAnsi" w:eastAsia="Calibri" w:hAnsiTheme="minorHAnsi" w:cstheme="minorHAnsi"/>
          <w:b/>
          <w:color w:val="000000" w:themeColor="text1"/>
          <w:sz w:val="20"/>
          <w:szCs w:val="20"/>
        </w:rPr>
        <w:tab/>
        <w:t xml:space="preserve">     </w:t>
      </w:r>
      <w:r w:rsidR="00733D44" w:rsidRPr="00733D44">
        <w:rPr>
          <w:rFonts w:asciiTheme="minorHAnsi" w:eastAsia="Calibri" w:hAnsiTheme="minorHAnsi" w:cstheme="minorHAnsi"/>
          <w:bCs/>
          <w:i/>
          <w:iCs/>
          <w:color w:val="000000"/>
          <w:sz w:val="20"/>
          <w:szCs w:val="20"/>
        </w:rPr>
        <w:t>April 2024-present</w:t>
      </w:r>
    </w:p>
    <w:p w14:paraId="2A66966F" w14:textId="22AA276B" w:rsidR="00C1331B" w:rsidRPr="00EB49CB" w:rsidRDefault="00733D44" w:rsidP="00EB49CB">
      <w:pPr>
        <w:pBdr>
          <w:top w:val="nil"/>
          <w:left w:val="nil"/>
          <w:bottom w:val="nil"/>
          <w:right w:val="nil"/>
          <w:between w:val="nil"/>
        </w:pBdr>
        <w:tabs>
          <w:tab w:val="right" w:pos="10620"/>
        </w:tabs>
        <w:jc w:val="both"/>
        <w:rPr>
          <w:rFonts w:asciiTheme="minorHAnsi" w:eastAsia="Calibri" w:hAnsiTheme="minorHAnsi" w:cstheme="minorHAnsi"/>
          <w:bCs/>
          <w:i/>
          <w:iCs/>
          <w:color w:val="000000"/>
          <w:sz w:val="20"/>
          <w:szCs w:val="20"/>
        </w:rPr>
      </w:pPr>
      <w:r>
        <w:rPr>
          <w:rFonts w:asciiTheme="minorHAnsi" w:eastAsia="Calibri" w:hAnsiTheme="minorHAnsi" w:cstheme="minorHAnsi"/>
          <w:bCs/>
          <w:i/>
          <w:iCs/>
          <w:color w:val="000000"/>
          <w:sz w:val="20"/>
          <w:szCs w:val="20"/>
        </w:rPr>
        <w:t>S</w:t>
      </w:r>
      <w:r w:rsidR="00C4304C">
        <w:rPr>
          <w:rFonts w:asciiTheme="minorHAnsi" w:eastAsia="Calibri" w:hAnsiTheme="minorHAnsi" w:cstheme="minorHAnsi"/>
          <w:bCs/>
          <w:i/>
          <w:iCs/>
          <w:color w:val="000000"/>
          <w:sz w:val="20"/>
          <w:szCs w:val="20"/>
        </w:rPr>
        <w:t>r.</w:t>
      </w:r>
      <w:r>
        <w:rPr>
          <w:rFonts w:asciiTheme="minorHAnsi" w:eastAsia="Calibri" w:hAnsiTheme="minorHAnsi" w:cstheme="minorHAnsi"/>
          <w:bCs/>
          <w:i/>
          <w:iCs/>
          <w:color w:val="000000"/>
          <w:sz w:val="20"/>
          <w:szCs w:val="20"/>
        </w:rPr>
        <w:t xml:space="preserve"> </w:t>
      </w:r>
      <w:r w:rsidR="00C1331B" w:rsidRPr="00C1331B">
        <w:rPr>
          <w:rFonts w:asciiTheme="minorHAnsi" w:eastAsia="Calibri" w:hAnsiTheme="minorHAnsi" w:cstheme="minorHAnsi"/>
          <w:bCs/>
          <w:i/>
          <w:iCs/>
          <w:color w:val="000000"/>
          <w:sz w:val="20"/>
          <w:szCs w:val="20"/>
        </w:rPr>
        <w:t>Business Analyst</w:t>
      </w:r>
      <w:r>
        <w:rPr>
          <w:rFonts w:asciiTheme="minorHAnsi" w:eastAsia="Calibri" w:hAnsiTheme="minorHAnsi" w:cstheme="minorHAnsi"/>
          <w:bCs/>
          <w:i/>
          <w:iCs/>
          <w:color w:val="000000"/>
          <w:sz w:val="20"/>
          <w:szCs w:val="20"/>
        </w:rPr>
        <w:tab/>
        <w:t>Troy, MI</w:t>
      </w:r>
    </w:p>
    <w:p w14:paraId="50428A3A" w14:textId="77777777" w:rsidR="00802A1D" w:rsidRDefault="00802A1D" w:rsidP="00077F54">
      <w:pPr>
        <w:pStyle w:val="ListParagraph"/>
        <w:numPr>
          <w:ilvl w:val="0"/>
          <w:numId w:val="8"/>
        </w:numPr>
        <w:jc w:val="both"/>
        <w:rPr>
          <w:rFonts w:asciiTheme="minorHAnsi" w:hAnsiTheme="minorHAnsi" w:cstheme="minorHAnsi"/>
          <w:sz w:val="20"/>
          <w:szCs w:val="20"/>
        </w:rPr>
      </w:pPr>
      <w:r w:rsidRPr="00802A1D">
        <w:rPr>
          <w:rFonts w:asciiTheme="minorHAnsi" w:hAnsiTheme="minorHAnsi" w:cstheme="minorHAnsi"/>
          <w:sz w:val="20"/>
          <w:szCs w:val="20"/>
        </w:rPr>
        <w:t>Optimized outbound wire transfer processing time to under 20 seconds by targeting significant processing areas, positioning the company as an industry leader in rapid fund transfers and significantly enhancing operational efficiency.</w:t>
      </w:r>
    </w:p>
    <w:p w14:paraId="72E81B1D" w14:textId="7C2C72F1" w:rsidR="00077F54" w:rsidRDefault="00077F54" w:rsidP="00077F54">
      <w:pPr>
        <w:pStyle w:val="ListParagraph"/>
        <w:numPr>
          <w:ilvl w:val="0"/>
          <w:numId w:val="8"/>
        </w:numPr>
        <w:jc w:val="both"/>
        <w:rPr>
          <w:rFonts w:asciiTheme="minorHAnsi" w:hAnsiTheme="minorHAnsi" w:cstheme="minorHAnsi"/>
          <w:sz w:val="20"/>
          <w:szCs w:val="20"/>
        </w:rPr>
      </w:pPr>
      <w:r w:rsidRPr="00077F54">
        <w:rPr>
          <w:rFonts w:asciiTheme="minorHAnsi" w:hAnsiTheme="minorHAnsi" w:cstheme="minorHAnsi"/>
          <w:sz w:val="20"/>
          <w:szCs w:val="20"/>
        </w:rPr>
        <w:t xml:space="preserve">Spearheaded the development of a </w:t>
      </w:r>
      <w:r w:rsidR="00BA261D">
        <w:rPr>
          <w:rFonts w:asciiTheme="minorHAnsi" w:hAnsiTheme="minorHAnsi" w:cstheme="minorHAnsi"/>
          <w:sz w:val="20"/>
          <w:szCs w:val="20"/>
        </w:rPr>
        <w:t>Power BI</w:t>
      </w:r>
      <w:r w:rsidRPr="00077F54">
        <w:rPr>
          <w:rFonts w:asciiTheme="minorHAnsi" w:hAnsiTheme="minorHAnsi" w:cstheme="minorHAnsi"/>
          <w:sz w:val="20"/>
          <w:szCs w:val="20"/>
        </w:rPr>
        <w:t xml:space="preserve"> dashboard</w:t>
      </w:r>
      <w:r w:rsidR="0091432F">
        <w:rPr>
          <w:rFonts w:asciiTheme="minorHAnsi" w:hAnsiTheme="minorHAnsi" w:cstheme="minorHAnsi"/>
          <w:sz w:val="20"/>
          <w:szCs w:val="20"/>
        </w:rPr>
        <w:t>s</w:t>
      </w:r>
      <w:r w:rsidRPr="00077F54">
        <w:rPr>
          <w:rFonts w:asciiTheme="minorHAnsi" w:hAnsiTheme="minorHAnsi" w:cstheme="minorHAnsi"/>
          <w:sz w:val="20"/>
          <w:szCs w:val="20"/>
        </w:rPr>
        <w:t xml:space="preserve"> to streamline</w:t>
      </w:r>
      <w:r w:rsidR="0091432F">
        <w:rPr>
          <w:rFonts w:asciiTheme="minorHAnsi" w:hAnsiTheme="minorHAnsi" w:cstheme="minorHAnsi"/>
          <w:sz w:val="20"/>
          <w:szCs w:val="20"/>
        </w:rPr>
        <w:t xml:space="preserve"> multiple</w:t>
      </w:r>
      <w:r w:rsidRPr="00077F54">
        <w:rPr>
          <w:rFonts w:asciiTheme="minorHAnsi" w:hAnsiTheme="minorHAnsi" w:cstheme="minorHAnsi"/>
          <w:sz w:val="20"/>
          <w:szCs w:val="20"/>
        </w:rPr>
        <w:t xml:space="preserve"> complex STP wire processing reports, providing clear insights and reducing dependency on external reports, thereby enhancing business visibility and decision-making.</w:t>
      </w:r>
    </w:p>
    <w:p w14:paraId="33F8212E" w14:textId="46DCE532" w:rsidR="004965D1" w:rsidRPr="004965D1" w:rsidRDefault="004965D1" w:rsidP="004965D1">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Conducting</w:t>
      </w:r>
      <w:r w:rsidRPr="004965D1">
        <w:rPr>
          <w:rFonts w:asciiTheme="minorHAnsi" w:hAnsiTheme="minorHAnsi" w:cstheme="minorHAnsi"/>
          <w:sz w:val="20"/>
          <w:szCs w:val="20"/>
        </w:rPr>
        <w:t xml:space="preserve"> Data Migration and Analytics </w:t>
      </w:r>
      <w:r>
        <w:rPr>
          <w:rFonts w:asciiTheme="minorHAnsi" w:hAnsiTheme="minorHAnsi" w:cstheme="minorHAnsi"/>
          <w:sz w:val="20"/>
          <w:szCs w:val="20"/>
        </w:rPr>
        <w:t>p</w:t>
      </w:r>
      <w:r w:rsidRPr="004965D1">
        <w:rPr>
          <w:rFonts w:asciiTheme="minorHAnsi" w:hAnsiTheme="minorHAnsi" w:cstheme="minorHAnsi"/>
          <w:sz w:val="20"/>
          <w:szCs w:val="20"/>
        </w:rPr>
        <w:t xml:space="preserve">rojects </w:t>
      </w:r>
      <w:r>
        <w:rPr>
          <w:rFonts w:asciiTheme="minorHAnsi" w:hAnsiTheme="minorHAnsi" w:cstheme="minorHAnsi"/>
          <w:sz w:val="20"/>
          <w:szCs w:val="20"/>
        </w:rPr>
        <w:t>e</w:t>
      </w:r>
      <w:r w:rsidRPr="004965D1">
        <w:rPr>
          <w:rFonts w:asciiTheme="minorHAnsi" w:hAnsiTheme="minorHAnsi" w:cstheme="minorHAnsi"/>
          <w:sz w:val="20"/>
          <w:szCs w:val="20"/>
        </w:rPr>
        <w:t>nsuring precise and efficient data transfer while generating actionable insights for informed business decisions.</w:t>
      </w:r>
    </w:p>
    <w:p w14:paraId="511DBF12" w14:textId="03F183CE" w:rsidR="004965D1" w:rsidRPr="004965D1" w:rsidRDefault="004965D1" w:rsidP="004965D1">
      <w:pPr>
        <w:pStyle w:val="ListParagraph"/>
        <w:numPr>
          <w:ilvl w:val="0"/>
          <w:numId w:val="8"/>
        </w:numPr>
        <w:jc w:val="both"/>
        <w:rPr>
          <w:rFonts w:asciiTheme="minorHAnsi" w:hAnsiTheme="minorHAnsi" w:cstheme="minorHAnsi"/>
          <w:sz w:val="20"/>
          <w:szCs w:val="20"/>
        </w:rPr>
      </w:pPr>
      <w:r w:rsidRPr="004965D1">
        <w:rPr>
          <w:rFonts w:asciiTheme="minorHAnsi" w:hAnsiTheme="minorHAnsi" w:cstheme="minorHAnsi"/>
          <w:sz w:val="20"/>
          <w:szCs w:val="20"/>
        </w:rPr>
        <w:t xml:space="preserve">Leading the ISO 20022 </w:t>
      </w:r>
      <w:r w:rsidR="00C36AA8">
        <w:rPr>
          <w:rFonts w:asciiTheme="minorHAnsi" w:hAnsiTheme="minorHAnsi" w:cstheme="minorHAnsi"/>
          <w:sz w:val="20"/>
          <w:szCs w:val="20"/>
        </w:rPr>
        <w:t>u</w:t>
      </w:r>
      <w:r w:rsidRPr="004965D1">
        <w:rPr>
          <w:rFonts w:asciiTheme="minorHAnsi" w:hAnsiTheme="minorHAnsi" w:cstheme="minorHAnsi"/>
          <w:sz w:val="20"/>
          <w:szCs w:val="20"/>
        </w:rPr>
        <w:t xml:space="preserve">pgrade </w:t>
      </w:r>
      <w:r w:rsidR="00C36AA8">
        <w:rPr>
          <w:rFonts w:asciiTheme="minorHAnsi" w:hAnsiTheme="minorHAnsi" w:cstheme="minorHAnsi"/>
          <w:sz w:val="20"/>
          <w:szCs w:val="20"/>
        </w:rPr>
        <w:t>for payments system</w:t>
      </w:r>
      <w:r>
        <w:rPr>
          <w:rFonts w:asciiTheme="minorHAnsi" w:hAnsiTheme="minorHAnsi" w:cstheme="minorHAnsi"/>
          <w:sz w:val="20"/>
          <w:szCs w:val="20"/>
        </w:rPr>
        <w:t xml:space="preserve"> </w:t>
      </w:r>
      <w:r w:rsidR="00C36AA8" w:rsidRPr="00C36AA8">
        <w:rPr>
          <w:rFonts w:asciiTheme="minorHAnsi" w:hAnsiTheme="minorHAnsi" w:cstheme="minorHAnsi"/>
          <w:sz w:val="20"/>
          <w:szCs w:val="20"/>
        </w:rPr>
        <w:t xml:space="preserve">facilitating smooth </w:t>
      </w:r>
      <w:r w:rsidR="0039720F" w:rsidRPr="0039720F">
        <w:rPr>
          <w:rFonts w:asciiTheme="minorHAnsi" w:hAnsiTheme="minorHAnsi" w:cstheme="minorHAnsi"/>
          <w:sz w:val="20"/>
          <w:szCs w:val="20"/>
        </w:rPr>
        <w:t>migration</w:t>
      </w:r>
      <w:r w:rsidR="0039720F">
        <w:rPr>
          <w:rFonts w:asciiTheme="minorHAnsi" w:hAnsiTheme="minorHAnsi" w:cstheme="minorHAnsi"/>
          <w:sz w:val="20"/>
          <w:szCs w:val="20"/>
        </w:rPr>
        <w:t xml:space="preserve"> from Legacy FAIM format</w:t>
      </w:r>
      <w:r w:rsidR="0039720F" w:rsidRPr="0039720F">
        <w:rPr>
          <w:rFonts w:asciiTheme="minorHAnsi" w:hAnsiTheme="minorHAnsi" w:cstheme="minorHAnsi"/>
          <w:sz w:val="20"/>
          <w:szCs w:val="20"/>
        </w:rPr>
        <w:t xml:space="preserve"> to a new platform following </w:t>
      </w:r>
      <w:r w:rsidRPr="004965D1">
        <w:rPr>
          <w:rFonts w:asciiTheme="minorHAnsi" w:hAnsiTheme="minorHAnsi" w:cstheme="minorHAnsi"/>
          <w:sz w:val="20"/>
          <w:szCs w:val="20"/>
        </w:rPr>
        <w:t>international banking standards and compliance with industry regulations.</w:t>
      </w:r>
    </w:p>
    <w:p w14:paraId="40F86A52" w14:textId="64C17088" w:rsidR="00D5717C" w:rsidRPr="003568DC" w:rsidRDefault="00D5717C" w:rsidP="00077F54">
      <w:pPr>
        <w:pBdr>
          <w:top w:val="nil"/>
          <w:left w:val="nil"/>
          <w:bottom w:val="nil"/>
          <w:right w:val="nil"/>
          <w:between w:val="nil"/>
        </w:pBdr>
        <w:tabs>
          <w:tab w:val="right" w:pos="10620"/>
        </w:tabs>
        <w:jc w:val="both"/>
        <w:rPr>
          <w:rFonts w:asciiTheme="minorHAnsi" w:eastAsia="Calibri" w:hAnsiTheme="minorHAnsi" w:cstheme="minorHAnsi"/>
          <w:bCs/>
          <w:color w:val="000000"/>
          <w:sz w:val="20"/>
          <w:szCs w:val="20"/>
        </w:rPr>
      </w:pPr>
      <w:r w:rsidRPr="00B35BB0">
        <w:rPr>
          <w:rFonts w:asciiTheme="minorHAnsi" w:eastAsia="Calibri" w:hAnsiTheme="minorHAnsi" w:cstheme="minorHAnsi"/>
          <w:b/>
          <w:color w:val="000000" w:themeColor="text1"/>
          <w:sz w:val="20"/>
          <w:szCs w:val="20"/>
        </w:rPr>
        <w:t>Technology Credit Union</w:t>
      </w:r>
      <w:r w:rsidRPr="003568DC">
        <w:rPr>
          <w:rFonts w:asciiTheme="minorHAnsi" w:eastAsia="Calibri" w:hAnsiTheme="minorHAnsi" w:cstheme="minorHAnsi"/>
          <w:b/>
          <w:color w:val="000000"/>
          <w:sz w:val="20"/>
          <w:szCs w:val="20"/>
        </w:rPr>
        <w:tab/>
      </w:r>
      <w:r w:rsidRPr="003568DC">
        <w:rPr>
          <w:rFonts w:asciiTheme="minorHAnsi" w:eastAsia="Calibri" w:hAnsiTheme="minorHAnsi" w:cstheme="minorHAnsi"/>
          <w:bCs/>
          <w:i/>
          <w:iCs/>
          <w:color w:val="000000"/>
          <w:sz w:val="20"/>
          <w:szCs w:val="20"/>
        </w:rPr>
        <w:t xml:space="preserve">Mar 2023 – </w:t>
      </w:r>
      <w:r w:rsidR="00C1331B">
        <w:rPr>
          <w:rFonts w:asciiTheme="minorHAnsi" w:eastAsia="Calibri" w:hAnsiTheme="minorHAnsi" w:cstheme="minorHAnsi"/>
          <w:bCs/>
          <w:i/>
          <w:iCs/>
          <w:color w:val="000000"/>
          <w:sz w:val="20"/>
          <w:szCs w:val="20"/>
        </w:rPr>
        <w:t>April 2024</w:t>
      </w:r>
    </w:p>
    <w:p w14:paraId="1513A5DB" w14:textId="14A56CE9" w:rsidR="00D5717C" w:rsidRPr="003568DC" w:rsidRDefault="00C4304C" w:rsidP="00D103A4">
      <w:pPr>
        <w:pBdr>
          <w:top w:val="nil"/>
          <w:left w:val="nil"/>
          <w:bottom w:val="nil"/>
          <w:right w:val="nil"/>
          <w:between w:val="nil"/>
        </w:pBdr>
        <w:tabs>
          <w:tab w:val="right" w:pos="10620"/>
        </w:tabs>
        <w:jc w:val="both"/>
        <w:rPr>
          <w:rFonts w:asciiTheme="minorHAnsi" w:eastAsia="Calibri" w:hAnsiTheme="minorHAnsi" w:cstheme="minorHAnsi"/>
          <w:bCs/>
          <w:i/>
          <w:iCs/>
          <w:color w:val="000000"/>
          <w:sz w:val="20"/>
          <w:szCs w:val="20"/>
        </w:rPr>
      </w:pPr>
      <w:r>
        <w:rPr>
          <w:rFonts w:asciiTheme="minorHAnsi" w:eastAsia="Calibri" w:hAnsiTheme="minorHAnsi" w:cstheme="minorHAnsi"/>
          <w:bCs/>
          <w:i/>
          <w:iCs/>
          <w:color w:val="000000"/>
          <w:sz w:val="20"/>
          <w:szCs w:val="20"/>
        </w:rPr>
        <w:t>Business</w:t>
      </w:r>
      <w:r w:rsidR="00D5717C" w:rsidRPr="003568DC">
        <w:rPr>
          <w:rFonts w:asciiTheme="minorHAnsi" w:eastAsia="Calibri" w:hAnsiTheme="minorHAnsi" w:cstheme="minorHAnsi"/>
          <w:bCs/>
          <w:i/>
          <w:iCs/>
          <w:color w:val="000000"/>
          <w:sz w:val="20"/>
          <w:szCs w:val="20"/>
        </w:rPr>
        <w:t xml:space="preserve"> Analyst </w:t>
      </w:r>
      <w:r w:rsidR="00D5717C" w:rsidRPr="003568DC">
        <w:rPr>
          <w:rFonts w:asciiTheme="minorHAnsi" w:eastAsia="Calibri" w:hAnsiTheme="minorHAnsi" w:cstheme="minorHAnsi"/>
          <w:bCs/>
          <w:i/>
          <w:iCs/>
          <w:color w:val="000000"/>
          <w:sz w:val="20"/>
          <w:szCs w:val="20"/>
        </w:rPr>
        <w:tab/>
      </w:r>
      <w:r w:rsidR="003A2909">
        <w:rPr>
          <w:rFonts w:asciiTheme="minorHAnsi" w:eastAsia="Calibri" w:hAnsiTheme="minorHAnsi" w:cstheme="minorHAnsi"/>
          <w:bCs/>
          <w:i/>
          <w:iCs/>
          <w:color w:val="000000"/>
          <w:sz w:val="20"/>
          <w:szCs w:val="20"/>
        </w:rPr>
        <w:t>San Jose</w:t>
      </w:r>
      <w:r w:rsidR="00D5717C" w:rsidRPr="003568DC">
        <w:rPr>
          <w:rFonts w:asciiTheme="minorHAnsi" w:eastAsia="Calibri" w:hAnsiTheme="minorHAnsi" w:cstheme="minorHAnsi"/>
          <w:bCs/>
          <w:i/>
          <w:iCs/>
          <w:color w:val="000000"/>
          <w:sz w:val="20"/>
          <w:szCs w:val="20"/>
        </w:rPr>
        <w:t>, CA</w:t>
      </w:r>
    </w:p>
    <w:p w14:paraId="078883D1" w14:textId="13233212" w:rsidR="009D31E7" w:rsidRDefault="008C2F13" w:rsidP="00152B37">
      <w:pPr>
        <w:pStyle w:val="ListParagraph"/>
        <w:numPr>
          <w:ilvl w:val="0"/>
          <w:numId w:val="8"/>
        </w:numPr>
        <w:jc w:val="both"/>
        <w:rPr>
          <w:rFonts w:asciiTheme="minorHAnsi" w:hAnsiTheme="minorHAnsi" w:cstheme="minorHAnsi"/>
          <w:sz w:val="20"/>
          <w:szCs w:val="20"/>
        </w:rPr>
      </w:pPr>
      <w:r>
        <w:rPr>
          <w:rFonts w:asciiTheme="minorHAnsi" w:hAnsiTheme="minorHAnsi" w:cstheme="minorHAnsi"/>
          <w:sz w:val="20"/>
          <w:szCs w:val="20"/>
        </w:rPr>
        <w:t>Developed</w:t>
      </w:r>
      <w:r w:rsidR="009D31E7" w:rsidRPr="009D31E7">
        <w:rPr>
          <w:rFonts w:asciiTheme="minorHAnsi" w:hAnsiTheme="minorHAnsi" w:cstheme="minorHAnsi"/>
          <w:sz w:val="20"/>
          <w:szCs w:val="20"/>
        </w:rPr>
        <w:t xml:space="preserve"> a </w:t>
      </w:r>
      <w:r w:rsidR="009D31E7" w:rsidRPr="009D31E7">
        <w:rPr>
          <w:rFonts w:asciiTheme="minorHAnsi" w:hAnsiTheme="minorHAnsi" w:cstheme="minorHAnsi"/>
          <w:b/>
          <w:bCs/>
          <w:sz w:val="20"/>
          <w:szCs w:val="20"/>
        </w:rPr>
        <w:t>conversion strategy model</w:t>
      </w:r>
      <w:r w:rsidR="009D31E7" w:rsidRPr="009D31E7">
        <w:rPr>
          <w:rFonts w:asciiTheme="minorHAnsi" w:hAnsiTheme="minorHAnsi" w:cstheme="minorHAnsi"/>
          <w:sz w:val="20"/>
          <w:szCs w:val="20"/>
        </w:rPr>
        <w:t xml:space="preserve"> </w:t>
      </w:r>
      <w:r>
        <w:rPr>
          <w:rFonts w:asciiTheme="minorHAnsi" w:hAnsiTheme="minorHAnsi" w:cstheme="minorHAnsi"/>
          <w:sz w:val="20"/>
          <w:szCs w:val="20"/>
        </w:rPr>
        <w:t xml:space="preserve">for recommending </w:t>
      </w:r>
      <w:r w:rsidR="009D31E7" w:rsidRPr="009D31E7">
        <w:rPr>
          <w:rFonts w:asciiTheme="minorHAnsi" w:hAnsiTheme="minorHAnsi" w:cstheme="minorHAnsi"/>
          <w:sz w:val="20"/>
          <w:szCs w:val="20"/>
        </w:rPr>
        <w:t xml:space="preserve">the </w:t>
      </w:r>
      <w:r w:rsidR="009D31E7" w:rsidRPr="009D31E7">
        <w:rPr>
          <w:rFonts w:asciiTheme="minorHAnsi" w:hAnsiTheme="minorHAnsi" w:cstheme="minorHAnsi"/>
          <w:b/>
          <w:bCs/>
          <w:sz w:val="20"/>
          <w:szCs w:val="20"/>
        </w:rPr>
        <w:t>optimal next steps</w:t>
      </w:r>
      <w:r w:rsidR="009D31E7" w:rsidRPr="009D31E7">
        <w:rPr>
          <w:rFonts w:asciiTheme="minorHAnsi" w:hAnsiTheme="minorHAnsi" w:cstheme="minorHAnsi"/>
          <w:sz w:val="20"/>
          <w:szCs w:val="20"/>
        </w:rPr>
        <w:t xml:space="preserve"> </w:t>
      </w:r>
      <w:r>
        <w:rPr>
          <w:rFonts w:asciiTheme="minorHAnsi" w:hAnsiTheme="minorHAnsi" w:cstheme="minorHAnsi"/>
          <w:sz w:val="20"/>
          <w:szCs w:val="20"/>
        </w:rPr>
        <w:t>and targeting, which boosted high conversion leads</w:t>
      </w:r>
      <w:r w:rsidR="009D31E7" w:rsidRPr="009D31E7">
        <w:rPr>
          <w:rFonts w:asciiTheme="minorHAnsi" w:hAnsiTheme="minorHAnsi" w:cstheme="minorHAnsi"/>
          <w:sz w:val="20"/>
          <w:szCs w:val="20"/>
        </w:rPr>
        <w:t xml:space="preserve">, resulting in a 20% increase in monthly account openings and a </w:t>
      </w:r>
      <w:r>
        <w:rPr>
          <w:rFonts w:asciiTheme="minorHAnsi" w:hAnsiTheme="minorHAnsi" w:cstheme="minorHAnsi"/>
          <w:sz w:val="20"/>
          <w:szCs w:val="20"/>
        </w:rPr>
        <w:t>5x</w:t>
      </w:r>
      <w:r w:rsidR="009D31E7" w:rsidRPr="009D31E7">
        <w:rPr>
          <w:rFonts w:asciiTheme="minorHAnsi" w:hAnsiTheme="minorHAnsi" w:cstheme="minorHAnsi"/>
          <w:sz w:val="20"/>
          <w:szCs w:val="20"/>
        </w:rPr>
        <w:t xml:space="preserve"> rise in customer engagement.</w:t>
      </w:r>
    </w:p>
    <w:p w14:paraId="48A104FE" w14:textId="17DEBBB4" w:rsidR="00152B37" w:rsidRDefault="00152B37" w:rsidP="00152B37">
      <w:pPr>
        <w:pStyle w:val="ListParagraph"/>
        <w:numPr>
          <w:ilvl w:val="0"/>
          <w:numId w:val="8"/>
        </w:numPr>
        <w:jc w:val="both"/>
        <w:rPr>
          <w:rFonts w:asciiTheme="minorHAnsi" w:hAnsiTheme="minorHAnsi" w:cstheme="minorHAnsi"/>
          <w:sz w:val="20"/>
          <w:szCs w:val="20"/>
        </w:rPr>
      </w:pPr>
      <w:r w:rsidRPr="00152B37">
        <w:rPr>
          <w:rFonts w:asciiTheme="minorHAnsi" w:hAnsiTheme="minorHAnsi" w:cstheme="minorHAnsi"/>
          <w:sz w:val="20"/>
          <w:szCs w:val="20"/>
        </w:rPr>
        <w:t>Created and deployed a high-performing Retention Model with around 50% recall using Python and AWS Sage</w:t>
      </w:r>
      <w:r>
        <w:rPr>
          <w:rFonts w:asciiTheme="minorHAnsi" w:hAnsiTheme="minorHAnsi" w:cstheme="minorHAnsi"/>
          <w:sz w:val="20"/>
          <w:szCs w:val="20"/>
        </w:rPr>
        <w:t xml:space="preserve"> </w:t>
      </w:r>
      <w:r w:rsidRPr="00152B37">
        <w:rPr>
          <w:rFonts w:asciiTheme="minorHAnsi" w:hAnsiTheme="minorHAnsi" w:cstheme="minorHAnsi"/>
          <w:sz w:val="20"/>
          <w:szCs w:val="20"/>
        </w:rPr>
        <w:t>Maker,</w:t>
      </w:r>
      <w:r w:rsidR="008C2F13">
        <w:rPr>
          <w:rFonts w:asciiTheme="minorHAnsi" w:hAnsiTheme="minorHAnsi" w:cstheme="minorHAnsi"/>
          <w:sz w:val="20"/>
          <w:szCs w:val="20"/>
        </w:rPr>
        <w:t xml:space="preserve"> </w:t>
      </w:r>
      <w:r w:rsidRPr="00152B37">
        <w:rPr>
          <w:rFonts w:asciiTheme="minorHAnsi" w:hAnsiTheme="minorHAnsi" w:cstheme="minorHAnsi"/>
          <w:sz w:val="20"/>
          <w:szCs w:val="20"/>
        </w:rPr>
        <w:t>predicting customer churn and facilitating strategic interventions to maintain and strengthen customer relationships.</w:t>
      </w:r>
    </w:p>
    <w:p w14:paraId="69AA47CB" w14:textId="0AD6B33C" w:rsidR="006C410A" w:rsidRPr="00152B37" w:rsidRDefault="006C410A" w:rsidP="00152B37">
      <w:pPr>
        <w:pStyle w:val="ListParagraph"/>
        <w:numPr>
          <w:ilvl w:val="0"/>
          <w:numId w:val="8"/>
        </w:numPr>
        <w:jc w:val="both"/>
        <w:rPr>
          <w:rFonts w:asciiTheme="minorHAnsi" w:hAnsiTheme="minorHAnsi" w:cstheme="minorHAnsi"/>
          <w:sz w:val="20"/>
          <w:szCs w:val="20"/>
        </w:rPr>
      </w:pPr>
      <w:r w:rsidRPr="006C410A">
        <w:rPr>
          <w:rFonts w:asciiTheme="minorHAnsi" w:hAnsiTheme="minorHAnsi" w:cstheme="minorHAnsi"/>
          <w:sz w:val="20"/>
          <w:szCs w:val="20"/>
        </w:rPr>
        <w:t>Leveraged Python and SQL to enhance automation, boost efficiency, and deliver high-value data products</w:t>
      </w:r>
      <w:r w:rsidR="00321C96">
        <w:rPr>
          <w:rFonts w:asciiTheme="minorHAnsi" w:hAnsiTheme="minorHAnsi" w:cstheme="minorHAnsi"/>
          <w:sz w:val="20"/>
          <w:szCs w:val="20"/>
        </w:rPr>
        <w:t xml:space="preserve">. </w:t>
      </w:r>
    </w:p>
    <w:p w14:paraId="19DEDD38" w14:textId="61E887D3" w:rsidR="004576E7" w:rsidRPr="004D37E0" w:rsidRDefault="00152B37" w:rsidP="004D37E0">
      <w:pPr>
        <w:pStyle w:val="ListParagraph"/>
        <w:numPr>
          <w:ilvl w:val="0"/>
          <w:numId w:val="8"/>
        </w:numPr>
        <w:jc w:val="both"/>
        <w:rPr>
          <w:rFonts w:asciiTheme="minorHAnsi" w:hAnsiTheme="minorHAnsi" w:cstheme="minorHAnsi"/>
          <w:sz w:val="20"/>
          <w:szCs w:val="20"/>
        </w:rPr>
      </w:pPr>
      <w:r w:rsidRPr="00152B37">
        <w:rPr>
          <w:rFonts w:asciiTheme="minorHAnsi" w:hAnsiTheme="minorHAnsi" w:cstheme="minorHAnsi"/>
          <w:sz w:val="20"/>
          <w:szCs w:val="20"/>
        </w:rPr>
        <w:t>Acted as the Data Analytics department's representative, collaborating with cross-functional teams to enhance automation, boost efficiency, and deliver top-tier value products.</w:t>
      </w:r>
    </w:p>
    <w:p w14:paraId="5AA67591" w14:textId="2DF0FB9C" w:rsidR="00D5717C" w:rsidRPr="00B35BB0" w:rsidRDefault="00D5717C" w:rsidP="00D103A4">
      <w:pPr>
        <w:pBdr>
          <w:top w:val="nil"/>
          <w:left w:val="nil"/>
          <w:bottom w:val="nil"/>
          <w:right w:val="nil"/>
          <w:between w:val="nil"/>
        </w:pBdr>
        <w:tabs>
          <w:tab w:val="right" w:pos="10620"/>
        </w:tabs>
        <w:jc w:val="both"/>
        <w:rPr>
          <w:rFonts w:asciiTheme="minorHAnsi" w:eastAsia="Calibri" w:hAnsiTheme="minorHAnsi" w:cstheme="minorHAnsi"/>
          <w:color w:val="000000" w:themeColor="text1"/>
          <w:sz w:val="20"/>
          <w:szCs w:val="20"/>
        </w:rPr>
      </w:pPr>
      <w:r w:rsidRPr="00B35BB0">
        <w:rPr>
          <w:rFonts w:asciiTheme="minorHAnsi" w:eastAsia="Calibri" w:hAnsiTheme="minorHAnsi" w:cstheme="minorHAnsi"/>
          <w:b/>
          <w:color w:val="000000" w:themeColor="text1"/>
          <w:sz w:val="20"/>
          <w:szCs w:val="20"/>
        </w:rPr>
        <w:t>University of Texas Arlington</w:t>
      </w:r>
      <w:r w:rsidRPr="00B35BB0">
        <w:rPr>
          <w:rFonts w:asciiTheme="minorHAnsi" w:eastAsia="Calibri" w:hAnsiTheme="minorHAnsi" w:cstheme="minorHAnsi"/>
          <w:b/>
          <w:color w:val="000000" w:themeColor="text1"/>
          <w:sz w:val="20"/>
          <w:szCs w:val="20"/>
        </w:rPr>
        <w:tab/>
      </w:r>
      <w:r w:rsidR="00C1331B">
        <w:rPr>
          <w:rFonts w:asciiTheme="minorHAnsi" w:eastAsia="Calibri" w:hAnsiTheme="minorHAnsi" w:cstheme="minorHAnsi"/>
          <w:b/>
          <w:color w:val="000000" w:themeColor="text1"/>
          <w:sz w:val="20"/>
          <w:szCs w:val="20"/>
        </w:rPr>
        <w:t xml:space="preserve">         </w:t>
      </w:r>
      <w:r w:rsidRPr="00B35BB0">
        <w:rPr>
          <w:rFonts w:asciiTheme="minorHAnsi" w:eastAsia="Calibri" w:hAnsiTheme="minorHAnsi" w:cstheme="minorHAnsi"/>
          <w:i/>
          <w:iCs/>
          <w:color w:val="000000" w:themeColor="text1"/>
          <w:sz w:val="20"/>
          <w:szCs w:val="20"/>
        </w:rPr>
        <w:t xml:space="preserve">Jan 2021 – </w:t>
      </w:r>
      <w:r w:rsidR="00C1331B">
        <w:rPr>
          <w:rFonts w:asciiTheme="minorHAnsi" w:eastAsia="Calibri" w:hAnsiTheme="minorHAnsi" w:cstheme="minorHAnsi"/>
          <w:i/>
          <w:iCs/>
          <w:color w:val="000000" w:themeColor="text1"/>
          <w:sz w:val="20"/>
          <w:szCs w:val="20"/>
        </w:rPr>
        <w:t>Mar</w:t>
      </w:r>
      <w:r w:rsidRPr="00B35BB0">
        <w:rPr>
          <w:rFonts w:asciiTheme="minorHAnsi" w:eastAsia="Calibri" w:hAnsiTheme="minorHAnsi" w:cstheme="minorHAnsi"/>
          <w:i/>
          <w:iCs/>
          <w:color w:val="000000" w:themeColor="text1"/>
          <w:sz w:val="20"/>
          <w:szCs w:val="20"/>
        </w:rPr>
        <w:t xml:space="preserve"> 202</w:t>
      </w:r>
      <w:r w:rsidR="00C1331B">
        <w:rPr>
          <w:rFonts w:asciiTheme="minorHAnsi" w:eastAsia="Calibri" w:hAnsiTheme="minorHAnsi" w:cstheme="minorHAnsi"/>
          <w:i/>
          <w:iCs/>
          <w:color w:val="000000" w:themeColor="text1"/>
          <w:sz w:val="20"/>
          <w:szCs w:val="20"/>
        </w:rPr>
        <w:t>3</w:t>
      </w:r>
    </w:p>
    <w:p w14:paraId="3EF929D2" w14:textId="77777777" w:rsidR="00D5717C" w:rsidRPr="003568DC" w:rsidRDefault="00D5717C" w:rsidP="00D103A4">
      <w:pPr>
        <w:pBdr>
          <w:top w:val="nil"/>
          <w:left w:val="nil"/>
          <w:bottom w:val="nil"/>
          <w:right w:val="nil"/>
          <w:between w:val="nil"/>
        </w:pBdr>
        <w:tabs>
          <w:tab w:val="right" w:pos="10620"/>
        </w:tabs>
        <w:jc w:val="both"/>
        <w:rPr>
          <w:rFonts w:asciiTheme="minorHAnsi" w:eastAsia="Calibri" w:hAnsiTheme="minorHAnsi" w:cstheme="minorHAnsi"/>
          <w:color w:val="000000"/>
          <w:sz w:val="20"/>
          <w:szCs w:val="20"/>
        </w:rPr>
      </w:pPr>
      <w:bookmarkStart w:id="5" w:name="_heading=h.vs4vod91ri48" w:colFirst="0" w:colLast="0"/>
      <w:bookmarkEnd w:id="5"/>
      <w:r w:rsidRPr="00B35BB0">
        <w:rPr>
          <w:rFonts w:asciiTheme="minorHAnsi" w:eastAsia="Calibri" w:hAnsiTheme="minorHAnsi" w:cstheme="minorHAnsi"/>
          <w:i/>
          <w:color w:val="000000" w:themeColor="text1"/>
          <w:sz w:val="20"/>
          <w:szCs w:val="20"/>
        </w:rPr>
        <w:t>Research Assistant</w:t>
      </w:r>
      <w:r w:rsidRPr="003568DC">
        <w:rPr>
          <w:rFonts w:asciiTheme="minorHAnsi" w:eastAsia="Calibri" w:hAnsiTheme="minorHAnsi" w:cstheme="minorHAnsi"/>
          <w:b/>
          <w:sz w:val="20"/>
          <w:szCs w:val="20"/>
        </w:rPr>
        <w:tab/>
      </w:r>
      <w:r w:rsidRPr="003568DC">
        <w:rPr>
          <w:rFonts w:asciiTheme="minorHAnsi" w:eastAsia="Calibri" w:hAnsiTheme="minorHAnsi" w:cstheme="minorHAnsi"/>
          <w:i/>
          <w:sz w:val="20"/>
          <w:szCs w:val="20"/>
        </w:rPr>
        <w:t>Arlington</w:t>
      </w:r>
      <w:r w:rsidRPr="003568DC">
        <w:rPr>
          <w:rFonts w:asciiTheme="minorHAnsi" w:eastAsia="Calibri" w:hAnsiTheme="minorHAnsi" w:cstheme="minorHAnsi"/>
          <w:i/>
          <w:color w:val="000000"/>
          <w:sz w:val="20"/>
          <w:szCs w:val="20"/>
        </w:rPr>
        <w:t>, TX</w:t>
      </w:r>
    </w:p>
    <w:p w14:paraId="1E590F4A" w14:textId="5E592614" w:rsidR="002415B2" w:rsidRDefault="002415B2" w:rsidP="00D103A4">
      <w:pPr>
        <w:pStyle w:val="ListParagraph"/>
        <w:numPr>
          <w:ilvl w:val="0"/>
          <w:numId w:val="8"/>
        </w:numPr>
        <w:jc w:val="both"/>
        <w:rPr>
          <w:rFonts w:asciiTheme="minorHAnsi" w:hAnsiTheme="minorHAnsi" w:cstheme="minorHAnsi"/>
          <w:sz w:val="20"/>
          <w:szCs w:val="20"/>
        </w:rPr>
      </w:pPr>
      <w:bookmarkStart w:id="6" w:name="_heading=h.lmssiv9j6ag2" w:colFirst="0" w:colLast="0"/>
      <w:bookmarkEnd w:id="6"/>
      <w:r w:rsidRPr="002415B2">
        <w:rPr>
          <w:rFonts w:asciiTheme="minorHAnsi" w:hAnsiTheme="minorHAnsi" w:cstheme="minorHAnsi"/>
          <w:sz w:val="20"/>
          <w:szCs w:val="20"/>
        </w:rPr>
        <w:t>Engineered a state-of-the-art attention-based LSTM transformer encoder architecture for Financial Market signal forecasting, delivering performance with a 20% increase in accuracy and reducing false positives by 25%.</w:t>
      </w:r>
    </w:p>
    <w:p w14:paraId="33FA1EF2" w14:textId="12B75588" w:rsidR="00D5717C" w:rsidRPr="00692B31" w:rsidRDefault="00692B31" w:rsidP="00D103A4">
      <w:pPr>
        <w:pStyle w:val="ListParagraph"/>
        <w:numPr>
          <w:ilvl w:val="0"/>
          <w:numId w:val="8"/>
        </w:numPr>
        <w:jc w:val="both"/>
        <w:rPr>
          <w:rFonts w:asciiTheme="minorHAnsi" w:hAnsiTheme="minorHAnsi" w:cstheme="minorHAnsi"/>
          <w:sz w:val="20"/>
          <w:szCs w:val="20"/>
        </w:rPr>
      </w:pPr>
      <w:r w:rsidRPr="00692B31">
        <w:rPr>
          <w:rFonts w:asciiTheme="minorHAnsi" w:hAnsiTheme="minorHAnsi" w:cstheme="minorHAnsi"/>
          <w:sz w:val="20"/>
          <w:szCs w:val="20"/>
        </w:rPr>
        <w:t xml:space="preserve">Discovered </w:t>
      </w:r>
      <w:r w:rsidR="00D5717C" w:rsidRPr="00692B31">
        <w:rPr>
          <w:rFonts w:asciiTheme="minorHAnsi" w:hAnsiTheme="minorHAnsi" w:cstheme="minorHAnsi"/>
          <w:sz w:val="20"/>
          <w:szCs w:val="20"/>
        </w:rPr>
        <w:t>a sophisticated data sampling strategy based on dollar volume observations and event-based sampling, resulting in a remarkable 30% improvement in model accuracy.</w:t>
      </w:r>
    </w:p>
    <w:p w14:paraId="600ED8AC" w14:textId="77777777" w:rsidR="009D267C" w:rsidRDefault="00D5717C" w:rsidP="00D103A4">
      <w:pPr>
        <w:pStyle w:val="ListParagraph"/>
        <w:numPr>
          <w:ilvl w:val="0"/>
          <w:numId w:val="8"/>
        </w:numPr>
        <w:jc w:val="both"/>
        <w:rPr>
          <w:rFonts w:asciiTheme="minorHAnsi" w:hAnsiTheme="minorHAnsi" w:cstheme="minorHAnsi"/>
          <w:sz w:val="20"/>
          <w:szCs w:val="20"/>
        </w:rPr>
      </w:pPr>
      <w:r w:rsidRPr="003568DC">
        <w:rPr>
          <w:rFonts w:asciiTheme="minorHAnsi" w:hAnsiTheme="minorHAnsi" w:cstheme="minorHAnsi"/>
          <w:sz w:val="20"/>
          <w:szCs w:val="20"/>
        </w:rPr>
        <w:t>Enhanced a path-based Triple Barrier methodology by incorporating two horizontal barriers for profit- taking and stop-loss limits, along with a vertical barrier to determine optimal positions.</w:t>
      </w:r>
    </w:p>
    <w:p w14:paraId="3052F0F9" w14:textId="11CC318E" w:rsidR="009D267C" w:rsidRDefault="009D267C" w:rsidP="00D103A4">
      <w:pPr>
        <w:pStyle w:val="ListParagraph"/>
        <w:numPr>
          <w:ilvl w:val="0"/>
          <w:numId w:val="8"/>
        </w:numPr>
        <w:jc w:val="both"/>
        <w:rPr>
          <w:rFonts w:asciiTheme="minorHAnsi" w:hAnsiTheme="minorHAnsi" w:cstheme="minorHAnsi"/>
          <w:sz w:val="20"/>
          <w:szCs w:val="20"/>
        </w:rPr>
      </w:pPr>
      <w:r w:rsidRPr="009D267C">
        <w:rPr>
          <w:rFonts w:asciiTheme="minorHAnsi" w:hAnsiTheme="minorHAnsi" w:cstheme="minorHAnsi"/>
          <w:sz w:val="20"/>
          <w:szCs w:val="20"/>
        </w:rPr>
        <w:t xml:space="preserve">Led the development and deployment of a state-of-the-art neural network architecture in PyTorch, using </w:t>
      </w:r>
      <w:proofErr w:type="spellStart"/>
      <w:r w:rsidRPr="009D267C">
        <w:rPr>
          <w:rFonts w:asciiTheme="minorHAnsi" w:hAnsiTheme="minorHAnsi" w:cstheme="minorHAnsi"/>
          <w:sz w:val="20"/>
          <w:szCs w:val="20"/>
        </w:rPr>
        <w:t>Optuna's</w:t>
      </w:r>
      <w:proofErr w:type="spellEnd"/>
      <w:r w:rsidRPr="009D267C">
        <w:rPr>
          <w:rFonts w:asciiTheme="minorHAnsi" w:hAnsiTheme="minorHAnsi" w:cstheme="minorHAnsi"/>
          <w:sz w:val="20"/>
          <w:szCs w:val="20"/>
        </w:rPr>
        <w:t xml:space="preserve"> Bayesian optimization for a </w:t>
      </w:r>
      <w:r w:rsidR="00E904DB">
        <w:rPr>
          <w:rFonts w:asciiTheme="minorHAnsi" w:hAnsiTheme="minorHAnsi" w:cstheme="minorHAnsi"/>
          <w:sz w:val="20"/>
          <w:szCs w:val="20"/>
        </w:rPr>
        <w:t>6</w:t>
      </w:r>
      <w:r w:rsidRPr="009D267C">
        <w:rPr>
          <w:rFonts w:asciiTheme="minorHAnsi" w:hAnsiTheme="minorHAnsi" w:cstheme="minorHAnsi"/>
          <w:sz w:val="20"/>
          <w:szCs w:val="20"/>
        </w:rPr>
        <w:t>0% training time reduction and 30% higher prediction accuracy, exceeding expectations.</w:t>
      </w:r>
    </w:p>
    <w:p w14:paraId="5DBAA3DA" w14:textId="27EFA9D4" w:rsidR="00D5717C" w:rsidRPr="009D267C" w:rsidRDefault="00D5717C" w:rsidP="00D103A4">
      <w:pPr>
        <w:pBdr>
          <w:bottom w:val="single" w:sz="4" w:space="1" w:color="auto"/>
        </w:pBdr>
        <w:jc w:val="both"/>
        <w:rPr>
          <w:rFonts w:asciiTheme="minorHAnsi" w:hAnsiTheme="minorHAnsi" w:cstheme="minorHAnsi"/>
          <w:sz w:val="20"/>
          <w:szCs w:val="20"/>
        </w:rPr>
      </w:pPr>
      <w:r w:rsidRPr="009D267C">
        <w:rPr>
          <w:rFonts w:asciiTheme="minorHAnsi" w:eastAsia="Calibri" w:hAnsiTheme="minorHAnsi" w:cstheme="minorHAnsi"/>
          <w:b/>
          <w:sz w:val="20"/>
          <w:szCs w:val="20"/>
        </w:rPr>
        <w:t>TECH SKILLS</w:t>
      </w:r>
      <w:r w:rsidRPr="009D267C">
        <w:rPr>
          <w:rFonts w:asciiTheme="minorHAnsi" w:eastAsia="Calibri" w:hAnsiTheme="minorHAnsi" w:cstheme="minorHAnsi"/>
          <w:b/>
          <w:color w:val="000000"/>
          <w:sz w:val="20"/>
          <w:szCs w:val="20"/>
        </w:rPr>
        <w:t xml:space="preserve"> </w:t>
      </w:r>
    </w:p>
    <w:p w14:paraId="5C2CCBFE" w14:textId="4181F2EE" w:rsidR="00D5717C" w:rsidRPr="003568DC" w:rsidRDefault="00D5717C" w:rsidP="00D103A4">
      <w:pPr>
        <w:jc w:val="both"/>
        <w:rPr>
          <w:rFonts w:asciiTheme="minorHAnsi" w:eastAsia="Calibri" w:hAnsiTheme="minorHAnsi" w:cstheme="minorHAnsi"/>
          <w:sz w:val="20"/>
          <w:szCs w:val="20"/>
        </w:rPr>
      </w:pPr>
      <w:r w:rsidRPr="003568DC">
        <w:rPr>
          <w:rFonts w:asciiTheme="minorHAnsi" w:eastAsia="Calibri" w:hAnsiTheme="minorHAnsi" w:cstheme="minorHAnsi"/>
          <w:sz w:val="20"/>
          <w:szCs w:val="20"/>
        </w:rPr>
        <w:t>Programming:</w:t>
      </w:r>
      <w:r w:rsidRPr="003568DC">
        <w:rPr>
          <w:rFonts w:asciiTheme="minorHAnsi" w:eastAsia="Calibri" w:hAnsiTheme="minorHAnsi" w:cstheme="minorHAnsi"/>
          <w:sz w:val="20"/>
          <w:szCs w:val="20"/>
        </w:rPr>
        <w:tab/>
      </w:r>
      <w:r w:rsidRPr="003568DC">
        <w:rPr>
          <w:rFonts w:asciiTheme="minorHAnsi" w:eastAsia="Calibri" w:hAnsiTheme="minorHAnsi" w:cstheme="minorHAnsi"/>
          <w:sz w:val="20"/>
          <w:szCs w:val="20"/>
        </w:rPr>
        <w:tab/>
        <w:t>Python</w:t>
      </w:r>
      <w:r w:rsidR="00B12B52">
        <w:rPr>
          <w:rFonts w:asciiTheme="minorHAnsi" w:eastAsia="Calibri" w:hAnsiTheme="minorHAnsi" w:cstheme="minorHAnsi"/>
          <w:sz w:val="20"/>
          <w:szCs w:val="20"/>
        </w:rPr>
        <w:t xml:space="preserve"> (</w:t>
      </w:r>
      <w:r w:rsidR="00B40619">
        <w:rPr>
          <w:rFonts w:asciiTheme="minorHAnsi" w:eastAsia="Calibri" w:hAnsiTheme="minorHAnsi" w:cstheme="minorHAnsi"/>
          <w:sz w:val="20"/>
          <w:szCs w:val="20"/>
        </w:rPr>
        <w:t xml:space="preserve">Django, </w:t>
      </w:r>
      <w:r w:rsidR="00B12B52">
        <w:rPr>
          <w:rFonts w:asciiTheme="minorHAnsi" w:eastAsia="Calibri" w:hAnsiTheme="minorHAnsi" w:cstheme="minorHAnsi"/>
          <w:sz w:val="20"/>
          <w:szCs w:val="20"/>
        </w:rPr>
        <w:t>NumPy, Pandas, scikit-learn)</w:t>
      </w:r>
      <w:r w:rsidRPr="003568DC">
        <w:rPr>
          <w:rFonts w:asciiTheme="minorHAnsi" w:eastAsia="Calibri" w:hAnsiTheme="minorHAnsi" w:cstheme="minorHAnsi"/>
          <w:sz w:val="20"/>
          <w:szCs w:val="20"/>
        </w:rPr>
        <w:t xml:space="preserve">, SQL, SAS, </w:t>
      </w:r>
      <w:r w:rsidR="00265777">
        <w:rPr>
          <w:rFonts w:asciiTheme="minorHAnsi" w:eastAsia="Calibri" w:hAnsiTheme="minorHAnsi" w:cstheme="minorHAnsi"/>
          <w:sz w:val="20"/>
          <w:szCs w:val="20"/>
        </w:rPr>
        <w:t>HTML, CSS</w:t>
      </w:r>
      <w:r w:rsidRPr="003568DC">
        <w:rPr>
          <w:rFonts w:asciiTheme="minorHAnsi" w:eastAsia="Calibri" w:hAnsiTheme="minorHAnsi" w:cstheme="minorHAnsi"/>
          <w:sz w:val="20"/>
          <w:szCs w:val="20"/>
        </w:rPr>
        <w:t>, Git</w:t>
      </w:r>
    </w:p>
    <w:p w14:paraId="3D9ABB65" w14:textId="78F5BE47" w:rsidR="00D5717C" w:rsidRPr="003568DC" w:rsidRDefault="00D5717C" w:rsidP="00D103A4">
      <w:pPr>
        <w:jc w:val="both"/>
        <w:rPr>
          <w:rFonts w:asciiTheme="minorHAnsi" w:eastAsia="Calibri" w:hAnsiTheme="minorHAnsi" w:cstheme="minorHAnsi"/>
          <w:sz w:val="20"/>
          <w:szCs w:val="20"/>
        </w:rPr>
      </w:pPr>
      <w:r w:rsidRPr="003568DC">
        <w:rPr>
          <w:rFonts w:asciiTheme="minorHAnsi" w:eastAsia="Calibri" w:hAnsiTheme="minorHAnsi" w:cstheme="minorHAnsi"/>
          <w:sz w:val="20"/>
          <w:szCs w:val="20"/>
        </w:rPr>
        <w:t>ML Algorithms:</w:t>
      </w:r>
      <w:r w:rsidRPr="003568DC">
        <w:rPr>
          <w:rFonts w:asciiTheme="minorHAnsi" w:eastAsia="Calibri" w:hAnsiTheme="minorHAnsi" w:cstheme="minorHAnsi"/>
          <w:sz w:val="20"/>
          <w:szCs w:val="20"/>
        </w:rPr>
        <w:tab/>
      </w:r>
      <w:r w:rsidRPr="003568DC">
        <w:rPr>
          <w:rFonts w:asciiTheme="minorHAnsi" w:eastAsia="Calibri" w:hAnsiTheme="minorHAnsi" w:cstheme="minorHAnsi"/>
          <w:sz w:val="20"/>
          <w:szCs w:val="20"/>
        </w:rPr>
        <w:tab/>
        <w:t>Time Series</w:t>
      </w:r>
      <w:r w:rsidR="00F81000">
        <w:rPr>
          <w:rFonts w:asciiTheme="minorHAnsi" w:eastAsia="Calibri" w:hAnsiTheme="minorHAnsi" w:cstheme="minorHAnsi"/>
          <w:sz w:val="20"/>
          <w:szCs w:val="20"/>
        </w:rPr>
        <w:t xml:space="preserve"> Forecasting</w:t>
      </w:r>
      <w:r w:rsidRPr="003568DC">
        <w:rPr>
          <w:rFonts w:asciiTheme="minorHAnsi" w:eastAsia="Calibri" w:hAnsiTheme="minorHAnsi" w:cstheme="minorHAnsi"/>
          <w:sz w:val="20"/>
          <w:szCs w:val="20"/>
        </w:rPr>
        <w:t xml:space="preserve">, </w:t>
      </w:r>
      <w:r w:rsidR="0019407C">
        <w:rPr>
          <w:rFonts w:asciiTheme="minorHAnsi" w:eastAsia="Calibri" w:hAnsiTheme="minorHAnsi" w:cstheme="minorHAnsi"/>
          <w:sz w:val="20"/>
          <w:szCs w:val="20"/>
        </w:rPr>
        <w:t>Logistic Regression</w:t>
      </w:r>
      <w:r w:rsidRPr="003568DC">
        <w:rPr>
          <w:rFonts w:asciiTheme="minorHAnsi" w:eastAsia="Calibri" w:hAnsiTheme="minorHAnsi" w:cstheme="minorHAnsi"/>
          <w:sz w:val="20"/>
          <w:szCs w:val="20"/>
        </w:rPr>
        <w:t xml:space="preserve">, </w:t>
      </w:r>
      <w:r w:rsidR="005D239D">
        <w:rPr>
          <w:rFonts w:asciiTheme="minorHAnsi" w:eastAsia="Calibri" w:hAnsiTheme="minorHAnsi" w:cstheme="minorHAnsi"/>
          <w:sz w:val="20"/>
          <w:szCs w:val="20"/>
        </w:rPr>
        <w:t xml:space="preserve">NLP, </w:t>
      </w:r>
      <w:r w:rsidR="00B12B52">
        <w:rPr>
          <w:rFonts w:asciiTheme="minorHAnsi" w:eastAsia="Calibri" w:hAnsiTheme="minorHAnsi" w:cstheme="minorHAnsi"/>
          <w:sz w:val="20"/>
          <w:szCs w:val="20"/>
        </w:rPr>
        <w:t>C</w:t>
      </w:r>
      <w:r w:rsidR="00097A12">
        <w:rPr>
          <w:rFonts w:asciiTheme="minorHAnsi" w:eastAsia="Calibri" w:hAnsiTheme="minorHAnsi" w:cstheme="minorHAnsi"/>
          <w:sz w:val="20"/>
          <w:szCs w:val="20"/>
        </w:rPr>
        <w:t>lustering</w:t>
      </w:r>
      <w:r w:rsidRPr="003568DC">
        <w:rPr>
          <w:rFonts w:asciiTheme="minorHAnsi" w:eastAsia="Calibri" w:hAnsiTheme="minorHAnsi" w:cstheme="minorHAnsi"/>
          <w:sz w:val="20"/>
          <w:szCs w:val="20"/>
        </w:rPr>
        <w:t>, Boosting trees</w:t>
      </w:r>
      <w:r w:rsidR="006A01A7">
        <w:rPr>
          <w:rFonts w:asciiTheme="minorHAnsi" w:eastAsia="Calibri" w:hAnsiTheme="minorHAnsi" w:cstheme="minorHAnsi"/>
          <w:sz w:val="20"/>
          <w:szCs w:val="20"/>
        </w:rPr>
        <w:t>,</w:t>
      </w:r>
      <w:r w:rsidR="0019407C">
        <w:rPr>
          <w:rFonts w:asciiTheme="minorHAnsi" w:eastAsia="Calibri" w:hAnsiTheme="minorHAnsi" w:cstheme="minorHAnsi"/>
          <w:sz w:val="20"/>
          <w:szCs w:val="20"/>
        </w:rPr>
        <w:t xml:space="preserve"> Neural Network</w:t>
      </w:r>
    </w:p>
    <w:p w14:paraId="7413EFA6" w14:textId="7FBC8ACD" w:rsidR="00D5717C" w:rsidRPr="003568DC" w:rsidRDefault="00D5717C" w:rsidP="00D103A4">
      <w:pPr>
        <w:jc w:val="both"/>
        <w:rPr>
          <w:rFonts w:asciiTheme="minorHAnsi" w:eastAsia="Calibri" w:hAnsiTheme="minorHAnsi" w:cstheme="minorHAnsi"/>
          <w:sz w:val="20"/>
          <w:szCs w:val="20"/>
          <w:highlight w:val="yellow"/>
        </w:rPr>
      </w:pPr>
      <w:r w:rsidRPr="003568DC">
        <w:rPr>
          <w:rFonts w:asciiTheme="minorHAnsi" w:eastAsia="Calibri" w:hAnsiTheme="minorHAnsi" w:cstheme="minorHAnsi"/>
          <w:sz w:val="20"/>
          <w:szCs w:val="20"/>
        </w:rPr>
        <w:t>Statistics:</w:t>
      </w:r>
      <w:r w:rsidRPr="003568DC">
        <w:rPr>
          <w:rFonts w:asciiTheme="minorHAnsi" w:eastAsia="Calibri" w:hAnsiTheme="minorHAnsi" w:cstheme="minorHAnsi"/>
          <w:sz w:val="20"/>
          <w:szCs w:val="20"/>
        </w:rPr>
        <w:tab/>
      </w:r>
      <w:r w:rsidRPr="003568DC">
        <w:rPr>
          <w:rFonts w:asciiTheme="minorHAnsi" w:eastAsia="Calibri" w:hAnsiTheme="minorHAnsi" w:cstheme="minorHAnsi"/>
          <w:sz w:val="20"/>
          <w:szCs w:val="20"/>
        </w:rPr>
        <w:tab/>
        <w:t>Statistic</w:t>
      </w:r>
      <w:r w:rsidR="00F81000">
        <w:rPr>
          <w:rFonts w:asciiTheme="minorHAnsi" w:eastAsia="Calibri" w:hAnsiTheme="minorHAnsi" w:cstheme="minorHAnsi"/>
          <w:sz w:val="20"/>
          <w:szCs w:val="20"/>
        </w:rPr>
        <w:t>al Modeling</w:t>
      </w:r>
      <w:r w:rsidRPr="003568DC">
        <w:rPr>
          <w:rFonts w:asciiTheme="minorHAnsi" w:eastAsia="Calibri" w:hAnsiTheme="minorHAnsi" w:cstheme="minorHAnsi"/>
          <w:sz w:val="20"/>
          <w:szCs w:val="20"/>
        </w:rPr>
        <w:t xml:space="preserve">, </w:t>
      </w:r>
      <w:r w:rsidR="00F81000">
        <w:rPr>
          <w:rFonts w:asciiTheme="minorHAnsi" w:eastAsia="Calibri" w:hAnsiTheme="minorHAnsi" w:cstheme="minorHAnsi"/>
          <w:sz w:val="20"/>
          <w:szCs w:val="20"/>
        </w:rPr>
        <w:t xml:space="preserve">Linear Regression, </w:t>
      </w:r>
      <w:r w:rsidRPr="003568DC">
        <w:rPr>
          <w:rFonts w:asciiTheme="minorHAnsi" w:eastAsia="Calibri" w:hAnsiTheme="minorHAnsi" w:cstheme="minorHAnsi"/>
          <w:sz w:val="20"/>
          <w:szCs w:val="20"/>
        </w:rPr>
        <w:t>A/B testing, Experimental Design, ANOVA</w:t>
      </w:r>
    </w:p>
    <w:p w14:paraId="3BDDAAF7" w14:textId="24F70F80" w:rsidR="00D5717C" w:rsidRDefault="00B12B52" w:rsidP="00D103A4">
      <w:pPr>
        <w:pBdr>
          <w:bottom w:val="single" w:sz="4" w:space="1" w:color="auto"/>
        </w:pBdr>
        <w:jc w:val="both"/>
        <w:rPr>
          <w:rFonts w:asciiTheme="minorHAnsi" w:eastAsia="Calibri" w:hAnsiTheme="minorHAnsi" w:cstheme="minorHAnsi"/>
          <w:sz w:val="20"/>
          <w:szCs w:val="20"/>
        </w:rPr>
      </w:pPr>
      <w:r>
        <w:rPr>
          <w:rFonts w:asciiTheme="minorHAnsi" w:eastAsia="Calibri" w:hAnsiTheme="minorHAnsi" w:cstheme="minorHAnsi"/>
          <w:sz w:val="20"/>
          <w:szCs w:val="20"/>
        </w:rPr>
        <w:t>Software Tools</w:t>
      </w:r>
      <w:r w:rsidR="00D5717C" w:rsidRPr="003568DC">
        <w:rPr>
          <w:rFonts w:asciiTheme="minorHAnsi" w:eastAsia="Calibri" w:hAnsiTheme="minorHAnsi" w:cstheme="minorHAnsi"/>
          <w:sz w:val="20"/>
          <w:szCs w:val="20"/>
        </w:rPr>
        <w:t>:</w:t>
      </w:r>
      <w:r w:rsidR="00D5717C" w:rsidRPr="003568DC">
        <w:rPr>
          <w:rFonts w:asciiTheme="minorHAnsi" w:eastAsia="Calibri" w:hAnsiTheme="minorHAnsi" w:cstheme="minorHAnsi"/>
          <w:sz w:val="20"/>
          <w:szCs w:val="20"/>
        </w:rPr>
        <w:tab/>
      </w:r>
      <w:r w:rsidR="00D5717C" w:rsidRPr="003568DC">
        <w:rPr>
          <w:rFonts w:asciiTheme="minorHAnsi" w:eastAsia="Calibri" w:hAnsiTheme="minorHAnsi" w:cstheme="minorHAnsi"/>
          <w:sz w:val="20"/>
          <w:szCs w:val="20"/>
        </w:rPr>
        <w:tab/>
      </w:r>
      <w:r>
        <w:rPr>
          <w:rFonts w:asciiTheme="minorHAnsi" w:eastAsia="Calibri" w:hAnsiTheme="minorHAnsi" w:cstheme="minorHAnsi"/>
          <w:sz w:val="20"/>
          <w:szCs w:val="20"/>
        </w:rPr>
        <w:t>AW</w:t>
      </w:r>
      <w:r w:rsidR="00D67BE7">
        <w:rPr>
          <w:rFonts w:asciiTheme="minorHAnsi" w:eastAsia="Calibri" w:hAnsiTheme="minorHAnsi" w:cstheme="minorHAnsi"/>
          <w:sz w:val="20"/>
          <w:szCs w:val="20"/>
        </w:rPr>
        <w:t>S</w:t>
      </w:r>
      <w:r w:rsidR="00D5717C" w:rsidRPr="003568DC">
        <w:rPr>
          <w:rFonts w:asciiTheme="minorHAnsi" w:eastAsia="Calibri" w:hAnsiTheme="minorHAnsi" w:cstheme="minorHAnsi"/>
          <w:sz w:val="20"/>
          <w:szCs w:val="20"/>
        </w:rPr>
        <w:t>, TensorFlow, PyTorch</w:t>
      </w:r>
      <w:r>
        <w:rPr>
          <w:rFonts w:asciiTheme="minorHAnsi" w:eastAsia="Calibri" w:hAnsiTheme="minorHAnsi" w:cstheme="minorHAnsi"/>
          <w:sz w:val="20"/>
          <w:szCs w:val="20"/>
        </w:rPr>
        <w:t>, Data Visualization (Tableau</w:t>
      </w:r>
      <w:r w:rsidR="00B33622">
        <w:rPr>
          <w:rFonts w:asciiTheme="minorHAnsi" w:eastAsia="Calibri" w:hAnsiTheme="minorHAnsi" w:cstheme="minorHAnsi"/>
          <w:sz w:val="20"/>
          <w:szCs w:val="20"/>
        </w:rPr>
        <w:t>/Power BI</w:t>
      </w:r>
      <w:r>
        <w:rPr>
          <w:rFonts w:asciiTheme="minorHAnsi" w:eastAsia="Calibri" w:hAnsiTheme="minorHAnsi" w:cstheme="minorHAnsi"/>
          <w:sz w:val="20"/>
          <w:szCs w:val="20"/>
        </w:rPr>
        <w:t>)</w:t>
      </w:r>
    </w:p>
    <w:p w14:paraId="0FAD3349" w14:textId="2F08BB59" w:rsidR="00D103A4" w:rsidRPr="003568DC" w:rsidRDefault="00D103A4" w:rsidP="00D103A4">
      <w:pPr>
        <w:pBdr>
          <w:bottom w:val="single" w:sz="4" w:space="1" w:color="auto"/>
        </w:pBdr>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Project Management: </w:t>
      </w:r>
      <w:r>
        <w:rPr>
          <w:rFonts w:asciiTheme="minorHAnsi" w:eastAsia="Calibri" w:hAnsiTheme="minorHAnsi" w:cstheme="minorHAnsi"/>
          <w:sz w:val="20"/>
          <w:szCs w:val="20"/>
        </w:rPr>
        <w:tab/>
        <w:t>Agile, JIRA</w:t>
      </w:r>
      <w:r w:rsidR="00C749C6">
        <w:rPr>
          <w:rFonts w:asciiTheme="minorHAnsi" w:eastAsia="Calibri" w:hAnsiTheme="minorHAnsi" w:cstheme="minorHAnsi"/>
          <w:sz w:val="20"/>
          <w:szCs w:val="20"/>
        </w:rPr>
        <w:t>, Project Management</w:t>
      </w:r>
    </w:p>
    <w:p w14:paraId="41F4A2B7" w14:textId="77777777" w:rsidR="00D5717C" w:rsidRPr="003568DC" w:rsidRDefault="00D5717C" w:rsidP="00D103A4">
      <w:pPr>
        <w:pBdr>
          <w:bottom w:val="single" w:sz="4" w:space="1" w:color="auto"/>
        </w:pBdr>
        <w:jc w:val="both"/>
        <w:rPr>
          <w:rFonts w:asciiTheme="minorHAnsi" w:eastAsia="Calibri" w:hAnsiTheme="minorHAnsi" w:cstheme="minorHAnsi"/>
          <w:b/>
          <w:bCs/>
          <w:sz w:val="20"/>
          <w:szCs w:val="20"/>
        </w:rPr>
      </w:pPr>
      <w:r w:rsidRPr="003568DC">
        <w:rPr>
          <w:rFonts w:asciiTheme="minorHAnsi" w:eastAsia="Calibri" w:hAnsiTheme="minorHAnsi" w:cstheme="minorHAnsi"/>
          <w:b/>
          <w:bCs/>
          <w:sz w:val="20"/>
          <w:szCs w:val="20"/>
        </w:rPr>
        <w:t>PROJECTS</w:t>
      </w:r>
    </w:p>
    <w:p w14:paraId="61133047" w14:textId="77777777" w:rsidR="00D5717C" w:rsidRPr="003568DC" w:rsidRDefault="00D5717C" w:rsidP="00D103A4">
      <w:pPr>
        <w:jc w:val="both"/>
        <w:rPr>
          <w:rFonts w:asciiTheme="minorHAnsi" w:eastAsia="Calibri" w:hAnsiTheme="minorHAnsi" w:cstheme="minorHAnsi"/>
          <w:b/>
          <w:color w:val="000000"/>
          <w:sz w:val="20"/>
          <w:szCs w:val="20"/>
        </w:rPr>
      </w:pPr>
      <w:r w:rsidRPr="003568DC">
        <w:rPr>
          <w:rFonts w:asciiTheme="minorHAnsi" w:eastAsia="Calibri" w:hAnsiTheme="minorHAnsi" w:cstheme="minorHAnsi"/>
          <w:b/>
          <w:color w:val="000000"/>
          <w:sz w:val="20"/>
          <w:szCs w:val="20"/>
        </w:rPr>
        <w:t xml:space="preserve">Factorial Design Study - Impact of Tag and Medium on RSSI (Skills: SAS, ANOVA, A/B Testing, Experimental Design) </w:t>
      </w:r>
    </w:p>
    <w:p w14:paraId="41D1CFB5" w14:textId="77777777" w:rsidR="00423A3F" w:rsidRDefault="00D5717C" w:rsidP="00D103A4">
      <w:pPr>
        <w:pStyle w:val="ListParagraph"/>
        <w:numPr>
          <w:ilvl w:val="0"/>
          <w:numId w:val="9"/>
        </w:numPr>
        <w:jc w:val="both"/>
        <w:rPr>
          <w:rFonts w:asciiTheme="minorHAnsi" w:hAnsiTheme="minorHAnsi" w:cstheme="minorHAnsi"/>
          <w:sz w:val="20"/>
          <w:szCs w:val="20"/>
        </w:rPr>
      </w:pPr>
      <w:r w:rsidRPr="003568DC">
        <w:rPr>
          <w:rFonts w:asciiTheme="minorHAnsi" w:hAnsiTheme="minorHAnsi" w:cstheme="minorHAnsi"/>
          <w:sz w:val="20"/>
          <w:szCs w:val="20"/>
        </w:rPr>
        <w:t>Researched main and interaction effects, compared mean differences in Received Signal Strength Indicator (RSSI) value by conducting two factor ANOVA. Conducted statistical study to determine effects of medium on RFID tags performance.</w:t>
      </w:r>
    </w:p>
    <w:p w14:paraId="6B18B344" w14:textId="2506CD6D" w:rsidR="00210C79" w:rsidRDefault="009124EB" w:rsidP="00210C79">
      <w:pPr>
        <w:pStyle w:val="ListParagraph"/>
        <w:numPr>
          <w:ilvl w:val="0"/>
          <w:numId w:val="9"/>
        </w:numPr>
        <w:jc w:val="both"/>
        <w:rPr>
          <w:rFonts w:asciiTheme="minorHAnsi" w:hAnsiTheme="minorHAnsi" w:cstheme="minorHAnsi"/>
          <w:sz w:val="20"/>
          <w:szCs w:val="20"/>
        </w:rPr>
      </w:pPr>
      <w:r>
        <w:rPr>
          <w:rFonts w:asciiTheme="minorHAnsi" w:hAnsiTheme="minorHAnsi" w:cstheme="minorHAnsi"/>
          <w:sz w:val="20"/>
          <w:szCs w:val="20"/>
        </w:rPr>
        <w:t>R</w:t>
      </w:r>
      <w:r w:rsidR="00423A3F" w:rsidRPr="00423A3F">
        <w:rPr>
          <w:rFonts w:asciiTheme="minorHAnsi" w:hAnsiTheme="minorHAnsi" w:cstheme="minorHAnsi"/>
          <w:sz w:val="20"/>
          <w:szCs w:val="20"/>
        </w:rPr>
        <w:t xml:space="preserve">esolved </w:t>
      </w:r>
      <w:r w:rsidR="00A157BA" w:rsidRPr="00A157BA">
        <w:rPr>
          <w:rFonts w:asciiTheme="minorHAnsi" w:hAnsiTheme="minorHAnsi" w:cstheme="minorHAnsi"/>
          <w:sz w:val="20"/>
          <w:szCs w:val="20"/>
        </w:rPr>
        <w:t>non</w:t>
      </w:r>
      <w:r w:rsidR="006007A9">
        <w:rPr>
          <w:rFonts w:asciiTheme="minorHAnsi" w:hAnsiTheme="minorHAnsi" w:cstheme="minorHAnsi"/>
          <w:sz w:val="20"/>
          <w:szCs w:val="20"/>
        </w:rPr>
        <w:t>-</w:t>
      </w:r>
      <w:r w:rsidR="00A157BA" w:rsidRPr="00A157BA">
        <w:rPr>
          <w:rFonts w:asciiTheme="minorHAnsi" w:hAnsiTheme="minorHAnsi" w:cstheme="minorHAnsi"/>
          <w:sz w:val="20"/>
          <w:szCs w:val="20"/>
        </w:rPr>
        <w:t>constant variance</w:t>
      </w:r>
      <w:r w:rsidR="00A157BA">
        <w:rPr>
          <w:rFonts w:asciiTheme="minorHAnsi" w:hAnsiTheme="minorHAnsi" w:cstheme="minorHAnsi"/>
          <w:sz w:val="20"/>
          <w:szCs w:val="20"/>
        </w:rPr>
        <w:t xml:space="preserve"> and </w:t>
      </w:r>
      <w:r w:rsidR="00423A3F" w:rsidRPr="00423A3F">
        <w:rPr>
          <w:rFonts w:asciiTheme="minorHAnsi" w:hAnsiTheme="minorHAnsi" w:cstheme="minorHAnsi"/>
          <w:sz w:val="20"/>
          <w:szCs w:val="20"/>
        </w:rPr>
        <w:t>non-normality issues in the model by applying the Variance stabilization technique, following a residual analysis, leading to more precise and dependable predictions.</w:t>
      </w:r>
    </w:p>
    <w:p w14:paraId="4ECA22C3" w14:textId="4340007B" w:rsidR="00210C79" w:rsidRPr="00576AD5" w:rsidRDefault="00576AD5" w:rsidP="00576AD5">
      <w:pPr>
        <w:jc w:val="both"/>
        <w:rPr>
          <w:rFonts w:asciiTheme="minorHAnsi" w:eastAsia="Calibri" w:hAnsiTheme="minorHAnsi" w:cstheme="minorHAnsi"/>
          <w:b/>
          <w:color w:val="000000"/>
          <w:sz w:val="20"/>
          <w:szCs w:val="20"/>
        </w:rPr>
      </w:pPr>
      <w:r w:rsidRPr="00576AD5">
        <w:rPr>
          <w:rFonts w:asciiTheme="minorHAnsi" w:eastAsia="Calibri" w:hAnsiTheme="minorHAnsi" w:cstheme="minorHAnsi"/>
          <w:b/>
          <w:color w:val="000000"/>
          <w:sz w:val="20"/>
          <w:szCs w:val="20"/>
        </w:rPr>
        <w:t>Opioid Risk Factor Identification using Machine Learning</w:t>
      </w:r>
      <w:r w:rsidR="00163F6A">
        <w:rPr>
          <w:rFonts w:asciiTheme="minorHAnsi" w:eastAsia="Calibri" w:hAnsiTheme="minorHAnsi" w:cstheme="minorHAnsi"/>
          <w:b/>
          <w:color w:val="000000"/>
          <w:sz w:val="20"/>
          <w:szCs w:val="20"/>
        </w:rPr>
        <w:t xml:space="preserve"> (Skills: Bootstrap Sampling, PCA, Decision Trees)</w:t>
      </w:r>
    </w:p>
    <w:p w14:paraId="6BA8B2DF" w14:textId="5CEAF472" w:rsidR="00210C79" w:rsidRPr="00210C79" w:rsidRDefault="00210C79" w:rsidP="00210C79">
      <w:pPr>
        <w:pStyle w:val="ListParagraph"/>
        <w:numPr>
          <w:ilvl w:val="0"/>
          <w:numId w:val="9"/>
        </w:numPr>
        <w:jc w:val="both"/>
        <w:rPr>
          <w:rFonts w:asciiTheme="minorHAnsi" w:hAnsiTheme="minorHAnsi" w:cstheme="minorHAnsi"/>
          <w:sz w:val="20"/>
          <w:szCs w:val="20"/>
        </w:rPr>
      </w:pPr>
      <w:r w:rsidRPr="00210C79">
        <w:rPr>
          <w:rFonts w:asciiTheme="minorHAnsi" w:hAnsiTheme="minorHAnsi" w:cstheme="minorHAnsi"/>
          <w:sz w:val="20"/>
          <w:szCs w:val="20"/>
        </w:rPr>
        <w:t>Developed a machine learning framework to identify influential risk factors of Opioid-based disorders using PROMIS scale data from UT Southwestern Medical Center.</w:t>
      </w:r>
    </w:p>
    <w:p w14:paraId="2BB841BE" w14:textId="7E0D3410" w:rsidR="00210C79" w:rsidRPr="00210C79" w:rsidRDefault="00210C79" w:rsidP="00210C79">
      <w:pPr>
        <w:pStyle w:val="ListParagraph"/>
        <w:numPr>
          <w:ilvl w:val="0"/>
          <w:numId w:val="9"/>
        </w:numPr>
        <w:jc w:val="both"/>
        <w:rPr>
          <w:rFonts w:asciiTheme="minorHAnsi" w:hAnsiTheme="minorHAnsi" w:cstheme="minorHAnsi"/>
          <w:sz w:val="20"/>
          <w:szCs w:val="20"/>
        </w:rPr>
      </w:pPr>
      <w:r w:rsidRPr="00210C79">
        <w:rPr>
          <w:rFonts w:asciiTheme="minorHAnsi" w:hAnsiTheme="minorHAnsi" w:cstheme="minorHAnsi"/>
          <w:sz w:val="20"/>
          <w:szCs w:val="20"/>
        </w:rPr>
        <w:t>Achieved 90% recall with 40% precision in predicting high risk of Opioid influence using Logistic Regression, interpreting results, and optimizing threshold for maximum recall using probability.</w:t>
      </w:r>
    </w:p>
    <w:p w14:paraId="66E1A864" w14:textId="35731E43" w:rsidR="00D5717C" w:rsidRPr="00423A3F" w:rsidRDefault="00D5717C" w:rsidP="00D103A4">
      <w:pPr>
        <w:pBdr>
          <w:left w:val="nil"/>
          <w:bottom w:val="single" w:sz="4" w:space="1" w:color="auto"/>
          <w:right w:val="nil"/>
          <w:between w:val="nil"/>
        </w:pBdr>
        <w:spacing w:before="60"/>
        <w:jc w:val="both"/>
        <w:rPr>
          <w:rFonts w:asciiTheme="minorHAnsi" w:hAnsiTheme="minorHAnsi" w:cstheme="minorHAnsi"/>
          <w:sz w:val="20"/>
          <w:szCs w:val="20"/>
        </w:rPr>
      </w:pPr>
      <w:r w:rsidRPr="003568DC">
        <w:rPr>
          <w:rFonts w:asciiTheme="minorHAnsi" w:eastAsia="Calibri" w:hAnsiTheme="minorHAnsi" w:cstheme="minorHAnsi"/>
          <w:b/>
          <w:sz w:val="20"/>
          <w:szCs w:val="20"/>
        </w:rPr>
        <w:t>EDUCATION</w:t>
      </w:r>
      <w:r w:rsidR="00CA272F">
        <w:rPr>
          <w:rFonts w:asciiTheme="minorHAnsi" w:eastAsia="Calibri" w:hAnsiTheme="minorHAnsi" w:cstheme="minorHAnsi"/>
          <w:b/>
          <w:sz w:val="20"/>
          <w:szCs w:val="20"/>
        </w:rPr>
        <w:t xml:space="preserve"> </w:t>
      </w:r>
    </w:p>
    <w:p w14:paraId="7A05E13C" w14:textId="7114939D" w:rsidR="00D5717C" w:rsidRPr="003568DC" w:rsidRDefault="00D5717C" w:rsidP="00D103A4">
      <w:pPr>
        <w:pBdr>
          <w:top w:val="nil"/>
          <w:left w:val="nil"/>
          <w:right w:val="nil"/>
          <w:between w:val="nil"/>
        </w:pBdr>
        <w:tabs>
          <w:tab w:val="right" w:pos="10620"/>
        </w:tabs>
        <w:jc w:val="both"/>
        <w:rPr>
          <w:rFonts w:asciiTheme="minorHAnsi" w:eastAsia="Calibri" w:hAnsiTheme="minorHAnsi" w:cstheme="minorHAnsi"/>
          <w:i/>
          <w:sz w:val="20"/>
          <w:szCs w:val="20"/>
        </w:rPr>
      </w:pPr>
      <w:bookmarkStart w:id="7" w:name="_heading=h.nd95p688q1fl" w:colFirst="0" w:colLast="0"/>
      <w:bookmarkEnd w:id="7"/>
      <w:r w:rsidRPr="00B35BB0">
        <w:rPr>
          <w:rFonts w:asciiTheme="minorHAnsi" w:eastAsia="Calibri" w:hAnsiTheme="minorHAnsi" w:cstheme="minorHAnsi"/>
          <w:b/>
          <w:color w:val="000000" w:themeColor="text1"/>
          <w:sz w:val="20"/>
          <w:szCs w:val="20"/>
        </w:rPr>
        <w:t>University of Texas Arlington</w:t>
      </w:r>
      <w:r w:rsidR="00072DC8" w:rsidRPr="00B35BB0">
        <w:rPr>
          <w:rFonts w:asciiTheme="minorHAnsi" w:eastAsia="Calibri" w:hAnsiTheme="minorHAnsi" w:cstheme="minorHAnsi"/>
          <w:b/>
          <w:color w:val="000000" w:themeColor="text1"/>
          <w:sz w:val="20"/>
          <w:szCs w:val="20"/>
        </w:rPr>
        <w:t xml:space="preserve">, </w:t>
      </w:r>
      <w:r w:rsidR="00BA3830">
        <w:rPr>
          <w:rFonts w:asciiTheme="minorHAnsi" w:eastAsia="Calibri" w:hAnsiTheme="minorHAnsi" w:cstheme="minorHAnsi"/>
          <w:i/>
          <w:iCs/>
          <w:color w:val="000000"/>
          <w:sz w:val="20"/>
          <w:szCs w:val="20"/>
        </w:rPr>
        <w:t>May 2022</w:t>
      </w:r>
      <w:r w:rsidRPr="00CC2769">
        <w:rPr>
          <w:rFonts w:asciiTheme="minorHAnsi" w:eastAsia="Calibri" w:hAnsiTheme="minorHAnsi" w:cstheme="minorHAnsi"/>
          <w:b/>
          <w:i/>
          <w:sz w:val="20"/>
          <w:szCs w:val="20"/>
        </w:rPr>
        <w:tab/>
      </w:r>
    </w:p>
    <w:p w14:paraId="7F486BF6" w14:textId="1862C6B0" w:rsidR="0019683E" w:rsidRPr="00B35BB0" w:rsidRDefault="00D5717C" w:rsidP="00D103A4">
      <w:pPr>
        <w:pBdr>
          <w:top w:val="nil"/>
          <w:left w:val="nil"/>
          <w:right w:val="nil"/>
          <w:between w:val="nil"/>
        </w:pBdr>
        <w:tabs>
          <w:tab w:val="right" w:pos="10620"/>
        </w:tabs>
        <w:jc w:val="both"/>
        <w:rPr>
          <w:rFonts w:asciiTheme="minorHAnsi" w:eastAsia="Calibri" w:hAnsiTheme="minorHAnsi" w:cstheme="minorHAnsi"/>
          <w:color w:val="000000" w:themeColor="text1"/>
          <w:sz w:val="20"/>
          <w:szCs w:val="20"/>
        </w:rPr>
      </w:pPr>
      <w:bookmarkStart w:id="8" w:name="_heading=h.77bokinr15ni" w:colFirst="0" w:colLast="0"/>
      <w:bookmarkEnd w:id="8"/>
      <w:r w:rsidRPr="00B35BB0">
        <w:rPr>
          <w:rFonts w:asciiTheme="minorHAnsi" w:eastAsia="Calibri" w:hAnsiTheme="minorHAnsi" w:cstheme="minorHAnsi"/>
          <w:i/>
          <w:iCs/>
          <w:color w:val="000000" w:themeColor="text1"/>
          <w:sz w:val="20"/>
          <w:szCs w:val="20"/>
        </w:rPr>
        <w:t>Master of Science in Industrial Engineering</w:t>
      </w:r>
      <w:r w:rsidR="00CC2769" w:rsidRPr="00B35BB0">
        <w:rPr>
          <w:rFonts w:asciiTheme="minorHAnsi" w:eastAsia="Calibri" w:hAnsiTheme="minorHAnsi" w:cstheme="minorHAnsi"/>
          <w:i/>
          <w:iCs/>
          <w:color w:val="000000" w:themeColor="text1"/>
          <w:sz w:val="20"/>
          <w:szCs w:val="20"/>
        </w:rPr>
        <w:t>, GPA: 3.9 / 4.0</w:t>
      </w:r>
      <w:r w:rsidRPr="00B35BB0">
        <w:rPr>
          <w:rFonts w:asciiTheme="minorHAnsi" w:eastAsia="Calibri" w:hAnsiTheme="minorHAnsi" w:cstheme="minorHAnsi"/>
          <w:color w:val="000000" w:themeColor="text1"/>
          <w:sz w:val="20"/>
          <w:szCs w:val="20"/>
        </w:rPr>
        <w:tab/>
      </w:r>
      <w:bookmarkStart w:id="9" w:name="_heading=h.pd09qa51rqf5" w:colFirst="0" w:colLast="0"/>
      <w:bookmarkStart w:id="10" w:name="_heading=h.hwgd70wmkng" w:colFirst="0" w:colLast="0"/>
      <w:bookmarkEnd w:id="9"/>
      <w:bookmarkEnd w:id="10"/>
    </w:p>
    <w:p w14:paraId="7688E29F" w14:textId="2C421C67" w:rsidR="00D5717C" w:rsidRPr="0019683E" w:rsidRDefault="00D5717C" w:rsidP="00D103A4">
      <w:pPr>
        <w:pBdr>
          <w:top w:val="nil"/>
          <w:left w:val="nil"/>
          <w:right w:val="nil"/>
          <w:between w:val="nil"/>
        </w:pBdr>
        <w:tabs>
          <w:tab w:val="right" w:pos="10620"/>
        </w:tabs>
        <w:jc w:val="both"/>
        <w:rPr>
          <w:rFonts w:asciiTheme="minorHAnsi" w:eastAsia="Calibri" w:hAnsiTheme="minorHAnsi" w:cstheme="minorHAnsi"/>
          <w:color w:val="000000"/>
          <w:sz w:val="20"/>
          <w:szCs w:val="20"/>
        </w:rPr>
      </w:pPr>
      <w:r w:rsidRPr="00B35BB0">
        <w:rPr>
          <w:rFonts w:asciiTheme="minorHAnsi" w:eastAsia="Calibri" w:hAnsiTheme="minorHAnsi" w:cstheme="minorHAnsi"/>
          <w:b/>
          <w:color w:val="000000" w:themeColor="text1"/>
          <w:sz w:val="20"/>
          <w:szCs w:val="20"/>
        </w:rPr>
        <w:t>Shivaji University</w:t>
      </w:r>
      <w:r w:rsidR="00BA3830" w:rsidRPr="00B35BB0">
        <w:rPr>
          <w:rFonts w:asciiTheme="minorHAnsi" w:eastAsia="Calibri" w:hAnsiTheme="minorHAnsi" w:cstheme="minorHAnsi"/>
          <w:b/>
          <w:color w:val="000000" w:themeColor="text1"/>
          <w:sz w:val="20"/>
          <w:szCs w:val="20"/>
        </w:rPr>
        <w:t>,</w:t>
      </w:r>
      <w:r w:rsidR="00BA3830" w:rsidRPr="00B35BB0">
        <w:rPr>
          <w:rFonts w:asciiTheme="minorHAnsi" w:eastAsia="Calibri" w:hAnsiTheme="minorHAnsi" w:cstheme="minorHAnsi"/>
          <w:bCs/>
          <w:color w:val="000000" w:themeColor="text1"/>
          <w:sz w:val="20"/>
          <w:szCs w:val="20"/>
        </w:rPr>
        <w:t xml:space="preserve"> </w:t>
      </w:r>
      <w:r w:rsidR="00BA3830" w:rsidRPr="001C767F">
        <w:rPr>
          <w:rFonts w:asciiTheme="minorHAnsi" w:eastAsia="Calibri" w:hAnsiTheme="minorHAnsi" w:cstheme="minorHAnsi"/>
          <w:i/>
          <w:iCs/>
          <w:color w:val="000000"/>
          <w:sz w:val="20"/>
          <w:szCs w:val="20"/>
        </w:rPr>
        <w:t>May 2018</w:t>
      </w:r>
      <w:r w:rsidR="000742B9">
        <w:rPr>
          <w:rFonts w:asciiTheme="minorHAnsi" w:eastAsia="Calibri" w:hAnsiTheme="minorHAnsi" w:cstheme="minorHAnsi"/>
          <w:sz w:val="20"/>
          <w:szCs w:val="20"/>
        </w:rPr>
        <w:tab/>
      </w:r>
    </w:p>
    <w:p w14:paraId="5ABF6CC3" w14:textId="3F1F6921" w:rsidR="001C767F" w:rsidRPr="001C767F" w:rsidRDefault="00D5717C" w:rsidP="00D103A4">
      <w:pPr>
        <w:pBdr>
          <w:top w:val="nil"/>
          <w:left w:val="nil"/>
          <w:right w:val="nil"/>
          <w:between w:val="nil"/>
        </w:pBdr>
        <w:ind w:right="-160"/>
      </w:pPr>
      <w:r w:rsidRPr="00CC2769">
        <w:rPr>
          <w:rFonts w:asciiTheme="minorHAnsi" w:eastAsia="Calibri" w:hAnsiTheme="minorHAnsi" w:cstheme="minorHAnsi"/>
          <w:i/>
          <w:iCs/>
          <w:color w:val="000000"/>
          <w:sz w:val="20"/>
          <w:szCs w:val="20"/>
        </w:rPr>
        <w:t>Bachelor of Engineering</w:t>
      </w:r>
      <w:r w:rsidR="00CC2769">
        <w:rPr>
          <w:rFonts w:asciiTheme="minorHAnsi" w:eastAsia="Calibri" w:hAnsiTheme="minorHAnsi" w:cstheme="minorHAnsi"/>
          <w:i/>
          <w:iCs/>
          <w:color w:val="000000"/>
          <w:sz w:val="20"/>
          <w:szCs w:val="20"/>
        </w:rPr>
        <w:tab/>
      </w:r>
      <w:r w:rsidR="001C767F">
        <w:rPr>
          <w:rFonts w:asciiTheme="minorHAnsi" w:eastAsia="Calibri" w:hAnsiTheme="minorHAnsi" w:cstheme="minorHAnsi"/>
          <w:i/>
          <w:iCs/>
          <w:color w:val="000000"/>
          <w:sz w:val="20"/>
          <w:szCs w:val="20"/>
        </w:rPr>
        <w:tab/>
      </w:r>
      <w:r w:rsidR="001C767F">
        <w:rPr>
          <w:rFonts w:asciiTheme="minorHAnsi" w:eastAsia="Calibri" w:hAnsiTheme="minorHAnsi" w:cstheme="minorHAnsi"/>
          <w:i/>
          <w:iCs/>
          <w:color w:val="000000"/>
          <w:sz w:val="20"/>
          <w:szCs w:val="20"/>
        </w:rPr>
        <w:tab/>
      </w:r>
      <w:r w:rsidR="001C767F">
        <w:rPr>
          <w:rFonts w:asciiTheme="minorHAnsi" w:eastAsia="Calibri" w:hAnsiTheme="minorHAnsi" w:cstheme="minorHAnsi"/>
          <w:i/>
          <w:iCs/>
          <w:color w:val="000000"/>
          <w:sz w:val="20"/>
          <w:szCs w:val="20"/>
        </w:rPr>
        <w:tab/>
      </w:r>
      <w:r w:rsidR="001C767F">
        <w:rPr>
          <w:rFonts w:asciiTheme="minorHAnsi" w:eastAsia="Calibri" w:hAnsiTheme="minorHAnsi" w:cstheme="minorHAnsi"/>
          <w:i/>
          <w:iCs/>
          <w:color w:val="000000"/>
          <w:sz w:val="20"/>
          <w:szCs w:val="20"/>
        </w:rPr>
        <w:tab/>
      </w:r>
      <w:r w:rsidR="001C767F">
        <w:rPr>
          <w:rFonts w:asciiTheme="minorHAnsi" w:eastAsia="Calibri" w:hAnsiTheme="minorHAnsi" w:cstheme="minorHAnsi"/>
          <w:i/>
          <w:iCs/>
          <w:color w:val="000000"/>
          <w:sz w:val="20"/>
          <w:szCs w:val="20"/>
        </w:rPr>
        <w:tab/>
      </w:r>
      <w:r w:rsidR="001C767F">
        <w:rPr>
          <w:rFonts w:asciiTheme="minorHAnsi" w:eastAsia="Calibri" w:hAnsiTheme="minorHAnsi" w:cstheme="minorHAnsi"/>
          <w:i/>
          <w:iCs/>
          <w:color w:val="000000"/>
          <w:sz w:val="20"/>
          <w:szCs w:val="20"/>
        </w:rPr>
        <w:tab/>
      </w:r>
      <w:r w:rsidR="001C767F">
        <w:rPr>
          <w:rFonts w:asciiTheme="minorHAnsi" w:eastAsia="Calibri" w:hAnsiTheme="minorHAnsi" w:cstheme="minorHAnsi"/>
          <w:i/>
          <w:iCs/>
          <w:color w:val="000000"/>
          <w:sz w:val="20"/>
          <w:szCs w:val="20"/>
        </w:rPr>
        <w:tab/>
        <w:t xml:space="preserve">         </w:t>
      </w:r>
    </w:p>
    <w:p w14:paraId="276D9CB2" w14:textId="2E026EB2" w:rsidR="00F159DA" w:rsidRPr="00CC2769" w:rsidRDefault="00371463" w:rsidP="00D103A4">
      <w:pPr>
        <w:pBdr>
          <w:bottom w:val="single" w:sz="4" w:space="1" w:color="auto"/>
        </w:pBdr>
        <w:rPr>
          <w:rFonts w:asciiTheme="minorHAnsi" w:eastAsia="Calibri" w:hAnsiTheme="minorHAnsi" w:cstheme="minorHAnsi"/>
          <w:iCs/>
          <w:sz w:val="20"/>
          <w:szCs w:val="20"/>
        </w:rPr>
      </w:pPr>
      <w:r>
        <w:rPr>
          <w:rFonts w:asciiTheme="minorHAnsi" w:eastAsia="Calibri" w:hAnsiTheme="minorHAnsi" w:cstheme="minorHAnsi"/>
          <w:b/>
          <w:sz w:val="20"/>
          <w:szCs w:val="20"/>
        </w:rPr>
        <w:t>CONFERENCES</w:t>
      </w:r>
    </w:p>
    <w:p w14:paraId="0DADB839" w14:textId="319D07EB" w:rsidR="00665F0D" w:rsidRPr="00A25107" w:rsidRDefault="00C71880" w:rsidP="00D103A4">
      <w:pPr>
        <w:jc w:val="both"/>
        <w:rPr>
          <w:rFonts w:asciiTheme="minorHAnsi" w:eastAsia="Calibri" w:hAnsiTheme="minorHAnsi" w:cstheme="minorHAnsi"/>
          <w:sz w:val="20"/>
          <w:szCs w:val="20"/>
        </w:rPr>
      </w:pPr>
      <w:r w:rsidRPr="00C71880">
        <w:rPr>
          <w:rFonts w:asciiTheme="minorHAnsi" w:eastAsia="Calibri" w:hAnsiTheme="minorHAnsi" w:cstheme="minorHAnsi"/>
          <w:sz w:val="20"/>
          <w:szCs w:val="20"/>
        </w:rPr>
        <w:t xml:space="preserve">PASS: A NOVEL ELASTIC PERIODIC ACTIVATION FOR DEEP NEURAL </w:t>
      </w:r>
      <w:r w:rsidRPr="00EB2891">
        <w:rPr>
          <w:rFonts w:asciiTheme="minorHAnsi" w:eastAsia="Calibri" w:hAnsiTheme="minorHAnsi" w:cstheme="minorHAnsi"/>
          <w:color w:val="000000" w:themeColor="text1"/>
          <w:sz w:val="20"/>
          <w:szCs w:val="20"/>
        </w:rPr>
        <w:t xml:space="preserve">NETWORKS </w:t>
      </w:r>
      <w:r w:rsidR="007F44E7" w:rsidRPr="00EB2891">
        <w:rPr>
          <w:rFonts w:asciiTheme="minorHAnsi" w:eastAsia="Calibri" w:hAnsiTheme="minorHAnsi" w:cstheme="minorHAnsi"/>
          <w:i/>
          <w:iCs/>
          <w:color w:val="000000" w:themeColor="text1"/>
          <w:sz w:val="20"/>
          <w:szCs w:val="20"/>
        </w:rPr>
        <w:t>(</w:t>
      </w:r>
      <w:hyperlink r:id="rId8" w:history="1">
        <w:r w:rsidR="007F44E7" w:rsidRPr="00EB2891">
          <w:rPr>
            <w:rStyle w:val="Hyperlink"/>
            <w:rFonts w:asciiTheme="minorHAnsi" w:eastAsia="Calibri" w:hAnsiTheme="minorHAnsi" w:cstheme="minorHAnsi"/>
            <w:i/>
            <w:iCs/>
            <w:color w:val="000000" w:themeColor="text1"/>
            <w:sz w:val="20"/>
            <w:szCs w:val="20"/>
          </w:rPr>
          <w:t>source</w:t>
        </w:r>
      </w:hyperlink>
      <w:r w:rsidR="007F44E7" w:rsidRPr="00EB2891">
        <w:rPr>
          <w:rFonts w:asciiTheme="minorHAnsi" w:eastAsia="Calibri" w:hAnsiTheme="minorHAnsi" w:cstheme="minorHAnsi"/>
          <w:i/>
          <w:iCs/>
          <w:color w:val="000000" w:themeColor="text1"/>
          <w:sz w:val="20"/>
          <w:szCs w:val="20"/>
        </w:rPr>
        <w:t xml:space="preserve">) </w:t>
      </w:r>
      <w:bookmarkEnd w:id="0"/>
      <w:bookmarkEnd w:id="1"/>
    </w:p>
    <w:sectPr w:rsidR="00665F0D" w:rsidRPr="00A25107" w:rsidSect="00FA3C9C">
      <w:pgSz w:w="11900" w:h="16840"/>
      <w:pgMar w:top="360" w:right="576" w:bottom="360" w:left="57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303"/>
    <w:multiLevelType w:val="hybridMultilevel"/>
    <w:tmpl w:val="72906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77354"/>
    <w:multiLevelType w:val="hybridMultilevel"/>
    <w:tmpl w:val="38547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3C3940"/>
    <w:multiLevelType w:val="multilevel"/>
    <w:tmpl w:val="FA701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422BE6"/>
    <w:multiLevelType w:val="hybridMultilevel"/>
    <w:tmpl w:val="8CC02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333C9A"/>
    <w:multiLevelType w:val="hybridMultilevel"/>
    <w:tmpl w:val="55784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795B72"/>
    <w:multiLevelType w:val="hybridMultilevel"/>
    <w:tmpl w:val="FB38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255E5D"/>
    <w:multiLevelType w:val="hybridMultilevel"/>
    <w:tmpl w:val="D79A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04285"/>
    <w:multiLevelType w:val="multilevel"/>
    <w:tmpl w:val="5EF2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27C89"/>
    <w:multiLevelType w:val="multilevel"/>
    <w:tmpl w:val="CF6C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54616"/>
    <w:multiLevelType w:val="hybridMultilevel"/>
    <w:tmpl w:val="009E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B00E59"/>
    <w:multiLevelType w:val="hybridMultilevel"/>
    <w:tmpl w:val="2DA68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0D71AE"/>
    <w:multiLevelType w:val="hybridMultilevel"/>
    <w:tmpl w:val="D77C2A18"/>
    <w:lvl w:ilvl="0" w:tplc="37B22B0A">
      <w:numFmt w:val="bullet"/>
      <w:lvlText w:val="•"/>
      <w:lvlJc w:val="left"/>
      <w:pPr>
        <w:ind w:left="462" w:hanging="360"/>
      </w:pPr>
      <w:rPr>
        <w:rFonts w:ascii="Trebuchet MS" w:eastAsia="Trebuchet MS" w:hAnsi="Trebuchet MS" w:cs="Trebuchet MS" w:hint="default"/>
        <w:b/>
        <w:bCs/>
        <w:w w:val="78"/>
        <w:sz w:val="20"/>
        <w:szCs w:val="20"/>
        <w:lang w:val="en-US" w:eastAsia="en-US" w:bidi="ar-SA"/>
      </w:rPr>
    </w:lvl>
    <w:lvl w:ilvl="1" w:tplc="A6F479E4">
      <w:numFmt w:val="bullet"/>
      <w:lvlText w:val="•"/>
      <w:lvlJc w:val="left"/>
      <w:pPr>
        <w:ind w:left="1498" w:hanging="360"/>
      </w:pPr>
      <w:rPr>
        <w:rFonts w:hint="default"/>
        <w:lang w:val="en-US" w:eastAsia="en-US" w:bidi="ar-SA"/>
      </w:rPr>
    </w:lvl>
    <w:lvl w:ilvl="2" w:tplc="C622C2E2">
      <w:numFmt w:val="bullet"/>
      <w:lvlText w:val="•"/>
      <w:lvlJc w:val="left"/>
      <w:pPr>
        <w:ind w:left="2536" w:hanging="360"/>
      </w:pPr>
      <w:rPr>
        <w:rFonts w:hint="default"/>
        <w:lang w:val="en-US" w:eastAsia="en-US" w:bidi="ar-SA"/>
      </w:rPr>
    </w:lvl>
    <w:lvl w:ilvl="3" w:tplc="E2208704">
      <w:numFmt w:val="bullet"/>
      <w:lvlText w:val="•"/>
      <w:lvlJc w:val="left"/>
      <w:pPr>
        <w:ind w:left="3574" w:hanging="360"/>
      </w:pPr>
      <w:rPr>
        <w:rFonts w:hint="default"/>
        <w:lang w:val="en-US" w:eastAsia="en-US" w:bidi="ar-SA"/>
      </w:rPr>
    </w:lvl>
    <w:lvl w:ilvl="4" w:tplc="0556F848">
      <w:numFmt w:val="bullet"/>
      <w:lvlText w:val="•"/>
      <w:lvlJc w:val="left"/>
      <w:pPr>
        <w:ind w:left="4612" w:hanging="360"/>
      </w:pPr>
      <w:rPr>
        <w:rFonts w:hint="default"/>
        <w:lang w:val="en-US" w:eastAsia="en-US" w:bidi="ar-SA"/>
      </w:rPr>
    </w:lvl>
    <w:lvl w:ilvl="5" w:tplc="8B3E5DA4">
      <w:numFmt w:val="bullet"/>
      <w:lvlText w:val="•"/>
      <w:lvlJc w:val="left"/>
      <w:pPr>
        <w:ind w:left="5650" w:hanging="360"/>
      </w:pPr>
      <w:rPr>
        <w:rFonts w:hint="default"/>
        <w:lang w:val="en-US" w:eastAsia="en-US" w:bidi="ar-SA"/>
      </w:rPr>
    </w:lvl>
    <w:lvl w:ilvl="6" w:tplc="D6DAFB78">
      <w:numFmt w:val="bullet"/>
      <w:lvlText w:val="•"/>
      <w:lvlJc w:val="left"/>
      <w:pPr>
        <w:ind w:left="6688" w:hanging="360"/>
      </w:pPr>
      <w:rPr>
        <w:rFonts w:hint="default"/>
        <w:lang w:val="en-US" w:eastAsia="en-US" w:bidi="ar-SA"/>
      </w:rPr>
    </w:lvl>
    <w:lvl w:ilvl="7" w:tplc="F0DA8A50">
      <w:numFmt w:val="bullet"/>
      <w:lvlText w:val="•"/>
      <w:lvlJc w:val="left"/>
      <w:pPr>
        <w:ind w:left="7726" w:hanging="360"/>
      </w:pPr>
      <w:rPr>
        <w:rFonts w:hint="default"/>
        <w:lang w:val="en-US" w:eastAsia="en-US" w:bidi="ar-SA"/>
      </w:rPr>
    </w:lvl>
    <w:lvl w:ilvl="8" w:tplc="94784410">
      <w:numFmt w:val="bullet"/>
      <w:lvlText w:val="•"/>
      <w:lvlJc w:val="left"/>
      <w:pPr>
        <w:ind w:left="8764" w:hanging="360"/>
      </w:pPr>
      <w:rPr>
        <w:rFonts w:hint="default"/>
        <w:lang w:val="en-US" w:eastAsia="en-US" w:bidi="ar-SA"/>
      </w:rPr>
    </w:lvl>
  </w:abstractNum>
  <w:abstractNum w:abstractNumId="12" w15:restartNumberingAfterBreak="0">
    <w:nsid w:val="6CEA2BAD"/>
    <w:multiLevelType w:val="hybridMultilevel"/>
    <w:tmpl w:val="95822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0654893">
    <w:abstractNumId w:val="11"/>
  </w:num>
  <w:num w:numId="2" w16cid:durableId="1781026248">
    <w:abstractNumId w:val="5"/>
  </w:num>
  <w:num w:numId="3" w16cid:durableId="619577381">
    <w:abstractNumId w:val="9"/>
  </w:num>
  <w:num w:numId="4" w16cid:durableId="1194537667">
    <w:abstractNumId w:val="1"/>
  </w:num>
  <w:num w:numId="5" w16cid:durableId="396517690">
    <w:abstractNumId w:val="4"/>
  </w:num>
  <w:num w:numId="6" w16cid:durableId="1514612150">
    <w:abstractNumId w:val="10"/>
  </w:num>
  <w:num w:numId="7" w16cid:durableId="1396246037">
    <w:abstractNumId w:val="0"/>
  </w:num>
  <w:num w:numId="8" w16cid:durableId="1431121364">
    <w:abstractNumId w:val="12"/>
  </w:num>
  <w:num w:numId="9" w16cid:durableId="14506246">
    <w:abstractNumId w:val="3"/>
  </w:num>
  <w:num w:numId="10" w16cid:durableId="2009213111">
    <w:abstractNumId w:val="6"/>
  </w:num>
  <w:num w:numId="11" w16cid:durableId="41753644">
    <w:abstractNumId w:val="8"/>
  </w:num>
  <w:num w:numId="12" w16cid:durableId="1032267418">
    <w:abstractNumId w:val="7"/>
  </w:num>
  <w:num w:numId="13" w16cid:durableId="49614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D13B6"/>
    <w:rsid w:val="000325AA"/>
    <w:rsid w:val="0003695B"/>
    <w:rsid w:val="0005324E"/>
    <w:rsid w:val="00072DC8"/>
    <w:rsid w:val="000742B9"/>
    <w:rsid w:val="00077F54"/>
    <w:rsid w:val="00097A12"/>
    <w:rsid w:val="000A7A8F"/>
    <w:rsid w:val="000B08B5"/>
    <w:rsid w:val="000B4ED8"/>
    <w:rsid w:val="00112012"/>
    <w:rsid w:val="00132F71"/>
    <w:rsid w:val="0014561C"/>
    <w:rsid w:val="00152B37"/>
    <w:rsid w:val="00163F6A"/>
    <w:rsid w:val="00192FCE"/>
    <w:rsid w:val="0019407C"/>
    <w:rsid w:val="001952FE"/>
    <w:rsid w:val="0019683E"/>
    <w:rsid w:val="001C767F"/>
    <w:rsid w:val="001F17E1"/>
    <w:rsid w:val="002028F8"/>
    <w:rsid w:val="00210C79"/>
    <w:rsid w:val="00230B42"/>
    <w:rsid w:val="00240F68"/>
    <w:rsid w:val="002415B2"/>
    <w:rsid w:val="00265777"/>
    <w:rsid w:val="00275018"/>
    <w:rsid w:val="00281F55"/>
    <w:rsid w:val="002A163A"/>
    <w:rsid w:val="002B77DE"/>
    <w:rsid w:val="002C37B9"/>
    <w:rsid w:val="002D13B6"/>
    <w:rsid w:val="002E5983"/>
    <w:rsid w:val="003074F3"/>
    <w:rsid w:val="00321C96"/>
    <w:rsid w:val="00344330"/>
    <w:rsid w:val="003568DC"/>
    <w:rsid w:val="00371463"/>
    <w:rsid w:val="0039720F"/>
    <w:rsid w:val="003A2909"/>
    <w:rsid w:val="003E258B"/>
    <w:rsid w:val="004006BF"/>
    <w:rsid w:val="00423A3F"/>
    <w:rsid w:val="00431C7F"/>
    <w:rsid w:val="0043361F"/>
    <w:rsid w:val="004576E7"/>
    <w:rsid w:val="00464491"/>
    <w:rsid w:val="00492EBD"/>
    <w:rsid w:val="004965D1"/>
    <w:rsid w:val="004B3022"/>
    <w:rsid w:val="004B43BC"/>
    <w:rsid w:val="004C0D11"/>
    <w:rsid w:val="004D37E0"/>
    <w:rsid w:val="004F4CE7"/>
    <w:rsid w:val="00502391"/>
    <w:rsid w:val="0055101E"/>
    <w:rsid w:val="00560E8E"/>
    <w:rsid w:val="00576AD5"/>
    <w:rsid w:val="00580CF9"/>
    <w:rsid w:val="005B5AD1"/>
    <w:rsid w:val="005D1196"/>
    <w:rsid w:val="005D239D"/>
    <w:rsid w:val="005F4C46"/>
    <w:rsid w:val="006007A9"/>
    <w:rsid w:val="00610450"/>
    <w:rsid w:val="00610C70"/>
    <w:rsid w:val="006203D2"/>
    <w:rsid w:val="00662EE1"/>
    <w:rsid w:val="006656CD"/>
    <w:rsid w:val="00665F0D"/>
    <w:rsid w:val="00670525"/>
    <w:rsid w:val="00672BD8"/>
    <w:rsid w:val="00692B31"/>
    <w:rsid w:val="006A01A7"/>
    <w:rsid w:val="006C410A"/>
    <w:rsid w:val="006E125B"/>
    <w:rsid w:val="006E43C7"/>
    <w:rsid w:val="00711FF1"/>
    <w:rsid w:val="00733D44"/>
    <w:rsid w:val="00753A9B"/>
    <w:rsid w:val="00756CBA"/>
    <w:rsid w:val="007716D1"/>
    <w:rsid w:val="00784C8F"/>
    <w:rsid w:val="00793D13"/>
    <w:rsid w:val="007B4E77"/>
    <w:rsid w:val="007D128D"/>
    <w:rsid w:val="007F44E7"/>
    <w:rsid w:val="00802A1D"/>
    <w:rsid w:val="00881C8C"/>
    <w:rsid w:val="008A2101"/>
    <w:rsid w:val="008C1DC6"/>
    <w:rsid w:val="008C2F13"/>
    <w:rsid w:val="008E4BB3"/>
    <w:rsid w:val="009124EB"/>
    <w:rsid w:val="0091432F"/>
    <w:rsid w:val="0092055A"/>
    <w:rsid w:val="0093651B"/>
    <w:rsid w:val="00936774"/>
    <w:rsid w:val="00944F8B"/>
    <w:rsid w:val="00964EEE"/>
    <w:rsid w:val="0099744B"/>
    <w:rsid w:val="009B7877"/>
    <w:rsid w:val="009D267C"/>
    <w:rsid w:val="009D31E7"/>
    <w:rsid w:val="009D484B"/>
    <w:rsid w:val="00A157BA"/>
    <w:rsid w:val="00A25107"/>
    <w:rsid w:val="00A652AF"/>
    <w:rsid w:val="00A871D9"/>
    <w:rsid w:val="00AA424B"/>
    <w:rsid w:val="00AD5E89"/>
    <w:rsid w:val="00B12B52"/>
    <w:rsid w:val="00B13EC5"/>
    <w:rsid w:val="00B33622"/>
    <w:rsid w:val="00B35BB0"/>
    <w:rsid w:val="00B40619"/>
    <w:rsid w:val="00B40713"/>
    <w:rsid w:val="00B733C3"/>
    <w:rsid w:val="00BA261D"/>
    <w:rsid w:val="00BA3830"/>
    <w:rsid w:val="00BB50EA"/>
    <w:rsid w:val="00BD34B4"/>
    <w:rsid w:val="00BF1B7D"/>
    <w:rsid w:val="00C1331B"/>
    <w:rsid w:val="00C354BF"/>
    <w:rsid w:val="00C36AA8"/>
    <w:rsid w:val="00C4304C"/>
    <w:rsid w:val="00C64F4C"/>
    <w:rsid w:val="00C71880"/>
    <w:rsid w:val="00C7449D"/>
    <w:rsid w:val="00C746E4"/>
    <w:rsid w:val="00C749C6"/>
    <w:rsid w:val="00C76CAC"/>
    <w:rsid w:val="00C82E71"/>
    <w:rsid w:val="00CA272F"/>
    <w:rsid w:val="00CC2769"/>
    <w:rsid w:val="00D103A4"/>
    <w:rsid w:val="00D5717C"/>
    <w:rsid w:val="00D670D3"/>
    <w:rsid w:val="00D67BE7"/>
    <w:rsid w:val="00D73E96"/>
    <w:rsid w:val="00DB5C73"/>
    <w:rsid w:val="00E00109"/>
    <w:rsid w:val="00E01DC1"/>
    <w:rsid w:val="00E12BCD"/>
    <w:rsid w:val="00E24E5D"/>
    <w:rsid w:val="00E8222A"/>
    <w:rsid w:val="00E904DB"/>
    <w:rsid w:val="00EB2891"/>
    <w:rsid w:val="00EB49CB"/>
    <w:rsid w:val="00EB7BC1"/>
    <w:rsid w:val="00EC6241"/>
    <w:rsid w:val="00F159DA"/>
    <w:rsid w:val="00F1639A"/>
    <w:rsid w:val="00F27BFB"/>
    <w:rsid w:val="00F45BE3"/>
    <w:rsid w:val="00F81000"/>
    <w:rsid w:val="00FA378D"/>
    <w:rsid w:val="00FA3C9C"/>
    <w:rsid w:val="00FB1BD9"/>
    <w:rsid w:val="00FB353A"/>
    <w:rsid w:val="00FD6E26"/>
    <w:rsid w:val="00FF1DE2"/>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6FDE"/>
  <w15:docId w15:val="{8B97843E-D8E9-504D-910B-3C3546CE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0"/>
      <w:ind w:left="10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2" w:hanging="360"/>
    </w:pPr>
    <w:rPr>
      <w:sz w:val="20"/>
      <w:szCs w:val="20"/>
    </w:rPr>
  </w:style>
  <w:style w:type="paragraph" w:styleId="Title">
    <w:name w:val="Title"/>
    <w:basedOn w:val="Normal"/>
    <w:uiPriority w:val="10"/>
    <w:qFormat/>
    <w:pPr>
      <w:spacing w:before="85"/>
      <w:ind w:left="19" w:right="45"/>
      <w:jc w:val="center"/>
    </w:pPr>
    <w:rPr>
      <w:b/>
      <w:bCs/>
      <w:sz w:val="32"/>
      <w:szCs w:val="32"/>
    </w:rPr>
  </w:style>
  <w:style w:type="paragraph" w:styleId="ListParagraph">
    <w:name w:val="List Paragraph"/>
    <w:basedOn w:val="Normal"/>
    <w:uiPriority w:val="34"/>
    <w:qFormat/>
    <w:pPr>
      <w:ind w:left="46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5717C"/>
    <w:rPr>
      <w:color w:val="0000FF" w:themeColor="hyperlink"/>
      <w:u w:val="single"/>
    </w:rPr>
  </w:style>
  <w:style w:type="character" w:styleId="UnresolvedMention">
    <w:name w:val="Unresolved Mention"/>
    <w:basedOn w:val="DefaultParagraphFont"/>
    <w:uiPriority w:val="99"/>
    <w:semiHidden/>
    <w:unhideWhenUsed/>
    <w:rsid w:val="007F44E7"/>
    <w:rPr>
      <w:color w:val="605E5C"/>
      <w:shd w:val="clear" w:color="auto" w:fill="E1DFDD"/>
    </w:rPr>
  </w:style>
  <w:style w:type="character" w:styleId="FollowedHyperlink">
    <w:name w:val="FollowedHyperlink"/>
    <w:basedOn w:val="DefaultParagraphFont"/>
    <w:uiPriority w:val="99"/>
    <w:semiHidden/>
    <w:unhideWhenUsed/>
    <w:rsid w:val="007F44E7"/>
    <w:rPr>
      <w:color w:val="800080" w:themeColor="followedHyperlink"/>
      <w:u w:val="single"/>
    </w:rPr>
  </w:style>
  <w:style w:type="paragraph" w:styleId="NormalWeb">
    <w:name w:val="Normal (Web)"/>
    <w:basedOn w:val="Normal"/>
    <w:uiPriority w:val="99"/>
    <w:semiHidden/>
    <w:unhideWhenUsed/>
    <w:rsid w:val="004965D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96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271">
      <w:bodyDiv w:val="1"/>
      <w:marLeft w:val="0"/>
      <w:marRight w:val="0"/>
      <w:marTop w:val="0"/>
      <w:marBottom w:val="0"/>
      <w:divBdr>
        <w:top w:val="none" w:sz="0" w:space="0" w:color="auto"/>
        <w:left w:val="none" w:sz="0" w:space="0" w:color="auto"/>
        <w:bottom w:val="none" w:sz="0" w:space="0" w:color="auto"/>
        <w:right w:val="none" w:sz="0" w:space="0" w:color="auto"/>
      </w:divBdr>
    </w:div>
    <w:div w:id="155464367">
      <w:bodyDiv w:val="1"/>
      <w:marLeft w:val="0"/>
      <w:marRight w:val="0"/>
      <w:marTop w:val="0"/>
      <w:marBottom w:val="0"/>
      <w:divBdr>
        <w:top w:val="none" w:sz="0" w:space="0" w:color="auto"/>
        <w:left w:val="none" w:sz="0" w:space="0" w:color="auto"/>
        <w:bottom w:val="none" w:sz="0" w:space="0" w:color="auto"/>
        <w:right w:val="none" w:sz="0" w:space="0" w:color="auto"/>
      </w:divBdr>
    </w:div>
    <w:div w:id="317805807">
      <w:bodyDiv w:val="1"/>
      <w:marLeft w:val="0"/>
      <w:marRight w:val="0"/>
      <w:marTop w:val="0"/>
      <w:marBottom w:val="0"/>
      <w:divBdr>
        <w:top w:val="none" w:sz="0" w:space="0" w:color="auto"/>
        <w:left w:val="none" w:sz="0" w:space="0" w:color="auto"/>
        <w:bottom w:val="none" w:sz="0" w:space="0" w:color="auto"/>
        <w:right w:val="none" w:sz="0" w:space="0" w:color="auto"/>
      </w:divBdr>
    </w:div>
    <w:div w:id="330065719">
      <w:bodyDiv w:val="1"/>
      <w:marLeft w:val="0"/>
      <w:marRight w:val="0"/>
      <w:marTop w:val="0"/>
      <w:marBottom w:val="0"/>
      <w:divBdr>
        <w:top w:val="none" w:sz="0" w:space="0" w:color="auto"/>
        <w:left w:val="none" w:sz="0" w:space="0" w:color="auto"/>
        <w:bottom w:val="none" w:sz="0" w:space="0" w:color="auto"/>
        <w:right w:val="none" w:sz="0" w:space="0" w:color="auto"/>
      </w:divBdr>
    </w:div>
    <w:div w:id="435711098">
      <w:bodyDiv w:val="1"/>
      <w:marLeft w:val="0"/>
      <w:marRight w:val="0"/>
      <w:marTop w:val="0"/>
      <w:marBottom w:val="0"/>
      <w:divBdr>
        <w:top w:val="none" w:sz="0" w:space="0" w:color="auto"/>
        <w:left w:val="none" w:sz="0" w:space="0" w:color="auto"/>
        <w:bottom w:val="none" w:sz="0" w:space="0" w:color="auto"/>
        <w:right w:val="none" w:sz="0" w:space="0" w:color="auto"/>
      </w:divBdr>
    </w:div>
    <w:div w:id="475682346">
      <w:bodyDiv w:val="1"/>
      <w:marLeft w:val="0"/>
      <w:marRight w:val="0"/>
      <w:marTop w:val="0"/>
      <w:marBottom w:val="0"/>
      <w:divBdr>
        <w:top w:val="none" w:sz="0" w:space="0" w:color="auto"/>
        <w:left w:val="none" w:sz="0" w:space="0" w:color="auto"/>
        <w:bottom w:val="none" w:sz="0" w:space="0" w:color="auto"/>
        <w:right w:val="none" w:sz="0" w:space="0" w:color="auto"/>
      </w:divBdr>
    </w:div>
    <w:div w:id="485828306">
      <w:bodyDiv w:val="1"/>
      <w:marLeft w:val="0"/>
      <w:marRight w:val="0"/>
      <w:marTop w:val="0"/>
      <w:marBottom w:val="0"/>
      <w:divBdr>
        <w:top w:val="none" w:sz="0" w:space="0" w:color="auto"/>
        <w:left w:val="none" w:sz="0" w:space="0" w:color="auto"/>
        <w:bottom w:val="none" w:sz="0" w:space="0" w:color="auto"/>
        <w:right w:val="none" w:sz="0" w:space="0" w:color="auto"/>
      </w:divBdr>
      <w:divsChild>
        <w:div w:id="601454234">
          <w:marLeft w:val="0"/>
          <w:marRight w:val="0"/>
          <w:marTop w:val="0"/>
          <w:marBottom w:val="0"/>
          <w:divBdr>
            <w:top w:val="none" w:sz="0" w:space="0" w:color="auto"/>
            <w:left w:val="none" w:sz="0" w:space="0" w:color="auto"/>
            <w:bottom w:val="none" w:sz="0" w:space="0" w:color="auto"/>
            <w:right w:val="none" w:sz="0" w:space="0" w:color="auto"/>
          </w:divBdr>
          <w:divsChild>
            <w:div w:id="226888425">
              <w:marLeft w:val="0"/>
              <w:marRight w:val="0"/>
              <w:marTop w:val="0"/>
              <w:marBottom w:val="0"/>
              <w:divBdr>
                <w:top w:val="none" w:sz="0" w:space="0" w:color="auto"/>
                <w:left w:val="none" w:sz="0" w:space="0" w:color="auto"/>
                <w:bottom w:val="none" w:sz="0" w:space="0" w:color="auto"/>
                <w:right w:val="none" w:sz="0" w:space="0" w:color="auto"/>
              </w:divBdr>
              <w:divsChild>
                <w:div w:id="20124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9165">
      <w:bodyDiv w:val="1"/>
      <w:marLeft w:val="0"/>
      <w:marRight w:val="0"/>
      <w:marTop w:val="0"/>
      <w:marBottom w:val="0"/>
      <w:divBdr>
        <w:top w:val="none" w:sz="0" w:space="0" w:color="auto"/>
        <w:left w:val="none" w:sz="0" w:space="0" w:color="auto"/>
        <w:bottom w:val="none" w:sz="0" w:space="0" w:color="auto"/>
        <w:right w:val="none" w:sz="0" w:space="0" w:color="auto"/>
      </w:divBdr>
    </w:div>
    <w:div w:id="650452790">
      <w:bodyDiv w:val="1"/>
      <w:marLeft w:val="0"/>
      <w:marRight w:val="0"/>
      <w:marTop w:val="0"/>
      <w:marBottom w:val="0"/>
      <w:divBdr>
        <w:top w:val="none" w:sz="0" w:space="0" w:color="auto"/>
        <w:left w:val="none" w:sz="0" w:space="0" w:color="auto"/>
        <w:bottom w:val="none" w:sz="0" w:space="0" w:color="auto"/>
        <w:right w:val="none" w:sz="0" w:space="0" w:color="auto"/>
      </w:divBdr>
    </w:div>
    <w:div w:id="683213696">
      <w:bodyDiv w:val="1"/>
      <w:marLeft w:val="0"/>
      <w:marRight w:val="0"/>
      <w:marTop w:val="0"/>
      <w:marBottom w:val="0"/>
      <w:divBdr>
        <w:top w:val="none" w:sz="0" w:space="0" w:color="auto"/>
        <w:left w:val="none" w:sz="0" w:space="0" w:color="auto"/>
        <w:bottom w:val="none" w:sz="0" w:space="0" w:color="auto"/>
        <w:right w:val="none" w:sz="0" w:space="0" w:color="auto"/>
      </w:divBdr>
      <w:divsChild>
        <w:div w:id="973021738">
          <w:marLeft w:val="0"/>
          <w:marRight w:val="0"/>
          <w:marTop w:val="0"/>
          <w:marBottom w:val="0"/>
          <w:divBdr>
            <w:top w:val="none" w:sz="0" w:space="0" w:color="auto"/>
            <w:left w:val="none" w:sz="0" w:space="0" w:color="auto"/>
            <w:bottom w:val="none" w:sz="0" w:space="0" w:color="auto"/>
            <w:right w:val="none" w:sz="0" w:space="0" w:color="auto"/>
          </w:divBdr>
          <w:divsChild>
            <w:div w:id="246423342">
              <w:marLeft w:val="0"/>
              <w:marRight w:val="0"/>
              <w:marTop w:val="0"/>
              <w:marBottom w:val="0"/>
              <w:divBdr>
                <w:top w:val="none" w:sz="0" w:space="0" w:color="auto"/>
                <w:left w:val="none" w:sz="0" w:space="0" w:color="auto"/>
                <w:bottom w:val="none" w:sz="0" w:space="0" w:color="auto"/>
                <w:right w:val="none" w:sz="0" w:space="0" w:color="auto"/>
              </w:divBdr>
              <w:divsChild>
                <w:div w:id="30501916">
                  <w:marLeft w:val="0"/>
                  <w:marRight w:val="0"/>
                  <w:marTop w:val="0"/>
                  <w:marBottom w:val="0"/>
                  <w:divBdr>
                    <w:top w:val="none" w:sz="0" w:space="0" w:color="auto"/>
                    <w:left w:val="none" w:sz="0" w:space="0" w:color="auto"/>
                    <w:bottom w:val="none" w:sz="0" w:space="0" w:color="auto"/>
                    <w:right w:val="none" w:sz="0" w:space="0" w:color="auto"/>
                  </w:divBdr>
                  <w:divsChild>
                    <w:div w:id="9158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0968">
      <w:bodyDiv w:val="1"/>
      <w:marLeft w:val="0"/>
      <w:marRight w:val="0"/>
      <w:marTop w:val="0"/>
      <w:marBottom w:val="0"/>
      <w:divBdr>
        <w:top w:val="none" w:sz="0" w:space="0" w:color="auto"/>
        <w:left w:val="none" w:sz="0" w:space="0" w:color="auto"/>
        <w:bottom w:val="none" w:sz="0" w:space="0" w:color="auto"/>
        <w:right w:val="none" w:sz="0" w:space="0" w:color="auto"/>
      </w:divBdr>
      <w:divsChild>
        <w:div w:id="10880505">
          <w:marLeft w:val="0"/>
          <w:marRight w:val="0"/>
          <w:marTop w:val="0"/>
          <w:marBottom w:val="0"/>
          <w:divBdr>
            <w:top w:val="none" w:sz="0" w:space="0" w:color="auto"/>
            <w:left w:val="none" w:sz="0" w:space="0" w:color="auto"/>
            <w:bottom w:val="none" w:sz="0" w:space="0" w:color="auto"/>
            <w:right w:val="none" w:sz="0" w:space="0" w:color="auto"/>
          </w:divBdr>
          <w:divsChild>
            <w:div w:id="1643467118">
              <w:marLeft w:val="0"/>
              <w:marRight w:val="0"/>
              <w:marTop w:val="0"/>
              <w:marBottom w:val="0"/>
              <w:divBdr>
                <w:top w:val="none" w:sz="0" w:space="0" w:color="auto"/>
                <w:left w:val="none" w:sz="0" w:space="0" w:color="auto"/>
                <w:bottom w:val="none" w:sz="0" w:space="0" w:color="auto"/>
                <w:right w:val="none" w:sz="0" w:space="0" w:color="auto"/>
              </w:divBdr>
              <w:divsChild>
                <w:div w:id="841353065">
                  <w:marLeft w:val="0"/>
                  <w:marRight w:val="0"/>
                  <w:marTop w:val="0"/>
                  <w:marBottom w:val="0"/>
                  <w:divBdr>
                    <w:top w:val="none" w:sz="0" w:space="0" w:color="auto"/>
                    <w:left w:val="none" w:sz="0" w:space="0" w:color="auto"/>
                    <w:bottom w:val="none" w:sz="0" w:space="0" w:color="auto"/>
                    <w:right w:val="none" w:sz="0" w:space="0" w:color="auto"/>
                  </w:divBdr>
                  <w:divsChild>
                    <w:div w:id="14295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204688">
      <w:bodyDiv w:val="1"/>
      <w:marLeft w:val="0"/>
      <w:marRight w:val="0"/>
      <w:marTop w:val="0"/>
      <w:marBottom w:val="0"/>
      <w:divBdr>
        <w:top w:val="none" w:sz="0" w:space="0" w:color="auto"/>
        <w:left w:val="none" w:sz="0" w:space="0" w:color="auto"/>
        <w:bottom w:val="none" w:sz="0" w:space="0" w:color="auto"/>
        <w:right w:val="none" w:sz="0" w:space="0" w:color="auto"/>
      </w:divBdr>
    </w:div>
    <w:div w:id="1215892053">
      <w:bodyDiv w:val="1"/>
      <w:marLeft w:val="0"/>
      <w:marRight w:val="0"/>
      <w:marTop w:val="0"/>
      <w:marBottom w:val="0"/>
      <w:divBdr>
        <w:top w:val="none" w:sz="0" w:space="0" w:color="auto"/>
        <w:left w:val="none" w:sz="0" w:space="0" w:color="auto"/>
        <w:bottom w:val="none" w:sz="0" w:space="0" w:color="auto"/>
        <w:right w:val="none" w:sz="0" w:space="0" w:color="auto"/>
      </w:divBdr>
      <w:divsChild>
        <w:div w:id="1687291706">
          <w:marLeft w:val="0"/>
          <w:marRight w:val="0"/>
          <w:marTop w:val="0"/>
          <w:marBottom w:val="0"/>
          <w:divBdr>
            <w:top w:val="none" w:sz="0" w:space="0" w:color="auto"/>
            <w:left w:val="none" w:sz="0" w:space="0" w:color="auto"/>
            <w:bottom w:val="none" w:sz="0" w:space="0" w:color="auto"/>
            <w:right w:val="none" w:sz="0" w:space="0" w:color="auto"/>
          </w:divBdr>
          <w:divsChild>
            <w:div w:id="659381701">
              <w:marLeft w:val="0"/>
              <w:marRight w:val="0"/>
              <w:marTop w:val="0"/>
              <w:marBottom w:val="0"/>
              <w:divBdr>
                <w:top w:val="none" w:sz="0" w:space="0" w:color="auto"/>
                <w:left w:val="none" w:sz="0" w:space="0" w:color="auto"/>
                <w:bottom w:val="none" w:sz="0" w:space="0" w:color="auto"/>
                <w:right w:val="none" w:sz="0" w:space="0" w:color="auto"/>
              </w:divBdr>
              <w:divsChild>
                <w:div w:id="119956284">
                  <w:marLeft w:val="0"/>
                  <w:marRight w:val="0"/>
                  <w:marTop w:val="0"/>
                  <w:marBottom w:val="0"/>
                  <w:divBdr>
                    <w:top w:val="none" w:sz="0" w:space="0" w:color="auto"/>
                    <w:left w:val="none" w:sz="0" w:space="0" w:color="auto"/>
                    <w:bottom w:val="none" w:sz="0" w:space="0" w:color="auto"/>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55650">
      <w:bodyDiv w:val="1"/>
      <w:marLeft w:val="0"/>
      <w:marRight w:val="0"/>
      <w:marTop w:val="0"/>
      <w:marBottom w:val="0"/>
      <w:divBdr>
        <w:top w:val="none" w:sz="0" w:space="0" w:color="auto"/>
        <w:left w:val="none" w:sz="0" w:space="0" w:color="auto"/>
        <w:bottom w:val="none" w:sz="0" w:space="0" w:color="auto"/>
        <w:right w:val="none" w:sz="0" w:space="0" w:color="auto"/>
      </w:divBdr>
      <w:divsChild>
        <w:div w:id="1110972396">
          <w:marLeft w:val="0"/>
          <w:marRight w:val="0"/>
          <w:marTop w:val="0"/>
          <w:marBottom w:val="0"/>
          <w:divBdr>
            <w:top w:val="none" w:sz="0" w:space="0" w:color="auto"/>
            <w:left w:val="none" w:sz="0" w:space="0" w:color="auto"/>
            <w:bottom w:val="none" w:sz="0" w:space="0" w:color="auto"/>
            <w:right w:val="none" w:sz="0" w:space="0" w:color="auto"/>
          </w:divBdr>
          <w:divsChild>
            <w:div w:id="715396559">
              <w:marLeft w:val="0"/>
              <w:marRight w:val="0"/>
              <w:marTop w:val="0"/>
              <w:marBottom w:val="0"/>
              <w:divBdr>
                <w:top w:val="none" w:sz="0" w:space="0" w:color="auto"/>
                <w:left w:val="none" w:sz="0" w:space="0" w:color="auto"/>
                <w:bottom w:val="none" w:sz="0" w:space="0" w:color="auto"/>
                <w:right w:val="none" w:sz="0" w:space="0" w:color="auto"/>
              </w:divBdr>
              <w:divsChild>
                <w:div w:id="16798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7994">
      <w:bodyDiv w:val="1"/>
      <w:marLeft w:val="0"/>
      <w:marRight w:val="0"/>
      <w:marTop w:val="0"/>
      <w:marBottom w:val="0"/>
      <w:divBdr>
        <w:top w:val="none" w:sz="0" w:space="0" w:color="auto"/>
        <w:left w:val="none" w:sz="0" w:space="0" w:color="auto"/>
        <w:bottom w:val="none" w:sz="0" w:space="0" w:color="auto"/>
        <w:right w:val="none" w:sz="0" w:space="0" w:color="auto"/>
      </w:divBdr>
    </w:div>
    <w:div w:id="1591281516">
      <w:bodyDiv w:val="1"/>
      <w:marLeft w:val="0"/>
      <w:marRight w:val="0"/>
      <w:marTop w:val="0"/>
      <w:marBottom w:val="0"/>
      <w:divBdr>
        <w:top w:val="none" w:sz="0" w:space="0" w:color="auto"/>
        <w:left w:val="none" w:sz="0" w:space="0" w:color="auto"/>
        <w:bottom w:val="none" w:sz="0" w:space="0" w:color="auto"/>
        <w:right w:val="none" w:sz="0" w:space="0" w:color="auto"/>
      </w:divBdr>
    </w:div>
    <w:div w:id="1639409341">
      <w:bodyDiv w:val="1"/>
      <w:marLeft w:val="0"/>
      <w:marRight w:val="0"/>
      <w:marTop w:val="0"/>
      <w:marBottom w:val="0"/>
      <w:divBdr>
        <w:top w:val="none" w:sz="0" w:space="0" w:color="auto"/>
        <w:left w:val="none" w:sz="0" w:space="0" w:color="auto"/>
        <w:bottom w:val="none" w:sz="0" w:space="0" w:color="auto"/>
        <w:right w:val="none" w:sz="0" w:space="0" w:color="auto"/>
      </w:divBdr>
    </w:div>
    <w:div w:id="1677534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jitdeshpande83/PASS-A-NOVEL-ELASTIC-PERIODIC-ACTIVATION-FOR-DEEP-NEURAL-NETWORKS/blob/main/Project/Papers/Periodic_Activation_for_MTS.pdf" TargetMode="External"/><Relationship Id="rId3" Type="http://schemas.openxmlformats.org/officeDocument/2006/relationships/settings" Target="settings.xml"/><Relationship Id="rId7" Type="http://schemas.openxmlformats.org/officeDocument/2006/relationships/hyperlink" Target="https://github.com/abhijitdeshpande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hijit-deshpande" TargetMode="External"/><Relationship Id="rId5" Type="http://schemas.openxmlformats.org/officeDocument/2006/relationships/hyperlink" Target="mailto:abhijitdeshpande02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Sharma</dc:creator>
  <cp:lastModifiedBy>Deshpande, Abhijit Anand</cp:lastModifiedBy>
  <cp:revision>115</cp:revision>
  <dcterms:created xsi:type="dcterms:W3CDTF">2023-07-25T01:52:00Z</dcterms:created>
  <dcterms:modified xsi:type="dcterms:W3CDTF">2024-07-15T16:09:00Z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2023-07-05T00:00:00Z</vt:filetime>
  </property>
  <property fmtid="{D5CDD505-2E9C-101B-9397-08002B2CF9AE}" pid="3" name="Creator">
    <vt:lpwstr>Writer</vt:lpwstr>
  </property>
  <property fmtid="{D5CDD505-2E9C-101B-9397-08002B2CF9AE}" pid="4" name="LastSaved">
    <vt:filetime>2023-07-05T00:00:00Z</vt:filetime>
  </property>
</Properties>
</file>