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88D46" w14:textId="248726B0" w:rsidR="00214BA0" w:rsidRPr="00214BA0" w:rsidRDefault="00214BA0" w:rsidP="00214BA0">
      <w:pPr>
        <w:rPr>
          <w:b/>
          <w:bCs/>
        </w:rPr>
      </w:pPr>
      <w:r w:rsidRPr="00214BA0">
        <w:rPr>
          <w:b/>
          <w:bCs/>
        </w:rPr>
        <w:t>StudyLab - Project Presentation Script</w:t>
      </w:r>
    </w:p>
    <w:p w14:paraId="3B80AC11" w14:textId="3A7CAD9E" w:rsidR="00214BA0" w:rsidRPr="00214BA0" w:rsidRDefault="00214BA0" w:rsidP="00214BA0">
      <w:r w:rsidRPr="00214BA0">
        <w:rPr>
          <w:b/>
          <w:bCs/>
        </w:rPr>
        <w:t>Introduction</w:t>
      </w:r>
      <w:r w:rsidRPr="00214BA0">
        <w:t xml:space="preserve"> "Hello! For my project, I developed an Institute Management System called </w:t>
      </w:r>
      <w:r w:rsidR="0000703F">
        <w:t>S</w:t>
      </w:r>
      <w:r w:rsidR="008803A7">
        <w:t>tudy</w:t>
      </w:r>
      <w:r w:rsidR="0000703F">
        <w:t>Lab</w:t>
      </w:r>
      <w:r w:rsidRPr="00214BA0">
        <w:t xml:space="preserve"> using Python, Django, and Bootstrap. It is a complete software to manage an educational institute—from handling new enquiries to managing student fees and classes. It is designed to seamlessly connect students, trainers, and administrators in one single platform. The project is structured around three core segments: Admin, Trainer, and Student."</w:t>
      </w:r>
    </w:p>
    <w:p w14:paraId="5255E8E8" w14:textId="77777777" w:rsidR="00214BA0" w:rsidRPr="00214BA0" w:rsidRDefault="00214BA0" w:rsidP="00214BA0">
      <w:r w:rsidRPr="00214BA0">
        <w:rPr>
          <w:b/>
          <w:bCs/>
        </w:rPr>
        <w:t>Feature 1: Admin Management</w:t>
      </w:r>
      <w:r w:rsidRPr="00214BA0">
        <w:t xml:space="preserve"> "First, I built a robust Admin module. Administrators have full control to manage the platform, track registrations, and oversee all activities. For example, on the main Admin Dashboard, the management can see everything at a single glance—total students, running batches, total revenue collected, and pending fees. It also has visual charts to track where our leads are coming from."</w:t>
      </w:r>
    </w:p>
    <w:p w14:paraId="44D4F93A" w14:textId="77777777" w:rsidR="00214BA0" w:rsidRPr="00214BA0" w:rsidRDefault="00214BA0" w:rsidP="00214BA0">
      <w:r w:rsidRPr="00214BA0">
        <w:rPr>
          <w:b/>
          <w:bCs/>
        </w:rPr>
        <w:t>Feature 2: Dedicated Trainer Space</w:t>
      </w:r>
      <w:r w:rsidRPr="00214BA0">
        <w:t xml:space="preserve"> "Second, I created a dedicated space for Trainers. Through this module, trainers can easily manage their classes and track the learning progress of their students. Trainers have their own login where they can see their assigned batches, check how many students are enrolled in each, and update their daily syllabus completion progress."</w:t>
      </w:r>
    </w:p>
    <w:p w14:paraId="396A03F5" w14:textId="77777777" w:rsidR="00214BA0" w:rsidRPr="00214BA0" w:rsidRDefault="00214BA0" w:rsidP="00214BA0">
      <w:r w:rsidRPr="00214BA0">
        <w:rPr>
          <w:b/>
          <w:bCs/>
        </w:rPr>
        <w:t>Feature 3: Seamless Student Experience</w:t>
      </w:r>
      <w:r w:rsidRPr="00214BA0">
        <w:t xml:space="preserve"> "Finally, the Student module focuses on the learners. I built a personalized, dynamic portal for them. Once a student logs in, they get a user-friendly dashboard to track their progress. It is highly dynamic—for example, if a student like Abhijith has pending fees, it shows the exact amount in red with a 'Pay Balance' button. But for a student like Rahul who has cleared his dues, it shows a green 'Fully Paid' badge. It also clearly displays their live attendance percentage and their daily schedule."</w:t>
      </w:r>
    </w:p>
    <w:p w14:paraId="33269855" w14:textId="77777777" w:rsidR="00214BA0" w:rsidRPr="00214BA0" w:rsidRDefault="00214BA0" w:rsidP="00214BA0">
      <w:r w:rsidRPr="00214BA0">
        <w:rPr>
          <w:b/>
          <w:bCs/>
        </w:rPr>
        <w:t>Conclusion</w:t>
      </w:r>
      <w:r w:rsidRPr="00214BA0">
        <w:t xml:space="preserve"> "Overall, the system ensures everything runs smoothly. Thank you, and I would be happy to answer any questions about the project."</w:t>
      </w:r>
    </w:p>
    <w:p w14:paraId="0B6E3B9C" w14:textId="77777777" w:rsidR="00D53BC3" w:rsidRDefault="00D53BC3"/>
    <w:sectPr w:rsidR="00D53B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BA0"/>
    <w:rsid w:val="0000703F"/>
    <w:rsid w:val="0013774A"/>
    <w:rsid w:val="00214BA0"/>
    <w:rsid w:val="008803A7"/>
    <w:rsid w:val="00995DD0"/>
    <w:rsid w:val="00D53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EA53"/>
  <w15:chartTrackingRefBased/>
  <w15:docId w15:val="{81BEEAC5-1EF2-46B4-AE1B-FC47D6396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BA0"/>
    <w:rPr>
      <w:rFonts w:eastAsiaTheme="majorEastAsia" w:cstheme="majorBidi"/>
      <w:color w:val="272727" w:themeColor="text1" w:themeTint="D8"/>
    </w:rPr>
  </w:style>
  <w:style w:type="paragraph" w:styleId="Title">
    <w:name w:val="Title"/>
    <w:basedOn w:val="Normal"/>
    <w:next w:val="Normal"/>
    <w:link w:val="TitleChar"/>
    <w:uiPriority w:val="10"/>
    <w:qFormat/>
    <w:rsid w:val="00214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BA0"/>
    <w:pPr>
      <w:spacing w:before="160"/>
      <w:jc w:val="center"/>
    </w:pPr>
    <w:rPr>
      <w:i/>
      <w:iCs/>
      <w:color w:val="404040" w:themeColor="text1" w:themeTint="BF"/>
    </w:rPr>
  </w:style>
  <w:style w:type="character" w:customStyle="1" w:styleId="QuoteChar">
    <w:name w:val="Quote Char"/>
    <w:basedOn w:val="DefaultParagraphFont"/>
    <w:link w:val="Quote"/>
    <w:uiPriority w:val="29"/>
    <w:rsid w:val="00214BA0"/>
    <w:rPr>
      <w:i/>
      <w:iCs/>
      <w:color w:val="404040" w:themeColor="text1" w:themeTint="BF"/>
    </w:rPr>
  </w:style>
  <w:style w:type="paragraph" w:styleId="ListParagraph">
    <w:name w:val="List Paragraph"/>
    <w:basedOn w:val="Normal"/>
    <w:uiPriority w:val="34"/>
    <w:qFormat/>
    <w:rsid w:val="00214BA0"/>
    <w:pPr>
      <w:ind w:left="720"/>
      <w:contextualSpacing/>
    </w:pPr>
  </w:style>
  <w:style w:type="character" w:styleId="IntenseEmphasis">
    <w:name w:val="Intense Emphasis"/>
    <w:basedOn w:val="DefaultParagraphFont"/>
    <w:uiPriority w:val="21"/>
    <w:qFormat/>
    <w:rsid w:val="00214BA0"/>
    <w:rPr>
      <w:i/>
      <w:iCs/>
      <w:color w:val="0F4761" w:themeColor="accent1" w:themeShade="BF"/>
    </w:rPr>
  </w:style>
  <w:style w:type="paragraph" w:styleId="IntenseQuote">
    <w:name w:val="Intense Quote"/>
    <w:basedOn w:val="Normal"/>
    <w:next w:val="Normal"/>
    <w:link w:val="IntenseQuoteChar"/>
    <w:uiPriority w:val="30"/>
    <w:qFormat/>
    <w:rsid w:val="00214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BA0"/>
    <w:rPr>
      <w:i/>
      <w:iCs/>
      <w:color w:val="0F4761" w:themeColor="accent1" w:themeShade="BF"/>
    </w:rPr>
  </w:style>
  <w:style w:type="character" w:styleId="IntenseReference">
    <w:name w:val="Intense Reference"/>
    <w:basedOn w:val="DefaultParagraphFont"/>
    <w:uiPriority w:val="32"/>
    <w:qFormat/>
    <w:rsid w:val="00214B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291</Words>
  <Characters>1664</Characters>
  <Application>Microsoft Office Word</Application>
  <DocSecurity>0</DocSecurity>
  <Lines>13</Lines>
  <Paragraphs>3</Paragraphs>
  <ScaleCrop>false</ScaleCrop>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abhijith abhi</dc:creator>
  <cp:keywords/>
  <dc:description/>
  <cp:lastModifiedBy>abhijith abhi</cp:lastModifiedBy>
  <cp:revision>5</cp:revision>
  <dcterms:created xsi:type="dcterms:W3CDTF">2026-02-26T17:57:00Z</dcterms:created>
  <dcterms:modified xsi:type="dcterms:W3CDTF">2026-02-26T18:02:00Z</dcterms:modified>
</cp:coreProperties>
</file>