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2B1" w:rsidRDefault="00E672B1" w:rsidP="00E672B1">
      <w:pPr>
        <w:pStyle w:val="Heading1"/>
      </w:pPr>
    </w:p>
    <w:p w:rsidR="00E672B1" w:rsidRDefault="00E672B1" w:rsidP="00E672B1">
      <w:pPr>
        <w:pStyle w:val="Heading1"/>
      </w:pPr>
      <w:r>
        <w:t xml:space="preserve">SECTION – </w:t>
      </w:r>
      <w:proofErr w:type="gramStart"/>
      <w:r>
        <w:t>1 :</w:t>
      </w:r>
      <w:proofErr w:type="gramEnd"/>
      <w:r>
        <w:t xml:space="preserve">  Instructions for Standalone installation.</w:t>
      </w:r>
    </w:p>
    <w:p w:rsidR="00E672B1" w:rsidRDefault="00E672B1" w:rsidP="00E672B1">
      <w:pPr>
        <w:pStyle w:val="Heading1"/>
      </w:pPr>
      <w:r>
        <w:t xml:space="preserve">SECTION – </w:t>
      </w:r>
      <w:proofErr w:type="gramStart"/>
      <w:r>
        <w:t>2 :</w:t>
      </w:r>
      <w:proofErr w:type="gramEnd"/>
      <w:r>
        <w:t xml:space="preserve">  Instructions for Group Policy based remote installation.</w:t>
      </w:r>
    </w:p>
    <w:p w:rsidR="004D78C2" w:rsidRDefault="004D78C2"/>
    <w:p w:rsidR="00E672B1" w:rsidRDefault="004D78C2">
      <w:r>
        <w:t>Dependencies:  Epson Firmware Update</w:t>
      </w:r>
      <w:bookmarkStart w:id="0" w:name="_GoBack"/>
      <w:bookmarkEnd w:id="0"/>
      <w:r w:rsidR="00E672B1">
        <w:br w:type="page"/>
      </w:r>
    </w:p>
    <w:p w:rsidR="004D78C2" w:rsidRDefault="004D78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672B1" w:rsidRDefault="00E672B1" w:rsidP="00E672B1">
      <w:pPr>
        <w:pStyle w:val="Heading1"/>
      </w:pPr>
      <w:r>
        <w:t>SECTION -1</w:t>
      </w:r>
    </w:p>
    <w:p w:rsidR="00E672B1" w:rsidRDefault="00E672B1" w:rsidP="00E672B1">
      <w:pPr>
        <w:pStyle w:val="Heading1"/>
      </w:pPr>
      <w:proofErr w:type="gramStart"/>
      <w:r>
        <w:t>Instructions for Standalone Installation.</w:t>
      </w:r>
      <w:proofErr w:type="gramEnd"/>
    </w:p>
    <w:p w:rsidR="004D78C2" w:rsidRPr="004D78C2" w:rsidRDefault="004D78C2" w:rsidP="004D78C2"/>
    <w:p w:rsidR="00E672B1" w:rsidRDefault="00E672B1" w:rsidP="00E672B1">
      <w:r>
        <w:t>Pre-Installation Process:</w:t>
      </w:r>
    </w:p>
    <w:p w:rsidR="00E672B1" w:rsidRDefault="00E672B1" w:rsidP="00E672B1">
      <w:r w:rsidRPr="00DB682C">
        <w:t xml:space="preserve">Download the </w:t>
      </w:r>
      <w:r w:rsidRPr="004E20D8">
        <w:t>Nexxo.Wrapper.Epson.msi</w:t>
      </w:r>
      <w:r>
        <w:t xml:space="preserve"> in a folder.</w:t>
      </w:r>
    </w:p>
    <w:p w:rsidR="00E672B1" w:rsidRDefault="00E672B1" w:rsidP="00E672B1">
      <w:r>
        <w:t xml:space="preserve">Create a text file with the name NexxoConfig.txt files, having the following parameters </w:t>
      </w:r>
    </w:p>
    <w:p w:rsidR="00E672B1" w:rsidRDefault="00E672B1" w:rsidP="00E672B1">
      <w:pPr>
        <w:pStyle w:val="ListParagraph"/>
        <w:ind w:left="1080"/>
      </w:pPr>
      <w:proofErr w:type="spellStart"/>
      <w:r>
        <w:t>ClientID</w:t>
      </w:r>
      <w:proofErr w:type="spellEnd"/>
      <w:r>
        <w:t xml:space="preserve"> 33</w:t>
      </w:r>
    </w:p>
    <w:p w:rsidR="00E672B1" w:rsidRDefault="00E672B1" w:rsidP="00E672B1">
      <w:pPr>
        <w:pStyle w:val="ListParagraph"/>
        <w:ind w:left="1080"/>
      </w:pPr>
      <w:proofErr w:type="spellStart"/>
      <w:r>
        <w:t>InstallLogFolder</w:t>
      </w:r>
      <w:proofErr w:type="spellEnd"/>
      <w:r>
        <w:t xml:space="preserve"> G:\LOG\</w:t>
      </w:r>
    </w:p>
    <w:p w:rsidR="00E672B1" w:rsidRDefault="00E672B1" w:rsidP="00E672B1">
      <w:pPr>
        <w:pStyle w:val="ListParagraph"/>
        <w:ind w:left="1080"/>
      </w:pPr>
      <w:proofErr w:type="spellStart"/>
      <w:r>
        <w:t>InstallErrorFolder</w:t>
      </w:r>
      <w:proofErr w:type="spellEnd"/>
      <w:r>
        <w:t xml:space="preserve"> G:\LOG\</w:t>
      </w:r>
    </w:p>
    <w:p w:rsidR="00E672B1" w:rsidRDefault="00E672B1" w:rsidP="00E672B1">
      <w:pPr>
        <w:pStyle w:val="ListParagraph"/>
        <w:ind w:left="1080"/>
      </w:pPr>
      <w:proofErr w:type="spellStart"/>
      <w:r>
        <w:t>ServiceURL</w:t>
      </w:r>
      <w:proofErr w:type="spellEnd"/>
      <w:r>
        <w:t xml:space="preserve"> </w:t>
      </w:r>
      <w:hyperlink r:id="rId6" w:history="1">
        <w:r w:rsidRPr="00D31F8F">
          <w:rPr>
            <w:rStyle w:val="Hyperlink"/>
          </w:rPr>
          <w:t>https://172.18.100.222/Nexxo.Channel.DMS.NpsInstallerServer.Svc_HttpsTest/NpsInstallerWSImpl.svc</w:t>
        </w:r>
      </w:hyperlink>
    </w:p>
    <w:p w:rsidR="00E672B1" w:rsidRDefault="00E672B1" w:rsidP="00E672B1">
      <w:proofErr w:type="spellStart"/>
      <w:r>
        <w:t>ClientId</w:t>
      </w:r>
      <w:proofErr w:type="spellEnd"/>
      <w:r>
        <w:t xml:space="preserve"> will be used only during the NPS Installation. The configuration file is common for both installs. Log folder can be a shared location also.</w:t>
      </w:r>
    </w:p>
    <w:p w:rsidR="00E672B1" w:rsidRDefault="00E672B1" w:rsidP="00E672B1">
      <w:r>
        <w:t xml:space="preserve">Run </w:t>
      </w:r>
      <w:r w:rsidRPr="004E20D8">
        <w:t>Nexxo.Wrapper.Epson.msi</w:t>
      </w:r>
      <w:r>
        <w:t>.</w:t>
      </w:r>
    </w:p>
    <w:p w:rsidR="00E672B1" w:rsidRDefault="00E672B1" w:rsidP="00E672B1">
      <w:r>
        <w:t>Wait for 2 to 3 minutes till the Epson Drivers are completely installed.</w:t>
      </w:r>
    </w:p>
    <w:p w:rsidR="00E672B1" w:rsidRDefault="00E672B1" w:rsidP="00E672B1"/>
    <w:p w:rsidR="00E672B1" w:rsidRDefault="00E672B1" w:rsidP="00E672B1">
      <w:r>
        <w:t>Once the silent installation of Nexxo Wrapper is completed go to the control panel Add/Remove program files, where you can see the EPSON TM-S9000 Driver, EPSON PDS along with Nexxo wrapper for Epson.</w:t>
      </w:r>
    </w:p>
    <w:p w:rsidR="00E672B1" w:rsidRDefault="00E672B1" w:rsidP="00E672B1">
      <w:pPr>
        <w:pStyle w:val="ListParagraph"/>
        <w:ind w:left="1125"/>
      </w:pPr>
      <w:r>
        <w:rPr>
          <w:noProof/>
          <w:lang w:val="en-US"/>
        </w:rPr>
        <w:drawing>
          <wp:inline distT="0" distB="0" distL="0" distR="0" wp14:anchorId="126F4B73" wp14:editId="52AE2E67">
            <wp:extent cx="5200650" cy="2657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2B1" w:rsidRDefault="00E672B1" w:rsidP="00E672B1"/>
    <w:p w:rsidR="00E672B1" w:rsidRDefault="00E672B1" w:rsidP="00E672B1">
      <w:r>
        <w:t xml:space="preserve">Once the printer is installed check inside printer &amp; Device Manger </w:t>
      </w:r>
      <w:proofErr w:type="gramStart"/>
      <w:r>
        <w:t>for  Epson</w:t>
      </w:r>
      <w:proofErr w:type="gramEnd"/>
      <w:r>
        <w:t xml:space="preserve"> TM-S9000 Roll Paper.</w:t>
      </w:r>
    </w:p>
    <w:p w:rsidR="00E672B1" w:rsidRDefault="00E672B1" w:rsidP="00E672B1"/>
    <w:p w:rsidR="00E672B1" w:rsidRDefault="00E672B1" w:rsidP="00E672B1">
      <w:r>
        <w:rPr>
          <w:noProof/>
        </w:rPr>
        <w:drawing>
          <wp:inline distT="0" distB="0" distL="0" distR="0" wp14:anchorId="57F6992C" wp14:editId="2A5F1E6D">
            <wp:extent cx="4371975" cy="3028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2B1" w:rsidRDefault="00E672B1" w:rsidP="00E672B1">
      <w:r>
        <w:t xml:space="preserve">For Uninstall Click on </w:t>
      </w:r>
      <w:proofErr w:type="spellStart"/>
      <w:r w:rsidRPr="004E20D8">
        <w:t>Nexxo.Wrapper.Epson</w:t>
      </w:r>
      <w:proofErr w:type="spellEnd"/>
      <w:r>
        <w:t xml:space="preserve"> from Add/Remove program files which will also uninstall EPSON PDS as well as EPSON SDK.</w:t>
      </w:r>
    </w:p>
    <w:p w:rsidR="00E672B1" w:rsidRDefault="00E672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672B1" w:rsidRDefault="00E672B1" w:rsidP="008F48AB">
      <w:pPr>
        <w:pStyle w:val="Heading1"/>
      </w:pPr>
      <w:r>
        <w:lastRenderedPageBreak/>
        <w:t>SECTION – 2</w:t>
      </w:r>
    </w:p>
    <w:p w:rsidR="00FF47AC" w:rsidRDefault="008F48AB" w:rsidP="008F48AB">
      <w:pPr>
        <w:pStyle w:val="Heading1"/>
      </w:pPr>
      <w:proofErr w:type="gramStart"/>
      <w:r>
        <w:t>Group Policy Creation for Remote Installation.</w:t>
      </w:r>
      <w:proofErr w:type="gramEnd"/>
    </w:p>
    <w:p w:rsidR="008F48AB" w:rsidRDefault="008F48AB"/>
    <w:p w:rsidR="00B27766" w:rsidRDefault="00B27766">
      <w:r>
        <w:t>Pre-Installation Process:</w:t>
      </w:r>
    </w:p>
    <w:p w:rsidR="00B27766" w:rsidRDefault="00B27766">
      <w:r>
        <w:t>Remove any existing Epson drivers from the remote systems.</w:t>
      </w:r>
    </w:p>
    <w:p w:rsidR="008F48AB" w:rsidRPr="00604113" w:rsidRDefault="008F48AB" w:rsidP="008F48AB">
      <w:pPr>
        <w:pStyle w:val="NoSpacing"/>
        <w:rPr>
          <w:b/>
        </w:rPr>
      </w:pPr>
      <w:r w:rsidRPr="00604113">
        <w:rPr>
          <w:b/>
        </w:rPr>
        <w:t>Shared Location</w:t>
      </w:r>
    </w:p>
    <w:p w:rsidR="008F48AB" w:rsidRDefault="008F48AB" w:rsidP="008F48AB">
      <w:pPr>
        <w:pStyle w:val="NoSpacing"/>
      </w:pPr>
      <w:r>
        <w:t>To deploy through a group policy management, the server should have a shared read/write folder which can be accessed by all the remote systems.</w:t>
      </w:r>
    </w:p>
    <w:p w:rsidR="008F48AB" w:rsidRDefault="008F48AB" w:rsidP="008F48AB">
      <w:pPr>
        <w:pStyle w:val="NoSpacing"/>
      </w:pPr>
    </w:p>
    <w:p w:rsidR="008F48AB" w:rsidRDefault="008F48AB" w:rsidP="008F48AB">
      <w:pPr>
        <w:pStyle w:val="NoSpacing"/>
      </w:pPr>
      <w:r>
        <w:t xml:space="preserve">Create a folder </w:t>
      </w:r>
      <w:proofErr w:type="spellStart"/>
      <w:r w:rsidRPr="008F48AB">
        <w:rPr>
          <w:highlight w:val="yellow"/>
        </w:rPr>
        <w:t>NexxoDeploy</w:t>
      </w:r>
      <w:proofErr w:type="spellEnd"/>
      <w:r>
        <w:t xml:space="preserve"> and share it across all Users.</w:t>
      </w:r>
    </w:p>
    <w:p w:rsidR="008F48AB" w:rsidRDefault="008F48AB" w:rsidP="008F48AB">
      <w:pPr>
        <w:pStyle w:val="NoSpacing"/>
      </w:pPr>
      <w:r>
        <w:t>Copy the Epson Driver and Nexxo Peripheral Service MSI Packages to this location.</w:t>
      </w:r>
    </w:p>
    <w:p w:rsidR="008F48AB" w:rsidRDefault="008F48AB"/>
    <w:p w:rsidR="008F48AB" w:rsidRPr="00604113" w:rsidRDefault="008F48AB" w:rsidP="008F48AB">
      <w:pPr>
        <w:pStyle w:val="NoSpacing"/>
        <w:rPr>
          <w:b/>
        </w:rPr>
      </w:pPr>
      <w:r w:rsidRPr="00604113">
        <w:rPr>
          <w:b/>
        </w:rPr>
        <w:t xml:space="preserve">Nexxo </w:t>
      </w:r>
      <w:proofErr w:type="spellStart"/>
      <w:r w:rsidRPr="00604113">
        <w:rPr>
          <w:b/>
        </w:rPr>
        <w:t>Config</w:t>
      </w:r>
      <w:proofErr w:type="spellEnd"/>
    </w:p>
    <w:p w:rsidR="008F48AB" w:rsidRDefault="008F48AB" w:rsidP="008F48AB">
      <w:pPr>
        <w:pStyle w:val="NoSpacing"/>
      </w:pPr>
      <w:r>
        <w:t>Create a text file NexxoConfig.txt and add the following entries</w:t>
      </w:r>
    </w:p>
    <w:p w:rsidR="008F48AB" w:rsidRDefault="008F48AB" w:rsidP="008F48AB">
      <w:pPr>
        <w:pStyle w:val="NoSpacing"/>
      </w:pPr>
      <w:r>
        <w:t xml:space="preserve">Note: All the entries are mandatory and </w:t>
      </w:r>
      <w:proofErr w:type="spellStart"/>
      <w:r>
        <w:t>ClientId</w:t>
      </w:r>
      <w:proofErr w:type="spellEnd"/>
      <w:r>
        <w:t xml:space="preserve"> would be ignored during Epson Driver Installation</w:t>
      </w:r>
    </w:p>
    <w:p w:rsidR="008F48AB" w:rsidRDefault="008F48AB" w:rsidP="008F48AB">
      <w:pPr>
        <w:pStyle w:val="NoSpacing"/>
      </w:pPr>
    </w:p>
    <w:p w:rsidR="00E672B1" w:rsidRDefault="00E672B1" w:rsidP="00E672B1">
      <w:proofErr w:type="spellStart"/>
      <w:r>
        <w:t>ClientID</w:t>
      </w:r>
      <w:proofErr w:type="spellEnd"/>
      <w:r>
        <w:t xml:space="preserve"> 33</w:t>
      </w:r>
    </w:p>
    <w:p w:rsidR="00E672B1" w:rsidRDefault="00E672B1" w:rsidP="00E672B1">
      <w:proofErr w:type="spellStart"/>
      <w:r>
        <w:t>InstallLogFolder</w:t>
      </w:r>
      <w:proofErr w:type="spellEnd"/>
      <w:r>
        <w:t xml:space="preserve"> G:\LOG\</w:t>
      </w:r>
    </w:p>
    <w:p w:rsidR="00E672B1" w:rsidRDefault="00E672B1" w:rsidP="00E672B1">
      <w:proofErr w:type="spellStart"/>
      <w:r>
        <w:t>InstallErrorFolder</w:t>
      </w:r>
      <w:proofErr w:type="spellEnd"/>
      <w:r>
        <w:t xml:space="preserve"> G:\LOG\</w:t>
      </w:r>
    </w:p>
    <w:p w:rsidR="00E672B1" w:rsidRDefault="00E672B1" w:rsidP="00E672B1">
      <w:proofErr w:type="spellStart"/>
      <w:r>
        <w:t>ServiceURL</w:t>
      </w:r>
      <w:proofErr w:type="spellEnd"/>
      <w:r>
        <w:t xml:space="preserve"> </w:t>
      </w:r>
      <w:hyperlink r:id="rId9" w:history="1">
        <w:r w:rsidRPr="00D31F8F">
          <w:rPr>
            <w:rStyle w:val="Hyperlink"/>
          </w:rPr>
          <w:t>https://172.18.100.222/Nexxo.Channel.DMS.NpsInstallerServer.Svc_HttpsTest/NpsInstallerWSImpl.svc</w:t>
        </w:r>
      </w:hyperlink>
    </w:p>
    <w:p w:rsidR="008F48AB" w:rsidRDefault="008F48AB" w:rsidP="008F48AB">
      <w:pPr>
        <w:pStyle w:val="NoSpacing"/>
      </w:pPr>
    </w:p>
    <w:p w:rsidR="008F48AB" w:rsidRDefault="008F48AB" w:rsidP="008F48AB">
      <w:pPr>
        <w:pStyle w:val="NoSpacing"/>
      </w:pPr>
      <w:r>
        <w:t>Install and Error Log Folders</w:t>
      </w:r>
    </w:p>
    <w:p w:rsidR="008F48AB" w:rsidRDefault="008F48AB" w:rsidP="008F48AB">
      <w:pPr>
        <w:pStyle w:val="NoSpacing"/>
      </w:pPr>
      <w:r>
        <w:t>Create shared folder for storing the Log Files generated during the Epson Driver and NPS Installation.</w:t>
      </w:r>
    </w:p>
    <w:p w:rsidR="008F48AB" w:rsidRDefault="008F48AB" w:rsidP="008F48AB">
      <w:pPr>
        <w:pStyle w:val="NoSpacing"/>
      </w:pPr>
    </w:p>
    <w:p w:rsidR="008F48AB" w:rsidRDefault="008F48AB" w:rsidP="008F48AB">
      <w:pPr>
        <w:pStyle w:val="NoSpacing"/>
      </w:pPr>
      <w:r>
        <w:t>Cr</w:t>
      </w:r>
      <w:r w:rsidR="00604113">
        <w:t>e</w:t>
      </w:r>
      <w:r>
        <w:t xml:space="preserve">ate a folder Logs under </w:t>
      </w:r>
      <w:proofErr w:type="spellStart"/>
      <w:r>
        <w:t>NexxoDeploy</w:t>
      </w:r>
      <w:proofErr w:type="spellEnd"/>
    </w:p>
    <w:p w:rsidR="00604113" w:rsidRDefault="00604113" w:rsidP="008F48AB">
      <w:pPr>
        <w:pStyle w:val="NoSpacing"/>
      </w:pPr>
    </w:p>
    <w:p w:rsidR="00604113" w:rsidRDefault="00604113" w:rsidP="008F48AB">
      <w:pPr>
        <w:pStyle w:val="NoSpacing"/>
      </w:pPr>
    </w:p>
    <w:p w:rsidR="00604113" w:rsidRDefault="00604113" w:rsidP="008F48AB">
      <w:pPr>
        <w:pStyle w:val="NoSpacing"/>
        <w:rPr>
          <w:b/>
        </w:rPr>
      </w:pPr>
      <w:r w:rsidRPr="00604113">
        <w:rPr>
          <w:b/>
        </w:rPr>
        <w:t>Policy Creation</w:t>
      </w:r>
    </w:p>
    <w:p w:rsidR="00604113" w:rsidRDefault="00604113" w:rsidP="008F48AB">
      <w:pPr>
        <w:pStyle w:val="NoSpacing"/>
        <w:rPr>
          <w:b/>
        </w:rPr>
      </w:pPr>
    </w:p>
    <w:p w:rsidR="00604113" w:rsidRPr="00604113" w:rsidRDefault="00604113" w:rsidP="00604113">
      <w:pPr>
        <w:pStyle w:val="NoSpacing"/>
        <w:rPr>
          <w:b/>
        </w:rPr>
      </w:pPr>
      <w:r w:rsidRPr="00604113">
        <w:rPr>
          <w:b/>
        </w:rPr>
        <w:t>Logon Script</w:t>
      </w:r>
    </w:p>
    <w:p w:rsidR="00604113" w:rsidRDefault="00604113" w:rsidP="00604113">
      <w:pPr>
        <w:pStyle w:val="NoSpacing"/>
      </w:pPr>
      <w:r>
        <w:t>Nexxo Configuration file has to be copied from server to all the remote systems and a batch script has to be created for the same as follows:</w:t>
      </w:r>
    </w:p>
    <w:p w:rsidR="00B27D8C" w:rsidRDefault="00B27D8C" w:rsidP="00604113">
      <w:pPr>
        <w:pStyle w:val="NoSpacing"/>
      </w:pPr>
    </w:p>
    <w:p w:rsidR="00B27D8C" w:rsidRDefault="00B27D8C" w:rsidP="00604113">
      <w:pPr>
        <w:pStyle w:val="NoSpacing"/>
      </w:pPr>
      <w:r>
        <w:t>Create a file CopyConfig.bat with the following statements</w:t>
      </w:r>
    </w:p>
    <w:p w:rsidR="00604113" w:rsidRDefault="00604113" w:rsidP="00604113">
      <w:pPr>
        <w:pStyle w:val="NoSpacing"/>
      </w:pPr>
    </w:p>
    <w:p w:rsidR="00604113" w:rsidRPr="00604113" w:rsidRDefault="00604113" w:rsidP="00604113">
      <w:pPr>
        <w:pStyle w:val="NoSpacing"/>
        <w:rPr>
          <w:sz w:val="16"/>
          <w:szCs w:val="16"/>
        </w:rPr>
      </w:pPr>
      <w:r w:rsidRPr="00604113">
        <w:rPr>
          <w:sz w:val="16"/>
          <w:szCs w:val="16"/>
        </w:rPr>
        <w:t>@echo off</w:t>
      </w:r>
    </w:p>
    <w:p w:rsidR="00604113" w:rsidRPr="00604113" w:rsidRDefault="00604113" w:rsidP="00604113">
      <w:pPr>
        <w:pStyle w:val="NoSpacing"/>
        <w:rPr>
          <w:sz w:val="16"/>
          <w:szCs w:val="16"/>
        </w:rPr>
      </w:pPr>
      <w:proofErr w:type="gramStart"/>
      <w:r w:rsidRPr="00604113">
        <w:rPr>
          <w:sz w:val="16"/>
          <w:szCs w:val="16"/>
        </w:rPr>
        <w:t>if</w:t>
      </w:r>
      <w:proofErr w:type="gramEnd"/>
      <w:r w:rsidRPr="00604113">
        <w:rPr>
          <w:sz w:val="16"/>
          <w:szCs w:val="16"/>
        </w:rPr>
        <w:t xml:space="preserve"> not exist "%</w:t>
      </w:r>
      <w:proofErr w:type="spellStart"/>
      <w:r w:rsidRPr="00604113">
        <w:rPr>
          <w:sz w:val="16"/>
          <w:szCs w:val="16"/>
        </w:rPr>
        <w:t>windir</w:t>
      </w:r>
      <w:proofErr w:type="spellEnd"/>
      <w:r w:rsidRPr="00604113">
        <w:rPr>
          <w:sz w:val="16"/>
          <w:szCs w:val="16"/>
        </w:rPr>
        <w:t>%\Temp\NexxoConfig.txt" copy "\\172.18.100.127\\NexxoDeploy\\NexxoConfig.txt"  "%</w:t>
      </w:r>
      <w:proofErr w:type="spellStart"/>
      <w:r w:rsidRPr="00604113">
        <w:rPr>
          <w:sz w:val="16"/>
          <w:szCs w:val="16"/>
        </w:rPr>
        <w:t>windir</w:t>
      </w:r>
      <w:proofErr w:type="spellEnd"/>
      <w:r w:rsidRPr="00604113">
        <w:rPr>
          <w:sz w:val="16"/>
          <w:szCs w:val="16"/>
        </w:rPr>
        <w:t>%\Temp"</w:t>
      </w:r>
    </w:p>
    <w:p w:rsidR="00604113" w:rsidRDefault="00604113" w:rsidP="00604113">
      <w:pPr>
        <w:pStyle w:val="NoSpacing"/>
      </w:pPr>
    </w:p>
    <w:p w:rsidR="00604113" w:rsidRDefault="00604113" w:rsidP="00604113">
      <w:pPr>
        <w:pStyle w:val="NoSpacing"/>
      </w:pPr>
    </w:p>
    <w:p w:rsidR="00604113" w:rsidRDefault="00604113" w:rsidP="00604113">
      <w:pPr>
        <w:pStyle w:val="NoSpacing"/>
      </w:pPr>
      <w:r>
        <w:lastRenderedPageBreak/>
        <w:t>Change the IP address in the above line to reflect</w:t>
      </w:r>
      <w:r w:rsidR="00B27D8C">
        <w:t xml:space="preserve"> the server’s IP address. Copy this file to </w:t>
      </w:r>
      <w:proofErr w:type="spellStart"/>
      <w:r w:rsidR="00B27D8C">
        <w:t>NexxoDeploy</w:t>
      </w:r>
      <w:proofErr w:type="spellEnd"/>
      <w:r w:rsidR="00B27D8C">
        <w:t>.</w:t>
      </w:r>
    </w:p>
    <w:p w:rsidR="00604113" w:rsidRDefault="00604113" w:rsidP="00604113">
      <w:pPr>
        <w:pStyle w:val="NoSpacing"/>
      </w:pPr>
    </w:p>
    <w:p w:rsidR="00604113" w:rsidRPr="00604113" w:rsidRDefault="00604113" w:rsidP="008F48AB">
      <w:pPr>
        <w:pStyle w:val="NoSpacing"/>
        <w:rPr>
          <w:b/>
        </w:rPr>
      </w:pPr>
    </w:p>
    <w:p w:rsidR="00604113" w:rsidRDefault="00604113" w:rsidP="008F48AB">
      <w:pPr>
        <w:pStyle w:val="NoSpacing"/>
      </w:pPr>
      <w:r>
        <w:t>Open “Group Policy Management”, Right Click on Group Policy Object and Select “New”</w:t>
      </w:r>
    </w:p>
    <w:p w:rsidR="00951B1E" w:rsidRDefault="00951B1E" w:rsidP="008F48AB">
      <w:pPr>
        <w:pStyle w:val="NoSpacing"/>
      </w:pPr>
      <w:r>
        <w:rPr>
          <w:noProof/>
        </w:rPr>
        <w:drawing>
          <wp:inline distT="0" distB="0" distL="0" distR="0" wp14:anchorId="09F51510" wp14:editId="7B6C3413">
            <wp:extent cx="5733415" cy="3060272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13" w:rsidRDefault="00604113" w:rsidP="008F48AB">
      <w:pPr>
        <w:pStyle w:val="NoSpacing"/>
      </w:pPr>
    </w:p>
    <w:p w:rsidR="00604113" w:rsidRDefault="00604113" w:rsidP="008F48AB">
      <w:pPr>
        <w:pStyle w:val="NoSpacing"/>
      </w:pPr>
      <w:r>
        <w:t>Make the following entry</w:t>
      </w:r>
      <w:r w:rsidR="00B27D8C">
        <w:t xml:space="preserve"> and Click OK</w:t>
      </w:r>
    </w:p>
    <w:p w:rsidR="00604113" w:rsidRDefault="00604113" w:rsidP="008F48AB">
      <w:pPr>
        <w:pStyle w:val="NoSpacing"/>
      </w:pPr>
    </w:p>
    <w:p w:rsidR="00604113" w:rsidRDefault="00604113" w:rsidP="008F48AB">
      <w:pPr>
        <w:pStyle w:val="NoSpacing"/>
      </w:pPr>
      <w:r>
        <w:rPr>
          <w:noProof/>
        </w:rPr>
        <w:drawing>
          <wp:inline distT="0" distB="0" distL="0" distR="0" wp14:anchorId="286858D8" wp14:editId="1A9305B2">
            <wp:extent cx="2771775" cy="122953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2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1E" w:rsidRDefault="00951B1E" w:rsidP="008F48AB">
      <w:pPr>
        <w:pStyle w:val="NoSpacing"/>
      </w:pPr>
    </w:p>
    <w:p w:rsidR="00951B1E" w:rsidRDefault="00951B1E" w:rsidP="008F48AB">
      <w:pPr>
        <w:pStyle w:val="NoSpacing"/>
      </w:pPr>
      <w:r>
        <w:t xml:space="preserve">Select the “Nexxo Logon Policy” and check to see in the right pane, Security Filtering to add the remote systems are included.  Easy way is to add “Authenticated Users” </w:t>
      </w:r>
      <w:proofErr w:type="gramStart"/>
      <w:r>
        <w:t>or  “</w:t>
      </w:r>
      <w:proofErr w:type="gramEnd"/>
      <w:r>
        <w:t>Domain Users” or “Domain Computers”.</w:t>
      </w:r>
    </w:p>
    <w:p w:rsidR="00951B1E" w:rsidRDefault="00951B1E" w:rsidP="008F48AB">
      <w:pPr>
        <w:pStyle w:val="NoSpacing"/>
      </w:pPr>
    </w:p>
    <w:p w:rsidR="00604113" w:rsidRDefault="00B27D8C" w:rsidP="008F48AB">
      <w:pPr>
        <w:pStyle w:val="NoSpacing"/>
      </w:pPr>
      <w:r>
        <w:t>Right Click on Nexxo Logon Policy to open the Group Policy Management Editor.</w:t>
      </w:r>
    </w:p>
    <w:p w:rsidR="00B27D8C" w:rsidRDefault="00B27D8C" w:rsidP="008F48AB">
      <w:pPr>
        <w:pStyle w:val="NoSpacing"/>
      </w:pPr>
    </w:p>
    <w:p w:rsidR="00B27D8C" w:rsidRDefault="00B27D8C" w:rsidP="008F48AB">
      <w:pPr>
        <w:pStyle w:val="NoSpacing"/>
      </w:pPr>
      <w:r>
        <w:t>Navigate to Scripts/</w:t>
      </w:r>
      <w:proofErr w:type="gramStart"/>
      <w:r>
        <w:t>Startup  as</w:t>
      </w:r>
      <w:proofErr w:type="gramEnd"/>
      <w:r>
        <w:t xml:space="preserve"> shown below</w:t>
      </w:r>
    </w:p>
    <w:p w:rsidR="00B27D8C" w:rsidRDefault="00B27D8C" w:rsidP="008F48AB">
      <w:pPr>
        <w:pStyle w:val="NoSpacing"/>
      </w:pPr>
    </w:p>
    <w:p w:rsidR="00B27D8C" w:rsidRDefault="00B27D8C" w:rsidP="008F48AB">
      <w:pPr>
        <w:pStyle w:val="NoSpacing"/>
      </w:pPr>
      <w:r>
        <w:rPr>
          <w:noProof/>
        </w:rPr>
        <w:lastRenderedPageBreak/>
        <w:drawing>
          <wp:inline distT="0" distB="0" distL="0" distR="0" wp14:anchorId="1D402695" wp14:editId="26D51DA3">
            <wp:extent cx="3124200" cy="2230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393" cy="223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8C" w:rsidRDefault="00B27D8C" w:rsidP="008F48AB">
      <w:pPr>
        <w:pStyle w:val="NoSpacing"/>
      </w:pPr>
    </w:p>
    <w:p w:rsidR="00B27D8C" w:rsidRDefault="00B27D8C" w:rsidP="008F48AB">
      <w:pPr>
        <w:pStyle w:val="NoSpacing"/>
      </w:pPr>
    </w:p>
    <w:p w:rsidR="00604113" w:rsidRDefault="00B27D8C" w:rsidP="008F48AB">
      <w:pPr>
        <w:pStyle w:val="NoSpacing"/>
      </w:pPr>
      <w:r>
        <w:t>Right Click on Startup and Select properties.</w:t>
      </w:r>
    </w:p>
    <w:p w:rsidR="00B27D8C" w:rsidRDefault="00B27D8C" w:rsidP="008F48AB">
      <w:pPr>
        <w:pStyle w:val="NoSpacing"/>
      </w:pPr>
    </w:p>
    <w:p w:rsidR="00B27D8C" w:rsidRDefault="00B27D8C" w:rsidP="008F48AB">
      <w:pPr>
        <w:pStyle w:val="NoSpacing"/>
      </w:pPr>
      <w:r>
        <w:rPr>
          <w:noProof/>
        </w:rPr>
        <w:drawing>
          <wp:inline distT="0" distB="0" distL="0" distR="0" wp14:anchorId="1629CEC3" wp14:editId="5CEDC516">
            <wp:extent cx="2860306" cy="317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306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8C" w:rsidRDefault="00B27D8C" w:rsidP="008F48AB">
      <w:pPr>
        <w:pStyle w:val="NoSpacing"/>
      </w:pPr>
    </w:p>
    <w:p w:rsidR="00B27D8C" w:rsidRDefault="00B27D8C" w:rsidP="008F48AB">
      <w:pPr>
        <w:pStyle w:val="NoSpacing"/>
      </w:pPr>
      <w:r>
        <w:t xml:space="preserve">Click on Show Files, which will </w:t>
      </w:r>
      <w:proofErr w:type="gramStart"/>
      <w:r>
        <w:t>Open</w:t>
      </w:r>
      <w:proofErr w:type="gramEnd"/>
      <w:r>
        <w:t xml:space="preserve"> a Folder, where the CopyConfig.bat needs to be copied. </w:t>
      </w:r>
    </w:p>
    <w:p w:rsidR="00B27D8C" w:rsidRDefault="00B27D8C" w:rsidP="008F48AB">
      <w:pPr>
        <w:pStyle w:val="NoSpacing"/>
      </w:pPr>
      <w:r>
        <w:t>Copy the CopyConfig.bat to above opened folder.</w:t>
      </w:r>
    </w:p>
    <w:p w:rsidR="00B27D8C" w:rsidRDefault="00B27D8C" w:rsidP="008F48AB">
      <w:pPr>
        <w:pStyle w:val="NoSpacing"/>
      </w:pPr>
    </w:p>
    <w:p w:rsidR="00B27D8C" w:rsidRDefault="00B27D8C" w:rsidP="008F48AB">
      <w:pPr>
        <w:pStyle w:val="NoSpacing"/>
      </w:pPr>
      <w:r>
        <w:t xml:space="preserve">Click on “Add” </w:t>
      </w:r>
      <w:proofErr w:type="gramStart"/>
      <w:r>
        <w:t>to  open</w:t>
      </w:r>
      <w:proofErr w:type="gramEnd"/>
      <w:r>
        <w:t xml:space="preserve"> the following window</w:t>
      </w:r>
    </w:p>
    <w:p w:rsidR="00B27D8C" w:rsidRDefault="00B27D8C" w:rsidP="008F48AB">
      <w:pPr>
        <w:pStyle w:val="NoSpacing"/>
      </w:pPr>
    </w:p>
    <w:p w:rsidR="00B27D8C" w:rsidRDefault="00B27D8C" w:rsidP="008F48AB">
      <w:pPr>
        <w:pStyle w:val="NoSpacing"/>
      </w:pPr>
      <w:r>
        <w:rPr>
          <w:noProof/>
        </w:rPr>
        <w:lastRenderedPageBreak/>
        <w:drawing>
          <wp:inline distT="0" distB="0" distL="0" distR="0" wp14:anchorId="532C1B34" wp14:editId="5E1C87E2">
            <wp:extent cx="36576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8C" w:rsidRDefault="00B27D8C" w:rsidP="008F48AB">
      <w:pPr>
        <w:pStyle w:val="NoSpacing"/>
      </w:pPr>
    </w:p>
    <w:p w:rsidR="00B27D8C" w:rsidRDefault="00B27D8C" w:rsidP="008F48AB">
      <w:pPr>
        <w:pStyle w:val="NoSpacing"/>
      </w:pPr>
      <w:r>
        <w:t>Browse and select the CopyConfig.bat from Scripts/Startup Folder. Click OK to complete the process.</w:t>
      </w:r>
    </w:p>
    <w:p w:rsidR="00B27D8C" w:rsidRDefault="00B27D8C" w:rsidP="008F48AB">
      <w:pPr>
        <w:pStyle w:val="NoSpacing"/>
      </w:pPr>
    </w:p>
    <w:p w:rsidR="00B27D8C" w:rsidRDefault="00B27D8C" w:rsidP="008F48AB">
      <w:pPr>
        <w:pStyle w:val="NoSpacing"/>
      </w:pPr>
      <w:r>
        <w:t>Close the Group Management editor and Go back to Group Policy Management Window</w:t>
      </w:r>
      <w:r w:rsidR="00951B1E">
        <w:t>.</w:t>
      </w:r>
    </w:p>
    <w:p w:rsidR="00951B1E" w:rsidRDefault="00951B1E" w:rsidP="008F48AB">
      <w:pPr>
        <w:pStyle w:val="NoSpacing"/>
      </w:pPr>
    </w:p>
    <w:p w:rsidR="00951B1E" w:rsidRDefault="00951B1E" w:rsidP="008F48AB">
      <w:pPr>
        <w:pStyle w:val="NoSpacing"/>
      </w:pPr>
      <w:proofErr w:type="gramStart"/>
      <w:r>
        <w:t>Select  the</w:t>
      </w:r>
      <w:proofErr w:type="gramEnd"/>
      <w:r>
        <w:t xml:space="preserve"> entry under Domain and right click to  select “Link and existing GPO”</w:t>
      </w:r>
    </w:p>
    <w:p w:rsidR="00951B1E" w:rsidRDefault="00951B1E" w:rsidP="008F48AB">
      <w:pPr>
        <w:pStyle w:val="NoSpacing"/>
      </w:pPr>
    </w:p>
    <w:p w:rsidR="00951B1E" w:rsidRDefault="00951B1E" w:rsidP="008F48AB">
      <w:pPr>
        <w:pStyle w:val="NoSpacing"/>
      </w:pPr>
      <w:r>
        <w:t>Select the Policy that was created earlier (Nexxo Logon Policy)</w:t>
      </w:r>
    </w:p>
    <w:p w:rsidR="00951B1E" w:rsidRDefault="00951B1E" w:rsidP="008F48AB">
      <w:pPr>
        <w:pStyle w:val="NoSpacing"/>
      </w:pPr>
    </w:p>
    <w:p w:rsidR="00951B1E" w:rsidRDefault="00951B1E" w:rsidP="008F48AB">
      <w:pPr>
        <w:pStyle w:val="NoSpacing"/>
      </w:pPr>
    </w:p>
    <w:p w:rsidR="00951B1E" w:rsidRDefault="00951B1E">
      <w:pPr>
        <w:rPr>
          <w:b/>
        </w:rPr>
      </w:pPr>
      <w:r>
        <w:rPr>
          <w:b/>
        </w:rPr>
        <w:br w:type="page"/>
      </w:r>
    </w:p>
    <w:p w:rsidR="00B27D8C" w:rsidRPr="00951B1E" w:rsidRDefault="00951B1E" w:rsidP="008F48AB">
      <w:pPr>
        <w:pStyle w:val="NoSpacing"/>
        <w:rPr>
          <w:b/>
        </w:rPr>
      </w:pPr>
      <w:r w:rsidRPr="00951B1E">
        <w:rPr>
          <w:b/>
        </w:rPr>
        <w:lastRenderedPageBreak/>
        <w:t>Epson Policy</w:t>
      </w:r>
    </w:p>
    <w:p w:rsidR="00B27D8C" w:rsidRDefault="00951B1E" w:rsidP="008F48AB">
      <w:pPr>
        <w:pStyle w:val="NoSpacing"/>
      </w:pPr>
      <w:r>
        <w:t xml:space="preserve">Similar to above, </w:t>
      </w:r>
      <w:proofErr w:type="gramStart"/>
      <w:r>
        <w:t>Create</w:t>
      </w:r>
      <w:proofErr w:type="gramEnd"/>
      <w:r>
        <w:t xml:space="preserve"> a new Policy Object for Epson, “Epson Policy”</w:t>
      </w:r>
    </w:p>
    <w:p w:rsidR="00951B1E" w:rsidRDefault="00951B1E" w:rsidP="008F48AB">
      <w:pPr>
        <w:pStyle w:val="NoSpacing"/>
      </w:pPr>
      <w:r>
        <w:t>Edit to open Policy Management Editor.</w:t>
      </w:r>
    </w:p>
    <w:p w:rsidR="00951B1E" w:rsidRDefault="00951B1E" w:rsidP="008F48AB">
      <w:pPr>
        <w:pStyle w:val="NoSpacing"/>
      </w:pPr>
    </w:p>
    <w:p w:rsidR="00951B1E" w:rsidRDefault="00951B1E" w:rsidP="008F48AB">
      <w:pPr>
        <w:pStyle w:val="NoSpacing"/>
      </w:pPr>
      <w:r>
        <w:t>Navigate to Software Installation, Right Click on right Pane to add the “Nexxo.Wrapper.Epson.msi”</w:t>
      </w:r>
    </w:p>
    <w:p w:rsidR="00951B1E" w:rsidRDefault="00951B1E" w:rsidP="008F48AB">
      <w:pPr>
        <w:pStyle w:val="NoSpacing"/>
      </w:pPr>
    </w:p>
    <w:p w:rsidR="00951B1E" w:rsidRDefault="00951B1E" w:rsidP="008F48AB">
      <w:pPr>
        <w:pStyle w:val="NoSpacing"/>
      </w:pPr>
      <w:r>
        <w:rPr>
          <w:noProof/>
        </w:rPr>
        <w:drawing>
          <wp:inline distT="0" distB="0" distL="0" distR="0" wp14:anchorId="58FC7ADE" wp14:editId="22CB8F84">
            <wp:extent cx="5733415" cy="4094246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1E" w:rsidRDefault="00951B1E" w:rsidP="008F48AB">
      <w:pPr>
        <w:pStyle w:val="NoSpacing"/>
      </w:pPr>
    </w:p>
    <w:p w:rsidR="00951B1E" w:rsidRDefault="00951B1E" w:rsidP="008F48AB">
      <w:pPr>
        <w:pStyle w:val="NoSpacing"/>
      </w:pPr>
      <w:r>
        <w:t xml:space="preserve">Close the </w:t>
      </w:r>
      <w:r w:rsidR="00112B6D">
        <w:t xml:space="preserve">editor </w:t>
      </w:r>
      <w:r>
        <w:t>window and Link the GPO in Group Policy Management.</w:t>
      </w:r>
    </w:p>
    <w:p w:rsidR="00951B1E" w:rsidRDefault="00951B1E" w:rsidP="008F48AB">
      <w:pPr>
        <w:pStyle w:val="NoSpacing"/>
      </w:pPr>
    </w:p>
    <w:p w:rsidR="00951B1E" w:rsidRDefault="00951B1E" w:rsidP="008F48AB">
      <w:pPr>
        <w:pStyle w:val="NoSpacing"/>
      </w:pPr>
      <w:proofErr w:type="gramStart"/>
      <w:r>
        <w:t>R</w:t>
      </w:r>
      <w:r w:rsidR="00112B6D">
        <w:t>eboot,</w:t>
      </w:r>
      <w:proofErr w:type="gramEnd"/>
      <w:r w:rsidR="00112B6D">
        <w:t xml:space="preserve"> remote systems. </w:t>
      </w:r>
    </w:p>
    <w:p w:rsidR="00112B6D" w:rsidRDefault="00112B6D" w:rsidP="008F48AB">
      <w:pPr>
        <w:pStyle w:val="NoSpacing"/>
      </w:pPr>
    </w:p>
    <w:p w:rsidR="00112B6D" w:rsidRDefault="00112B6D" w:rsidP="008F48AB">
      <w:pPr>
        <w:pStyle w:val="NoSpacing"/>
      </w:pPr>
      <w:r>
        <w:t xml:space="preserve">Note: It will take 2/3 reboots for the group update to happen on remote machines. It can manually </w:t>
      </w:r>
      <w:proofErr w:type="gramStart"/>
      <w:r>
        <w:t>done</w:t>
      </w:r>
      <w:proofErr w:type="gramEnd"/>
      <w:r>
        <w:t xml:space="preserve"> as follows:</w:t>
      </w:r>
    </w:p>
    <w:p w:rsidR="00112B6D" w:rsidRDefault="00112B6D" w:rsidP="008F48AB">
      <w:pPr>
        <w:pStyle w:val="NoSpacing"/>
      </w:pPr>
    </w:p>
    <w:p w:rsidR="00112B6D" w:rsidRDefault="00112B6D" w:rsidP="008F48AB">
      <w:pPr>
        <w:pStyle w:val="NoSpacing"/>
      </w:pPr>
      <w:r>
        <w:t xml:space="preserve">On remote systems, command </w:t>
      </w:r>
      <w:proofErr w:type="gramStart"/>
      <w:r>
        <w:t>prompt type</w:t>
      </w:r>
      <w:proofErr w:type="gramEnd"/>
      <w:r>
        <w:t xml:space="preserve"> the following and reboot the system.</w:t>
      </w:r>
    </w:p>
    <w:p w:rsidR="00112B6D" w:rsidRDefault="00112B6D" w:rsidP="008F48AB">
      <w:pPr>
        <w:pStyle w:val="NoSpacing"/>
      </w:pPr>
    </w:p>
    <w:p w:rsidR="00112B6D" w:rsidRDefault="00112B6D" w:rsidP="008F48AB">
      <w:pPr>
        <w:pStyle w:val="NoSpacing"/>
      </w:pPr>
      <w:proofErr w:type="spellStart"/>
      <w:r>
        <w:t>Gpupdate</w:t>
      </w:r>
      <w:proofErr w:type="spellEnd"/>
      <w:r>
        <w:t xml:space="preserve"> /force</w:t>
      </w:r>
    </w:p>
    <w:p w:rsidR="00112B6D" w:rsidRDefault="00112B6D" w:rsidP="008F48AB">
      <w:pPr>
        <w:pStyle w:val="NoSpacing"/>
      </w:pPr>
    </w:p>
    <w:p w:rsidR="00951B1E" w:rsidRDefault="00951B1E" w:rsidP="008F48AB">
      <w:pPr>
        <w:pStyle w:val="NoSpacing"/>
      </w:pPr>
    </w:p>
    <w:p w:rsidR="00951B1E" w:rsidRDefault="00951B1E" w:rsidP="008F48AB">
      <w:pPr>
        <w:pStyle w:val="NoSpacing"/>
      </w:pPr>
    </w:p>
    <w:p w:rsidR="00951B1E" w:rsidRDefault="00951B1E" w:rsidP="008F48AB">
      <w:pPr>
        <w:pStyle w:val="NoSpacing"/>
      </w:pPr>
    </w:p>
    <w:p w:rsidR="00951B1E" w:rsidRDefault="00951B1E" w:rsidP="008F48AB">
      <w:pPr>
        <w:pStyle w:val="NoSpacing"/>
      </w:pPr>
    </w:p>
    <w:p w:rsidR="00B27D8C" w:rsidRDefault="00B27D8C" w:rsidP="008F48AB">
      <w:pPr>
        <w:pStyle w:val="NoSpacing"/>
      </w:pPr>
    </w:p>
    <w:p w:rsidR="00B27D8C" w:rsidRDefault="00B27D8C" w:rsidP="008F48AB">
      <w:pPr>
        <w:pStyle w:val="NoSpacing"/>
      </w:pPr>
    </w:p>
    <w:p w:rsidR="00B27D8C" w:rsidRDefault="00B27D8C" w:rsidP="008F48AB">
      <w:pPr>
        <w:pStyle w:val="NoSpacing"/>
      </w:pPr>
    </w:p>
    <w:p w:rsidR="00604113" w:rsidRDefault="00604113" w:rsidP="008F48AB">
      <w:pPr>
        <w:pStyle w:val="NoSpacing"/>
      </w:pPr>
    </w:p>
    <w:p w:rsidR="00604113" w:rsidRDefault="00604113" w:rsidP="008F48AB">
      <w:pPr>
        <w:pStyle w:val="NoSpacing"/>
      </w:pPr>
    </w:p>
    <w:p w:rsidR="008F48AB" w:rsidRDefault="008F48AB" w:rsidP="008F48AB">
      <w:pPr>
        <w:pStyle w:val="NoSpacing"/>
      </w:pPr>
    </w:p>
    <w:p w:rsidR="008F48AB" w:rsidRDefault="008F48AB" w:rsidP="008F48AB">
      <w:pPr>
        <w:pStyle w:val="NoSpacing"/>
      </w:pPr>
    </w:p>
    <w:sectPr w:rsidR="008F48AB" w:rsidSect="006B578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92581"/>
    <w:multiLevelType w:val="hybridMultilevel"/>
    <w:tmpl w:val="47503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AB"/>
    <w:rsid w:val="00112B6D"/>
    <w:rsid w:val="001D5C9C"/>
    <w:rsid w:val="002F4586"/>
    <w:rsid w:val="004D78C2"/>
    <w:rsid w:val="00604113"/>
    <w:rsid w:val="006B5789"/>
    <w:rsid w:val="006C5893"/>
    <w:rsid w:val="00757B68"/>
    <w:rsid w:val="008F48AB"/>
    <w:rsid w:val="00951B1E"/>
    <w:rsid w:val="00A77F5D"/>
    <w:rsid w:val="00AB516D"/>
    <w:rsid w:val="00AC194F"/>
    <w:rsid w:val="00B27766"/>
    <w:rsid w:val="00B27D8C"/>
    <w:rsid w:val="00CD3A76"/>
    <w:rsid w:val="00E672B1"/>
    <w:rsid w:val="00EF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48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4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72B1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E672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48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4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72B1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E672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172.18.100.222/Nexxo.Channel.DMS.NpsInstallerServer.Svc_HttpsTest/NpsInstallerWSImpl.sv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172.18.100.222/Nexxo.Channel.DMS.NpsInstallerServer.Svc_HttpsTest/NpsInstallerWSImpl.svc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Suresh Vedagiri</cp:lastModifiedBy>
  <cp:revision>3</cp:revision>
  <dcterms:created xsi:type="dcterms:W3CDTF">2014-05-19T12:36:00Z</dcterms:created>
  <dcterms:modified xsi:type="dcterms:W3CDTF">2014-05-23T15:04:00Z</dcterms:modified>
</cp:coreProperties>
</file>