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FD18" w14:textId="7C790D2E" w:rsidR="00FF1F26" w:rsidRDefault="00FF1F26" w:rsidP="00FF1F26">
      <w:r>
        <w:t xml:space="preserve">Date: </w:t>
      </w:r>
      <w:r w:rsidR="007B5240">
        <w:t>0</w:t>
      </w:r>
      <w:r w:rsidR="004862DD">
        <w:t>8</w:t>
      </w:r>
      <w:r w:rsidR="007B5240">
        <w:t>/</w:t>
      </w:r>
      <w:r w:rsidR="00B42578">
        <w:t>19</w:t>
      </w:r>
      <w:r w:rsidR="007B5240">
        <w:t>/1998</w:t>
      </w:r>
    </w:p>
    <w:p w14:paraId="287B8512" w14:textId="77777777" w:rsidR="00FF1F26" w:rsidRDefault="00FF1F26" w:rsidP="00FF1F26">
      <w:r>
        <w:t>To: Mr. John Jake</w:t>
      </w:r>
    </w:p>
    <w:p w14:paraId="25ACC70D" w14:textId="77777777" w:rsidR="00FF1F26" w:rsidRDefault="00FF1F26" w:rsidP="00FF1F26">
      <w:r>
        <w:t xml:space="preserve">From: </w:t>
      </w:r>
      <w:proofErr w:type="spellStart"/>
      <w:r>
        <w:t>Abhijith</w:t>
      </w:r>
      <w:proofErr w:type="spellEnd"/>
      <w:r>
        <w:t xml:space="preserve"> Umesh</w:t>
      </w:r>
    </w:p>
    <w:p w14:paraId="705D0A72" w14:textId="2C90A919" w:rsidR="00FF1F26" w:rsidRDefault="00FF1F26" w:rsidP="00FF1F26">
      <w:r>
        <w:t>Subject: Receiving</w:t>
      </w:r>
      <w:r w:rsidR="00ED1A85">
        <w:t xml:space="preserve"> from </w:t>
      </w:r>
      <w:proofErr w:type="spellStart"/>
      <w:r w:rsidR="00ED1A85">
        <w:t>Congoil</w:t>
      </w:r>
      <w:proofErr w:type="spellEnd"/>
      <w:r w:rsidR="00ED1A85">
        <w:t xml:space="preserve"> a sum of</w:t>
      </w:r>
      <w:r>
        <w:t xml:space="preserve"> 2.5 million</w:t>
      </w:r>
      <w:r w:rsidR="00ED1A85">
        <w:t xml:space="preserve"> dollars</w:t>
      </w:r>
      <w:r>
        <w:t xml:space="preserve"> </w:t>
      </w:r>
      <w:r w:rsidR="00172B93">
        <w:t xml:space="preserve">as </w:t>
      </w:r>
      <w:r>
        <w:t>instal</w:t>
      </w:r>
      <w:r w:rsidR="00172B93">
        <w:t>lation charges for the</w:t>
      </w:r>
      <w:r>
        <w:t xml:space="preserve"> natural gas compression system on Ocean</w:t>
      </w:r>
      <w:r w:rsidR="00391F6F">
        <w:t xml:space="preserve"> </w:t>
      </w:r>
      <w:r>
        <w:t>Reliable.</w:t>
      </w:r>
    </w:p>
    <w:p w14:paraId="3C66B79E" w14:textId="77777777" w:rsidR="00FF1F26" w:rsidRDefault="00FF1F26" w:rsidP="00FF1F26"/>
    <w:p w14:paraId="4B9EFA25" w14:textId="77777777" w:rsidR="00FF1F26" w:rsidRDefault="00FF1F26" w:rsidP="00FF1F26">
      <w:r>
        <w:t>Purpose:</w:t>
      </w:r>
    </w:p>
    <w:p w14:paraId="2CEF3DCD" w14:textId="77777777" w:rsidR="00FF1F26" w:rsidRDefault="00FF1F26" w:rsidP="00FF1F26"/>
    <w:p w14:paraId="7122AB93" w14:textId="1EED0FAC" w:rsidR="00FF1F26" w:rsidRDefault="00FF1F26" w:rsidP="00FF1F26">
      <w:r>
        <w:t xml:space="preserve">PTI had installed the </w:t>
      </w:r>
      <w:r w:rsidR="00ED1A85">
        <w:t>n</w:t>
      </w:r>
      <w:r>
        <w:t xml:space="preserve">atural </w:t>
      </w:r>
      <w:r w:rsidR="00ED1A85">
        <w:t>g</w:t>
      </w:r>
      <w:r>
        <w:t>as compression system on ocean reliable for producing oil from aging fields. The document</w:t>
      </w:r>
      <w:r w:rsidR="008372B7">
        <w:t>ed</w:t>
      </w:r>
      <w:r>
        <w:t xml:space="preserve"> costs of this project came up to a total of $2.5 million and reimbursement had to be received within 45 days of the installation. Though the installation got completed around 18 months back, the payment has not yet been made by </w:t>
      </w:r>
      <w:proofErr w:type="spellStart"/>
      <w:r>
        <w:t>Congoil</w:t>
      </w:r>
      <w:proofErr w:type="spellEnd"/>
      <w:r>
        <w:t xml:space="preserve">. </w:t>
      </w:r>
      <w:proofErr w:type="spellStart"/>
      <w:r>
        <w:t>Congoil</w:t>
      </w:r>
      <w:proofErr w:type="spellEnd"/>
      <w:r>
        <w:t xml:space="preserve"> feels that gas compression </w:t>
      </w:r>
      <w:r w:rsidR="004D242E">
        <w:t xml:space="preserve">system </w:t>
      </w:r>
      <w:r>
        <w:t xml:space="preserve">installation is a capital improvement and the costs have to be borne by PTI. Efforts are being made to convince and elucidate that costs have to be borne by </w:t>
      </w:r>
      <w:proofErr w:type="spellStart"/>
      <w:r>
        <w:t>Congoil</w:t>
      </w:r>
      <w:proofErr w:type="spellEnd"/>
      <w:r>
        <w:t xml:space="preserve"> according to the contract made</w:t>
      </w:r>
      <w:r w:rsidR="00025291">
        <w:t xml:space="preserve"> earlier</w:t>
      </w:r>
      <w:r>
        <w:t>.</w:t>
      </w:r>
      <w:r w:rsidR="00F40CBC">
        <w:t xml:space="preserve"> R</w:t>
      </w:r>
      <w:r>
        <w:t xml:space="preserve">eimbursement </w:t>
      </w:r>
      <w:r w:rsidR="00F40CBC">
        <w:t xml:space="preserve">has to be claimed </w:t>
      </w:r>
      <w:r>
        <w:t xml:space="preserve">along with </w:t>
      </w:r>
      <w:r w:rsidR="001F0E90">
        <w:t xml:space="preserve">a surcharge at the rate of </w:t>
      </w:r>
      <w:r>
        <w:t>8% interest</w:t>
      </w:r>
      <w:r w:rsidR="001F0E90">
        <w:t xml:space="preserve"> </w:t>
      </w:r>
      <w:r>
        <w:t>annually</w:t>
      </w:r>
      <w:r w:rsidR="001F0E90">
        <w:t xml:space="preserve"> on documented costs</w:t>
      </w:r>
      <w:r>
        <w:t>.</w:t>
      </w:r>
    </w:p>
    <w:p w14:paraId="5A1D18E4" w14:textId="77777777" w:rsidR="00FF1F26" w:rsidRDefault="00FF1F26" w:rsidP="00FF1F26"/>
    <w:p w14:paraId="2950D1A6" w14:textId="77777777" w:rsidR="00FF1F26" w:rsidRDefault="00FF1F26" w:rsidP="00FF1F26">
      <w:r>
        <w:t>Discussion:</w:t>
      </w:r>
    </w:p>
    <w:p w14:paraId="1C879996" w14:textId="77777777" w:rsidR="00FF1F26" w:rsidRDefault="00FF1F26" w:rsidP="00FF1F26"/>
    <w:p w14:paraId="191BBF86" w14:textId="2AB8B71B" w:rsidR="00FF1F26" w:rsidRDefault="00FF1F26" w:rsidP="00FF1F26">
      <w:r>
        <w:t xml:space="preserve">To escalate and expedite the payment that PTI has to receive from </w:t>
      </w:r>
      <w:proofErr w:type="spellStart"/>
      <w:r>
        <w:t>Congoil</w:t>
      </w:r>
      <w:proofErr w:type="spellEnd"/>
      <w:r w:rsidR="009F122D">
        <w:t>,</w:t>
      </w:r>
      <w:r w:rsidR="001911CD">
        <w:t xml:space="preserve"> discussions</w:t>
      </w:r>
      <w:r>
        <w:t xml:space="preserve"> are being held with </w:t>
      </w:r>
      <w:r w:rsidR="009F122D">
        <w:t>its</w:t>
      </w:r>
      <w:r>
        <w:t xml:space="preserve"> general manager Mr. </w:t>
      </w:r>
      <w:proofErr w:type="spellStart"/>
      <w:r w:rsidRPr="00032381">
        <w:t>Syanga</w:t>
      </w:r>
      <w:proofErr w:type="spellEnd"/>
      <w:r w:rsidRPr="00032381">
        <w:t xml:space="preserve"> </w:t>
      </w:r>
      <w:proofErr w:type="spellStart"/>
      <w:r w:rsidRPr="00032381">
        <w:t>Rugeiro</w:t>
      </w:r>
      <w:proofErr w:type="spellEnd"/>
      <w:r>
        <w:t xml:space="preserve">. Efforts are being </w:t>
      </w:r>
      <w:r w:rsidR="001911CD">
        <w:t>made</w:t>
      </w:r>
      <w:r>
        <w:t xml:space="preserve"> to inform him that the gas compression system was installed upon the request from </w:t>
      </w:r>
      <w:proofErr w:type="spellStart"/>
      <w:r>
        <w:t>Congoil</w:t>
      </w:r>
      <w:proofErr w:type="spellEnd"/>
      <w:r>
        <w:t xml:space="preserve"> and there are associated extra costs that PTI had to incur to install the compression system. The terms and conditions </w:t>
      </w:r>
      <w:r w:rsidR="008B211D">
        <w:t xml:space="preserve">pertaining to the </w:t>
      </w:r>
      <w:r>
        <w:t xml:space="preserve">contract are again explained to Mr. </w:t>
      </w:r>
      <w:proofErr w:type="spellStart"/>
      <w:r>
        <w:t>Rugeiro</w:t>
      </w:r>
      <w:proofErr w:type="spellEnd"/>
      <w:r>
        <w:t xml:space="preserve"> </w:t>
      </w:r>
      <w:r w:rsidR="00FB3DD8">
        <w:t>reiterating the fact that</w:t>
      </w:r>
      <w:r>
        <w:t xml:space="preserve"> </w:t>
      </w:r>
      <w:proofErr w:type="spellStart"/>
      <w:r>
        <w:t>Congoil</w:t>
      </w:r>
      <w:proofErr w:type="spellEnd"/>
      <w:r>
        <w:t xml:space="preserve"> bear the cost of installation of gas compression.</w:t>
      </w:r>
    </w:p>
    <w:p w14:paraId="588F3BB7" w14:textId="77777777" w:rsidR="00FF1F26" w:rsidRDefault="00FF1F26" w:rsidP="00FF1F26"/>
    <w:p w14:paraId="09F2B2A0" w14:textId="06AA56E0" w:rsidR="00FF1F26" w:rsidRDefault="00FF1F26" w:rsidP="00FF1F26">
      <w:r>
        <w:t xml:space="preserve">It is also made clear that there are operational expenses </w:t>
      </w:r>
      <w:r w:rsidR="007754E9">
        <w:t xml:space="preserve">incurred </w:t>
      </w:r>
      <w:r>
        <w:t xml:space="preserve">while drawing oil from the vessel and it is not fair </w:t>
      </w:r>
      <w:r w:rsidR="007754E9">
        <w:t xml:space="preserve">of </w:t>
      </w:r>
      <w:proofErr w:type="spellStart"/>
      <w:r>
        <w:t>Congoil</w:t>
      </w:r>
      <w:proofErr w:type="spellEnd"/>
      <w:r>
        <w:t xml:space="preserve"> to reduce the payment of 43</w:t>
      </w:r>
      <w:r w:rsidR="0071154C">
        <w:t>000</w:t>
      </w:r>
      <w:r w:rsidR="002F2E53">
        <w:t xml:space="preserve"> USD</w:t>
      </w:r>
      <w:r>
        <w:t xml:space="preserve"> </w:t>
      </w:r>
      <w:r w:rsidR="008674F8">
        <w:t>a day</w:t>
      </w:r>
      <w:r>
        <w:t xml:space="preserve"> </w:t>
      </w:r>
      <w:r w:rsidR="007754E9">
        <w:t xml:space="preserve">when </w:t>
      </w:r>
      <w:r>
        <w:t xml:space="preserve">the </w:t>
      </w:r>
      <w:r w:rsidR="00B851D8">
        <w:t xml:space="preserve">desired amount of </w:t>
      </w:r>
      <w:r>
        <w:t>oil</w:t>
      </w:r>
      <w:r w:rsidR="007754E9">
        <w:t xml:space="preserve"> is not obtained</w:t>
      </w:r>
      <w:r>
        <w:t>.</w:t>
      </w:r>
      <w:r w:rsidR="001A30C9">
        <w:t xml:space="preserve"> The</w:t>
      </w:r>
      <w:r>
        <w:t xml:space="preserve"> aging plant at </w:t>
      </w:r>
      <w:proofErr w:type="spellStart"/>
      <w:r w:rsidRPr="00B32F99">
        <w:t>Naabil</w:t>
      </w:r>
      <w:r>
        <w:t>a</w:t>
      </w:r>
      <w:proofErr w:type="spellEnd"/>
      <w:r w:rsidR="001A30C9">
        <w:t xml:space="preserve"> is the </w:t>
      </w:r>
      <w:r w:rsidR="00DF36C2">
        <w:t xml:space="preserve">main </w:t>
      </w:r>
      <w:r w:rsidR="001A30C9">
        <w:t xml:space="preserve">cause </w:t>
      </w:r>
      <w:r w:rsidR="001543D4">
        <w:t>of</w:t>
      </w:r>
      <w:r w:rsidR="001A30C9">
        <w:t xml:space="preserve"> depletion </w:t>
      </w:r>
      <w:r w:rsidR="001543D4">
        <w:t>in</w:t>
      </w:r>
      <w:r w:rsidR="00DF36C2">
        <w:t xml:space="preserve"> oil</w:t>
      </w:r>
      <w:r w:rsidR="00427F68">
        <w:t xml:space="preserve"> production</w:t>
      </w:r>
      <w:r>
        <w:t xml:space="preserve">. It is also informed that the gas compression is an add-on functionality and not a feature of the vessel itself. All these reasons must be sufficient to convince Mr. </w:t>
      </w:r>
      <w:proofErr w:type="spellStart"/>
      <w:r>
        <w:t>Rugeiro</w:t>
      </w:r>
      <w:proofErr w:type="spellEnd"/>
      <w:r>
        <w:t xml:space="preserve"> for the payment of pending dues.</w:t>
      </w:r>
    </w:p>
    <w:p w14:paraId="3EBB611E" w14:textId="77777777" w:rsidR="00FF1F26" w:rsidRDefault="00FF1F26" w:rsidP="00FF1F26"/>
    <w:p w14:paraId="35899032" w14:textId="77777777" w:rsidR="00FF1F26" w:rsidRDefault="00FF1F26" w:rsidP="00FF1F26">
      <w:r>
        <w:t>Close:</w:t>
      </w:r>
    </w:p>
    <w:p w14:paraId="796D8EE6" w14:textId="77777777" w:rsidR="00FF1F26" w:rsidRDefault="00FF1F26" w:rsidP="00FF1F26"/>
    <w:p w14:paraId="15C591C5" w14:textId="2C087CD8" w:rsidR="006C2453" w:rsidRPr="006C2453" w:rsidRDefault="00FF1F26" w:rsidP="006C2453">
      <w:pPr>
        <w:rPr>
          <w:rFonts w:ascii="Times New Roman" w:eastAsia="Times New Roman" w:hAnsi="Times New Roman" w:cs="Times New Roman"/>
        </w:rPr>
      </w:pPr>
      <w:r>
        <w:t xml:space="preserve">To have a healthy relationship with </w:t>
      </w:r>
      <w:proofErr w:type="spellStart"/>
      <w:r>
        <w:t>Congoil</w:t>
      </w:r>
      <w:proofErr w:type="spellEnd"/>
      <w:r>
        <w:t xml:space="preserve">, I have written a letter to </w:t>
      </w:r>
      <w:proofErr w:type="spellStart"/>
      <w:r>
        <w:t>Syanga</w:t>
      </w:r>
      <w:proofErr w:type="spellEnd"/>
      <w:r>
        <w:t xml:space="preserve"> </w:t>
      </w:r>
      <w:r w:rsidR="001911CD">
        <w:t>with</w:t>
      </w:r>
      <w:r>
        <w:t xml:space="preserve"> genuine</w:t>
      </w:r>
      <w:r w:rsidR="001911CD">
        <w:t xml:space="preserve"> </w:t>
      </w:r>
      <w:r>
        <w:t xml:space="preserve">reasons and modestly </w:t>
      </w:r>
      <w:r w:rsidR="00A46B66">
        <w:t>requested</w:t>
      </w:r>
      <w:r>
        <w:t xml:space="preserve"> </w:t>
      </w:r>
      <w:r w:rsidR="008E4A41">
        <w:t>for the</w:t>
      </w:r>
      <w:r>
        <w:t xml:space="preserve"> paymen</w:t>
      </w:r>
      <w:r w:rsidR="008E4A41">
        <w:t>t</w:t>
      </w:r>
      <w:r>
        <w:t xml:space="preserve">. I also had a chance to interact with </w:t>
      </w:r>
      <w:proofErr w:type="spellStart"/>
      <w:r>
        <w:t>Syanga</w:t>
      </w:r>
      <w:proofErr w:type="spellEnd"/>
      <w:r w:rsidR="00E31C1B">
        <w:t xml:space="preserve"> previou</w:t>
      </w:r>
      <w:r w:rsidR="00A55591">
        <w:t xml:space="preserve">sly and in my opinion, he is </w:t>
      </w:r>
      <w:r>
        <w:t xml:space="preserve">businessman with high </w:t>
      </w:r>
      <w:r w:rsidR="00A55591">
        <w:t>intellect</w:t>
      </w:r>
      <w:r w:rsidR="00E31C1B">
        <w:t>.</w:t>
      </w:r>
      <w:r>
        <w:t xml:space="preserve"> Mr. </w:t>
      </w:r>
      <w:proofErr w:type="spellStart"/>
      <w:r>
        <w:t>Syanga</w:t>
      </w:r>
      <w:proofErr w:type="spellEnd"/>
      <w:r>
        <w:t xml:space="preserve"> usually looks for thorough explanations and documents that makes him change sides.</w:t>
      </w:r>
      <w:r w:rsidR="00385A10">
        <w:t xml:space="preserve"> All measures are taken to ensure that</w:t>
      </w:r>
      <w:r>
        <w:t xml:space="preserve"> long-standing relationship between the two companies </w:t>
      </w:r>
      <w:r w:rsidR="00385A10">
        <w:t>is</w:t>
      </w:r>
      <w:r>
        <w:t xml:space="preserve"> not strained </w:t>
      </w:r>
      <w:bookmarkStart w:id="0" w:name="_GoBack"/>
      <w:bookmarkEnd w:id="0"/>
      <w:r>
        <w:t>at any cost.</w:t>
      </w:r>
      <w:r w:rsidR="00055FB8">
        <w:t xml:space="preserve"> </w:t>
      </w:r>
      <w:r w:rsidR="007C4D73">
        <w:t>I believe that above reasons are sufficient to r</w:t>
      </w:r>
      <w:r w:rsidR="00455E30">
        <w:t>eceive the reimbursement</w:t>
      </w:r>
      <w:r w:rsidR="007C4D73">
        <w:t xml:space="preserve">. </w:t>
      </w:r>
      <w:r w:rsidR="00AE2D93">
        <w:t>I</w:t>
      </w:r>
      <w:r w:rsidR="00055FB8">
        <w:t xml:space="preserve">f this </w:t>
      </w:r>
      <w:r w:rsidR="00AE2D93">
        <w:t xml:space="preserve">does not </w:t>
      </w:r>
      <w:r w:rsidR="00D212BE">
        <w:t>result</w:t>
      </w:r>
      <w:r w:rsidR="00714C4C">
        <w:t xml:space="preserve"> in</w:t>
      </w:r>
      <w:r w:rsidR="00607FF0">
        <w:t xml:space="preserve"> fruition I would like</w:t>
      </w:r>
      <w:r w:rsidR="00643B02">
        <w:t xml:space="preserve"> the matter to be escalated</w:t>
      </w:r>
      <w:r w:rsidR="006C2453">
        <w:t xml:space="preserve"> to next </w:t>
      </w:r>
      <w:r w:rsidR="00AE2D93">
        <w:t>higher-level</w:t>
      </w:r>
      <w:r w:rsidR="006C2453">
        <w:t xml:space="preserve"> management.</w:t>
      </w:r>
    </w:p>
    <w:p w14:paraId="24BBA0E8" w14:textId="77777777" w:rsidR="009B707A" w:rsidRDefault="00A55591"/>
    <w:sectPr w:rsidR="009B707A" w:rsidSect="00F7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6"/>
    <w:rsid w:val="00025291"/>
    <w:rsid w:val="00055FB8"/>
    <w:rsid w:val="0011780D"/>
    <w:rsid w:val="001543D4"/>
    <w:rsid w:val="00172B93"/>
    <w:rsid w:val="001911CD"/>
    <w:rsid w:val="001A30C9"/>
    <w:rsid w:val="001F0E90"/>
    <w:rsid w:val="002F2E53"/>
    <w:rsid w:val="00385A10"/>
    <w:rsid w:val="00391F6F"/>
    <w:rsid w:val="00427F68"/>
    <w:rsid w:val="00455E30"/>
    <w:rsid w:val="004862DD"/>
    <w:rsid w:val="004D242E"/>
    <w:rsid w:val="00607FF0"/>
    <w:rsid w:val="00615356"/>
    <w:rsid w:val="00643B02"/>
    <w:rsid w:val="006C2453"/>
    <w:rsid w:val="0071154C"/>
    <w:rsid w:val="00714C4C"/>
    <w:rsid w:val="007754E9"/>
    <w:rsid w:val="007B5240"/>
    <w:rsid w:val="007C4D73"/>
    <w:rsid w:val="00804292"/>
    <w:rsid w:val="008372B7"/>
    <w:rsid w:val="008674F8"/>
    <w:rsid w:val="008B211D"/>
    <w:rsid w:val="008E4A41"/>
    <w:rsid w:val="00904AA3"/>
    <w:rsid w:val="0094076D"/>
    <w:rsid w:val="009435E2"/>
    <w:rsid w:val="009F122D"/>
    <w:rsid w:val="00A2533E"/>
    <w:rsid w:val="00A46B66"/>
    <w:rsid w:val="00A55591"/>
    <w:rsid w:val="00AB7B49"/>
    <w:rsid w:val="00AD3E3A"/>
    <w:rsid w:val="00AE2D93"/>
    <w:rsid w:val="00B42578"/>
    <w:rsid w:val="00B626CE"/>
    <w:rsid w:val="00B723BB"/>
    <w:rsid w:val="00B851D8"/>
    <w:rsid w:val="00C44E24"/>
    <w:rsid w:val="00D212BE"/>
    <w:rsid w:val="00DF36C2"/>
    <w:rsid w:val="00E31C1B"/>
    <w:rsid w:val="00ED1A85"/>
    <w:rsid w:val="00F26D57"/>
    <w:rsid w:val="00F40CBC"/>
    <w:rsid w:val="00F67928"/>
    <w:rsid w:val="00F77575"/>
    <w:rsid w:val="00FB3DD8"/>
    <w:rsid w:val="00FB6FCA"/>
    <w:rsid w:val="00FE7BC7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96CC"/>
  <w15:chartTrackingRefBased/>
  <w15:docId w15:val="{3B5C10B1-EEB2-8B45-BA2A-5D8EB723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24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2020-06-28T06:18:00Z</dcterms:created>
  <dcterms:modified xsi:type="dcterms:W3CDTF">2020-06-28T20:28:00Z</dcterms:modified>
</cp:coreProperties>
</file>