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Travel Refund Estimation Assistant</w:t>
      </w:r>
    </w:p>
    <w:p>
      <w:pPr>
        <w:pStyle w:val="Heading2"/>
        <w:jc w:val="center"/>
      </w:pPr>
      <w:r>
        <w:t>Test Prompts &amp; Scenarios for Hackathon Demo</w:t>
      </w:r>
    </w:p>
    <w:p>
      <w:pPr>
        <w:jc w:val="center"/>
      </w:pPr>
      <w:r>
        <w:rPr>
          <w:b/>
        </w:rPr>
        <w:t xml:space="preserve">Agent Name: </w:t>
      </w:r>
      <w:r>
        <w:t>TravelRefundAdvisor</w:t>
        <w:br/>
      </w:r>
      <w:r>
        <w:rPr>
          <w:b/>
        </w:rPr>
        <w:t xml:space="preserve">Purpose: </w:t>
      </w:r>
      <w:r>
        <w:t>AI-powered travel refund estimation during force majeure events</w:t>
        <w:br/>
      </w:r>
      <w:r>
        <w:rPr>
          <w:b/>
        </w:rPr>
        <w:t xml:space="preserve">Date: </w:t>
      </w:r>
      <w:r>
        <w:t>May 23, 2026</w:t>
        <w:br/>
      </w:r>
      <w:r>
        <w:rPr>
          <w:b/>
        </w:rPr>
        <w:t xml:space="preserve">Event: </w:t>
      </w:r>
      <w:r>
        <w:t>Bob ICA Catalysts May 2026 Hackathon</w:t>
      </w:r>
    </w:p>
    <w:p/>
    <w:p>
      <w:pPr>
        <w:pStyle w:val="Heading1"/>
      </w:pPr>
      <w:r>
        <w:t>Overview</w:t>
      </w:r>
    </w:p>
    <w:p>
      <w:r>
        <w:t>This document contains 10 comprehensive test scenarios to demonstrate the Travel Refund Estimation Assistant during your hackathon presentation. Each scenario is designed to showcase different capabilities of the AI agent and the underlying ML-powered refund estimation system.</w:t>
      </w:r>
    </w:p>
    <w:p>
      <w:r>
        <w:br w:type="page"/>
      </w:r>
    </w:p>
    <w:p>
      <w:pPr>
        <w:pStyle w:val="Heading1"/>
      </w:pPr>
      <w:r>
        <w:t>Scenario 1: Basic Booking Query</w:t>
      </w:r>
    </w:p>
    <w:p>
      <w:pPr>
        <w:pStyle w:val="Heading2"/>
      </w:pPr>
      <w:r>
        <w:t>Prompt:</w:t>
      </w:r>
    </w:p>
    <w:p>
      <w:pPr>
        <w:pStyle w:val="IntenseQuote"/>
      </w:pPr>
      <w:r>
        <w:t>Show me all my travel bookings</w:t>
      </w:r>
    </w:p>
    <w:p>
      <w:pPr>
        <w:pStyle w:val="Heading2"/>
      </w:pPr>
      <w:r>
        <w:t>Expected Response:</w:t>
      </w:r>
    </w:p>
    <w:p>
      <w:pPr>
        <w:pStyle w:val="ListBullet"/>
      </w:pPr>
      <w:r>
        <w:t>• Agent retrieves list of bookings</w:t>
      </w:r>
    </w:p>
    <w:p>
      <w:pPr>
        <w:pStyle w:val="ListBullet"/>
      </w:pPr>
      <w:r>
        <w:t>• Displays booking references, destinations, dates</w:t>
      </w:r>
    </w:p>
    <w:p>
      <w:pPr>
        <w:pStyle w:val="ListBullet"/>
      </w:pPr>
      <w:r>
        <w:t>• Shows total costs</w:t>
      </w:r>
    </w:p>
    <w:p>
      <w:pPr>
        <w:pStyle w:val="Heading2"/>
      </w:pPr>
      <w:r>
        <w:t>Demo Value:</w:t>
      </w:r>
    </w:p>
    <w:p>
      <w:r>
        <w:rPr>
          <w:color w:val="0070C0"/>
        </w:rPr>
        <w:t>Shows basic data retrieval capability</w:t>
      </w:r>
    </w:p>
    <w:p/>
    <w:p>
      <w:pPr>
        <w:pStyle w:val="Heading1"/>
      </w:pPr>
      <w:r>
        <w:t>Scenario 2: Specific Booking Details</w:t>
      </w:r>
    </w:p>
    <w:p>
      <w:pPr>
        <w:pStyle w:val="Heading2"/>
      </w:pPr>
      <w:r>
        <w:t>Prompt:</w:t>
      </w:r>
    </w:p>
    <w:p>
      <w:pPr>
        <w:pStyle w:val="IntenseQuote"/>
      </w:pPr>
      <w:r>
        <w:t>Can you show me the details for booking ID 1?</w:t>
      </w:r>
    </w:p>
    <w:p>
      <w:pPr>
        <w:pStyle w:val="Heading2"/>
      </w:pPr>
      <w:r>
        <w:t>Expected Response:</w:t>
      </w:r>
    </w:p>
    <w:p>
      <w:pPr>
        <w:pStyle w:val="ListBullet"/>
      </w:pPr>
      <w:r>
        <w:t>• Retrieves specific booking information</w:t>
      </w:r>
    </w:p>
    <w:p>
      <w:pPr>
        <w:pStyle w:val="ListBullet"/>
      </w:pPr>
      <w:r>
        <w:t>• Shows customer details</w:t>
      </w:r>
    </w:p>
    <w:p>
      <w:pPr>
        <w:pStyle w:val="ListBullet"/>
      </w:pPr>
      <w:r>
        <w:t>• Lists all components (flights, hotels, visas, insurance)</w:t>
      </w:r>
    </w:p>
    <w:p>
      <w:pPr>
        <w:pStyle w:val="ListBullet"/>
      </w:pPr>
      <w:r>
        <w:t>• Displays individual costs</w:t>
      </w:r>
    </w:p>
    <w:p>
      <w:pPr>
        <w:pStyle w:val="Heading2"/>
      </w:pPr>
      <w:r>
        <w:t>Demo Value:</w:t>
      </w:r>
    </w:p>
    <w:p>
      <w:r>
        <w:rPr>
          <w:color w:val="0070C0"/>
        </w:rPr>
        <w:t>Demonstrates detailed data access</w:t>
      </w:r>
    </w:p>
    <w:p>
      <w:r>
        <w:br w:type="page"/>
      </w:r>
    </w:p>
    <w:p>
      <w:pPr>
        <w:pStyle w:val="Heading1"/>
      </w:pPr>
      <w:r>
        <w:t>Scenario 3: Refund Estimation - High Severity</w:t>
      </w:r>
    </w:p>
    <w:p>
      <w:pPr>
        <w:pStyle w:val="Heading2"/>
      </w:pPr>
      <w:r>
        <w:t>Prompt:</w:t>
      </w:r>
    </w:p>
    <w:p>
      <w:pPr>
        <w:pStyle w:val="IntenseQuote"/>
      </w:pPr>
      <w:r>
        <w:t>I need to cancel my booking to Paris (booking ID 1) due to a natural disaster. Can you estimate my refund with high severity?</w:t>
      </w:r>
    </w:p>
    <w:p>
      <w:pPr>
        <w:pStyle w:val="Heading2"/>
      </w:pPr>
      <w:r>
        <w:t>Expected Response:</w:t>
      </w:r>
    </w:p>
    <w:p>
      <w:pPr>
        <w:pStyle w:val="ListBullet"/>
      </w:pPr>
      <w:r>
        <w:t>• Calls estimate_refund API</w:t>
      </w:r>
    </w:p>
    <w:p>
      <w:pPr>
        <w:pStyle w:val="ListBullet"/>
      </w:pPr>
      <w:r>
        <w:t>• Shows expected refund amount and percentage</w:t>
      </w:r>
    </w:p>
    <w:p>
      <w:pPr>
        <w:pStyle w:val="ListBullet"/>
      </w:pPr>
      <w:r>
        <w:t>• Displays 95% confidence interval (lower and upper bounds)</w:t>
      </w:r>
    </w:p>
    <w:p>
      <w:pPr>
        <w:pStyle w:val="ListBullet"/>
      </w:pPr>
      <w:r>
        <w:t>• Provides best case, worst case, and most likely scenarios</w:t>
      </w:r>
    </w:p>
    <w:p>
      <w:pPr>
        <w:pStyle w:val="ListBullet"/>
      </w:pPr>
      <w:r>
        <w:t>• Shows risk score</w:t>
      </w:r>
    </w:p>
    <w:p>
      <w:pPr>
        <w:pStyle w:val="ListBullet"/>
      </w:pPr>
      <w:r>
        <w:t>• Explains force majeure considerations</w:t>
      </w:r>
    </w:p>
    <w:p>
      <w:pPr>
        <w:pStyle w:val="Heading2"/>
      </w:pPr>
      <w:r>
        <w:t>Demo Value:</w:t>
      </w:r>
    </w:p>
    <w:p>
      <w:r>
        <w:rPr>
          <w:b/>
          <w:color w:val="C00000"/>
        </w:rPr>
        <w:t>⭐ Core ML-powered refund estimation feature</w:t>
      </w:r>
    </w:p>
    <w:p/>
    <w:p>
      <w:pPr>
        <w:pStyle w:val="Heading1"/>
      </w:pPr>
      <w:r>
        <w:t>Scenario 4: Global Risk Assessment</w:t>
      </w:r>
    </w:p>
    <w:p>
      <w:pPr>
        <w:pStyle w:val="Heading2"/>
      </w:pPr>
      <w:r>
        <w:t>Prompt:</w:t>
      </w:r>
    </w:p>
    <w:p>
      <w:pPr>
        <w:pStyle w:val="IntenseQuote"/>
      </w:pPr>
      <w:r>
        <w:t>What are the current global risk events affecting travel?</w:t>
      </w:r>
    </w:p>
    <w:p>
      <w:pPr>
        <w:pStyle w:val="Heading2"/>
      </w:pPr>
      <w:r>
        <w:t>Expected Response:</w:t>
      </w:r>
    </w:p>
    <w:p>
      <w:pPr>
        <w:pStyle w:val="ListBullet"/>
      </w:pPr>
      <w:r>
        <w:t>• Lists active force majeure events worldwide</w:t>
      </w:r>
    </w:p>
    <w:p>
      <w:pPr>
        <w:pStyle w:val="ListBullet"/>
      </w:pPr>
      <w:r>
        <w:t>• Shows event types (war, pandemic, natural disaster, etc.)</w:t>
      </w:r>
    </w:p>
    <w:p>
      <w:pPr>
        <w:pStyle w:val="ListBullet"/>
      </w:pPr>
      <w:r>
        <w:t>• Displays severity levels</w:t>
      </w:r>
    </w:p>
    <w:p>
      <w:pPr>
        <w:pStyle w:val="ListBullet"/>
      </w:pPr>
      <w:r>
        <w:t>• Indicates affected regions</w:t>
      </w:r>
    </w:p>
    <w:p>
      <w:pPr>
        <w:pStyle w:val="Heading2"/>
      </w:pPr>
      <w:r>
        <w:t>Demo Value:</w:t>
      </w:r>
    </w:p>
    <w:p>
      <w:r>
        <w:rPr>
          <w:color w:val="0070C0"/>
        </w:rPr>
        <w:t>Real-time risk monitoring capability</w:t>
      </w:r>
    </w:p>
    <w:p>
      <w:r>
        <w:br w:type="page"/>
      </w:r>
    </w:p>
    <w:p>
      <w:pPr>
        <w:pStyle w:val="Heading1"/>
      </w:pPr>
      <w:r>
        <w:t>Scenario 5: Regional Risk Check</w:t>
      </w:r>
    </w:p>
    <w:p>
      <w:pPr>
        <w:pStyle w:val="Heading2"/>
      </w:pPr>
      <w:r>
        <w:t>Prompt:</w:t>
      </w:r>
    </w:p>
    <w:p>
      <w:pPr>
        <w:pStyle w:val="IntenseQuote"/>
      </w:pPr>
      <w:r>
        <w:t>I'm planning to travel to Ukraine. What's the current risk level there?</w:t>
      </w:r>
    </w:p>
    <w:p>
      <w:pPr>
        <w:pStyle w:val="Heading2"/>
      </w:pPr>
      <w:r>
        <w:t>Expected Response:</w:t>
      </w:r>
    </w:p>
    <w:p>
      <w:pPr>
        <w:pStyle w:val="ListBullet"/>
      </w:pPr>
      <w:r>
        <w:t>• Retrieves regional risk assessment</w:t>
      </w:r>
    </w:p>
    <w:p>
      <w:pPr>
        <w:pStyle w:val="ListBullet"/>
      </w:pPr>
      <w:r>
        <w:t>• Shows aggregate risk level (low/medium/high/critical)</w:t>
      </w:r>
    </w:p>
    <w:p>
      <w:pPr>
        <w:pStyle w:val="ListBullet"/>
      </w:pPr>
      <w:r>
        <w:t>• Lists specific events affecting the region</w:t>
      </w:r>
    </w:p>
    <w:p>
      <w:pPr>
        <w:pStyle w:val="ListBullet"/>
      </w:pPr>
      <w:r>
        <w:t>• Provides travel safety recommendations</w:t>
      </w:r>
    </w:p>
    <w:p>
      <w:pPr>
        <w:pStyle w:val="Heading2"/>
      </w:pPr>
      <w:r>
        <w:t>Demo Value:</w:t>
      </w:r>
    </w:p>
    <w:p>
      <w:r>
        <w:rPr>
          <w:color w:val="0070C0"/>
        </w:rPr>
        <w:t>Location-specific risk analysis</w:t>
      </w:r>
    </w:p>
    <w:p/>
    <w:p>
      <w:pPr>
        <w:pStyle w:val="Heading1"/>
      </w:pPr>
      <w:r>
        <w:t>Scenario 6: Refund Statistics Analysis</w:t>
      </w:r>
    </w:p>
    <w:p>
      <w:pPr>
        <w:pStyle w:val="Heading2"/>
      </w:pPr>
      <w:r>
        <w:t>Prompt:</w:t>
      </w:r>
    </w:p>
    <w:p>
      <w:pPr>
        <w:pStyle w:val="IntenseQuote"/>
      </w:pPr>
      <w:r>
        <w:t>Show me historical refund statistics by component type and event type</w:t>
      </w:r>
    </w:p>
    <w:p>
      <w:pPr>
        <w:pStyle w:val="Heading2"/>
      </w:pPr>
      <w:r>
        <w:t>Expected Response:</w:t>
      </w:r>
    </w:p>
    <w:p>
      <w:pPr>
        <w:pStyle w:val="ListBullet"/>
      </w:pPr>
      <w:r>
        <w:t>• Displays aggregated refund statistics</w:t>
      </w:r>
    </w:p>
    <w:p>
      <w:pPr>
        <w:pStyle w:val="ListBullet"/>
      </w:pPr>
      <w:r>
        <w:t>• Shows average refund percentages by component and event type</w:t>
      </w:r>
    </w:p>
    <w:p>
      <w:pPr>
        <w:pStyle w:val="ListBullet"/>
      </w:pPr>
      <w:r>
        <w:t>• Indicates force majeure success rates</w:t>
      </w:r>
    </w:p>
    <w:p>
      <w:pPr>
        <w:pStyle w:val="ListBullet"/>
      </w:pPr>
      <w:r>
        <w:t>• Provides insights on refund patterns</w:t>
      </w:r>
    </w:p>
    <w:p>
      <w:pPr>
        <w:pStyle w:val="Heading2"/>
      </w:pPr>
      <w:r>
        <w:t>Demo Value:</w:t>
      </w:r>
    </w:p>
    <w:p>
      <w:r>
        <w:rPr>
          <w:color w:val="0070C0"/>
        </w:rPr>
        <w:t>Data-driven insights and trends</w:t>
      </w:r>
    </w:p>
    <w:p>
      <w:r>
        <w:br w:type="page"/>
      </w:r>
    </w:p>
    <w:p>
      <w:pPr>
        <w:pStyle w:val="Heading1"/>
      </w:pPr>
      <w:r>
        <w:t>Scenario 7: Provider Policy Inquiry</w:t>
      </w:r>
    </w:p>
    <w:p>
      <w:pPr>
        <w:pStyle w:val="Heading2"/>
      </w:pPr>
      <w:r>
        <w:t>Prompt:</w:t>
      </w:r>
    </w:p>
    <w:p>
      <w:pPr>
        <w:pStyle w:val="IntenseQuote"/>
      </w:pPr>
      <w:r>
        <w:t>What are the refund policies for different travel providers?</w:t>
      </w:r>
    </w:p>
    <w:p>
      <w:pPr>
        <w:pStyle w:val="Heading2"/>
      </w:pPr>
      <w:r>
        <w:t>Expected Response:</w:t>
      </w:r>
    </w:p>
    <w:p>
      <w:pPr>
        <w:pStyle w:val="ListBullet"/>
      </w:pPr>
      <w:r>
        <w:t>• Lists provider refund policies</w:t>
      </w:r>
    </w:p>
    <w:p>
      <w:pPr>
        <w:pStyle w:val="ListBullet"/>
      </w:pPr>
      <w:r>
        <w:t>• Shows standard vs. force majeure refund percentages</w:t>
      </w:r>
    </w:p>
    <w:p>
      <w:pPr>
        <w:pStyle w:val="ListBullet"/>
      </w:pPr>
      <w:r>
        <w:t>• Displays cancellation fees</w:t>
      </w:r>
    </w:p>
    <w:p>
      <w:pPr>
        <w:pStyle w:val="ListBullet"/>
      </w:pPr>
      <w:r>
        <w:t>• Compares different providers</w:t>
      </w:r>
    </w:p>
    <w:p>
      <w:pPr>
        <w:pStyle w:val="Heading2"/>
      </w:pPr>
      <w:r>
        <w:t>Demo Value:</w:t>
      </w:r>
    </w:p>
    <w:p>
      <w:r>
        <w:rPr>
          <w:color w:val="0070C0"/>
        </w:rPr>
        <w:t>Policy comparison and transparency</w:t>
      </w:r>
    </w:p>
    <w:p/>
    <w:p>
      <w:pPr>
        <w:pStyle w:val="Heading1"/>
      </w:pPr>
      <w:r>
        <w:t>Scenario 8: Complex Multi-Component Booking</w:t>
      </w:r>
    </w:p>
    <w:p>
      <w:pPr>
        <w:pStyle w:val="Heading2"/>
      </w:pPr>
      <w:r>
        <w:t>Prompt:</w:t>
      </w:r>
    </w:p>
    <w:p>
      <w:pPr>
        <w:pStyle w:val="IntenseQuote"/>
      </w:pPr>
      <w:r>
        <w:t>I have a booking with flights, hotel, and visa. If I cancel due to political unrest with medium severity, what would be my expected refund for each component?</w:t>
      </w:r>
    </w:p>
    <w:p>
      <w:pPr>
        <w:pStyle w:val="Heading2"/>
      </w:pPr>
      <w:r>
        <w:t>Expected Response:</w:t>
      </w:r>
    </w:p>
    <w:p>
      <w:pPr>
        <w:pStyle w:val="ListBullet"/>
      </w:pPr>
      <w:r>
        <w:t>• Analyzes each component separately</w:t>
      </w:r>
    </w:p>
    <w:p>
      <w:pPr>
        <w:pStyle w:val="ListBullet"/>
      </w:pPr>
      <w:r>
        <w:t>• Provides component-specific refund estimates</w:t>
      </w:r>
    </w:p>
    <w:p>
      <w:pPr>
        <w:pStyle w:val="ListBullet"/>
      </w:pPr>
      <w:r>
        <w:t>• Shows total expected refund</w:t>
      </w:r>
    </w:p>
    <w:p>
      <w:pPr>
        <w:pStyle w:val="ListBullet"/>
      </w:pPr>
      <w:r>
        <w:t>• Explains differences in refund rates by component type</w:t>
      </w:r>
    </w:p>
    <w:p>
      <w:pPr>
        <w:pStyle w:val="ListBullet"/>
      </w:pPr>
      <w:r>
        <w:t>• Considers provider-specific policies</w:t>
      </w:r>
    </w:p>
    <w:p>
      <w:pPr>
        <w:pStyle w:val="Heading2"/>
      </w:pPr>
      <w:r>
        <w:t>Demo Value:</w:t>
      </w:r>
    </w:p>
    <w:p>
      <w:r>
        <w:rPr>
          <w:color w:val="0070C0"/>
        </w:rPr>
        <w:t>Sophisticated multi-component analysis</w:t>
      </w:r>
    </w:p>
    <w:p>
      <w:r>
        <w:br w:type="page"/>
      </w:r>
    </w:p>
    <w:p>
      <w:pPr>
        <w:pStyle w:val="Heading1"/>
      </w:pPr>
      <w:r>
        <w:t>Scenario 9: Confidence Interval Explanation</w:t>
      </w:r>
    </w:p>
    <w:p>
      <w:pPr>
        <w:pStyle w:val="Heading2"/>
      </w:pPr>
      <w:r>
        <w:t>Prompt:</w:t>
      </w:r>
    </w:p>
    <w:p>
      <w:pPr>
        <w:pStyle w:val="IntenseQuote"/>
      </w:pPr>
      <w:r>
        <w:t>Can you explain what the confidence intervals mean in my refund estimate?</w:t>
      </w:r>
    </w:p>
    <w:p>
      <w:pPr>
        <w:pStyle w:val="Heading2"/>
      </w:pPr>
      <w:r>
        <w:t>Expected Response:</w:t>
      </w:r>
    </w:p>
    <w:p>
      <w:pPr>
        <w:pStyle w:val="ListBullet"/>
      </w:pPr>
      <w:r>
        <w:t>• Explains 95% confidence interval concept</w:t>
      </w:r>
    </w:p>
    <w:p>
      <w:pPr>
        <w:pStyle w:val="ListBullet"/>
      </w:pPr>
      <w:r>
        <w:t>• Clarifies lower and upper bounds</w:t>
      </w:r>
    </w:p>
    <w:p>
      <w:pPr>
        <w:pStyle w:val="ListBullet"/>
      </w:pPr>
      <w:r>
        <w:t>• Describes uncertainty in predictions</w:t>
      </w:r>
    </w:p>
    <w:p>
      <w:pPr>
        <w:pStyle w:val="ListBullet"/>
      </w:pPr>
      <w:r>
        <w:t>• Relates to historical data patterns</w:t>
      </w:r>
    </w:p>
    <w:p>
      <w:pPr>
        <w:pStyle w:val="ListBullet"/>
      </w:pPr>
      <w:r>
        <w:t>• Helps customer understand risk</w:t>
      </w:r>
    </w:p>
    <w:p>
      <w:pPr>
        <w:pStyle w:val="Heading2"/>
      </w:pPr>
      <w:r>
        <w:t>Demo Value:</w:t>
      </w:r>
    </w:p>
    <w:p>
      <w:r>
        <w:rPr>
          <w:b/>
          <w:color w:val="C00000"/>
        </w:rPr>
        <w:t>⭐ AI transparency and explainability</w:t>
      </w:r>
    </w:p>
    <w:p/>
    <w:p>
      <w:pPr>
        <w:pStyle w:val="Heading1"/>
      </w:pPr>
      <w:r>
        <w:t>Scenario 10: Comparative Scenario Analysis</w:t>
      </w:r>
    </w:p>
    <w:p>
      <w:pPr>
        <w:pStyle w:val="Heading2"/>
      </w:pPr>
      <w:r>
        <w:t>Prompt:</w:t>
      </w:r>
    </w:p>
    <w:p>
      <w:pPr>
        <w:pStyle w:val="IntenseQuote"/>
      </w:pPr>
      <w:r>
        <w:t>Compare the refund estimates for booking ID 1 under low, medium, and high severity scenarios</w:t>
      </w:r>
    </w:p>
    <w:p>
      <w:pPr>
        <w:pStyle w:val="Heading2"/>
      </w:pPr>
      <w:r>
        <w:t>Expected Response:</w:t>
      </w:r>
    </w:p>
    <w:p>
      <w:pPr>
        <w:pStyle w:val="ListBullet"/>
      </w:pPr>
      <w:r>
        <w:t>• Generates multiple estimates with different severity levels</w:t>
      </w:r>
    </w:p>
    <w:p>
      <w:pPr>
        <w:pStyle w:val="ListBullet"/>
      </w:pPr>
      <w:r>
        <w:t>• Shows side-by-side comparison</w:t>
      </w:r>
    </w:p>
    <w:p>
      <w:pPr>
        <w:pStyle w:val="ListBullet"/>
      </w:pPr>
      <w:r>
        <w:t>• Highlights differences in expected refunds</w:t>
      </w:r>
    </w:p>
    <w:p>
      <w:pPr>
        <w:pStyle w:val="ListBullet"/>
      </w:pPr>
      <w:r>
        <w:t>• Explains impact of severity on refund amounts</w:t>
      </w:r>
    </w:p>
    <w:p>
      <w:pPr>
        <w:pStyle w:val="ListBullet"/>
      </w:pPr>
      <w:r>
        <w:t>• Helps customer make informed decisions</w:t>
      </w:r>
    </w:p>
    <w:p>
      <w:pPr>
        <w:pStyle w:val="Heading2"/>
      </w:pPr>
      <w:r>
        <w:t>Demo Value:</w:t>
      </w:r>
    </w:p>
    <w:p>
      <w:r>
        <w:rPr>
          <w:color w:val="0070C0"/>
        </w:rPr>
        <w:t>Decision support and scenario planning</w:t>
      </w:r>
    </w:p>
    <w:p>
      <w:r>
        <w:br w:type="page"/>
      </w:r>
    </w:p>
    <w:p>
      <w:pPr>
        <w:pStyle w:val="Heading1"/>
      </w:pPr>
      <w:r>
        <w:t>Additional Quick Test Prompts</w:t>
      </w:r>
    </w:p>
    <w:p>
      <w:pPr>
        <w:pStyle w:val="ListBullet"/>
      </w:pPr>
      <w:r>
        <w:t>Use these for quick functionality checks:</w:t>
      </w:r>
    </w:p>
    <w:p/>
    <w:p>
      <w:pPr>
        <w:pStyle w:val="ListNumber"/>
      </w:pPr>
      <w:r>
        <w:t>1. "Are you connected to the refund estimation system?"</w:t>
      </w:r>
    </w:p>
    <w:p>
      <w:pPr>
        <w:pStyle w:val="ListNumber"/>
      </w:pPr>
      <w:r>
        <w:t>2. "What can you help me with?"</w:t>
      </w:r>
    </w:p>
    <w:p>
      <w:pPr>
        <w:pStyle w:val="ListNumber"/>
      </w:pPr>
      <w:r>
        <w:t>3. "What's the refund policy for Air India?"</w:t>
      </w:r>
    </w:p>
    <w:p>
      <w:pPr>
        <w:pStyle w:val="ListNumber"/>
      </w:pPr>
      <w:r>
        <w:t>4. "Show me historical refund data for flight cancellations during pandemics"</w:t>
      </w:r>
    </w:p>
    <w:p>
      <w:pPr>
        <w:pStyle w:val="ListNumber"/>
      </w:pPr>
      <w:r>
        <w:t>5. "Show me only active risk events"</w:t>
      </w:r>
    </w:p>
    <w:p/>
    <w:p>
      <w:pPr>
        <w:pStyle w:val="Heading1"/>
      </w:pPr>
      <w:r>
        <w:t>Recommended 5-Minute Demo Flow</w:t>
      </w:r>
    </w:p>
    <w:p>
      <w:pPr>
        <w:pStyle w:val="Heading2"/>
      </w:pPr>
      <w:r>
        <w:t>Minute 1: Introduction (30 seconds)</w:t>
      </w:r>
    </w:p>
    <w:p>
      <w:pPr>
        <w:pStyle w:val="ListBullet"/>
      </w:pPr>
      <w:r>
        <w:t>• Introduce the AI-powered travel refund estimation assistant</w:t>
      </w:r>
    </w:p>
    <w:p>
      <w:pPr>
        <w:pStyle w:val="ListBullet"/>
      </w:pPr>
      <w:r>
        <w:t>• Mention ML models for predicting refunds during force majeure</w:t>
      </w:r>
    </w:p>
    <w:p>
      <w:pPr>
        <w:pStyle w:val="Heading2"/>
      </w:pPr>
      <w:r>
        <w:t>Minute 2: Basic Functionality (1 minute)</w:t>
      </w:r>
    </w:p>
    <w:p>
      <w:pPr>
        <w:pStyle w:val="ListBullet"/>
      </w:pPr>
      <w:r>
        <w:t>• Test: "Show me all my travel bookings"</w:t>
      </w:r>
    </w:p>
    <w:p>
      <w:pPr>
        <w:pStyle w:val="ListBullet"/>
      </w:pPr>
      <w:r>
        <w:t>• Test: "Show me details for booking ID 1"</w:t>
      </w:r>
    </w:p>
    <w:p>
      <w:pPr>
        <w:pStyle w:val="Heading2"/>
      </w:pPr>
      <w:r>
        <w:t>Minute 3: Core Feature (1.5 minutes)</w:t>
      </w:r>
    </w:p>
    <w:p>
      <w:pPr>
        <w:pStyle w:val="ListBullet"/>
      </w:pPr>
      <w:r>
        <w:t>• Test: "Estimate refund for booking 1 with high severity"</w:t>
      </w:r>
    </w:p>
    <w:p>
      <w:pPr>
        <w:pStyle w:val="ListBullet"/>
      </w:pPr>
      <w:r>
        <w:t>• Highlight: Confidence intervals, scenarios, ML predictions</w:t>
      </w:r>
    </w:p>
    <w:p>
      <w:pPr>
        <w:pStyle w:val="Heading2"/>
      </w:pPr>
      <w:r>
        <w:t>Minute 4: Risk Assessment (1 minute)</w:t>
      </w:r>
    </w:p>
    <w:p>
      <w:pPr>
        <w:pStyle w:val="ListBullet"/>
      </w:pPr>
      <w:r>
        <w:t>• Test: "What are current global risk events?"</w:t>
      </w:r>
    </w:p>
    <w:p>
      <w:pPr>
        <w:pStyle w:val="ListBullet"/>
      </w:pPr>
      <w:r>
        <w:t>• Test: "What's the risk level for Ukraine?"</w:t>
      </w:r>
    </w:p>
    <w:p>
      <w:pPr>
        <w:pStyle w:val="Heading2"/>
      </w:pPr>
      <w:r>
        <w:t>Minute 5: Advanced Features (1 minute)</w:t>
      </w:r>
    </w:p>
    <w:p>
      <w:pPr>
        <w:pStyle w:val="ListBullet"/>
      </w:pPr>
      <w:r>
        <w:t>• Test: "Show me refund statistics"</w:t>
      </w:r>
    </w:p>
    <w:p>
      <w:pPr>
        <w:pStyle w:val="ListBullet"/>
      </w:pPr>
      <w:r>
        <w:t>• Test: "Compare low vs high severity scenarios"</w:t>
      </w:r>
    </w:p>
    <w:p>
      <w:pPr>
        <w:pStyle w:val="ListBullet"/>
      </w:pPr>
      <w:r>
        <w:t>• Wrap up with business value</w:t>
      </w:r>
    </w:p>
    <w:p>
      <w:r>
        <w:br w:type="page"/>
      </w:r>
    </w:p>
    <w:p>
      <w:pPr>
        <w:pStyle w:val="Heading1"/>
      </w:pPr>
      <w:r>
        <w:t>Key Points to Emphasize</w:t>
      </w:r>
    </w:p>
    <w:p>
      <w:pPr>
        <w:pStyle w:val="Heading2"/>
      </w:pPr>
      <w:r>
        <w:t>Technical Excellence:</w:t>
      </w:r>
    </w:p>
    <w:p>
      <w:pPr>
        <w:pStyle w:val="ListBullet"/>
      </w:pPr>
      <w:r>
        <w:t>✅ Full-stack application (React + FastAPI)</w:t>
      </w:r>
    </w:p>
    <w:p>
      <w:pPr>
        <w:pStyle w:val="ListBullet"/>
      </w:pPr>
      <w:r>
        <w:t>✅ ML-powered predictions (Random Forest, Gradient Boosting)</w:t>
      </w:r>
    </w:p>
    <w:p>
      <w:pPr>
        <w:pStyle w:val="ListBullet"/>
      </w:pPr>
      <w:r>
        <w:t>✅ Real-time API integration</w:t>
      </w:r>
    </w:p>
    <w:p>
      <w:pPr>
        <w:pStyle w:val="ListBullet"/>
      </w:pPr>
      <w:r>
        <w:t>✅ IBM ICA agent integration</w:t>
      </w:r>
    </w:p>
    <w:p>
      <w:pPr>
        <w:pStyle w:val="ListBullet"/>
      </w:pPr>
      <w:r>
        <w:t>✅ Confidence intervals and uncertainty quantification</w:t>
      </w:r>
    </w:p>
    <w:p/>
    <w:p>
      <w:pPr>
        <w:pStyle w:val="Heading2"/>
      </w:pPr>
      <w:r>
        <w:t>Business Value:</w:t>
      </w:r>
    </w:p>
    <w:p>
      <w:pPr>
        <w:pStyle w:val="ListBullet"/>
      </w:pPr>
      <w:r>
        <w:t>✅ Reduces customer service workload</w:t>
      </w:r>
    </w:p>
    <w:p>
      <w:pPr>
        <w:pStyle w:val="ListBullet"/>
      </w:pPr>
      <w:r>
        <w:t>✅ Provides instant refund estimates</w:t>
      </w:r>
    </w:p>
    <w:p>
      <w:pPr>
        <w:pStyle w:val="ListBullet"/>
      </w:pPr>
      <w:r>
        <w:t>✅ Improves customer satisfaction</w:t>
      </w:r>
    </w:p>
    <w:p>
      <w:pPr>
        <w:pStyle w:val="ListBullet"/>
      </w:pPr>
      <w:r>
        <w:t>✅ Data-driven decision making</w:t>
      </w:r>
    </w:p>
    <w:p>
      <w:pPr>
        <w:pStyle w:val="ListBullet"/>
      </w:pPr>
      <w:r>
        <w:t>✅ Transparent AI explanations</w:t>
      </w:r>
    </w:p>
    <w:p/>
    <w:p>
      <w:pPr>
        <w:pStyle w:val="Heading2"/>
      </w:pPr>
      <w:r>
        <w:t>Innovation:</w:t>
      </w:r>
    </w:p>
    <w:p>
      <w:pPr>
        <w:pStyle w:val="ListBullet"/>
      </w:pPr>
      <w:r>
        <w:t>✅ AI agent for travel industry</w:t>
      </w:r>
    </w:p>
    <w:p>
      <w:pPr>
        <w:pStyle w:val="ListBullet"/>
      </w:pPr>
      <w:r>
        <w:t>✅ Force majeure event handling</w:t>
      </w:r>
    </w:p>
    <w:p>
      <w:pPr>
        <w:pStyle w:val="ListBullet"/>
      </w:pPr>
      <w:r>
        <w:t>✅ Uncertainty estimation (not just point predictions)</w:t>
      </w:r>
    </w:p>
    <w:p>
      <w:pPr>
        <w:pStyle w:val="ListBullet"/>
      </w:pPr>
      <w:r>
        <w:t>✅ Multi-component booking analysis</w:t>
      </w:r>
    </w:p>
    <w:p>
      <w:pPr>
        <w:pStyle w:val="ListBullet"/>
      </w:pPr>
      <w:r>
        <w:t>✅ Real-time risk monitoring</w:t>
      </w:r>
    </w:p>
    <w:p>
      <w:r>
        <w:br w:type="page"/>
      </w:r>
    </w:p>
    <w:p>
      <w:pPr>
        <w:pStyle w:val="Heading1"/>
      </w:pPr>
      <w:r>
        <w:t>Troubleshooting Tips</w:t>
      </w:r>
    </w:p>
    <w:p>
      <w:pPr>
        <w:pStyle w:val="Heading2"/>
      </w:pPr>
      <w:r>
        <w:t>If Agent Doesn't Respond:</w:t>
      </w:r>
    </w:p>
    <w:p>
      <w:pPr>
        <w:pStyle w:val="ListNumber"/>
      </w:pPr>
      <w:r>
        <w:t>1. Check backend is running: python main.py</w:t>
      </w:r>
    </w:p>
    <w:p>
      <w:pPr>
        <w:pStyle w:val="ListNumber"/>
      </w:pPr>
      <w:r>
        <w:t>2. Check ngrok is active</w:t>
      </w:r>
    </w:p>
    <w:p>
      <w:pPr>
        <w:pStyle w:val="ListNumber"/>
      </w:pPr>
      <w:r>
        <w:t>3. Verify API health endpoint</w:t>
      </w:r>
    </w:p>
    <w:p>
      <w:pPr>
        <w:pStyle w:val="Heading2"/>
      </w:pPr>
      <w:r>
        <w:t>If Data Seems Wrong:</w:t>
      </w:r>
    </w:p>
    <w:p>
      <w:pPr>
        <w:pStyle w:val="ListNumber"/>
      </w:pPr>
      <w:r>
        <w:t>1. Database has synthetic data for demo</w:t>
      </w:r>
    </w:p>
    <w:p>
      <w:pPr>
        <w:pStyle w:val="ListNumber"/>
      </w:pPr>
      <w:r>
        <w:t>2. Refund estimates are ML predictions (not actual)</w:t>
      </w:r>
    </w:p>
    <w:p>
      <w:pPr>
        <w:pStyle w:val="ListNumber"/>
      </w:pPr>
      <w:r>
        <w:t>3. Risk events are sample data</w:t>
      </w:r>
    </w:p>
    <w:p>
      <w:pPr>
        <w:pStyle w:val="Heading2"/>
      </w:pPr>
      <w:r>
        <w:t>If Agent Says "Can't Access":</w:t>
      </w:r>
    </w:p>
    <w:p>
      <w:pPr>
        <w:pStyle w:val="ListNumber"/>
      </w:pPr>
      <w:r>
        <w:t>1. Ensure OpenAPI tools are configured</w:t>
      </w:r>
    </w:p>
    <w:p>
      <w:pPr>
        <w:pStyle w:val="ListNumber"/>
      </w:pPr>
      <w:r>
        <w:t>2. Check ngrok URL hasn't changed</w:t>
      </w:r>
    </w:p>
    <w:p>
      <w:pPr>
        <w:pStyle w:val="ListNumber"/>
      </w:pPr>
      <w:r>
        <w:t>3. Verify API endpoints are accessible</w:t>
      </w:r>
    </w:p>
    <w:p/>
    <w:p>
      <w:pPr>
        <w:pStyle w:val="Heading1"/>
      </w:pPr>
      <w:r>
        <w:t>Final Checklist Before Demo</w:t>
      </w:r>
    </w:p>
    <w:p>
      <w:pPr>
        <w:pStyle w:val="ListBullet"/>
      </w:pPr>
      <w:r>
        <w:t>☐ Backend running (python main.py)</w:t>
      </w:r>
    </w:p>
    <w:p>
      <w:pPr>
        <w:pStyle w:val="ListBullet"/>
      </w:pPr>
      <w:r>
        <w:t>☐ Ngrok active and URL noted</w:t>
      </w:r>
    </w:p>
    <w:p>
      <w:pPr>
        <w:pStyle w:val="ListBullet"/>
      </w:pPr>
      <w:r>
        <w:t>☐ Agent responding in ICA</w:t>
      </w:r>
    </w:p>
    <w:p>
      <w:pPr>
        <w:pStyle w:val="ListBullet"/>
      </w:pPr>
      <w:r>
        <w:t>☐ Tested at least 3 prompts</w:t>
      </w:r>
    </w:p>
    <w:p>
      <w:pPr>
        <w:pStyle w:val="ListBullet"/>
      </w:pPr>
      <w:r>
        <w:t>☐ Prepared to explain ML models</w:t>
      </w:r>
    </w:p>
    <w:p>
      <w:pPr>
        <w:pStyle w:val="ListBullet"/>
      </w:pPr>
      <w:r>
        <w:t>☐ Ready to discuss business value</w:t>
      </w:r>
    </w:p>
    <w:p>
      <w:pPr>
        <w:pStyle w:val="ListBullet"/>
      </w:pPr>
      <w:r>
        <w:t>☐ Backup slides/screenshots ready</w:t>
      </w:r>
    </w:p>
    <w:p>
      <w:pPr>
        <w:pStyle w:val="ListBullet"/>
      </w:pPr>
      <w:r>
        <w:t>☐ Confident and enthusiastic!</w:t>
      </w:r>
    </w:p>
    <w:p/>
    <w:p/>
    <w:p>
      <w:pPr>
        <w:jc w:val="center"/>
      </w:pPr>
      <w:r>
        <w:rPr>
          <w:b/>
        </w:rPr>
        <w:t>Good luck with your hackathon! 🚀</w:t>
      </w:r>
    </w:p>
    <w:p>
      <w:pPr>
        <w:jc w:val="center"/>
      </w:pPr>
      <w:r>
        <w:t>Your agent is working perfectly - just follow these prompts and you'll have an impressive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