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60"/>
        </w:rPr>
        <w:t>🎬</w:t>
      </w:r>
    </w:p>
    <w:p>
      <w:pPr>
        <w:jc w:val="center"/>
      </w:pPr>
      <w:r>
        <w:rPr>
          <w:rFonts w:ascii="Aptos Display" w:hAnsi="Aptos Display"/>
          <w:b/>
          <w:color w:val="17365D"/>
          <w:sz w:val="56"/>
        </w:rPr>
        <w:t>MOVIE INSIGHTS 360</w:t>
      </w:r>
    </w:p>
    <w:p>
      <w:pPr>
        <w:jc w:val="center"/>
      </w:pPr>
      <w:r>
        <w:rPr>
          <w:b/>
          <w:color w:val="2F75B5"/>
          <w:sz w:val="28"/>
        </w:rPr>
        <w:t>End-to-End Movie Analytics using Python, MySQL, Excel &amp; Power BI</w:t>
      </w:r>
    </w:p>
    <w:p>
      <w:pPr>
        <w:jc w:val="center"/>
      </w:pPr>
      <w:r>
        <w:rPr>
          <w:color w:val="666666"/>
          <w:sz w:val="24"/>
        </w:rPr>
        <w:t>Project Report</w:t>
      </w:r>
    </w:p>
    <w:p/>
    <w:tbl>
      <w:tblPr>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color w:val="17365D"/>
                <w:sz w:val="19"/>
              </w:rPr>
              <w:t>Project</w:t>
            </w:r>
          </w:p>
        </w:tc>
        <w:tc>
          <w:tcPr>
            <w:tcW w:type="dxa" w:w="5040"/>
            <w:vAlign w:val="center"/>
          </w:tcPr>
          <w:p>
            <w:r/>
            <w:r>
              <w:rPr>
                <w:rFonts w:ascii="Aptos" w:hAnsi="Aptos"/>
                <w:b w:val="0"/>
                <w:color w:val="222222"/>
                <w:sz w:val="19"/>
              </w:rPr>
              <w:t>Movie Insights 360</w:t>
            </w:r>
          </w:p>
        </w:tc>
      </w:tr>
      <w:tr>
        <w:tc>
          <w:tcPr>
            <w:tcW w:type="dxa" w:w="5040"/>
            <w:vAlign w:val="center"/>
            <w:shd w:fill="D9EAF7"/>
          </w:tcPr>
          <w:p>
            <w:r/>
            <w:r>
              <w:rPr>
                <w:rFonts w:ascii="Aptos" w:hAnsi="Aptos"/>
                <w:b/>
                <w:color w:val="17365D"/>
                <w:sz w:val="19"/>
              </w:rPr>
              <w:t>Author</w:t>
            </w:r>
          </w:p>
        </w:tc>
        <w:tc>
          <w:tcPr>
            <w:tcW w:type="dxa" w:w="5040"/>
            <w:vAlign w:val="center"/>
          </w:tcPr>
          <w:p>
            <w:r/>
            <w:r>
              <w:rPr>
                <w:rFonts w:ascii="Aptos" w:hAnsi="Aptos"/>
                <w:b w:val="0"/>
                <w:color w:val="222222"/>
                <w:sz w:val="19"/>
              </w:rPr>
              <w:t>Abhijit Pavse</w:t>
            </w:r>
          </w:p>
        </w:tc>
      </w:tr>
      <w:tr>
        <w:tc>
          <w:tcPr>
            <w:tcW w:type="dxa" w:w="5040"/>
            <w:vAlign w:val="center"/>
            <w:shd w:fill="D9EAF7"/>
          </w:tcPr>
          <w:p>
            <w:r/>
            <w:r>
              <w:rPr>
                <w:rFonts w:ascii="Aptos" w:hAnsi="Aptos"/>
                <w:b/>
                <w:color w:val="17365D"/>
                <w:sz w:val="19"/>
              </w:rPr>
              <w:t>Tools</w:t>
            </w:r>
          </w:p>
        </w:tc>
        <w:tc>
          <w:tcPr>
            <w:tcW w:type="dxa" w:w="5040"/>
            <w:vAlign w:val="center"/>
          </w:tcPr>
          <w:p>
            <w:r/>
            <w:r>
              <w:rPr>
                <w:rFonts w:ascii="Aptos" w:hAnsi="Aptos"/>
                <w:b w:val="0"/>
                <w:color w:val="222222"/>
                <w:sz w:val="19"/>
              </w:rPr>
              <w:t>Python • MySQL • Excel • Power BI</w:t>
            </w:r>
          </w:p>
        </w:tc>
      </w:tr>
      <w:tr>
        <w:tc>
          <w:tcPr>
            <w:tcW w:type="dxa" w:w="5040"/>
            <w:vAlign w:val="center"/>
            <w:shd w:fill="D9EAF7"/>
          </w:tcPr>
          <w:p>
            <w:r/>
            <w:r>
              <w:rPr>
                <w:rFonts w:ascii="Aptos" w:hAnsi="Aptos"/>
                <w:b/>
                <w:color w:val="17365D"/>
                <w:sz w:val="19"/>
              </w:rPr>
              <w:t>Repository</w:t>
            </w:r>
          </w:p>
        </w:tc>
        <w:tc>
          <w:tcPr>
            <w:tcW w:type="dxa" w:w="5040"/>
            <w:vAlign w:val="center"/>
          </w:tcPr>
          <w:p>
            <w:r/>
            <w:r>
              <w:rPr>
                <w:rFonts w:ascii="Aptos" w:hAnsi="Aptos"/>
                <w:b w:val="0"/>
                <w:color w:val="222222"/>
                <w:sz w:val="19"/>
              </w:rPr>
              <w:t>github.com/abhijitpavse/movie-insights-360</w:t>
            </w:r>
          </w:p>
        </w:tc>
      </w:tr>
    </w:tbl>
    <w:p/>
    <w:tbl>
      <w:tblPr>
        <w:tblW w:type="auto" w:w="0"/>
        <w:jc w:val="center"/>
        <w:tblLayout w:type="autofit"/>
        <w:tblLook w:firstColumn="1" w:firstRow="1" w:lastColumn="0" w:lastRow="0" w:noHBand="0" w:noVBand="1" w:val="04A0"/>
      </w:tblPr>
      <w:tblGrid>
        <w:gridCol w:w="10080"/>
      </w:tblGrid>
      <w:tr>
        <w:tc>
          <w:tcPr>
            <w:tcW w:type="dxa" w:w="10080"/>
            <w:shd w:fill="EAF2F8"/>
          </w:tcPr>
          <w:p>
            <w:pPr>
              <w:spacing w:after="0"/>
            </w:pPr>
            <w:r>
              <w:rPr>
                <w:b/>
                <w:color w:val="17365D"/>
                <w:sz w:val="21"/>
              </w:rPr>
              <w:t xml:space="preserve">Project Purpose  </w:t>
            </w:r>
            <w:r>
              <w:rPr>
                <w:sz w:val="21"/>
              </w:rPr>
              <w:t>Analyze movie data from raw CSV through cleaning, exploratory analysis, SQL, spreadsheet analysis and business intelligence dashboards to generate practical insights.</w:t>
            </w:r>
          </w:p>
        </w:tc>
      </w:tr>
    </w:tbl>
    <w:p>
      <w:pPr>
        <w:spacing w:after="20"/>
      </w:pPr>
    </w:p>
    <w:p>
      <w:pPr>
        <w:pStyle w:val="Heading1"/>
      </w:pPr>
      <w:r>
        <w:t>1. Executive Summary</w:t>
      </w:r>
    </w:p>
    <w:p>
      <w:r>
        <w:t>Movie Insights 360 is an end-to-end data analytics and business intelligence project focused on understanding movie genres, ratings, audience interest, release-year patterns and data quality. The same cleaned dataset is intended to support analysis in Python, MySQL, Excel and Power BI so that important metrics can be compared consistently across tools.</w:t>
      </w:r>
    </w:p>
    <w:p>
      <w:r>
        <w:t>The project emphasizes descriptive analytics rather than machine learning. The workflow moves from raw-data inspection and cleaning to exploratory analysis, database queries, spreadsheet reporting, interactive visualization and business insight generation.</w:t>
      </w:r>
    </w:p>
    <w:p>
      <w:pPr>
        <w:pStyle w:val="Heading1"/>
      </w:pPr>
      <w:r>
        <w:t>2. Business Problem</w:t>
      </w:r>
    </w:p>
    <w:p>
      <w:r>
        <w:t>MovieScope Analytics supports entertainment and streaming-platform decision making. The central business question is:</w:t>
      </w:r>
    </w:p>
    <w:tbl>
      <w:tblPr>
        <w:tblW w:type="auto" w:w="0"/>
        <w:jc w:val="center"/>
        <w:tblLayout w:type="autofit"/>
        <w:tblLook w:firstColumn="1" w:firstRow="1" w:lastColumn="0" w:lastRow="0" w:noHBand="0" w:noVBand="1" w:val="04A0"/>
      </w:tblPr>
      <w:tblGrid>
        <w:gridCol w:w="10080"/>
      </w:tblGrid>
      <w:tr>
        <w:tc>
          <w:tcPr>
            <w:tcW w:type="dxa" w:w="10080"/>
            <w:shd w:fill="D9EAF7"/>
          </w:tcPr>
          <w:p>
            <w:pPr>
              <w:spacing w:after="0"/>
            </w:pPr>
            <w:r>
              <w:rPr>
                <w:b/>
                <w:color w:val="17365D"/>
                <w:sz w:val="21"/>
              </w:rPr>
              <w:t xml:space="preserve">Core Question  </w:t>
            </w:r>
            <w:r>
              <w:rPr>
                <w:sz w:val="21"/>
              </w:rPr>
              <w:t>What can the available movie data tell us about movie popularity, ratings, genres, release trends and audience interest?</w:t>
            </w:r>
          </w:p>
        </w:tc>
      </w:tr>
    </w:tbl>
    <w:p>
      <w:pPr>
        <w:spacing w:after="20"/>
      </w:pPr>
    </w:p>
    <w:p>
      <w:r>
        <w:t>The project focuses on:</w:t>
      </w:r>
    </w:p>
    <w:p>
      <w:pPr>
        <w:pStyle w:val="ListBullet"/>
        <w:spacing w:after="40"/>
      </w:pPr>
      <w:r>
        <w:t>Data cleaning and quality assessment</w:t>
      </w:r>
    </w:p>
    <w:p>
      <w:pPr>
        <w:pStyle w:val="ListBullet"/>
        <w:spacing w:after="40"/>
      </w:pPr>
      <w:r>
        <w:t>Exploratory data analysis and descriptive statistics</w:t>
      </w:r>
    </w:p>
    <w:p>
      <w:pPr>
        <w:pStyle w:val="ListBullet"/>
        <w:spacing w:after="40"/>
      </w:pPr>
      <w:r>
        <w:t>SQL-based business analysis</w:t>
      </w:r>
    </w:p>
    <w:p>
      <w:pPr>
        <w:pStyle w:val="ListBullet"/>
        <w:spacing w:after="40"/>
      </w:pPr>
      <w:r>
        <w:t>Excel reporting and PivotTable analysis</w:t>
      </w:r>
    </w:p>
    <w:p>
      <w:pPr>
        <w:pStyle w:val="ListBullet"/>
        <w:spacing w:after="40"/>
      </w:pPr>
      <w:r>
        <w:t>Power BI dashboard storytelling</w:t>
      </w:r>
    </w:p>
    <w:p>
      <w:pPr>
        <w:pStyle w:val="ListBullet"/>
        <w:spacing w:after="40"/>
      </w:pPr>
      <w:r>
        <w:t>Cross-tool validation and business insights</w:t>
      </w:r>
    </w:p>
    <w:p>
      <w:pPr>
        <w:pStyle w:val="Heading1"/>
      </w:pPr>
      <w:r>
        <w:t>3. Project Objectives</w:t>
      </w:r>
    </w:p>
    <w:p>
      <w:pPr>
        <w:pStyle w:val="ListNumber"/>
        <w:spacing w:after="40"/>
      </w:pPr>
      <w:r>
        <w:t>Load and understand the movie dataset.</w:t>
      </w:r>
    </w:p>
    <w:p>
      <w:pPr>
        <w:pStyle w:val="ListNumber"/>
        <w:spacing w:after="40"/>
      </w:pPr>
      <w:r>
        <w:t>Perform data-quality checks and identify missing or duplicate records.</w:t>
      </w:r>
    </w:p>
    <w:p>
      <w:pPr>
        <w:pStyle w:val="ListNumber"/>
        <w:spacing w:after="40"/>
      </w:pPr>
      <w:r>
        <w:t>Convert suitable fields into appropriate data types.</w:t>
      </w:r>
    </w:p>
    <w:p>
      <w:pPr>
        <w:pStyle w:val="ListNumber"/>
        <w:spacing w:after="40"/>
      </w:pPr>
      <w:r>
        <w:t>Transform multi-value genre data for analysis.</w:t>
      </w:r>
    </w:p>
    <w:p>
      <w:pPr>
        <w:pStyle w:val="ListNumber"/>
        <w:spacing w:after="40"/>
      </w:pPr>
      <w:r>
        <w:t>Analyze ratings, votes, genres and release-year trends.</w:t>
      </w:r>
    </w:p>
    <w:p>
      <w:pPr>
        <w:pStyle w:val="ListNumber"/>
        <w:spacing w:after="40"/>
      </w:pPr>
      <w:r>
        <w:t>Identify highest-rated and most popular titles.</w:t>
      </w:r>
    </w:p>
    <w:p>
      <w:pPr>
        <w:pStyle w:val="ListNumber"/>
        <w:spacing w:after="40"/>
      </w:pPr>
      <w:r>
        <w:t>Calculate average ratings by genre.</w:t>
      </w:r>
    </w:p>
    <w:p>
      <w:pPr>
        <w:pStyle w:val="ListNumber"/>
        <w:spacing w:after="40"/>
      </w:pPr>
      <w:r>
        <w:t>Store and analyze the cleaned data in MySQL.</w:t>
      </w:r>
    </w:p>
    <w:p>
      <w:pPr>
        <w:pStyle w:val="ListNumber"/>
        <w:spacing w:after="40"/>
      </w:pPr>
      <w:r>
        <w:t>Create Excel PivotTables, charts and KPIs.</w:t>
      </w:r>
    </w:p>
    <w:p>
      <w:pPr>
        <w:pStyle w:val="ListNumber"/>
        <w:spacing w:after="40"/>
      </w:pPr>
      <w:r>
        <w:t>Build an interactive Power BI dashboard.</w:t>
      </w:r>
    </w:p>
    <w:p>
      <w:pPr>
        <w:pStyle w:val="ListNumber"/>
        <w:spacing w:after="40"/>
      </w:pPr>
      <w:r>
        <w:t>Compare key metrics across Python, SQL, Excel and Power BI.</w:t>
      </w:r>
    </w:p>
    <w:p>
      <w:pPr>
        <w:pStyle w:val="ListNumber"/>
        <w:spacing w:after="40"/>
      </w:pPr>
      <w:r>
        <w:t>Generate management-ready business insights.</w:t>
      </w:r>
    </w:p>
    <w:p>
      <w:pPr>
        <w:pStyle w:val="Heading1"/>
      </w:pPr>
      <w:r>
        <w:t>4. Dataset</w:t>
      </w:r>
    </w:p>
    <w:p>
      <w:r>
        <w:rPr>
          <w:b/>
        </w:rPr>
        <w:t xml:space="preserve">Dataset: </w:t>
      </w:r>
    </w:p>
    <w:p>
      <w:r>
        <w:t>MOVIES DATASET FOR FEATURE EXTRACTION, PREDICTION</w:t>
      </w:r>
    </w:p>
    <w:p>
      <w:r>
        <w:rPr>
          <w:b/>
        </w:rPr>
        <w:t xml:space="preserve">Source: </w:t>
      </w:r>
      <w:r>
        <w:t>Kaggle</w:t>
      </w:r>
    </w:p>
    <w:p>
      <w:r>
        <w:rPr>
          <w:color w:val="2F75B5"/>
          <w:u w:val="single"/>
        </w:rPr>
        <w:t>Dataset URL: https://www.kaggle.com/datasets/bharatnatrayn/movies-dataset-for-feature-extracion-prediction/data</w:t>
      </w:r>
    </w:p>
    <w:p>
      <w:r>
        <w:t>The project uses movies.csv for movie analysis, feature extraction and exploratory analytics. Exact columns, data types and available analytical fields are determined from the downloaded dataset.</w:t>
      </w:r>
    </w:p>
    <w:p>
      <w:pPr>
        <w:pStyle w:val="Heading1"/>
      </w:pPr>
      <w:r>
        <w:t>5. Tools &amp; Technologies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9"/>
              </w:rPr>
              <w:t>Tool</w:t>
            </w:r>
          </w:p>
        </w:tc>
        <w:tc>
          <w:tcPr>
            <w:tcW w:type="dxa" w:w="5040"/>
            <w:vAlign w:val="center"/>
            <w:shd w:fill="17365D"/>
          </w:tcPr>
          <w:p>
            <w:r/>
            <w:r>
              <w:rPr>
                <w:rFonts w:ascii="Aptos" w:hAnsi="Aptos"/>
                <w:b/>
                <w:color w:val="FFFFFF"/>
                <w:sz w:val="19"/>
              </w:rPr>
              <w:t>Purpose</w:t>
            </w:r>
          </w:p>
        </w:tc>
      </w:tr>
      <w:tr>
        <w:tc>
          <w:tcPr>
            <w:tcW w:type="dxa" w:w="5040"/>
            <w:vAlign w:val="center"/>
          </w:tcPr>
          <w:p>
            <w:r/>
            <w:r>
              <w:rPr>
                <w:rFonts w:ascii="Aptos" w:hAnsi="Aptos"/>
                <w:b/>
                <w:color w:val="222222"/>
                <w:sz w:val="19"/>
              </w:rPr>
              <w:t>Python</w:t>
            </w:r>
          </w:p>
        </w:tc>
        <w:tc>
          <w:tcPr>
            <w:tcW w:type="dxa" w:w="5040"/>
            <w:vAlign w:val="center"/>
          </w:tcPr>
          <w:p>
            <w:r/>
            <w:r>
              <w:rPr>
                <w:rFonts w:ascii="Aptos" w:hAnsi="Aptos"/>
                <w:b w:val="0"/>
                <w:color w:val="222222"/>
                <w:sz w:val="19"/>
              </w:rPr>
              <w:t>Data cleaning, EDA, statistics and visualization</w:t>
            </w:r>
          </w:p>
        </w:tc>
      </w:tr>
      <w:tr>
        <w:tc>
          <w:tcPr>
            <w:tcW w:type="dxa" w:w="5040"/>
            <w:vAlign w:val="center"/>
          </w:tcPr>
          <w:p>
            <w:r/>
            <w:r>
              <w:rPr>
                <w:rFonts w:ascii="Aptos" w:hAnsi="Aptos"/>
                <w:b/>
                <w:color w:val="222222"/>
                <w:sz w:val="19"/>
              </w:rPr>
              <w:t>Pandas</w:t>
            </w:r>
          </w:p>
        </w:tc>
        <w:tc>
          <w:tcPr>
            <w:tcW w:type="dxa" w:w="5040"/>
            <w:vAlign w:val="center"/>
          </w:tcPr>
          <w:p>
            <w:r/>
            <w:r>
              <w:rPr>
                <w:rFonts w:ascii="Aptos" w:hAnsi="Aptos"/>
                <w:b w:val="0"/>
                <w:color w:val="222222"/>
                <w:sz w:val="19"/>
              </w:rPr>
              <w:t>Data manipulation and analysis</w:t>
            </w:r>
          </w:p>
        </w:tc>
      </w:tr>
      <w:tr>
        <w:tc>
          <w:tcPr>
            <w:tcW w:type="dxa" w:w="5040"/>
            <w:vAlign w:val="center"/>
          </w:tcPr>
          <w:p>
            <w:r/>
            <w:r>
              <w:rPr>
                <w:rFonts w:ascii="Aptos" w:hAnsi="Aptos"/>
                <w:b/>
                <w:color w:val="222222"/>
                <w:sz w:val="19"/>
              </w:rPr>
              <w:t>NumPy</w:t>
            </w:r>
          </w:p>
        </w:tc>
        <w:tc>
          <w:tcPr>
            <w:tcW w:type="dxa" w:w="5040"/>
            <w:vAlign w:val="center"/>
          </w:tcPr>
          <w:p>
            <w:r/>
            <w:r>
              <w:rPr>
                <w:rFonts w:ascii="Aptos" w:hAnsi="Aptos"/>
                <w:b w:val="0"/>
                <w:color w:val="222222"/>
                <w:sz w:val="19"/>
              </w:rPr>
              <w:t>Numerical operations</w:t>
            </w:r>
          </w:p>
        </w:tc>
      </w:tr>
      <w:tr>
        <w:tc>
          <w:tcPr>
            <w:tcW w:type="dxa" w:w="5040"/>
            <w:vAlign w:val="center"/>
          </w:tcPr>
          <w:p>
            <w:r/>
            <w:r>
              <w:rPr>
                <w:rFonts w:ascii="Aptos" w:hAnsi="Aptos"/>
                <w:b/>
                <w:color w:val="222222"/>
                <w:sz w:val="19"/>
              </w:rPr>
              <w:t>Matplotlib</w:t>
            </w:r>
          </w:p>
        </w:tc>
        <w:tc>
          <w:tcPr>
            <w:tcW w:type="dxa" w:w="5040"/>
            <w:vAlign w:val="center"/>
          </w:tcPr>
          <w:p>
            <w:r/>
            <w:r>
              <w:rPr>
                <w:rFonts w:ascii="Aptos" w:hAnsi="Aptos"/>
                <w:b w:val="0"/>
                <w:color w:val="222222"/>
                <w:sz w:val="19"/>
              </w:rPr>
              <w:t>Data visualization</w:t>
            </w:r>
          </w:p>
        </w:tc>
      </w:tr>
      <w:tr>
        <w:tc>
          <w:tcPr>
            <w:tcW w:type="dxa" w:w="5040"/>
            <w:vAlign w:val="center"/>
          </w:tcPr>
          <w:p>
            <w:r/>
            <w:r>
              <w:rPr>
                <w:rFonts w:ascii="Aptos" w:hAnsi="Aptos"/>
                <w:b/>
                <w:color w:val="222222"/>
                <w:sz w:val="19"/>
              </w:rPr>
              <w:t>MySQL</w:t>
            </w:r>
          </w:p>
        </w:tc>
        <w:tc>
          <w:tcPr>
            <w:tcW w:type="dxa" w:w="5040"/>
            <w:vAlign w:val="center"/>
          </w:tcPr>
          <w:p>
            <w:r/>
            <w:r>
              <w:rPr>
                <w:rFonts w:ascii="Aptos" w:hAnsi="Aptos"/>
                <w:b w:val="0"/>
                <w:color w:val="222222"/>
                <w:sz w:val="19"/>
              </w:rPr>
              <w:t>Database storage and SQL analysis</w:t>
            </w:r>
          </w:p>
        </w:tc>
      </w:tr>
      <w:tr>
        <w:tc>
          <w:tcPr>
            <w:tcW w:type="dxa" w:w="5040"/>
            <w:vAlign w:val="center"/>
          </w:tcPr>
          <w:p>
            <w:r/>
            <w:r>
              <w:rPr>
                <w:rFonts w:ascii="Aptos" w:hAnsi="Aptos"/>
                <w:b/>
                <w:color w:val="222222"/>
                <w:sz w:val="19"/>
              </w:rPr>
              <w:t>Microsoft Excel</w:t>
            </w:r>
          </w:p>
        </w:tc>
        <w:tc>
          <w:tcPr>
            <w:tcW w:type="dxa" w:w="5040"/>
            <w:vAlign w:val="center"/>
          </w:tcPr>
          <w:p>
            <w:r/>
            <w:r>
              <w:rPr>
                <w:rFonts w:ascii="Aptos" w:hAnsi="Aptos"/>
                <w:b w:val="0"/>
                <w:color w:val="222222"/>
                <w:sz w:val="19"/>
              </w:rPr>
              <w:t>Spreadsheet analysis, PivotTables, charts and KPIs</w:t>
            </w:r>
          </w:p>
        </w:tc>
      </w:tr>
      <w:tr>
        <w:tc>
          <w:tcPr>
            <w:tcW w:type="dxa" w:w="5040"/>
            <w:vAlign w:val="center"/>
          </w:tcPr>
          <w:p>
            <w:r/>
            <w:r>
              <w:rPr>
                <w:rFonts w:ascii="Aptos" w:hAnsi="Aptos"/>
                <w:b/>
                <w:color w:val="222222"/>
                <w:sz w:val="19"/>
              </w:rPr>
              <w:t>Power BI</w:t>
            </w:r>
          </w:p>
        </w:tc>
        <w:tc>
          <w:tcPr>
            <w:tcW w:type="dxa" w:w="5040"/>
            <w:vAlign w:val="center"/>
          </w:tcPr>
          <w:p>
            <w:r/>
            <w:r>
              <w:rPr>
                <w:rFonts w:ascii="Aptos" w:hAnsi="Aptos"/>
                <w:b w:val="0"/>
                <w:color w:val="222222"/>
                <w:sz w:val="19"/>
              </w:rPr>
              <w:t>Interactive dashboard and business intelligence</w:t>
            </w:r>
          </w:p>
        </w:tc>
      </w:tr>
      <w:tr>
        <w:tc>
          <w:tcPr>
            <w:tcW w:type="dxa" w:w="5040"/>
            <w:vAlign w:val="center"/>
          </w:tcPr>
          <w:p>
            <w:r/>
            <w:r>
              <w:rPr>
                <w:rFonts w:ascii="Aptos" w:hAnsi="Aptos"/>
                <w:b/>
                <w:color w:val="222222"/>
                <w:sz w:val="19"/>
              </w:rPr>
              <w:t>GitHub</w:t>
            </w:r>
          </w:p>
        </w:tc>
        <w:tc>
          <w:tcPr>
            <w:tcW w:type="dxa" w:w="5040"/>
            <w:vAlign w:val="center"/>
          </w:tcPr>
          <w:p>
            <w:r/>
            <w:r>
              <w:rPr>
                <w:rFonts w:ascii="Aptos" w:hAnsi="Aptos"/>
                <w:b w:val="0"/>
                <w:color w:val="222222"/>
                <w:sz w:val="19"/>
              </w:rPr>
              <w:t>Version control and project documentation</w:t>
            </w:r>
          </w:p>
        </w:tc>
      </w:tr>
    </w:tbl>
    <w:p>
      <w:pPr>
        <w:pStyle w:val="Heading1"/>
      </w:pPr>
      <w:r>
        <w:t>6. End-to-End Workflow</w:t>
      </w:r>
    </w:p>
    <w:tbl>
      <w:tblPr>
        <w:tblW w:type="auto" w:w="0"/>
        <w:jc w:val="center"/>
        <w:tblLook w:firstColumn="1" w:firstRow="1" w:lastColumn="0" w:lastRow="0" w:noHBand="0" w:noVBand="1" w:val="04A0"/>
      </w:tblPr>
      <w:tblGrid>
        <w:gridCol w:w="10080"/>
      </w:tblGrid>
      <w:tr>
        <w:tc>
          <w:tcPr>
            <w:tcW w:type="dxa" w:w="10080"/>
            <w:shd w:fill="F7F7F7"/>
          </w:tcPr>
          <w:p>
            <w:pPr>
              <w:spacing w:after="0"/>
            </w:pPr>
            <w:r>
              <w:rPr>
                <w:rFonts w:ascii="Consolas" w:hAnsi="Consolas"/>
                <w:color w:val="222222"/>
                <w:sz w:val="18"/>
              </w:rPr>
              <w:t>Raw Dataset (movies.csv)</w:t>
              <w:br/>
              <w:t xml:space="preserve">        ↓</w:t>
              <w:br/>
              <w:t>Data Inspection &amp; Quality Checks</w:t>
              <w:br/>
              <w:t xml:space="preserve">        ↓</w:t>
              <w:br/>
              <w:t>Data Cleaning &amp; Transformation</w:t>
              <w:br/>
              <w:t xml:space="preserve">        ↓</w:t>
              <w:br/>
              <w:t>Cleaned Dataset</w:t>
              <w:br/>
              <w:t xml:space="preserve">        ↓</w:t>
              <w:br/>
              <w:t xml:space="preserve"> ┌──────────┬──────────┬──────────┐</w:t>
              <w:br/>
              <w:t xml:space="preserve"> │ Python   │ MySQL    │ Excel    │</w:t>
              <w:br/>
              <w:t xml:space="preserve"> │ EDA      │ SQL      │ Analysis │</w:t>
              <w:br/>
              <w:t xml:space="preserve"> └──────────┴──────────┴──────────┘</w:t>
              <w:br/>
              <w:t xml:space="preserve">        ↓</w:t>
              <w:br/>
              <w:t>Power BI Dashboard</w:t>
              <w:br/>
              <w:t xml:space="preserve">        ↓</w:t>
              <w:br/>
              <w:t>Business Insights &amp; Recommendations</w:t>
            </w:r>
          </w:p>
        </w:tc>
      </w:tr>
    </w:tbl>
    <w:p>
      <w:pPr>
        <w:spacing w:after="20"/>
      </w:pPr>
    </w:p>
    <w:p>
      <w:pPr>
        <w:pStyle w:val="Heading1"/>
      </w:pPr>
      <w:r>
        <w:t>7. Data Cleaning &amp; Preparation</w:t>
      </w:r>
    </w:p>
    <w:p>
      <w:r>
        <w:t>The raw dataset is prepared before analysis through:</w:t>
      </w:r>
    </w:p>
    <w:p>
      <w:pPr>
        <w:pStyle w:val="ListBullet"/>
        <w:spacing w:after="40"/>
      </w:pPr>
      <w:r>
        <w:t>Dataset inspection</w:t>
      </w:r>
    </w:p>
    <w:p>
      <w:pPr>
        <w:pStyle w:val="ListBullet"/>
        <w:spacing w:after="40"/>
      </w:pPr>
      <w:r>
        <w:t>Missing-value analysis</w:t>
      </w:r>
    </w:p>
    <w:p>
      <w:pPr>
        <w:pStyle w:val="ListBullet"/>
        <w:spacing w:after="40"/>
      </w:pPr>
      <w:r>
        <w:t>Duplicate detection</w:t>
      </w:r>
    </w:p>
    <w:p>
      <w:pPr>
        <w:pStyle w:val="ListBullet"/>
        <w:spacing w:after="40"/>
      </w:pPr>
      <w:r>
        <w:t>Data-type conversion</w:t>
      </w:r>
    </w:p>
    <w:p>
      <w:pPr>
        <w:pStyle w:val="ListBullet"/>
        <w:spacing w:after="40"/>
      </w:pPr>
      <w:r>
        <w:t>Text cleaning</w:t>
      </w:r>
    </w:p>
    <w:p>
      <w:pPr>
        <w:pStyle w:val="ListBullet"/>
        <w:spacing w:after="40"/>
      </w:pPr>
      <w:r>
        <w:t>Genre transformation</w:t>
      </w:r>
    </w:p>
    <w:p>
      <w:pPr>
        <w:pStyle w:val="Heading2"/>
      </w:pPr>
      <w:r>
        <w:t>Genre Transformation</w:t>
      </w:r>
    </w:p>
    <w:p>
      <w:r>
        <w:t>Multi-value genres such as:</w:t>
      </w:r>
    </w:p>
    <w:tbl>
      <w:tblPr>
        <w:tblW w:type="auto" w:w="0"/>
        <w:jc w:val="center"/>
        <w:tblLook w:firstColumn="1" w:firstRow="1" w:lastColumn="0" w:lastRow="0" w:noHBand="0" w:noVBand="1" w:val="04A0"/>
      </w:tblPr>
      <w:tblGrid>
        <w:gridCol w:w="10080"/>
      </w:tblGrid>
      <w:tr>
        <w:tc>
          <w:tcPr>
            <w:tcW w:type="dxa" w:w="10080"/>
            <w:shd w:fill="F7F7F7"/>
          </w:tcPr>
          <w:p>
            <w:pPr>
              <w:spacing w:after="0"/>
            </w:pPr>
            <w:r>
              <w:rPr>
                <w:rFonts w:ascii="Consolas" w:hAnsi="Consolas"/>
                <w:color w:val="222222"/>
                <w:sz w:val="18"/>
              </w:rPr>
              <w:t>Action, Drama, Thriller</w:t>
            </w:r>
          </w:p>
        </w:tc>
      </w:tr>
    </w:tbl>
    <w:p>
      <w:pPr>
        <w:spacing w:after="20"/>
      </w:pPr>
    </w:p>
    <w:p>
      <w:r>
        <w:t>are split using commas, exploded into separate records and cleaned with whitespace removal. This enables accurate genre-level aggregation.</w:t>
      </w:r>
    </w:p>
    <w:p>
      <w:pPr>
        <w:pStyle w:val="Heading1"/>
      </w:pPr>
      <w:r>
        <w:t>8. Python Analysis</w:t>
      </w:r>
    </w:p>
    <w:p>
      <w:r>
        <w:t>Python is used for data cleaning, exploratory data analysis, statistical analysis, grouping and aggregation, visualization and business insight generation.</w:t>
      </w:r>
    </w:p>
    <w:p>
      <w:pPr>
        <w:pStyle w:val="Heading2"/>
      </w:pPr>
      <w:r>
        <w:t>Libraries</w:t>
      </w:r>
    </w:p>
    <w:tbl>
      <w:tblPr>
        <w:tblW w:type="auto" w:w="0"/>
        <w:jc w:val="center"/>
        <w:tblLook w:firstColumn="1" w:firstRow="1" w:lastColumn="0" w:lastRow="0" w:noHBand="0" w:noVBand="1" w:val="04A0"/>
      </w:tblPr>
      <w:tblGrid>
        <w:gridCol w:w="10080"/>
      </w:tblGrid>
      <w:tr>
        <w:tc>
          <w:tcPr>
            <w:tcW w:type="dxa" w:w="10080"/>
            <w:shd w:fill="F7F7F7"/>
          </w:tcPr>
          <w:p>
            <w:pPr>
              <w:spacing w:after="0"/>
            </w:pPr>
            <w:r>
              <w:rPr>
                <w:rFonts w:ascii="Consolas" w:hAnsi="Consolas"/>
                <w:color w:val="222222"/>
                <w:sz w:val="18"/>
              </w:rPr>
              <w:t>import pandas as pd</w:t>
              <w:br/>
              <w:t>import numpy as np</w:t>
              <w:br/>
              <w:t>import matplotlib.pyplot as plt</w:t>
            </w:r>
          </w:p>
        </w:tc>
      </w:tr>
    </w:tbl>
    <w:p>
      <w:pPr>
        <w:spacing w:after="20"/>
      </w:pPr>
    </w:p>
    <w:p>
      <w:pPr>
        <w:pStyle w:val="Heading2"/>
      </w:pPr>
      <w:r>
        <w:t>Main Analysis</w:t>
      </w:r>
    </w:p>
    <w:p>
      <w:pPr>
        <w:pStyle w:val="ListBullet"/>
        <w:spacing w:after="40"/>
      </w:pPr>
      <w:r>
        <w:t>Dataset exploration and data-quality summary</w:t>
      </w:r>
    </w:p>
    <w:p>
      <w:pPr>
        <w:pStyle w:val="ListBullet"/>
        <w:spacing w:after="40"/>
      </w:pPr>
      <w:r>
        <w:t>Missing-value and duplicate analysis</w:t>
      </w:r>
    </w:p>
    <w:p>
      <w:pPr>
        <w:pStyle w:val="ListBullet"/>
        <w:spacing w:after="40"/>
      </w:pPr>
      <w:r>
        <w:t>Data-type conversion</w:t>
      </w:r>
    </w:p>
    <w:p>
      <w:pPr>
        <w:pStyle w:val="ListBullet"/>
        <w:spacing w:after="40"/>
      </w:pPr>
      <w:r>
        <w:t>Descriptive statistics</w:t>
      </w:r>
    </w:p>
    <w:p>
      <w:pPr>
        <w:pStyle w:val="ListBullet"/>
        <w:spacing w:after="40"/>
      </w:pPr>
      <w:r>
        <w:t>Highest-rated movies</w:t>
      </w:r>
    </w:p>
    <w:p>
      <w:pPr>
        <w:pStyle w:val="ListBullet"/>
        <w:spacing w:after="40"/>
      </w:pPr>
      <w:r>
        <w:t>Most popular titles using audience votes</w:t>
      </w:r>
    </w:p>
    <w:p>
      <w:pPr>
        <w:pStyle w:val="ListBullet"/>
        <w:spacing w:after="40"/>
      </w:pPr>
      <w:r>
        <w:t>Movie count by genre</w:t>
      </w:r>
    </w:p>
    <w:p>
      <w:pPr>
        <w:pStyle w:val="ListBullet"/>
        <w:spacing w:after="40"/>
      </w:pPr>
      <w:r>
        <w:t>Release-year trends</w:t>
      </w:r>
    </w:p>
    <w:p>
      <w:pPr>
        <w:pStyle w:val="ListBullet"/>
        <w:spacing w:after="40"/>
      </w:pPr>
      <w:r>
        <w:t>Average rating by genre</w:t>
      </w:r>
    </w:p>
    <w:p>
      <w:pPr>
        <w:pStyle w:val="ListBullet"/>
        <w:spacing w:after="40"/>
      </w:pPr>
      <w:r>
        <w:t>Rating versus audience votes</w:t>
      </w:r>
    </w:p>
    <w:p>
      <w:pPr>
        <w:pStyle w:val="Heading2"/>
      </w:pPr>
      <w:r>
        <w:t>Visualizations</w:t>
      </w:r>
    </w:p>
    <w:p>
      <w:pPr>
        <w:pStyle w:val="ListBullet"/>
        <w:spacing w:after="40"/>
      </w:pPr>
      <w:r>
        <w:t>Genre Distribution — bar chart</w:t>
      </w:r>
    </w:p>
    <w:p>
      <w:pPr>
        <w:pStyle w:val="ListBullet"/>
        <w:spacing w:after="40"/>
      </w:pPr>
      <w:r>
        <w:t>Rating Distribution — histogram</w:t>
      </w:r>
    </w:p>
    <w:p>
      <w:pPr>
        <w:pStyle w:val="ListBullet"/>
        <w:spacing w:after="40"/>
      </w:pPr>
      <w:r>
        <w:t>Release-Year Trend — line chart</w:t>
      </w:r>
    </w:p>
    <w:p>
      <w:pPr>
        <w:pStyle w:val="ListBullet"/>
        <w:spacing w:after="40"/>
      </w:pPr>
      <w:r>
        <w:t>Rating vs Votes — scatter plot</w:t>
      </w:r>
    </w:p>
    <w:p>
      <w:pPr>
        <w:pStyle w:val="ListBullet"/>
        <w:spacing w:after="40"/>
      </w:pPr>
      <w:r>
        <w:t>Average Rating by Genre — horizontal bar chart</w:t>
      </w:r>
    </w:p>
    <w:p>
      <w:pPr>
        <w:pStyle w:val="Heading2"/>
      </w:pPr>
      <w:r>
        <w:t>Current Python Findings</w:t>
      </w:r>
    </w:p>
    <w:p>
      <w:pPr>
        <w:pStyle w:val="ListBullet"/>
        <w:spacing w:after="40"/>
      </w:pPr>
      <w:r>
        <w:t>Drama is the most represented genre in the analyzed genre data.</w:t>
      </w:r>
    </w:p>
    <w:p>
      <w:pPr>
        <w:pStyle w:val="ListBullet"/>
        <w:spacing w:after="40"/>
      </w:pPr>
      <w:r>
        <w:t>Comedy and Action are also highly represented.</w:t>
      </w:r>
    </w:p>
    <w:p>
      <w:pPr>
        <w:pStyle w:val="ListBullet"/>
        <w:spacing w:after="40"/>
      </w:pPr>
      <w:r>
        <w:t>Animation shows one of the strongest average ratings among major genres.</w:t>
      </w:r>
    </w:p>
    <w:p>
      <w:pPr>
        <w:pStyle w:val="ListBullet"/>
        <w:spacing w:after="40"/>
      </w:pPr>
      <w:r>
        <w:t>History and Adventure show relatively strong average ratings.</w:t>
      </w:r>
    </w:p>
    <w:p>
      <w:pPr>
        <w:pStyle w:val="ListBullet"/>
        <w:spacing w:after="40"/>
      </w:pPr>
      <w:r>
        <w:t>Movie counts vary significantly across release years.</w:t>
      </w:r>
    </w:p>
    <w:p>
      <w:pPr>
        <w:pStyle w:val="ListBullet"/>
        <w:spacing w:after="40"/>
      </w:pPr>
      <w:r>
        <w:t>High ratings do not necessarily mean high audience popularity.</w:t>
      </w:r>
    </w:p>
    <w:tbl>
      <w:tblPr>
        <w:tblW w:type="auto" w:w="0"/>
        <w:jc w:val="center"/>
        <w:tblLayout w:type="autofit"/>
        <w:tblLook w:firstColumn="1" w:firstRow="1" w:lastColumn="0" w:lastRow="0" w:noHBand="0" w:noVBand="1" w:val="04A0"/>
      </w:tblPr>
      <w:tblGrid>
        <w:gridCol w:w="10080"/>
      </w:tblGrid>
      <w:tr>
        <w:tc>
          <w:tcPr>
            <w:tcW w:type="dxa" w:w="10080"/>
            <w:shd w:fill="FFF2CC"/>
          </w:tcPr>
          <w:p>
            <w:pPr>
              <w:spacing w:after="0"/>
            </w:pPr>
            <w:r>
              <w:rPr>
                <w:b/>
                <w:color w:val="17365D"/>
                <w:sz w:val="21"/>
              </w:rPr>
              <w:t xml:space="preserve">Important  </w:t>
            </w:r>
            <w:r>
              <w:rPr>
                <w:sz w:val="21"/>
              </w:rPr>
              <w:t>These findings should be cross-checked against the final SQL, Excel and Power BI outputs before being treated as final management metrics.</w:t>
            </w:r>
          </w:p>
        </w:tc>
      </w:tr>
    </w:tbl>
    <w:p>
      <w:pPr>
        <w:spacing w:after="20"/>
      </w:pPr>
    </w:p>
    <w:p>
      <w:pPr>
        <w:pStyle w:val="Heading1"/>
      </w:pPr>
      <w:r>
        <w:t>9. MySQL Analysis</w:t>
      </w:r>
    </w:p>
    <w:p>
      <w:r>
        <w:t>MySQL is used to store the cleaned dataset, validate imported records and perform business-oriented SQL analysis.</w:t>
      </w:r>
    </w:p>
    <w:p>
      <w:r>
        <w:rPr>
          <w:b/>
        </w:rPr>
        <w:t xml:space="preserve">Database: </w:t>
      </w:r>
    </w:p>
    <w:p>
      <w:r>
        <w:rPr>
          <w:b/>
        </w:rPr>
        <w:t xml:space="preserve">Database: </w:t>
      </w:r>
      <w:r>
        <w:t>movie_analytics</w:t>
      </w:r>
    </w:p>
    <w:tbl>
      <w:tblPr>
        <w:tblW w:type="auto" w:w="0"/>
        <w:jc w:val="center"/>
        <w:tblLook w:firstColumn="1" w:firstRow="1" w:lastColumn="0" w:lastRow="0" w:noHBand="0" w:noVBand="1" w:val="04A0"/>
      </w:tblPr>
      <w:tblGrid>
        <w:gridCol w:w="10080"/>
      </w:tblGrid>
      <w:tr>
        <w:tc>
          <w:tcPr>
            <w:tcW w:type="dxa" w:w="10080"/>
            <w:shd w:fill="F7F7F7"/>
          </w:tcPr>
          <w:p>
            <w:pPr>
              <w:spacing w:after="0"/>
            </w:pPr>
            <w:r>
              <w:rPr>
                <w:rFonts w:ascii="Consolas" w:hAnsi="Consolas"/>
                <w:color w:val="222222"/>
                <w:sz w:val="18"/>
              </w:rPr>
              <w:t>CREATE DATABASE movie_analytics;</w:t>
              <w:br/>
              <w:t>USE movie_analytics;</w:t>
            </w:r>
          </w:p>
        </w:tc>
      </w:tr>
    </w:tbl>
    <w:p>
      <w:pPr>
        <w:spacing w:after="20"/>
      </w:pPr>
    </w:p>
    <w:p>
      <w:pPr>
        <w:pStyle w:val="Heading2"/>
      </w:pPr>
      <w:r>
        <w:t>SQL Analysis Includes</w:t>
      </w:r>
    </w:p>
    <w:p>
      <w:pPr>
        <w:pStyle w:val="ListBullet"/>
        <w:spacing w:after="40"/>
      </w:pPr>
      <w:r>
        <w:t>Top-rated movies</w:t>
      </w:r>
    </w:p>
    <w:p>
      <w:pPr>
        <w:pStyle w:val="ListBullet"/>
        <w:spacing w:after="40"/>
      </w:pPr>
      <w:r>
        <w:t>Rating threshold analysis</w:t>
      </w:r>
    </w:p>
    <w:p>
      <w:pPr>
        <w:pStyle w:val="ListBullet"/>
        <w:spacing w:after="40"/>
      </w:pPr>
      <w:r>
        <w:t>Average rating by genre</w:t>
      </w:r>
    </w:p>
    <w:p>
      <w:pPr>
        <w:pStyle w:val="ListBullet"/>
        <w:spacing w:after="40"/>
      </w:pPr>
      <w:r>
        <w:t>Movie count by release year</w:t>
      </w:r>
    </w:p>
    <w:p>
      <w:pPr>
        <w:pStyle w:val="ListBullet"/>
        <w:spacing w:after="40"/>
      </w:pPr>
      <w:r>
        <w:t>Genre distribution</w:t>
      </w:r>
    </w:p>
    <w:p>
      <w:pPr>
        <w:pStyle w:val="ListBullet"/>
        <w:spacing w:after="40"/>
      </w:pPr>
      <w:r>
        <w:t>Missing-value analysis</w:t>
      </w:r>
    </w:p>
    <w:p>
      <w:pPr>
        <w:pStyle w:val="ListBullet"/>
        <w:spacing w:after="40"/>
      </w:pPr>
      <w:r>
        <w:t>Rating categories using CASE</w:t>
      </w:r>
    </w:p>
    <w:p>
      <w:pPr>
        <w:pStyle w:val="ListBullet"/>
        <w:spacing w:after="40"/>
      </w:pPr>
      <w:r>
        <w:t>Management summary queries</w:t>
      </w:r>
    </w:p>
    <w:p>
      <w:pPr>
        <w:pStyle w:val="Heading2"/>
      </w:pPr>
      <w:r>
        <w:t>Rating Category Example</w:t>
      </w:r>
    </w:p>
    <w:tbl>
      <w:tblPr>
        <w:tblW w:type="auto" w:w="0"/>
        <w:jc w:val="center"/>
        <w:tblLook w:firstColumn="1" w:firstRow="1" w:lastColumn="0" w:lastRow="0" w:noHBand="0" w:noVBand="1" w:val="04A0"/>
      </w:tblPr>
      <w:tblGrid>
        <w:gridCol w:w="10080"/>
      </w:tblGrid>
      <w:tr>
        <w:tc>
          <w:tcPr>
            <w:tcW w:type="dxa" w:w="10080"/>
            <w:shd w:fill="F7F7F7"/>
          </w:tcPr>
          <w:p>
            <w:pPr>
              <w:spacing w:after="0"/>
            </w:pPr>
            <w:r>
              <w:rPr>
                <w:rFonts w:ascii="Consolas" w:hAnsi="Consolas"/>
                <w:color w:val="222222"/>
                <w:sz w:val="18"/>
              </w:rPr>
              <w:t>CASE</w:t>
              <w:br/>
              <w:t xml:space="preserve">    WHEN rating &gt;= 8 THEN 'Excellent'</w:t>
              <w:br/>
              <w:t xml:space="preserve">    WHEN rating &gt;= 7 THEN 'Good'</w:t>
              <w:br/>
              <w:t xml:space="preserve">    WHEN rating &gt;= 6 THEN 'Average'</w:t>
              <w:br/>
              <w:t xml:space="preserve">    ELSE 'Low'</w:t>
              <w:br/>
              <w:t>END AS Rating_Category</w:t>
            </w:r>
          </w:p>
        </w:tc>
      </w:tr>
    </w:tbl>
    <w:p>
      <w:pPr>
        <w:spacing w:after="20"/>
      </w:pPr>
    </w:p>
    <w:p>
      <w:pPr>
        <w:pStyle w:val="Heading1"/>
      </w:pPr>
      <w:r>
        <w:t>10. Microsoft Excel Analysis</w:t>
      </w:r>
    </w:p>
    <w:p>
      <w:r>
        <w:t>Excel provides a business-friendly view of the cleaned dataset through formulas, PivotTables, charts, KPIs and reporting.</w:t>
      </w:r>
    </w:p>
    <w:p>
      <w:pPr>
        <w:pStyle w:val="Heading2"/>
      </w:pPr>
      <w:r>
        <w:t>Workbook Components</w:t>
      </w:r>
    </w:p>
    <w:p>
      <w:pPr>
        <w:pStyle w:val="ListBullet"/>
        <w:spacing w:after="40"/>
      </w:pPr>
      <w:r>
        <w:t>Raw and cleaned data</w:t>
      </w:r>
    </w:p>
    <w:p>
      <w:pPr>
        <w:pStyle w:val="ListBullet"/>
        <w:spacing w:after="40"/>
      </w:pPr>
      <w:r>
        <w:t>Data-quality analysis</w:t>
      </w:r>
    </w:p>
    <w:p>
      <w:pPr>
        <w:pStyle w:val="ListBullet"/>
        <w:spacing w:after="40"/>
      </w:pPr>
      <w:r>
        <w:t>Calculated columns</w:t>
      </w:r>
    </w:p>
    <w:p>
      <w:pPr>
        <w:pStyle w:val="ListBullet"/>
        <w:spacing w:after="40"/>
      </w:pPr>
      <w:r>
        <w:t>Rating categories</w:t>
      </w:r>
    </w:p>
    <w:p>
      <w:pPr>
        <w:pStyle w:val="ListBullet"/>
        <w:spacing w:after="40"/>
      </w:pPr>
      <w:r>
        <w:t>PivotTables and PivotCharts</w:t>
      </w:r>
    </w:p>
    <w:p>
      <w:pPr>
        <w:pStyle w:val="ListBullet"/>
        <w:spacing w:after="40"/>
      </w:pPr>
      <w:r>
        <w:t>KPI section</w:t>
      </w:r>
    </w:p>
    <w:p>
      <w:pPr>
        <w:pStyle w:val="ListBullet"/>
        <w:spacing w:after="40"/>
      </w:pPr>
      <w:r>
        <w:t>Business insights</w:t>
      </w:r>
    </w:p>
    <w:p>
      <w:pPr>
        <w:pStyle w:val="Heading2"/>
      </w:pPr>
      <w:r>
        <w:t>Main PivotTables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9"/>
              </w:rPr>
              <w:t>Analysis</w:t>
            </w:r>
          </w:p>
        </w:tc>
        <w:tc>
          <w:tcPr>
            <w:tcW w:type="dxa" w:w="5040"/>
            <w:vAlign w:val="center"/>
            <w:shd w:fill="17365D"/>
          </w:tcPr>
          <w:p>
            <w:r/>
            <w:r>
              <w:rPr>
                <w:rFonts w:ascii="Aptos" w:hAnsi="Aptos"/>
                <w:b/>
                <w:color w:val="FFFFFF"/>
                <w:sz w:val="19"/>
              </w:rPr>
              <w:t>Purpose</w:t>
            </w:r>
          </w:p>
        </w:tc>
      </w:tr>
      <w:tr>
        <w:tc>
          <w:tcPr>
            <w:tcW w:type="dxa" w:w="5040"/>
            <w:vAlign w:val="center"/>
          </w:tcPr>
          <w:p>
            <w:r/>
            <w:r>
              <w:rPr>
                <w:rFonts w:ascii="Aptos" w:hAnsi="Aptos"/>
                <w:b/>
                <w:color w:val="222222"/>
                <w:sz w:val="19"/>
              </w:rPr>
              <w:t>Genre → Movie Count</w:t>
            </w:r>
          </w:p>
        </w:tc>
        <w:tc>
          <w:tcPr>
            <w:tcW w:type="dxa" w:w="5040"/>
            <w:vAlign w:val="center"/>
          </w:tcPr>
          <w:p>
            <w:r/>
            <w:r>
              <w:rPr>
                <w:rFonts w:ascii="Aptos" w:hAnsi="Aptos"/>
                <w:b w:val="0"/>
                <w:color w:val="222222"/>
                <w:sz w:val="19"/>
              </w:rPr>
              <w:t>Identify dominant genres</w:t>
            </w:r>
          </w:p>
        </w:tc>
      </w:tr>
      <w:tr>
        <w:tc>
          <w:tcPr>
            <w:tcW w:type="dxa" w:w="5040"/>
            <w:vAlign w:val="center"/>
          </w:tcPr>
          <w:p>
            <w:r/>
            <w:r>
              <w:rPr>
                <w:rFonts w:ascii="Aptos" w:hAnsi="Aptos"/>
                <w:b/>
                <w:color w:val="222222"/>
                <w:sz w:val="19"/>
              </w:rPr>
              <w:t>Genre → Average Rating</w:t>
            </w:r>
          </w:p>
        </w:tc>
        <w:tc>
          <w:tcPr>
            <w:tcW w:type="dxa" w:w="5040"/>
            <w:vAlign w:val="center"/>
          </w:tcPr>
          <w:p>
            <w:r/>
            <w:r>
              <w:rPr>
                <w:rFonts w:ascii="Aptos" w:hAnsi="Aptos"/>
                <w:b w:val="0"/>
                <w:color w:val="222222"/>
                <w:sz w:val="19"/>
              </w:rPr>
              <w:t>Compare genre performance</w:t>
            </w:r>
          </w:p>
        </w:tc>
      </w:tr>
      <w:tr>
        <w:tc>
          <w:tcPr>
            <w:tcW w:type="dxa" w:w="5040"/>
            <w:vAlign w:val="center"/>
          </w:tcPr>
          <w:p>
            <w:r/>
            <w:r>
              <w:rPr>
                <w:rFonts w:ascii="Aptos" w:hAnsi="Aptos"/>
                <w:b/>
                <w:color w:val="222222"/>
                <w:sz w:val="19"/>
              </w:rPr>
              <w:t>Release Year → Movie Count</w:t>
            </w:r>
          </w:p>
        </w:tc>
        <w:tc>
          <w:tcPr>
            <w:tcW w:type="dxa" w:w="5040"/>
            <w:vAlign w:val="center"/>
          </w:tcPr>
          <w:p>
            <w:r/>
            <w:r>
              <w:rPr>
                <w:rFonts w:ascii="Aptos" w:hAnsi="Aptos"/>
                <w:b w:val="0"/>
                <w:color w:val="222222"/>
                <w:sz w:val="19"/>
              </w:rPr>
              <w:t>Analyze release trends</w:t>
            </w:r>
          </w:p>
        </w:tc>
      </w:tr>
    </w:tbl>
    <w:p>
      <w:pPr>
        <w:pStyle w:val="Heading2"/>
      </w:pPr>
      <w:r>
        <w:t>Key KPIs</w:t>
      </w:r>
    </w:p>
    <w:p>
      <w:pPr>
        <w:pStyle w:val="ListBullet"/>
        <w:spacing w:after="40"/>
      </w:pPr>
      <w:r>
        <w:t>Total Movies</w:t>
      </w:r>
    </w:p>
    <w:p>
      <w:pPr>
        <w:pStyle w:val="ListBullet"/>
        <w:spacing w:after="40"/>
      </w:pPr>
      <w:r>
        <w:t>Average Rating</w:t>
      </w:r>
    </w:p>
    <w:p>
      <w:pPr>
        <w:pStyle w:val="ListBullet"/>
        <w:spacing w:after="40"/>
      </w:pPr>
      <w:r>
        <w:t>Highest Rating</w:t>
      </w:r>
    </w:p>
    <w:p>
      <w:pPr>
        <w:pStyle w:val="ListBullet"/>
        <w:spacing w:after="40"/>
      </w:pPr>
      <w:r>
        <w:t>Missing Ratings</w:t>
      </w:r>
    </w:p>
    <w:p>
      <w:pPr>
        <w:pStyle w:val="Heading1"/>
      </w:pPr>
      <w:r>
        <w:t>11. Power BI Dashboard</w:t>
      </w:r>
    </w:p>
    <w:p>
      <w:r>
        <w:t>Power BI is used to transform the analysis into an interactive management dashboard.</w:t>
      </w:r>
    </w:p>
    <w:p>
      <w:pPr>
        <w:pStyle w:val="Heading2"/>
      </w:pPr>
      <w:r>
        <w:t>KPI Cards</w:t>
      </w:r>
    </w:p>
    <w:p>
      <w:pPr>
        <w:pStyle w:val="ListBullet"/>
        <w:spacing w:after="40"/>
      </w:pPr>
      <w:r>
        <w:t>Total Movies</w:t>
      </w:r>
    </w:p>
    <w:p>
      <w:pPr>
        <w:pStyle w:val="ListBullet"/>
        <w:spacing w:after="40"/>
      </w:pPr>
      <w:r>
        <w:t>Average Rating</w:t>
      </w:r>
    </w:p>
    <w:p>
      <w:pPr>
        <w:pStyle w:val="ListBullet"/>
        <w:spacing w:after="40"/>
      </w:pPr>
      <w:r>
        <w:t>Highest Rating</w:t>
      </w:r>
    </w:p>
    <w:p>
      <w:pPr>
        <w:pStyle w:val="ListBullet"/>
        <w:spacing w:after="40"/>
      </w:pPr>
      <w:r>
        <w:t>Rated Movies / Missing Ratings</w:t>
      </w:r>
    </w:p>
    <w:p>
      <w:pPr>
        <w:pStyle w:val="Heading2"/>
      </w:pPr>
      <w:r>
        <w:t>Dashboard Visuals</w:t>
      </w:r>
    </w:p>
    <w:p>
      <w:pPr>
        <w:pStyle w:val="ListBullet"/>
        <w:spacing w:after="40"/>
      </w:pPr>
      <w:r>
        <w:t>Genre Distribution</w:t>
      </w:r>
    </w:p>
    <w:p>
      <w:pPr>
        <w:pStyle w:val="ListBullet"/>
        <w:spacing w:after="40"/>
      </w:pPr>
      <w:r>
        <w:t>Average Rating by Genre</w:t>
      </w:r>
    </w:p>
    <w:p>
      <w:pPr>
        <w:pStyle w:val="ListBullet"/>
        <w:spacing w:after="40"/>
      </w:pPr>
      <w:r>
        <w:t>Release-Year Trend</w:t>
      </w:r>
    </w:p>
    <w:p>
      <w:pPr>
        <w:pStyle w:val="ListBullet"/>
        <w:spacing w:after="40"/>
      </w:pPr>
      <w:r>
        <w:t>Top Movies</w:t>
      </w:r>
    </w:p>
    <w:p>
      <w:pPr>
        <w:pStyle w:val="ListBullet"/>
        <w:spacing w:after="40"/>
      </w:pPr>
      <w:r>
        <w:t>Rating vs Popularity</w:t>
      </w:r>
    </w:p>
    <w:p>
      <w:pPr>
        <w:pStyle w:val="Heading2"/>
      </w:pPr>
      <w:r>
        <w:t>Interactive Slicers</w:t>
      </w:r>
    </w:p>
    <w:p>
      <w:pPr>
        <w:pStyle w:val="ListBullet"/>
        <w:spacing w:after="40"/>
      </w:pPr>
      <w:r>
        <w:t>Genre</w:t>
      </w:r>
    </w:p>
    <w:p>
      <w:pPr>
        <w:pStyle w:val="ListBullet"/>
        <w:spacing w:after="40"/>
      </w:pPr>
      <w:r>
        <w:t>Release Year</w:t>
      </w:r>
    </w:p>
    <w:p>
      <w:pPr>
        <w:pStyle w:val="ListBullet"/>
        <w:spacing w:after="40"/>
      </w:pPr>
      <w:r>
        <w:t>Rating Category</w:t>
      </w:r>
    </w:p>
    <w:p>
      <w:pPr>
        <w:pStyle w:val="Heading1"/>
      </w:pPr>
      <w:r>
        <w:t>12. Cross-Tool Business Questions</w:t>
      </w:r>
    </w:p>
    <w:p>
      <w:pPr>
        <w:pStyle w:val="ListNumber"/>
        <w:spacing w:after="40"/>
      </w:pPr>
      <w:r>
        <w:t>Which genres/categories dominate the dataset?</w:t>
      </w:r>
    </w:p>
    <w:p>
      <w:pPr>
        <w:pStyle w:val="ListNumber"/>
        <w:spacing w:after="40"/>
      </w:pPr>
      <w:r>
        <w:t>Which genres/categories have the strongest average ratings?</w:t>
      </w:r>
    </w:p>
    <w:p>
      <w:pPr>
        <w:pStyle w:val="ListNumber"/>
        <w:spacing w:after="40"/>
      </w:pPr>
      <w:r>
        <w:t>Which movies have the highest audience interest or popularity?</w:t>
      </w:r>
    </w:p>
    <w:p>
      <w:pPr>
        <w:pStyle w:val="ListNumber"/>
        <w:spacing w:after="40"/>
      </w:pPr>
      <w:r>
        <w:t>How are movies distributed across release years?</w:t>
      </w:r>
    </w:p>
    <w:p>
      <w:pPr>
        <w:pStyle w:val="ListNumber"/>
        <w:spacing w:after="40"/>
      </w:pPr>
      <w:r>
        <w:t>Are higher ratings associated with higher popularity?</w:t>
      </w:r>
    </w:p>
    <w:p>
      <w:pPr>
        <w:pStyle w:val="ListNumber"/>
        <w:spacing w:after="40"/>
      </w:pPr>
      <w:r>
        <w:t>What data-quality issues could affect business decisions?</w:t>
      </w:r>
    </w:p>
    <w:p>
      <w:r>
        <w:t>These questions are designed to be answered consistently across Python, MySQL, Excel and Power BI.</w:t>
      </w:r>
    </w:p>
    <w:p>
      <w:pPr>
        <w:pStyle w:val="Heading1"/>
      </w:pPr>
      <w:r>
        <w:t>13. Key Business Insights</w:t>
      </w:r>
    </w:p>
    <w:p>
      <w:pPr>
        <w:spacing w:after="80"/>
      </w:pPr>
      <w:r>
        <w:rPr>
          <w:b/>
          <w:color w:val="17365D"/>
        </w:rPr>
        <w:t xml:space="preserve">• Genre Concentration: </w:t>
      </w:r>
      <w:r>
        <w:t>Drama is the most represented genre, followed by Comedy and Action.</w:t>
      </w:r>
    </w:p>
    <w:p>
      <w:pPr>
        <w:spacing w:after="80"/>
      </w:pPr>
      <w:r>
        <w:rPr>
          <w:b/>
          <w:color w:val="17365D"/>
        </w:rPr>
        <w:t xml:space="preserve">• Rating Performance: </w:t>
      </w:r>
      <w:r>
        <w:t>Animation, History and Adventure show relatively strong average ratings among represented genres.</w:t>
      </w:r>
    </w:p>
    <w:p>
      <w:pPr>
        <w:spacing w:after="80"/>
      </w:pPr>
      <w:r>
        <w:rPr>
          <w:b/>
          <w:color w:val="17365D"/>
        </w:rPr>
        <w:t xml:space="preserve">• Rating vs Popularity: </w:t>
      </w:r>
      <w:r>
        <w:t>Highly rated movies are not necessarily the most popular; rating and audience interest should be analyzed separately.</w:t>
      </w:r>
    </w:p>
    <w:p>
      <w:pPr>
        <w:spacing w:after="80"/>
      </w:pPr>
      <w:r>
        <w:rPr>
          <w:b/>
          <w:color w:val="17365D"/>
        </w:rPr>
        <w:t xml:space="preserve">• Release Trends: </w:t>
      </w:r>
      <w:r>
        <w:t>Movie records vary considerably across release years, with stronger concentrations in certain periods.</w:t>
      </w:r>
    </w:p>
    <w:p>
      <w:pPr>
        <w:spacing w:after="80"/>
      </w:pPr>
      <w:r>
        <w:rPr>
          <w:b/>
          <w:color w:val="17365D"/>
        </w:rPr>
        <w:t xml:space="preserve">• Data Quality: </w:t>
      </w:r>
      <w:r>
        <w:t>Missing values, duplicates, inconsistent data types and multi-value genre fields can affect analytical results.</w:t>
      </w:r>
    </w:p>
    <w:p>
      <w:pPr>
        <w:pStyle w:val="Heading1"/>
      </w:pPr>
      <w:r>
        <w:t>14. Cross-Tool Validation</w:t>
      </w:r>
    </w:p>
    <w:tbl>
      <w:tblPr>
        <w:tblW w:type="auto" w:w="0"/>
        <w:jc w:val="center"/>
        <w:tblLook w:firstColumn="1" w:firstRow="1" w:lastColumn="0" w:lastRow="0" w:noHBand="0" w:noVBand="1" w:val="04A0"/>
      </w:tblPr>
      <w:tblGrid>
        <w:gridCol w:w="10080"/>
      </w:tblGrid>
      <w:tr>
        <w:tc>
          <w:tcPr>
            <w:tcW w:type="dxa" w:w="10080"/>
            <w:shd w:fill="F7F7F7"/>
          </w:tcPr>
          <w:p>
            <w:pPr>
              <w:spacing w:after="0"/>
            </w:pPr>
            <w:r>
              <w:rPr>
                <w:rFonts w:ascii="Consolas" w:hAnsi="Consolas"/>
                <w:color w:val="222222"/>
                <w:sz w:val="18"/>
              </w:rPr>
              <w:t>Python</w:t>
              <w:br/>
              <w:t xml:space="preserve">   ↓</w:t>
              <w:br/>
              <w:t>MySQL</w:t>
              <w:br/>
              <w:t xml:space="preserve">   ↓</w:t>
              <w:br/>
              <w:t>Excel</w:t>
              <w:br/>
              <w:t xml:space="preserve">   ↓</w:t>
              <w:br/>
              <w:t>Power BI</w:t>
              <w:br/>
              <w:t xml:space="preserve">   ↓</w:t>
              <w:br/>
              <w:t>Business Insights</w:t>
            </w:r>
          </w:p>
        </w:tc>
      </w:tr>
    </w:tbl>
    <w:p>
      <w:pPr>
        <w:spacing w:after="20"/>
      </w:pPr>
    </w:p>
    <w:p>
      <w:r>
        <w:t>Important metrics should remain consistent across tools, including:</w:t>
      </w:r>
    </w:p>
    <w:p>
      <w:pPr>
        <w:pStyle w:val="ListBullet"/>
        <w:spacing w:after="40"/>
      </w:pPr>
      <w:r>
        <w:t>Total Movies</w:t>
      </w:r>
    </w:p>
    <w:p>
      <w:pPr>
        <w:pStyle w:val="ListBullet"/>
        <w:spacing w:after="40"/>
      </w:pPr>
      <w:r>
        <w:t>Average Rating</w:t>
      </w:r>
    </w:p>
    <w:p>
      <w:pPr>
        <w:pStyle w:val="ListBullet"/>
        <w:spacing w:after="40"/>
      </w:pPr>
      <w:r>
        <w:t>Highest Rating</w:t>
      </w:r>
    </w:p>
    <w:p>
      <w:pPr>
        <w:pStyle w:val="ListBullet"/>
        <w:spacing w:after="40"/>
      </w:pPr>
      <w:r>
        <w:t>Genre Counts</w:t>
      </w:r>
    </w:p>
    <w:p>
      <w:pPr>
        <w:pStyle w:val="ListBullet"/>
        <w:spacing w:after="40"/>
      </w:pPr>
      <w:r>
        <w:t>Average Rating by Genre</w:t>
      </w:r>
    </w:p>
    <w:p>
      <w:pPr>
        <w:pStyle w:val="ListBullet"/>
        <w:spacing w:after="40"/>
      </w:pPr>
      <w:r>
        <w:t>Release-Year Counts</w:t>
      </w:r>
    </w:p>
    <w:p>
      <w:pPr>
        <w:pStyle w:val="Heading1"/>
      </w:pPr>
      <w:r>
        <w:t>15. Recommended Repository Structure</w:t>
      </w:r>
    </w:p>
    <w:tbl>
      <w:tblPr>
        <w:tblW w:type="auto" w:w="0"/>
        <w:jc w:val="center"/>
        <w:tblLook w:firstColumn="1" w:firstRow="1" w:lastColumn="0" w:lastRow="0" w:noHBand="0" w:noVBand="1" w:val="04A0"/>
      </w:tblPr>
      <w:tblGrid>
        <w:gridCol w:w="10080"/>
      </w:tblGrid>
      <w:tr>
        <w:tc>
          <w:tcPr>
            <w:tcW w:type="dxa" w:w="10080"/>
            <w:shd w:fill="F7F7F7"/>
          </w:tcPr>
          <w:p>
            <w:pPr>
              <w:spacing w:after="0"/>
            </w:pPr>
            <w:r>
              <w:rPr>
                <w:rFonts w:ascii="Consolas" w:hAnsi="Consolas"/>
                <w:color w:val="222222"/>
                <w:sz w:val="18"/>
              </w:rPr>
              <w:t>movie-insights-360/</w:t>
              <w:br/>
              <w:t>├── README.md</w:t>
              <w:br/>
              <w:t>├── data/</w:t>
              <w:br/>
              <w:t>│   ├── raw/movies.csv</w:t>
              <w:br/>
              <w:t>│   └── cleaned/movies_cleaned.csv</w:t>
              <w:br/>
              <w:t>├── python/</w:t>
              <w:br/>
              <w:t>│   ├── 01_movie_analysis.ipynb</w:t>
              <w:br/>
              <w:t>│   └── 01_movie_analysis.py</w:t>
              <w:br/>
              <w:t>├── sql/</w:t>
              <w:br/>
              <w:t>│   └── 02_movie_analytics.sql</w:t>
              <w:br/>
              <w:t>├── excel/</w:t>
              <w:br/>
              <w:t>│   └── 03_movie_analysis.xlsx</w:t>
              <w:br/>
              <w:t>├── powerbi/</w:t>
              <w:br/>
              <w:t>│   └── 04_movie_analytics.pbix</w:t>
              <w:br/>
              <w:t>├── reports/</w:t>
              <w:br/>
              <w:t>│   └── 05_final_insights.pdf</w:t>
              <w:br/>
              <w:t>└── screenshots/</w:t>
              <w:br/>
              <w:t xml:space="preserve">    ├── python-analysis.png</w:t>
              <w:br/>
              <w:t xml:space="preserve">    ├── sql-analysis.png</w:t>
              <w:br/>
              <w:t xml:space="preserve">    ├── excel-dashboard.png</w:t>
              <w:br/>
              <w:t xml:space="preserve">    └── powerbi-dashboard.png</w:t>
            </w:r>
          </w:p>
        </w:tc>
      </w:tr>
    </w:tbl>
    <w:p>
      <w:pPr>
        <w:spacing w:after="20"/>
      </w:pPr>
    </w:p>
    <w:p>
      <w:pPr>
        <w:pStyle w:val="Heading1"/>
      </w:pPr>
      <w:r>
        <w:t>16. How to Run</w:t>
      </w:r>
    </w:p>
    <w:p>
      <w:pPr>
        <w:pStyle w:val="Heading2"/>
      </w:pPr>
      <w:r>
        <w:t>Python</w:t>
      </w:r>
    </w:p>
    <w:tbl>
      <w:tblPr>
        <w:tblW w:type="auto" w:w="0"/>
        <w:jc w:val="center"/>
        <w:tblLook w:firstColumn="1" w:firstRow="1" w:lastColumn="0" w:lastRow="0" w:noHBand="0" w:noVBand="1" w:val="04A0"/>
      </w:tblPr>
      <w:tblGrid>
        <w:gridCol w:w="10080"/>
      </w:tblGrid>
      <w:tr>
        <w:tc>
          <w:tcPr>
            <w:tcW w:type="dxa" w:w="10080"/>
            <w:shd w:fill="F7F7F7"/>
          </w:tcPr>
          <w:p>
            <w:pPr>
              <w:spacing w:after="0"/>
            </w:pPr>
            <w:r>
              <w:rPr>
                <w:rFonts w:ascii="Consolas" w:hAnsi="Consolas"/>
                <w:color w:val="222222"/>
                <w:sz w:val="18"/>
              </w:rPr>
              <w:t>git clone https://github.com/abhijitpavse/movie-insights-360.git</w:t>
              <w:br/>
              <w:t>cd movie-insights-360</w:t>
              <w:br/>
              <w:t>pip install pandas numpy matplotlib jupyter</w:t>
              <w:br/>
              <w:t>jupyter notebook</w:t>
            </w:r>
          </w:p>
        </w:tc>
      </w:tr>
    </w:tbl>
    <w:p>
      <w:pPr>
        <w:spacing w:after="20"/>
      </w:pPr>
    </w:p>
    <w:p>
      <w:r>
        <w:t>Open: python/01_movie_analysis.ipynb</w:t>
      </w:r>
    </w:p>
    <w:p>
      <w:pPr>
        <w:pStyle w:val="Heading2"/>
      </w:pPr>
      <w:r>
        <w:t>MySQL</w:t>
      </w:r>
    </w:p>
    <w:p>
      <w:r>
        <w:t>Open sql/02_movie_analytics.sql, create the database, import the cleaned dataset and execute the analysis queries.</w:t>
      </w:r>
    </w:p>
    <w:p>
      <w:pPr>
        <w:pStyle w:val="Heading2"/>
      </w:pPr>
      <w:r>
        <w:t>Excel</w:t>
      </w:r>
    </w:p>
    <w:p>
      <w:r>
        <w:t>Open excel/03_movie_analysis.xlsx and review the cleaned data, PivotTables, charts, KPIs and insights.</w:t>
      </w:r>
    </w:p>
    <w:p>
      <w:pPr>
        <w:pStyle w:val="Heading2"/>
      </w:pPr>
      <w:r>
        <w:t>Power BI</w:t>
      </w:r>
    </w:p>
    <w:p>
      <w:r>
        <w:t>Open powerbi/04_movie_analytics.pbix, refresh the data source if required, and explore the dashboard.</w:t>
      </w:r>
    </w:p>
    <w:p>
      <w:pPr>
        <w:pStyle w:val="Heading1"/>
      </w:pPr>
      <w:r>
        <w:t>17. Skills Demonstrated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r/>
            <w:r>
              <w:rPr>
                <w:rFonts w:ascii="Aptos" w:hAnsi="Aptos"/>
                <w:b/>
                <w:color w:val="FFFFFF"/>
                <w:sz w:val="19"/>
              </w:rPr>
              <w:t>Area</w:t>
            </w:r>
          </w:p>
        </w:tc>
        <w:tc>
          <w:tcPr>
            <w:tcW w:type="dxa" w:w="5040"/>
            <w:vAlign w:val="center"/>
            <w:shd w:fill="17365D"/>
          </w:tcPr>
          <w:p>
            <w:r/>
            <w:r>
              <w:rPr>
                <w:rFonts w:ascii="Aptos" w:hAnsi="Aptos"/>
                <w:b/>
                <w:color w:val="FFFFFF"/>
                <w:sz w:val="19"/>
              </w:rPr>
              <w:t>Skills</w:t>
            </w:r>
          </w:p>
        </w:tc>
      </w:tr>
      <w:tr>
        <w:tc>
          <w:tcPr>
            <w:tcW w:type="dxa" w:w="5040"/>
            <w:vAlign w:val="center"/>
          </w:tcPr>
          <w:p>
            <w:r/>
            <w:r>
              <w:rPr>
                <w:rFonts w:ascii="Aptos" w:hAnsi="Aptos"/>
                <w:b/>
                <w:color w:val="222222"/>
                <w:sz w:val="19"/>
              </w:rPr>
              <w:t>Python</w:t>
            </w:r>
          </w:p>
        </w:tc>
        <w:tc>
          <w:tcPr>
            <w:tcW w:type="dxa" w:w="5040"/>
            <w:vAlign w:val="center"/>
          </w:tcPr>
          <w:p>
            <w:r/>
            <w:r>
              <w:rPr>
                <w:rFonts w:ascii="Aptos" w:hAnsi="Aptos"/>
                <w:b w:val="0"/>
                <w:color w:val="222222"/>
                <w:sz w:val="19"/>
              </w:rPr>
              <w:t>Pandas, NumPy, Matplotlib, data cleaning, EDA, GroupBy, aggregation, statistics, visualization</w:t>
            </w:r>
          </w:p>
        </w:tc>
      </w:tr>
      <w:tr>
        <w:tc>
          <w:tcPr>
            <w:tcW w:type="dxa" w:w="5040"/>
            <w:vAlign w:val="center"/>
          </w:tcPr>
          <w:p>
            <w:r/>
            <w:r>
              <w:rPr>
                <w:rFonts w:ascii="Aptos" w:hAnsi="Aptos"/>
                <w:b/>
                <w:color w:val="222222"/>
                <w:sz w:val="19"/>
              </w:rPr>
              <w:t>MySQL</w:t>
            </w:r>
          </w:p>
        </w:tc>
        <w:tc>
          <w:tcPr>
            <w:tcW w:type="dxa" w:w="5040"/>
            <w:vAlign w:val="center"/>
          </w:tcPr>
          <w:p>
            <w:r/>
            <w:r>
              <w:rPr>
                <w:rFonts w:ascii="Aptos" w:hAnsi="Aptos"/>
                <w:b w:val="0"/>
                <w:color w:val="222222"/>
                <w:sz w:val="19"/>
              </w:rPr>
              <w:t>Database creation, SELECT, WHERE, ORDER BY, GROUP BY, HAVING, aggregate functions, CASE</w:t>
            </w:r>
          </w:p>
        </w:tc>
      </w:tr>
      <w:tr>
        <w:tc>
          <w:tcPr>
            <w:tcW w:type="dxa" w:w="5040"/>
            <w:vAlign w:val="center"/>
          </w:tcPr>
          <w:p>
            <w:r/>
            <w:r>
              <w:rPr>
                <w:rFonts w:ascii="Aptos" w:hAnsi="Aptos"/>
                <w:b/>
                <w:color w:val="222222"/>
                <w:sz w:val="19"/>
              </w:rPr>
              <w:t>Excel</w:t>
            </w:r>
          </w:p>
        </w:tc>
        <w:tc>
          <w:tcPr>
            <w:tcW w:type="dxa" w:w="5040"/>
            <w:vAlign w:val="center"/>
          </w:tcPr>
          <w:p>
            <w:r/>
            <w:r>
              <w:rPr>
                <w:rFonts w:ascii="Aptos" w:hAnsi="Aptos"/>
                <w:b w:val="0"/>
                <w:color w:val="222222"/>
                <w:sz w:val="19"/>
              </w:rPr>
              <w:t>Tables, formulas, IF, filtering, sorting, PivotTables, PivotCharts, KPIs, reporting</w:t>
            </w:r>
          </w:p>
        </w:tc>
      </w:tr>
      <w:tr>
        <w:tc>
          <w:tcPr>
            <w:tcW w:type="dxa" w:w="5040"/>
            <w:vAlign w:val="center"/>
          </w:tcPr>
          <w:p>
            <w:r/>
            <w:r>
              <w:rPr>
                <w:rFonts w:ascii="Aptos" w:hAnsi="Aptos"/>
                <w:b/>
                <w:color w:val="222222"/>
                <w:sz w:val="19"/>
              </w:rPr>
              <w:t>Power BI</w:t>
            </w:r>
          </w:p>
        </w:tc>
        <w:tc>
          <w:tcPr>
            <w:tcW w:type="dxa" w:w="5040"/>
            <w:vAlign w:val="center"/>
          </w:tcPr>
          <w:p>
            <w:r/>
            <w:r>
              <w:rPr>
                <w:rFonts w:ascii="Aptos" w:hAnsi="Aptos"/>
                <w:b w:val="0"/>
                <w:color w:val="222222"/>
                <w:sz w:val="19"/>
              </w:rPr>
              <w:t>Power Query, data transformation, data modeling, KPI cards, charts, slicers, dashboard design</w:t>
            </w:r>
          </w:p>
        </w:tc>
      </w:tr>
    </w:tbl>
    <w:p>
      <w:pPr>
        <w:pStyle w:val="Heading1"/>
      </w:pPr>
      <w:r>
        <w:t>18. Data Quality Considerations</w:t>
      </w:r>
    </w:p>
    <w:p>
      <w:pPr>
        <w:pStyle w:val="ListBullet"/>
        <w:spacing w:after="40"/>
      </w:pPr>
      <w:r>
        <w:t>Missing values</w:t>
      </w:r>
    </w:p>
    <w:p>
      <w:pPr>
        <w:pStyle w:val="ListBullet"/>
        <w:spacing w:after="40"/>
      </w:pPr>
      <w:r>
        <w:t>Duplicate records</w:t>
      </w:r>
    </w:p>
    <w:p>
      <w:pPr>
        <w:pStyle w:val="ListBullet"/>
        <w:spacing w:after="40"/>
      </w:pPr>
      <w:r>
        <w:t>Inconsistent data types</w:t>
      </w:r>
    </w:p>
    <w:p>
      <w:pPr>
        <w:pStyle w:val="ListBullet"/>
        <w:spacing w:after="40"/>
      </w:pPr>
      <w:r>
        <w:t>Missing ratings</w:t>
      </w:r>
    </w:p>
    <w:p>
      <w:pPr>
        <w:pStyle w:val="ListBullet"/>
        <w:spacing w:after="40"/>
      </w:pPr>
      <w:r>
        <w:t>Missing popularity information</w:t>
      </w:r>
    </w:p>
    <w:p>
      <w:pPr>
        <w:pStyle w:val="ListBullet"/>
        <w:spacing w:after="40"/>
      </w:pPr>
      <w:r>
        <w:t>Multi-value genre fields</w:t>
      </w:r>
    </w:p>
    <w:p>
      <w:pPr>
        <w:pStyle w:val="ListBullet"/>
        <w:spacing w:after="40"/>
      </w:pPr>
      <w:r>
        <w:t>Uneven representation across release years</w:t>
      </w:r>
    </w:p>
    <w:p>
      <w:pPr>
        <w:pStyle w:val="Heading1"/>
      </w:pPr>
      <w:r>
        <w:t>19. Future Improvements</w:t>
      </w:r>
    </w:p>
    <w:p>
      <w:pPr>
        <w:pStyle w:val="ListBullet"/>
        <w:spacing w:after="40"/>
      </w:pPr>
      <w:r>
        <w:t>Movie recommendation system</w:t>
      </w:r>
    </w:p>
    <w:p>
      <w:pPr>
        <w:pStyle w:val="ListBullet"/>
        <w:spacing w:after="40"/>
      </w:pPr>
      <w:r>
        <w:t>Genre prediction</w:t>
      </w:r>
    </w:p>
    <w:p>
      <w:pPr>
        <w:pStyle w:val="ListBullet"/>
        <w:spacing w:after="40"/>
      </w:pPr>
      <w:r>
        <w:t>Weighted movie scoring</w:t>
      </w:r>
    </w:p>
    <w:p>
      <w:pPr>
        <w:pStyle w:val="ListBullet"/>
        <w:spacing w:after="40"/>
      </w:pPr>
      <w:r>
        <w:t>Advanced popularity analysis</w:t>
      </w:r>
    </w:p>
    <w:p>
      <w:pPr>
        <w:pStyle w:val="ListBullet"/>
        <w:spacing w:after="40"/>
      </w:pPr>
      <w:r>
        <w:t>Machine-learning models</w:t>
      </w:r>
    </w:p>
    <w:p>
      <w:pPr>
        <w:pStyle w:val="ListBullet"/>
        <w:spacing w:after="40"/>
      </w:pPr>
      <w:r>
        <w:t>Streamlit dashboard</w:t>
      </w:r>
    </w:p>
    <w:p>
      <w:pPr>
        <w:pStyle w:val="ListBullet"/>
        <w:spacing w:after="40"/>
      </w:pPr>
      <w:r>
        <w:t>Cloud database deployment</w:t>
      </w:r>
    </w:p>
    <w:p>
      <w:pPr>
        <w:pStyle w:val="ListBullet"/>
        <w:spacing w:after="40"/>
      </w:pPr>
      <w:r>
        <w:t>Automated data pipelines</w:t>
      </w:r>
    </w:p>
    <w:p>
      <w:pPr>
        <w:pStyle w:val="Heading1"/>
      </w:pPr>
      <w:r>
        <w:t>20. Project Outcome</w:t>
      </w:r>
    </w:p>
    <w:p>
      <w:r>
        <w:t>Movie Insights 360 demonstrates an end-to-end analytics workflow from raw movie data to business-ready insights. It combines Python, MySQL, Excel and Power BI to create a complete movie analytics solution covering data preparation, analysis, visualization and business intelligence.</w:t>
      </w:r>
    </w:p>
    <w:tbl>
      <w:tblPr>
        <w:tblW w:type="auto" w:w="0"/>
        <w:jc w:val="center"/>
        <w:tblLayout w:type="autofit"/>
        <w:tblLook w:firstColumn="1" w:firstRow="1" w:lastColumn="0" w:lastRow="0" w:noHBand="0" w:noVBand="1" w:val="04A0"/>
      </w:tblPr>
      <w:tblGrid>
        <w:gridCol w:w="10080"/>
      </w:tblGrid>
      <w:tr>
        <w:tc>
          <w:tcPr>
            <w:tcW w:type="dxa" w:w="10080"/>
            <w:shd w:fill="E2F0D9"/>
          </w:tcPr>
          <w:p>
            <w:pPr>
              <w:spacing w:after="0"/>
            </w:pPr>
            <w:r>
              <w:rPr>
                <w:b/>
                <w:color w:val="17365D"/>
                <w:sz w:val="21"/>
              </w:rPr>
              <w:t xml:space="preserve">Core Skill Stack  </w:t>
            </w:r>
            <w:r>
              <w:rPr>
                <w:sz w:val="21"/>
              </w:rPr>
              <w:t>Python • SQL • Excel • Power BI • Data Analytics • Data Visualization • Business Intelligence</w:t>
            </w:r>
          </w:p>
        </w:tc>
      </w:tr>
    </w:tbl>
    <w:p>
      <w:pPr>
        <w:spacing w:after="20"/>
      </w:pPr>
    </w:p>
    <w:p>
      <w:pPr>
        <w:pStyle w:val="Heading1"/>
      </w:pPr>
      <w:r>
        <w:t>21. Author</w:t>
      </w:r>
    </w:p>
    <w:p>
      <w:r>
        <w:rPr>
          <w:b/>
          <w:color w:val="17365D"/>
          <w:sz w:val="30"/>
        </w:rPr>
        <w:t>Abhijit Pavse</w:t>
      </w:r>
    </w:p>
    <w:p>
      <w:r>
        <w:t>Data Engineering • AI • Analytics</w:t>
      </w:r>
    </w:p>
    <w:p>
      <w:r>
        <w:t>Python • SQL • MySQL • PostgreSQL • Power BI • Excel • Pandas • NumPy • Data Analytics</w:t>
      </w:r>
    </w:p>
    <w:p>
      <w:r>
        <w:rPr>
          <w:color w:val="2F75B5"/>
          <w:u w:val="single"/>
        </w:rPr>
        <w:t>LinkedIn: https://www.linkedin.com/in/abhijitpavse/</w:t>
      </w:r>
    </w:p>
    <w:p>
      <w:r>
        <w:rPr>
          <w:color w:val="2F75B5"/>
          <w:u w:val="single"/>
        </w:rPr>
        <w:t>GitHub: https://github.com/abhijitpavse/</w:t>
      </w:r>
    </w:p>
    <w:p>
      <w:pPr>
        <w:pStyle w:val="Heading1"/>
      </w:pPr>
      <w:r>
        <w:t>22. References</w:t>
      </w:r>
    </w:p>
    <w:p>
      <w:r>
        <w:rPr>
          <w:b/>
        </w:rPr>
        <w:t xml:space="preserve">GitHub Reports Folder: </w:t>
      </w:r>
      <w:r>
        <w:rPr>
          <w:color w:val="2F75B5"/>
          <w:u w:val="single"/>
        </w:rPr>
        <w:t>https://github.com/abhijitpavse/movie-insights-360/tree/main/reports</w:t>
      </w:r>
    </w:p>
    <w:p>
      <w:r>
        <w:rPr>
          <w:b/>
        </w:rPr>
        <w:t xml:space="preserve">Dataset Source: </w:t>
      </w:r>
      <w:r>
        <w:rPr>
          <w:color w:val="2F75B5"/>
          <w:u w:val="single"/>
        </w:rPr>
        <w:t>https://www.kaggle.com/datasets/bharatnatrayn/movies-dataset-for-feature-extracion-prediction/data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Movie Insights 360 • Abhijit Pavse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222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Gray">
    <w:name w:val="Small Gray"/>
    <w:rPr>
      <w:rFonts w:ascii="Aptos" w:hAnsi="Aptos"/>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