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18A" w:rsidRPr="002E518A" w:rsidRDefault="002E518A" w:rsidP="002E518A">
      <w:pPr>
        <w:spacing w:before="150" w:line="324" w:lineRule="atLeast"/>
        <w:ind w:right="300"/>
        <w:outlineLvl w:val="0"/>
        <w:rPr>
          <w:rFonts w:ascii="Arial" w:eastAsia="Times New Roman" w:hAnsi="Arial" w:cs="Arial"/>
          <w:color w:val="282828"/>
          <w:kern w:val="36"/>
          <w:sz w:val="48"/>
          <w:szCs w:val="48"/>
        </w:rPr>
      </w:pPr>
      <w:r w:rsidRPr="002E518A">
        <w:rPr>
          <w:rFonts w:ascii="Arial" w:eastAsia="Times New Roman" w:hAnsi="Arial" w:cs="Arial"/>
          <w:color w:val="282828"/>
          <w:kern w:val="36"/>
          <w:sz w:val="48"/>
          <w:szCs w:val="48"/>
        </w:rPr>
        <w:t xml:space="preserve">Record Type </w:t>
      </w:r>
      <w:proofErr w:type="gramStart"/>
      <w:r w:rsidRPr="002E518A">
        <w:rPr>
          <w:rFonts w:ascii="Arial" w:eastAsia="Times New Roman" w:hAnsi="Arial" w:cs="Arial"/>
          <w:color w:val="282828"/>
          <w:kern w:val="36"/>
          <w:sz w:val="48"/>
          <w:szCs w:val="48"/>
        </w:rPr>
        <w:t>In</w:t>
      </w:r>
      <w:proofErr w:type="gramEnd"/>
      <w:r w:rsidRPr="002E518A">
        <w:rPr>
          <w:rFonts w:ascii="Arial" w:eastAsia="Times New Roman" w:hAnsi="Arial" w:cs="Arial"/>
          <w:color w:val="282828"/>
          <w:kern w:val="36"/>
          <w:sz w:val="48"/>
          <w:szCs w:val="48"/>
        </w:rPr>
        <w:t xml:space="preserve"> PL/SQL</w:t>
      </w:r>
    </w:p>
    <w:p w:rsidR="002E518A" w:rsidRPr="002E518A" w:rsidRDefault="002E518A" w:rsidP="002E518A">
      <w:pPr>
        <w:spacing w:after="15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Records are called composite data types, as record is a combination of multiple scalar 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datatypes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 like char, varchar2, </w:t>
      </w:r>
      <w:proofErr w:type="gram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number</w:t>
      </w:r>
      <w:proofErr w:type="gramEnd"/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 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etc.Each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 field in the PL/SQL record has its own name and data type.  Records are always created in the declaration section.</w:t>
      </w:r>
    </w:p>
    <w:p w:rsidR="002E518A" w:rsidRPr="002E518A" w:rsidRDefault="002E518A" w:rsidP="002E518A">
      <w:pPr>
        <w:spacing w:before="150" w:after="15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color w:val="313B3D"/>
          <w:sz w:val="21"/>
          <w:szCs w:val="21"/>
        </w:rPr>
        <w:t>A record can be created in two ways:</w:t>
      </w:r>
    </w:p>
    <w:p w:rsidR="002E518A" w:rsidRPr="002E518A" w:rsidRDefault="002E518A" w:rsidP="002E518A">
      <w:pPr>
        <w:spacing w:before="150" w:after="15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b/>
          <w:bCs/>
          <w:color w:val="313B3D"/>
          <w:sz w:val="21"/>
        </w:rPr>
        <w:t>USING GENERAL SYNTAX:</w:t>
      </w:r>
    </w:p>
    <w:p w:rsidR="002E518A" w:rsidRPr="002E518A" w:rsidRDefault="002E518A" w:rsidP="002E518A">
      <w:pPr>
        <w:spacing w:before="150" w:after="15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color w:val="313B3D"/>
          <w:sz w:val="21"/>
          <w:szCs w:val="21"/>
        </w:rPr>
        <w:t>A record can be visualized as a row of data.</w:t>
      </w:r>
      <w:r w:rsidRPr="002E518A">
        <w:rPr>
          <w:rFonts w:ascii="Arial" w:eastAsia="Times New Roman" w:hAnsi="Arial" w:cs="Arial"/>
          <w:color w:val="313B3D"/>
          <w:sz w:val="21"/>
          <w:szCs w:val="21"/>
        </w:rPr>
        <w:br/>
        <w:t> </w:t>
      </w:r>
    </w:p>
    <w:p w:rsidR="002E518A" w:rsidRPr="002E518A" w:rsidRDefault="002E518A" w:rsidP="002E518A">
      <w:pPr>
        <w:spacing w:after="0" w:line="240" w:lineRule="auto"/>
        <w:jc w:val="center"/>
        <w:rPr>
          <w:rFonts w:ascii="Arial" w:eastAsia="Times New Roman" w:hAnsi="Arial" w:cs="Arial"/>
          <w:color w:val="313B3D"/>
          <w:sz w:val="21"/>
          <w:szCs w:val="21"/>
        </w:rPr>
      </w:pPr>
    </w:p>
    <w:p w:rsidR="002E518A" w:rsidRPr="002E518A" w:rsidRDefault="002E518A" w:rsidP="002E518A">
      <w:pPr>
        <w:spacing w:after="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color w:val="313B3D"/>
          <w:sz w:val="21"/>
          <w:szCs w:val="21"/>
        </w:rPr>
        <w:br/>
        <w:t> </w:t>
      </w:r>
      <w:r w:rsidRPr="002E518A">
        <w:rPr>
          <w:rFonts w:ascii="Arial" w:eastAsia="Times New Roman" w:hAnsi="Arial" w:cs="Arial"/>
          <w:color w:val="313B3D"/>
          <w:sz w:val="21"/>
          <w:szCs w:val="21"/>
        </w:rPr>
        <w:br/>
      </w:r>
      <w:r w:rsidRPr="002E518A">
        <w:rPr>
          <w:rFonts w:ascii="Arial" w:eastAsia="Times New Roman" w:hAnsi="Arial" w:cs="Arial"/>
          <w:b/>
          <w:bCs/>
          <w:color w:val="313B3D"/>
          <w:sz w:val="21"/>
        </w:rPr>
        <w:t>Example:</w:t>
      </w:r>
    </w:p>
    <w:p w:rsidR="002E518A" w:rsidRPr="002E518A" w:rsidRDefault="002E518A" w:rsidP="002E518A">
      <w:pPr>
        <w:spacing w:before="150" w:after="15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color w:val="313B3D"/>
          <w:sz w:val="21"/>
          <w:szCs w:val="21"/>
        </w:rPr>
        <w:t>[</w:t>
      </w:r>
      <w:proofErr w:type="spellStart"/>
      <w:proofErr w:type="gram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sql</w:t>
      </w:r>
      <w:proofErr w:type="spellEnd"/>
      <w:proofErr w:type="gramEnd"/>
      <w:r w:rsidRPr="002E518A">
        <w:rPr>
          <w:rFonts w:ascii="Arial" w:eastAsia="Times New Roman" w:hAnsi="Arial" w:cs="Arial"/>
          <w:color w:val="313B3D"/>
          <w:sz w:val="21"/>
          <w:szCs w:val="21"/>
        </w:rPr>
        <w:t>]TYPE  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Emp_type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 IS RECORD</w:t>
      </w:r>
      <w:r w:rsidRPr="002E518A">
        <w:rPr>
          <w:rFonts w:ascii="Arial" w:eastAsia="Times New Roman" w:hAnsi="Arial" w:cs="Arial"/>
          <w:color w:val="313B3D"/>
          <w:sz w:val="21"/>
          <w:szCs w:val="21"/>
        </w:rPr>
        <w:br/>
        <w:t xml:space="preserve">( 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empno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     NUMBER(5),</w:t>
      </w:r>
      <w:r w:rsidRPr="002E518A">
        <w:rPr>
          <w:rFonts w:ascii="Arial" w:eastAsia="Times New Roman" w:hAnsi="Arial" w:cs="Arial"/>
          <w:color w:val="313B3D"/>
          <w:sz w:val="21"/>
          <w:szCs w:val="21"/>
        </w:rPr>
        <w:br/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ename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     VARCHAR2(25),</w:t>
      </w:r>
      <w:r w:rsidRPr="002E518A">
        <w:rPr>
          <w:rFonts w:ascii="Arial" w:eastAsia="Times New Roman" w:hAnsi="Arial" w:cs="Arial"/>
          <w:color w:val="313B3D"/>
          <w:sz w:val="21"/>
          <w:szCs w:val="21"/>
        </w:rPr>
        <w:br/>
        <w:t>job       VARCHAR2 (25),</w:t>
      </w:r>
      <w:r w:rsidRPr="002E518A">
        <w:rPr>
          <w:rFonts w:ascii="Arial" w:eastAsia="Times New Roman" w:hAnsi="Arial" w:cs="Arial"/>
          <w:color w:val="313B3D"/>
          <w:sz w:val="21"/>
          <w:szCs w:val="21"/>
        </w:rPr>
        <w:br/>
        <w:t xml:space="preserve">  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sal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       NUMBER(10)</w:t>
      </w:r>
      <w:r w:rsidRPr="002E518A">
        <w:rPr>
          <w:rFonts w:ascii="Arial" w:eastAsia="Times New Roman" w:hAnsi="Arial" w:cs="Arial"/>
          <w:color w:val="313B3D"/>
          <w:sz w:val="21"/>
          <w:szCs w:val="21"/>
        </w:rPr>
        <w:br/>
        <w:t xml:space="preserve">  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hire_date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 DATE );</w:t>
      </w:r>
    </w:p>
    <w:p w:rsidR="002E518A" w:rsidRPr="002E518A" w:rsidRDefault="002E518A" w:rsidP="002E518A">
      <w:pPr>
        <w:spacing w:before="150" w:after="15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color w:val="313B3D"/>
          <w:sz w:val="21"/>
          <w:szCs w:val="21"/>
        </w:rPr>
        <w:t> 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Emp_rec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    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Emp_type</w:t>
      </w:r>
      <w:proofErr w:type="spellEnd"/>
      <w:proofErr w:type="gram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;[</w:t>
      </w:r>
      <w:proofErr w:type="gramEnd"/>
      <w:r w:rsidRPr="002E518A">
        <w:rPr>
          <w:rFonts w:ascii="Arial" w:eastAsia="Times New Roman" w:hAnsi="Arial" w:cs="Arial"/>
          <w:color w:val="313B3D"/>
          <w:sz w:val="21"/>
          <w:szCs w:val="21"/>
        </w:rPr>
        <w:t>/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sql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>]</w:t>
      </w:r>
    </w:p>
    <w:p w:rsidR="002E518A" w:rsidRPr="002E518A" w:rsidRDefault="002E518A" w:rsidP="002E518A">
      <w:pPr>
        <w:spacing w:before="150" w:after="15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From the above statement, 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Emp_rec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 is created with type 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Emp_type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>;</w:t>
      </w:r>
      <w:r w:rsidRPr="002E518A">
        <w:rPr>
          <w:rFonts w:ascii="Arial" w:eastAsia="Times New Roman" w:hAnsi="Arial" w:cs="Arial"/>
          <w:color w:val="313B3D"/>
          <w:sz w:val="21"/>
          <w:szCs w:val="21"/>
        </w:rPr>
        <w:br/>
        <w:t> </w:t>
      </w:r>
      <w:r w:rsidRPr="002E518A">
        <w:rPr>
          <w:rFonts w:ascii="Arial" w:eastAsia="Times New Roman" w:hAnsi="Arial" w:cs="Arial"/>
          <w:color w:val="313B3D"/>
          <w:sz w:val="21"/>
          <w:szCs w:val="21"/>
        </w:rPr>
        <w:br/>
      </w:r>
      <w:r w:rsidRPr="002E518A">
        <w:rPr>
          <w:rFonts w:ascii="Arial" w:eastAsia="Times New Roman" w:hAnsi="Arial" w:cs="Arial"/>
          <w:b/>
          <w:bCs/>
          <w:color w:val="313B3D"/>
          <w:sz w:val="21"/>
        </w:rPr>
        <w:t>USING %ROWTYPE:</w:t>
      </w:r>
    </w:p>
    <w:p w:rsidR="002E518A" w:rsidRPr="002E518A" w:rsidRDefault="002E518A" w:rsidP="002E518A">
      <w:pPr>
        <w:spacing w:before="150" w:after="15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b/>
          <w:bCs/>
          <w:color w:val="313B3D"/>
          <w:sz w:val="21"/>
        </w:rPr>
        <w:t>%ROWTYPE</w:t>
      </w:r>
      <w:r w:rsidRPr="002E518A">
        <w:rPr>
          <w:rFonts w:ascii="Arial" w:eastAsia="Times New Roman" w:hAnsi="Arial" w:cs="Arial"/>
          <w:color w:val="313B3D"/>
          <w:sz w:val="21"/>
        </w:rPr>
        <w:t> </w:t>
      </w:r>
      <w:r w:rsidRPr="002E518A">
        <w:rPr>
          <w:rFonts w:ascii="Arial" w:eastAsia="Times New Roman" w:hAnsi="Arial" w:cs="Arial"/>
          <w:color w:val="313B3D"/>
          <w:sz w:val="21"/>
          <w:szCs w:val="21"/>
        </w:rPr>
        <w:t>is used to refer to table structure. When we use %ROWTYPE system will internally create a record with the structure same as table record.</w:t>
      </w:r>
    </w:p>
    <w:p w:rsidR="002E518A" w:rsidRPr="002E518A" w:rsidRDefault="002E518A" w:rsidP="002E518A">
      <w:pPr>
        <w:spacing w:after="0" w:line="240" w:lineRule="auto"/>
        <w:jc w:val="center"/>
        <w:rPr>
          <w:rFonts w:ascii="Arial" w:eastAsia="Times New Roman" w:hAnsi="Arial" w:cs="Arial"/>
          <w:color w:val="313B3D"/>
          <w:sz w:val="21"/>
          <w:szCs w:val="21"/>
        </w:rPr>
      </w:pPr>
    </w:p>
    <w:p w:rsidR="002E518A" w:rsidRPr="002E518A" w:rsidRDefault="002E518A" w:rsidP="002E518A">
      <w:pPr>
        <w:spacing w:after="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color w:val="313B3D"/>
          <w:sz w:val="21"/>
          <w:szCs w:val="21"/>
        </w:rPr>
        <w:br/>
        <w:t> </w:t>
      </w:r>
      <w:r w:rsidRPr="002E518A">
        <w:rPr>
          <w:rFonts w:ascii="Arial" w:eastAsia="Times New Roman" w:hAnsi="Arial" w:cs="Arial"/>
          <w:color w:val="313B3D"/>
          <w:sz w:val="21"/>
          <w:szCs w:val="21"/>
        </w:rPr>
        <w:br/>
      </w:r>
      <w:r w:rsidRPr="002E518A">
        <w:rPr>
          <w:rFonts w:ascii="Arial" w:eastAsia="Times New Roman" w:hAnsi="Arial" w:cs="Arial"/>
          <w:b/>
          <w:bCs/>
          <w:color w:val="313B3D"/>
          <w:sz w:val="21"/>
        </w:rPr>
        <w:t>Example:-</w:t>
      </w:r>
    </w:p>
    <w:p w:rsidR="002E518A" w:rsidRPr="002E518A" w:rsidRDefault="002E518A" w:rsidP="002E518A">
      <w:pPr>
        <w:spacing w:after="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color w:val="313B3D"/>
          <w:sz w:val="21"/>
          <w:szCs w:val="21"/>
        </w:rPr>
        <w:t>[</w:t>
      </w:r>
      <w:proofErr w:type="spellStart"/>
      <w:proofErr w:type="gram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sql</w:t>
      </w:r>
      <w:proofErr w:type="spellEnd"/>
      <w:proofErr w:type="gramEnd"/>
      <w:r w:rsidRPr="002E518A">
        <w:rPr>
          <w:rFonts w:ascii="Arial" w:eastAsia="Times New Roman" w:hAnsi="Arial" w:cs="Arial"/>
          <w:color w:val="313B3D"/>
          <w:sz w:val="21"/>
          <w:szCs w:val="21"/>
        </w:rPr>
        <w:t>]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Emp_rec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    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EMP%rowtype</w:t>
      </w:r>
      <w:proofErr w:type="spellEnd"/>
      <w:proofErr w:type="gram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;[</w:t>
      </w:r>
      <w:proofErr w:type="gramEnd"/>
      <w:r w:rsidRPr="002E518A">
        <w:rPr>
          <w:rFonts w:ascii="Arial" w:eastAsia="Times New Roman" w:hAnsi="Arial" w:cs="Arial"/>
          <w:color w:val="313B3D"/>
          <w:sz w:val="21"/>
          <w:szCs w:val="21"/>
        </w:rPr>
        <w:t>/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sql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>]</w:t>
      </w:r>
    </w:p>
    <w:p w:rsidR="002E518A" w:rsidRPr="002E518A" w:rsidRDefault="002E518A" w:rsidP="002E518A">
      <w:pPr>
        <w:spacing w:after="15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color w:val="313B3D"/>
          <w:sz w:val="21"/>
          <w:szCs w:val="21"/>
        </w:rPr>
        <w:t>From the above statement ‘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Emp_rec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’ record will automatically inherit the record structure of </w:t>
      </w:r>
      <w:proofErr w:type="spellStart"/>
      <w:proofErr w:type="gram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emp</w:t>
      </w:r>
      <w:proofErr w:type="spellEnd"/>
      <w:proofErr w:type="gramEnd"/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 table. For every column in the table, there’s will be a field in the record with the same name and data type as the column i.e. used to define the variable according to complete table structure.</w:t>
      </w:r>
      <w:r w:rsidRPr="002E518A">
        <w:rPr>
          <w:rFonts w:ascii="Arial" w:eastAsia="Times New Roman" w:hAnsi="Arial" w:cs="Arial"/>
          <w:color w:val="313B3D"/>
          <w:sz w:val="21"/>
          <w:szCs w:val="21"/>
        </w:rPr>
        <w:br/>
        <w:t> </w:t>
      </w:r>
    </w:p>
    <w:p w:rsidR="002E518A" w:rsidRPr="002E518A" w:rsidRDefault="002E518A" w:rsidP="002E518A">
      <w:pPr>
        <w:spacing w:before="150" w:after="150" w:line="324" w:lineRule="atLeast"/>
        <w:outlineLvl w:val="2"/>
        <w:rPr>
          <w:rFonts w:ascii="Arial" w:eastAsia="Times New Roman" w:hAnsi="Arial" w:cs="Arial"/>
          <w:color w:val="282828"/>
          <w:sz w:val="27"/>
          <w:szCs w:val="27"/>
        </w:rPr>
      </w:pPr>
      <w:r w:rsidRPr="002E518A">
        <w:rPr>
          <w:rFonts w:ascii="Arial" w:eastAsia="Times New Roman" w:hAnsi="Arial" w:cs="Arial"/>
          <w:color w:val="282828"/>
          <w:sz w:val="27"/>
          <w:szCs w:val="27"/>
        </w:rPr>
        <w:t>Referencing Fields of Records</w:t>
      </w:r>
    </w:p>
    <w:p w:rsidR="002E518A" w:rsidRPr="002E518A" w:rsidRDefault="002E518A" w:rsidP="002E518A">
      <w:pPr>
        <w:spacing w:before="150" w:after="15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color w:val="313B3D"/>
          <w:sz w:val="21"/>
          <w:szCs w:val="21"/>
        </w:rPr>
        <w:t>Individual record fields are referenced via dot notation:</w:t>
      </w:r>
    </w:p>
    <w:p w:rsidR="002E518A" w:rsidRPr="002E518A" w:rsidRDefault="002E518A" w:rsidP="002E518A">
      <w:pPr>
        <w:spacing w:after="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color w:val="313B3D"/>
          <w:sz w:val="21"/>
          <w:szCs w:val="21"/>
        </w:rPr>
        <w:t>&lt;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record_name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>&gt;.&lt;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field_name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>&gt;</w:t>
      </w:r>
    </w:p>
    <w:p w:rsidR="002E518A" w:rsidRPr="002E518A" w:rsidRDefault="002E518A" w:rsidP="002E518A">
      <w:pPr>
        <w:spacing w:after="15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color w:val="313B3D"/>
          <w:sz w:val="21"/>
          <w:szCs w:val="21"/>
        </w:rPr>
        <w:t> </w:t>
      </w:r>
      <w:r w:rsidRPr="002E518A">
        <w:rPr>
          <w:rFonts w:ascii="Arial" w:eastAsia="Times New Roman" w:hAnsi="Arial" w:cs="Arial"/>
          <w:color w:val="313B3D"/>
          <w:sz w:val="21"/>
          <w:szCs w:val="21"/>
        </w:rPr>
        <w:br/>
      </w:r>
      <w:r w:rsidRPr="002E518A">
        <w:rPr>
          <w:rFonts w:ascii="Arial" w:eastAsia="Times New Roman" w:hAnsi="Arial" w:cs="Arial"/>
          <w:b/>
          <w:bCs/>
          <w:color w:val="313B3D"/>
          <w:sz w:val="21"/>
        </w:rPr>
        <w:t>Record Assignment</w:t>
      </w:r>
    </w:p>
    <w:p w:rsidR="002E518A" w:rsidRPr="002E518A" w:rsidRDefault="002E518A" w:rsidP="002E518A">
      <w:pPr>
        <w:spacing w:before="150" w:after="15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color w:val="313B3D"/>
          <w:sz w:val="21"/>
          <w:szCs w:val="21"/>
        </w:rPr>
        <w:t>Values can be assigned to records or to the fields within a record in four different ways:</w:t>
      </w:r>
    </w:p>
    <w:p w:rsidR="002E518A" w:rsidRPr="002E518A" w:rsidRDefault="002E518A" w:rsidP="002E518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color w:val="313B3D"/>
          <w:sz w:val="21"/>
          <w:szCs w:val="21"/>
        </w:rPr>
        <w:t>The assignment operator can be used to assign a value to a field:</w:t>
      </w:r>
    </w:p>
    <w:p w:rsidR="002E518A" w:rsidRPr="002E518A" w:rsidRDefault="002E518A" w:rsidP="002E518A">
      <w:pPr>
        <w:spacing w:after="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color w:val="313B3D"/>
          <w:sz w:val="21"/>
          <w:szCs w:val="21"/>
        </w:rPr>
        <w:lastRenderedPageBreak/>
        <w:t>[</w:t>
      </w:r>
      <w:proofErr w:type="spellStart"/>
      <w:proofErr w:type="gram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sql</w:t>
      </w:r>
      <w:proofErr w:type="spellEnd"/>
      <w:proofErr w:type="gramEnd"/>
      <w:r w:rsidRPr="002E518A">
        <w:rPr>
          <w:rFonts w:ascii="Arial" w:eastAsia="Times New Roman" w:hAnsi="Arial" w:cs="Arial"/>
          <w:color w:val="313B3D"/>
          <w:sz w:val="21"/>
          <w:szCs w:val="21"/>
        </w:rPr>
        <w:t>]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Emp_rec.hire_</w:t>
      </w:r>
      <w:proofErr w:type="gram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date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 :</w:t>
      </w:r>
      <w:proofErr w:type="gramEnd"/>
      <w:r w:rsidRPr="002E518A">
        <w:rPr>
          <w:rFonts w:ascii="Arial" w:eastAsia="Times New Roman" w:hAnsi="Arial" w:cs="Arial"/>
          <w:color w:val="313B3D"/>
          <w:sz w:val="21"/>
          <w:szCs w:val="21"/>
        </w:rPr>
        <w:t>= SYSDATE;[/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sql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>]</w:t>
      </w:r>
    </w:p>
    <w:p w:rsidR="002E518A" w:rsidRPr="002E518A" w:rsidRDefault="002E518A" w:rsidP="002E518A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color w:val="313B3D"/>
          <w:sz w:val="21"/>
          <w:szCs w:val="21"/>
        </w:rPr>
        <w:t>We can SELECT INTO a whole record or the individual fields:</w:t>
      </w:r>
    </w:p>
    <w:p w:rsidR="002E518A" w:rsidRPr="002E518A" w:rsidRDefault="002E518A" w:rsidP="002E518A">
      <w:pPr>
        <w:spacing w:after="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color w:val="313B3D"/>
          <w:sz w:val="21"/>
          <w:szCs w:val="21"/>
        </w:rPr>
        <w:t>[</w:t>
      </w:r>
      <w:proofErr w:type="spellStart"/>
      <w:proofErr w:type="gram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sql</w:t>
      </w:r>
      <w:proofErr w:type="spellEnd"/>
      <w:proofErr w:type="gramEnd"/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]SELECT 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empno</w:t>
      </w:r>
      <w:proofErr w:type="gram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,ename,job,sal,hire</w:t>
      </w:r>
      <w:proofErr w:type="gramEnd"/>
      <w:r w:rsidRPr="002E518A">
        <w:rPr>
          <w:rFonts w:ascii="Arial" w:eastAsia="Times New Roman" w:hAnsi="Arial" w:cs="Arial"/>
          <w:color w:val="313B3D"/>
          <w:sz w:val="21"/>
          <w:szCs w:val="21"/>
        </w:rPr>
        <w:t>_date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br/>
        <w:t xml:space="preserve">INTO 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Emp_rec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br/>
        <w:t xml:space="preserve">FROM 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emp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br/>
        <w:t xml:space="preserve"> WHERE 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ename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 = ‘FORD’;[/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sql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>]</w:t>
      </w:r>
    </w:p>
    <w:p w:rsidR="002E518A" w:rsidRPr="002E518A" w:rsidRDefault="002E518A" w:rsidP="002E518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color w:val="313B3D"/>
          <w:sz w:val="21"/>
          <w:szCs w:val="21"/>
        </w:rPr>
        <w:t>We can FETCH INTO a whole record or the individual fields:</w:t>
      </w:r>
    </w:p>
    <w:p w:rsidR="002E518A" w:rsidRPr="002E518A" w:rsidRDefault="002E518A" w:rsidP="002E518A">
      <w:pPr>
        <w:spacing w:after="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color w:val="313B3D"/>
          <w:sz w:val="21"/>
          <w:szCs w:val="21"/>
        </w:rPr>
        <w:t>[</w:t>
      </w:r>
      <w:proofErr w:type="spellStart"/>
      <w:proofErr w:type="gram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sql</w:t>
      </w:r>
      <w:proofErr w:type="spellEnd"/>
      <w:proofErr w:type="gramEnd"/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]FETCH 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emp_cur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 INTO 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Emp_rec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>;</w:t>
      </w:r>
    </w:p>
    <w:p w:rsidR="002E518A" w:rsidRPr="002E518A" w:rsidRDefault="002E518A" w:rsidP="002E518A">
      <w:pPr>
        <w:spacing w:before="150" w:after="15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FETCH 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emp_cur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 INTO 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Emp_rec.emp_id</w:t>
      </w:r>
      <w:proofErr w:type="spellEnd"/>
      <w:proofErr w:type="gram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;[</w:t>
      </w:r>
      <w:proofErr w:type="gramEnd"/>
      <w:r w:rsidRPr="002E518A">
        <w:rPr>
          <w:rFonts w:ascii="Arial" w:eastAsia="Times New Roman" w:hAnsi="Arial" w:cs="Arial"/>
          <w:color w:val="313B3D"/>
          <w:sz w:val="21"/>
          <w:szCs w:val="21"/>
        </w:rPr>
        <w:t>/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sql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>]</w:t>
      </w:r>
    </w:p>
    <w:p w:rsidR="002E518A" w:rsidRPr="002E518A" w:rsidRDefault="002E518A" w:rsidP="002E518A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color w:val="313B3D"/>
          <w:sz w:val="21"/>
          <w:szCs w:val="21"/>
        </w:rPr>
        <w:t>We can assign all of the fields of one record variable to another record variable of the same type:</w:t>
      </w:r>
    </w:p>
    <w:p w:rsidR="002E518A" w:rsidRPr="002E518A" w:rsidRDefault="002E518A" w:rsidP="002E518A">
      <w:pPr>
        <w:spacing w:after="0" w:line="240" w:lineRule="auto"/>
        <w:rPr>
          <w:rFonts w:ascii="Arial" w:eastAsia="Times New Roman" w:hAnsi="Arial" w:cs="Arial"/>
          <w:color w:val="313B3D"/>
          <w:sz w:val="21"/>
          <w:szCs w:val="21"/>
        </w:rPr>
      </w:pPr>
      <w:r w:rsidRPr="002E518A">
        <w:rPr>
          <w:rFonts w:ascii="Arial" w:eastAsia="Times New Roman" w:hAnsi="Arial" w:cs="Arial"/>
          <w:color w:val="313B3D"/>
          <w:sz w:val="21"/>
          <w:szCs w:val="21"/>
        </w:rPr>
        <w:t>[</w:t>
      </w:r>
      <w:proofErr w:type="spellStart"/>
      <w:proofErr w:type="gram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sql</w:t>
      </w:r>
      <w:proofErr w:type="spellEnd"/>
      <w:proofErr w:type="gramEnd"/>
      <w:r w:rsidRPr="002E518A">
        <w:rPr>
          <w:rFonts w:ascii="Arial" w:eastAsia="Times New Roman" w:hAnsi="Arial" w:cs="Arial"/>
          <w:color w:val="313B3D"/>
          <w:sz w:val="21"/>
          <w:szCs w:val="21"/>
        </w:rPr>
        <w:t>]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Emp_</w:t>
      </w:r>
      <w:proofErr w:type="gram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rec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 :</w:t>
      </w:r>
      <w:proofErr w:type="gramEnd"/>
      <w:r w:rsidRPr="002E518A">
        <w:rPr>
          <w:rFonts w:ascii="Arial" w:eastAsia="Times New Roman" w:hAnsi="Arial" w:cs="Arial"/>
          <w:color w:val="313B3D"/>
          <w:sz w:val="21"/>
          <w:szCs w:val="21"/>
        </w:rPr>
        <w:t xml:space="preserve">= 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Emp_new_rec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>[/</w:t>
      </w:r>
      <w:proofErr w:type="spellStart"/>
      <w:r w:rsidRPr="002E518A">
        <w:rPr>
          <w:rFonts w:ascii="Arial" w:eastAsia="Times New Roman" w:hAnsi="Arial" w:cs="Arial"/>
          <w:color w:val="313B3D"/>
          <w:sz w:val="21"/>
          <w:szCs w:val="21"/>
        </w:rPr>
        <w:t>sql</w:t>
      </w:r>
      <w:proofErr w:type="spellEnd"/>
      <w:r w:rsidRPr="002E518A">
        <w:rPr>
          <w:rFonts w:ascii="Arial" w:eastAsia="Times New Roman" w:hAnsi="Arial" w:cs="Arial"/>
          <w:color w:val="313B3D"/>
          <w:sz w:val="21"/>
          <w:szCs w:val="21"/>
        </w:rPr>
        <w:t>]</w:t>
      </w:r>
    </w:p>
    <w:p w:rsidR="00F5667A" w:rsidRDefault="00F5667A"/>
    <w:sectPr w:rsidR="00F5667A" w:rsidSect="00F5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C3E1F"/>
    <w:multiLevelType w:val="multilevel"/>
    <w:tmpl w:val="3526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21468A"/>
    <w:multiLevelType w:val="multilevel"/>
    <w:tmpl w:val="DAB2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35335C"/>
    <w:multiLevelType w:val="multilevel"/>
    <w:tmpl w:val="124E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21901E5"/>
    <w:multiLevelType w:val="multilevel"/>
    <w:tmpl w:val="C4F2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518A"/>
    <w:rsid w:val="002E518A"/>
    <w:rsid w:val="009B7580"/>
    <w:rsid w:val="00F56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67A"/>
  </w:style>
  <w:style w:type="paragraph" w:styleId="Heading1">
    <w:name w:val="heading 1"/>
    <w:basedOn w:val="Normal"/>
    <w:link w:val="Heading1Char"/>
    <w:uiPriority w:val="9"/>
    <w:qFormat/>
    <w:rsid w:val="002E51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E5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1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E51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5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518A"/>
    <w:rPr>
      <w:b/>
      <w:bCs/>
    </w:rPr>
  </w:style>
  <w:style w:type="character" w:customStyle="1" w:styleId="apple-converted-space">
    <w:name w:val="apple-converted-space"/>
    <w:basedOn w:val="DefaultParagraphFont"/>
    <w:rsid w:val="002E51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dodla_h</dc:creator>
  <cp:keywords/>
  <dc:description/>
  <cp:lastModifiedBy>dodla_h</cp:lastModifiedBy>
  <cp:revision>3</cp:revision>
  <dcterms:created xsi:type="dcterms:W3CDTF">2017-01-06T07:26:00Z</dcterms:created>
  <dcterms:modified xsi:type="dcterms:W3CDTF">2017-01-06T07:29:00Z</dcterms:modified>
</cp:coreProperties>
</file>