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64" w:rsidRDefault="00CB404E" w:rsidP="00CB404E">
      <w:pPr>
        <w:pStyle w:val="Heading1"/>
        <w:jc w:val="center"/>
      </w:pPr>
      <w:r>
        <w:t>Mantra Member panel Menu:</w:t>
      </w:r>
    </w:p>
    <w:p w:rsidR="00CB404E" w:rsidRDefault="00CB404E" w:rsidP="00CB404E">
      <w:pPr>
        <w:pStyle w:val="ListParagraph"/>
        <w:numPr>
          <w:ilvl w:val="0"/>
          <w:numId w:val="1"/>
        </w:numPr>
      </w:pPr>
      <w:r>
        <w:t>Health &amp; Fitness</w:t>
      </w:r>
      <w:r>
        <w:br/>
        <w:t>General Fitness Assessment</w:t>
      </w:r>
      <w:r>
        <w:br/>
        <w:t>General Medical Assessment</w:t>
      </w:r>
      <w:r>
        <w:br/>
      </w:r>
      <w:proofErr w:type="spellStart"/>
      <w:r>
        <w:t>Orthopaedic</w:t>
      </w:r>
      <w:proofErr w:type="spellEnd"/>
      <w:r>
        <w:t xml:space="preserve"> Screening</w:t>
      </w:r>
      <w:r>
        <w:br/>
      </w:r>
      <w:proofErr w:type="spellStart"/>
      <w:r>
        <w:t>Archieves</w:t>
      </w:r>
      <w:proofErr w:type="spellEnd"/>
      <w:r>
        <w:br/>
        <w:t>Anthropometry</w:t>
      </w:r>
      <w:r>
        <w:br/>
        <w:t>Blood Test(s)</w:t>
      </w:r>
    </w:p>
    <w:p w:rsidR="00CB404E" w:rsidRDefault="00CB404E" w:rsidP="00CB404E">
      <w:pPr>
        <w:pStyle w:val="ListParagraph"/>
        <w:numPr>
          <w:ilvl w:val="0"/>
          <w:numId w:val="1"/>
        </w:numPr>
      </w:pPr>
      <w:r>
        <w:t>Health Asset Value</w:t>
      </w:r>
    </w:p>
    <w:p w:rsidR="00CB404E" w:rsidRDefault="00CB404E" w:rsidP="00CB404E">
      <w:pPr>
        <w:pStyle w:val="ListParagraph"/>
        <w:numPr>
          <w:ilvl w:val="0"/>
          <w:numId w:val="1"/>
        </w:numPr>
      </w:pPr>
      <w:r>
        <w:t>Feedback</w:t>
      </w:r>
    </w:p>
    <w:p w:rsidR="00CB404E" w:rsidRDefault="00CB404E" w:rsidP="00CB404E">
      <w:pPr>
        <w:pStyle w:val="ListParagraph"/>
        <w:numPr>
          <w:ilvl w:val="0"/>
          <w:numId w:val="1"/>
        </w:numPr>
      </w:pPr>
      <w:r>
        <w:t>Other Reports</w:t>
      </w:r>
    </w:p>
    <w:p w:rsidR="00CB404E" w:rsidRDefault="00CB404E" w:rsidP="00CB404E">
      <w:pPr>
        <w:pStyle w:val="ListParagraph"/>
        <w:numPr>
          <w:ilvl w:val="0"/>
          <w:numId w:val="1"/>
        </w:numPr>
      </w:pPr>
      <w:r>
        <w:t>Applications</w:t>
      </w:r>
    </w:p>
    <w:p w:rsidR="00CB404E" w:rsidRDefault="00CB404E" w:rsidP="00CB404E">
      <w:pPr>
        <w:pStyle w:val="ListParagraph"/>
        <w:numPr>
          <w:ilvl w:val="0"/>
          <w:numId w:val="1"/>
        </w:numPr>
      </w:pPr>
      <w:r>
        <w:t>Dietary Management</w:t>
      </w:r>
    </w:p>
    <w:p w:rsidR="00CB404E" w:rsidRPr="00CB404E" w:rsidRDefault="00CB404E" w:rsidP="00CB404E">
      <w:pPr>
        <w:pStyle w:val="ListParagraph"/>
      </w:pPr>
    </w:p>
    <w:sectPr w:rsidR="00CB404E" w:rsidRPr="00CB404E" w:rsidSect="00CB40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71EC2"/>
    <w:multiLevelType w:val="hybridMultilevel"/>
    <w:tmpl w:val="7A0E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04E"/>
    <w:rsid w:val="00014B8D"/>
    <w:rsid w:val="00044BFB"/>
    <w:rsid w:val="00254828"/>
    <w:rsid w:val="002A6D71"/>
    <w:rsid w:val="003F5250"/>
    <w:rsid w:val="00CB404E"/>
    <w:rsid w:val="00E7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58"/>
  </w:style>
  <w:style w:type="paragraph" w:styleId="Heading1">
    <w:name w:val="heading 1"/>
    <w:basedOn w:val="Normal"/>
    <w:next w:val="Normal"/>
    <w:link w:val="Heading1Char"/>
    <w:uiPriority w:val="9"/>
    <w:qFormat/>
    <w:rsid w:val="00CB4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4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</dc:creator>
  <cp:lastModifiedBy>Abhik</cp:lastModifiedBy>
  <cp:revision>2</cp:revision>
  <dcterms:created xsi:type="dcterms:W3CDTF">2017-01-30T12:19:00Z</dcterms:created>
  <dcterms:modified xsi:type="dcterms:W3CDTF">2017-01-30T14:59:00Z</dcterms:modified>
</cp:coreProperties>
</file>