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137E" w14:textId="2533D526" w:rsidR="00A82650" w:rsidRPr="00716524" w:rsidRDefault="005F3B5D">
      <w:pPr>
        <w:rPr>
          <w:rFonts w:ascii="Consolas" w:hAnsi="Consolas"/>
        </w:rPr>
      </w:pPr>
      <w:r w:rsidRPr="00716524">
        <w:rPr>
          <w:rFonts w:ascii="Consolas" w:hAnsi="Consolas"/>
        </w:rPr>
        <w:t>Make a Food ordering App</w:t>
      </w:r>
    </w:p>
    <w:p w14:paraId="5084E8D2" w14:textId="275A35FA" w:rsidR="005F3B5D" w:rsidRPr="00716524" w:rsidRDefault="00716524">
      <w:pPr>
        <w:rPr>
          <w:rFonts w:ascii="Consolas" w:hAnsi="Consolas"/>
        </w:rPr>
      </w:pPr>
      <w:r w:rsidRPr="00716524">
        <w:rPr>
          <w:rFonts w:ascii="Consolas" w:hAnsi="Consolas"/>
        </w:rPr>
        <w:t xml:space="preserve">Whenever we are building any </w:t>
      </w:r>
      <w:r w:rsidR="00FC0E85" w:rsidRPr="00716524">
        <w:rPr>
          <w:rFonts w:ascii="Consolas" w:hAnsi="Consolas"/>
        </w:rPr>
        <w:t>app,</w:t>
      </w:r>
      <w:r w:rsidRPr="00716524">
        <w:rPr>
          <w:rFonts w:ascii="Consolas" w:hAnsi="Consolas"/>
        </w:rPr>
        <w:t xml:space="preserve"> we will start from making the app Layout first.</w:t>
      </w:r>
    </w:p>
    <w:p w14:paraId="625C17D6" w14:textId="5F6504A7" w:rsidR="00FC0E85" w:rsidRDefault="00FC0E85">
      <w:pPr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r w:rsidR="00EA0EB0">
        <w:rPr>
          <w:rFonts w:ascii="Consolas" w:hAnsi="Consolas"/>
        </w:rPr>
        <w:t>every</w:t>
      </w:r>
      <w:r>
        <w:rPr>
          <w:rFonts w:ascii="Consolas" w:hAnsi="Consolas"/>
        </w:rPr>
        <w:t xml:space="preserve"> component we write JSX will have only one parent in return statement. It means that we need to wrap our entire jsx in one tag(&lt;div&gt;&lt;/div&gt;)</w:t>
      </w:r>
    </w:p>
    <w:p w14:paraId="6A4FBC29" w14:textId="0FF268B6" w:rsidR="00502A0E" w:rsidRDefault="00502A0E">
      <w:pPr>
        <w:rPr>
          <w:rFonts w:ascii="Consolas" w:hAnsi="Consolas"/>
        </w:rPr>
      </w:pPr>
    </w:p>
    <w:p w14:paraId="61A7C33D" w14:textId="697341E6" w:rsidR="00502A0E" w:rsidRDefault="00502A0E">
      <w:pPr>
        <w:rPr>
          <w:rFonts w:ascii="Consolas" w:hAnsi="Consolas"/>
        </w:rPr>
      </w:pPr>
      <w:r>
        <w:rPr>
          <w:rFonts w:ascii="Consolas" w:hAnsi="Consolas"/>
        </w:rPr>
        <w:t>React.Fragment</w:t>
      </w:r>
    </w:p>
    <w:p w14:paraId="4D140CEA" w14:textId="42F94355" w:rsidR="00502A0E" w:rsidRDefault="00502A0E">
      <w:pPr>
        <w:rPr>
          <w:rFonts w:ascii="Consolas" w:hAnsi="Consolas"/>
        </w:rPr>
      </w:pPr>
      <w:r>
        <w:rPr>
          <w:rFonts w:ascii="Consolas" w:hAnsi="Consolas"/>
        </w:rPr>
        <w:t>What is React.Fragment? is a component which is exported by this React.</w:t>
      </w:r>
    </w:p>
    <w:p w14:paraId="6F98FA01" w14:textId="795EA641" w:rsidR="00502A0E" w:rsidRDefault="00502A0E">
      <w:pPr>
        <w:rPr>
          <w:rFonts w:ascii="Consolas" w:hAnsi="Consolas"/>
        </w:rPr>
      </w:pPr>
      <w:r>
        <w:rPr>
          <w:rFonts w:ascii="Consolas" w:hAnsi="Consolas"/>
        </w:rPr>
        <w:t>How to use it?</w:t>
      </w:r>
    </w:p>
    <w:p w14:paraId="3F1D1183" w14:textId="53B6AA79" w:rsidR="00502A0E" w:rsidRDefault="00502A0E">
      <w:pPr>
        <w:rPr>
          <w:rFonts w:ascii="Consolas" w:hAnsi="Consolas"/>
        </w:rPr>
      </w:pPr>
      <w:r>
        <w:rPr>
          <w:rFonts w:ascii="Consolas" w:hAnsi="Consolas"/>
        </w:rPr>
        <w:t>&lt;React.Fragment/&gt;</w:t>
      </w:r>
      <w:r w:rsidR="0079077E">
        <w:rPr>
          <w:rFonts w:ascii="Consolas" w:hAnsi="Consolas"/>
        </w:rPr>
        <w:t>&lt;/React.Fragment&gt;</w:t>
      </w:r>
      <w:r w:rsidR="0079077E">
        <w:rPr>
          <w:rFonts w:ascii="Consolas" w:hAnsi="Consolas"/>
        </w:rPr>
        <w:t xml:space="preserve">  or &lt;&gt;&lt;/&gt;</w:t>
      </w:r>
    </w:p>
    <w:p w14:paraId="21B6CD75" w14:textId="67727C98" w:rsidR="0015661B" w:rsidRDefault="0015661B">
      <w:pPr>
        <w:rPr>
          <w:rFonts w:ascii="Consolas" w:hAnsi="Consolas"/>
        </w:rPr>
      </w:pPr>
      <w:r>
        <w:rPr>
          <w:rFonts w:ascii="Consolas" w:hAnsi="Consolas"/>
        </w:rPr>
        <w:t>Why to use it?</w:t>
      </w:r>
    </w:p>
    <w:p w14:paraId="2E22B740" w14:textId="784ACC0D" w:rsidR="0015661B" w:rsidRDefault="0015661B">
      <w:pPr>
        <w:rPr>
          <w:rFonts w:ascii="Consolas" w:hAnsi="Consolas"/>
        </w:rPr>
      </w:pPr>
      <w:r>
        <w:rPr>
          <w:rFonts w:ascii="Consolas" w:hAnsi="Consolas"/>
        </w:rPr>
        <w:t xml:space="preserve">As we know JSX can only have one parent element. To </w:t>
      </w:r>
    </w:p>
    <w:p w14:paraId="75CBE08F" w14:textId="77777777" w:rsidR="00502A0E" w:rsidRPr="00716524" w:rsidRDefault="00502A0E">
      <w:pPr>
        <w:rPr>
          <w:rFonts w:ascii="Consolas" w:hAnsi="Consolas"/>
        </w:rPr>
      </w:pPr>
    </w:p>
    <w:sectPr w:rsidR="00502A0E" w:rsidRPr="0071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F0"/>
    <w:rsid w:val="0015661B"/>
    <w:rsid w:val="00502A0E"/>
    <w:rsid w:val="005F3B5D"/>
    <w:rsid w:val="00716524"/>
    <w:rsid w:val="0079077E"/>
    <w:rsid w:val="00A82650"/>
    <w:rsid w:val="00AD1EF0"/>
    <w:rsid w:val="00EA0EB0"/>
    <w:rsid w:val="00F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9FFA"/>
  <w15:chartTrackingRefBased/>
  <w15:docId w15:val="{7D0B0167-2F81-406A-BCB1-810D2BA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8</cp:revision>
  <dcterms:created xsi:type="dcterms:W3CDTF">2023-01-12T08:27:00Z</dcterms:created>
  <dcterms:modified xsi:type="dcterms:W3CDTF">2023-01-12T09:14:00Z</dcterms:modified>
</cp:coreProperties>
</file>