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7250" w14:textId="77777777" w:rsidR="009D2223" w:rsidRPr="009D2223" w:rsidRDefault="009D2223" w:rsidP="009D222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GB"/>
        </w:rPr>
      </w:pPr>
      <w:r w:rsidRPr="009D2223"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GB"/>
        </w:rPr>
        <w:t>Part 40 C# Tutorial Exception Handling in C#</w:t>
      </w:r>
    </w:p>
    <w:p w14:paraId="373999DF" w14:textId="2AE8D7FA" w:rsidR="009273F3" w:rsidRDefault="009273F3"/>
    <w:p w14:paraId="7993314B" w14:textId="198C5DF3" w:rsidR="00DF5E86" w:rsidRDefault="00DF5E86" w:rsidP="00DF5E86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What is an exception?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An exception is an unforeseen error that occurs when a program is running. 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Examples: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Trying to read from a file that does not exist, throws </w:t>
      </w:r>
      <w:proofErr w:type="spellStart"/>
      <w:r w:rsidRPr="00DF5E86">
        <w:rPr>
          <w:rFonts w:ascii="Arial" w:eastAsia="Times New Roman" w:hAnsi="Arial" w:cs="Arial"/>
          <w:b/>
          <w:bCs/>
          <w:color w:val="990000"/>
          <w:shd w:val="clear" w:color="auto" w:fill="FFFFFF"/>
          <w:lang w:eastAsia="en-GB"/>
        </w:rPr>
        <w:t>FileNotFoundException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Trying to read from a database table that does not exist, throws a </w:t>
      </w:r>
      <w:proofErr w:type="spellStart"/>
      <w:r w:rsidRPr="00DF5E86">
        <w:rPr>
          <w:rFonts w:ascii="Arial" w:eastAsia="Times New Roman" w:hAnsi="Arial" w:cs="Arial"/>
          <w:b/>
          <w:bCs/>
          <w:color w:val="990000"/>
          <w:shd w:val="clear" w:color="auto" w:fill="FFFFFF"/>
          <w:lang w:eastAsia="en-GB"/>
        </w:rPr>
        <w:t>SqlException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Program without exception handling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 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 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System.IO;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ExceptionHandling</w:t>
      </w:r>
      <w:proofErr w:type="spellEnd"/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Main()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        //This line will throw </w:t>
      </w:r>
      <w:proofErr w:type="spellStart"/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FileNotFoundException</w:t>
      </w:r>
      <w:proofErr w:type="spellEnd"/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StreamReader</w:t>
      </w:r>
      <w:proofErr w:type="spellEnd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 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streamReader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StreamReader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DF5E86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"C:\\NonExistingFile.txt"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streamReader.ReadToEnd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());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//Closes the underlying stream and releases the system resources.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//If there is an exception before this line, the below line will never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 //be executed and the resources are not </w:t>
      </w:r>
      <w:proofErr w:type="spellStart"/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relased</w:t>
      </w:r>
      <w:proofErr w:type="spellEnd"/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streamReader.Close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</w:p>
    <w:p w14:paraId="38FCE15C" w14:textId="585E5518" w:rsidR="00DF5E86" w:rsidRDefault="00DF5E86" w:rsidP="00DF5E86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3E8E1A8E" w14:textId="77777777" w:rsidR="00DF5E86" w:rsidRPr="00DF5E86" w:rsidRDefault="00DF5E86" w:rsidP="00DF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Showing actual unhandled exceptions to the end user is bad for two reasons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1.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Users will be annoyed as they are cryptic and does not make much sense to the end users.</w:t>
      </w:r>
    </w:p>
    <w:p w14:paraId="35F36F48" w14:textId="6C9D9166" w:rsidR="00DF5E86" w:rsidRDefault="00DF5E86" w:rsidP="00DF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8815E6" w14:textId="77777777" w:rsidR="00DF5E86" w:rsidRPr="00DF5E86" w:rsidRDefault="00DF5E86" w:rsidP="00DF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2.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Exceptions contain information, that can be used for hacking into your application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 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System.IO;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ExceptionHandling</w:t>
      </w:r>
      <w:proofErr w:type="spellEnd"/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Main()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StreamReader</w:t>
      </w:r>
      <w:proofErr w:type="spellEnd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 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streamReader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null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try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// This line will throw </w:t>
      </w:r>
      <w:proofErr w:type="spellStart"/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FileNotFoundException</w:t>
      </w:r>
      <w:proofErr w:type="spellEnd"/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streamReader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StreamReader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DF5E86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"C:\\NonExistingFile.txt"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streamReader.ReadToEnd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());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// This catch block handles only </w:t>
      </w:r>
      <w:proofErr w:type="spellStart"/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FileNotFoundException</w:t>
      </w:r>
      <w:proofErr w:type="spellEnd"/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catch 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FileNotFoundException</w:t>
      </w:r>
      <w:proofErr w:type="spellEnd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 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fileNotFoundException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Log or email the exception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    // Code to log or email exception details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br/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Display meaningful error message to the end user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DF5E86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"Please check if the file \"{0}\" is present"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fileNotFoundException.FileName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</w:t>
      </w:r>
      <w:r w:rsidRPr="00DF5E8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// This catch block handles all the other exceptions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catch 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Exception 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exception)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proofErr w:type="spellStart"/>
      <w:r w:rsidRPr="00DF5E8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exception.Message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finally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if 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streamReader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!= </w:t>
      </w:r>
      <w:r w:rsidRPr="00DF5E8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null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    </w:t>
      </w:r>
      <w:proofErr w:type="spellStart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streamReader.Close</w:t>
      </w:r>
      <w:proofErr w:type="spellEnd"/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}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</w:p>
    <w:p w14:paraId="5989AE8C" w14:textId="77777777" w:rsidR="00DF5E86" w:rsidRPr="00DF5E86" w:rsidRDefault="00DF5E86" w:rsidP="00DF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An exception is </w:t>
      </w:r>
      <w:proofErr w:type="gramStart"/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actually a</w:t>
      </w:r>
      <w:proofErr w:type="gramEnd"/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class that derives from </w:t>
      </w:r>
      <w:proofErr w:type="spellStart"/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System.Exception</w:t>
      </w:r>
      <w:proofErr w:type="spellEnd"/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class. The </w:t>
      </w:r>
      <w:proofErr w:type="spellStart"/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System.Exception</w:t>
      </w:r>
      <w:proofErr w:type="spellEnd"/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class has several useful properties, that provide valuable information about the exception.</w:t>
      </w:r>
      <w:r w:rsidRPr="00DF5E86">
        <w:rPr>
          <w:rFonts w:ascii="Arial" w:eastAsia="Times New Roman" w:hAnsi="Arial" w:cs="Arial"/>
          <w:color w:val="333333"/>
          <w:lang w:eastAsia="en-GB"/>
        </w:rPr>
        <w:br/>
      </w:r>
      <w:r w:rsidRPr="00DF5E8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Message:</w:t>
      </w:r>
      <w:r w:rsidRPr="00DF5E8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Gets a message that describes the current exception</w:t>
      </w:r>
    </w:p>
    <w:p w14:paraId="73DFF1C2" w14:textId="11FA1E08" w:rsidR="00DF5E86" w:rsidRDefault="00DF5E86" w:rsidP="00DF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5EE555" w14:textId="270C9140" w:rsidR="00DF5E86" w:rsidRPr="00DF5E86" w:rsidRDefault="00DF5E86" w:rsidP="00DF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Stack Trace:</w:t>
      </w:r>
      <w:r>
        <w:rPr>
          <w:rFonts w:ascii="Arial" w:hAnsi="Arial" w:cs="Arial"/>
          <w:color w:val="333333"/>
          <w:shd w:val="clear" w:color="auto" w:fill="FFFFFF"/>
        </w:rPr>
        <w:t> Provides the call stack to the line number in the method where the exception occurred.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 use try, catch and finally blocks for exception handling.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try </w:t>
      </w:r>
      <w:r>
        <w:rPr>
          <w:rFonts w:ascii="Arial" w:hAnsi="Arial" w:cs="Arial"/>
          <w:color w:val="333333"/>
          <w:shd w:val="clear" w:color="auto" w:fill="FFFFFF"/>
        </w:rPr>
        <w:t>- The code that can possibly cause an exception will be in the try block.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catch</w:t>
      </w:r>
      <w:r>
        <w:rPr>
          <w:rFonts w:ascii="Arial" w:hAnsi="Arial" w:cs="Arial"/>
          <w:color w:val="333333"/>
          <w:shd w:val="clear" w:color="auto" w:fill="FFFFFF"/>
        </w:rPr>
        <w:t> - Handles the exception.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finally</w:t>
      </w:r>
      <w:r>
        <w:rPr>
          <w:rFonts w:ascii="Arial" w:hAnsi="Arial" w:cs="Arial"/>
          <w:color w:val="333333"/>
          <w:shd w:val="clear" w:color="auto" w:fill="FFFFFF"/>
        </w:rPr>
        <w:t> - Clean and free resources that the class was holding onto during the program execution.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Specific exceptions will be caught before the base general exception, so specific exception blocks should always be on top of the base exception block. Otherwise, you will encounter a compiler error.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 xml:space="preserve"> It is a good practice to always release resources in the finally block, because finally block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guarenteed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execute, irrespective of whether there is an exception or not.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990000"/>
          <w:shd w:val="clear" w:color="auto" w:fill="FFFFFF"/>
        </w:rPr>
        <w:t>Bad way of cleaning resources.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System.IO;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class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ExceptionHandling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StreamReader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streamReader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try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streamReader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StreamReader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"C:\\NonExistingFile.txt"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streamReader.ReadToEnd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catch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Exception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throw 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Exception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"Intentional Exception"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//This code will never be executed, hence it is always a good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//practice to release resources in the finally block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streamReader.Close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41B25375" w14:textId="77777777" w:rsidR="009D2223" w:rsidRDefault="009D2223"/>
    <w:sectPr w:rsidR="009D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9D"/>
    <w:rsid w:val="009273F3"/>
    <w:rsid w:val="009D2223"/>
    <w:rsid w:val="00D0619D"/>
    <w:rsid w:val="00D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1823"/>
  <w15:chartTrackingRefBased/>
  <w15:docId w15:val="{C5116B4D-AF41-4140-998C-BB37F25B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tab-span">
    <w:name w:val="apple-tab-span"/>
    <w:basedOn w:val="DefaultParagraphFont"/>
    <w:rsid w:val="00DF5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2022-10-25T12:40:00Z</dcterms:created>
  <dcterms:modified xsi:type="dcterms:W3CDTF">2022-10-25T12:41:00Z</dcterms:modified>
</cp:coreProperties>
</file>