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0763" w14:textId="77777777" w:rsidR="0011490B" w:rsidRPr="0011490B" w:rsidRDefault="0011490B" w:rsidP="001149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149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48 - C# Tutorial - Difference between Types and Type Members</w:t>
      </w:r>
    </w:p>
    <w:p w14:paraId="41069F83" w14:textId="2DC3414C" w:rsidR="005069EE" w:rsidRDefault="005069EE"/>
    <w:p w14:paraId="36ACC3D2" w14:textId="33D000F4" w:rsidR="0011490B" w:rsidRDefault="0011490B">
      <w:r>
        <w:rPr>
          <w:rFonts w:ascii="Arial" w:hAnsi="Arial" w:cs="Arial"/>
          <w:b/>
          <w:bCs/>
          <w:color w:val="333333"/>
          <w:shd w:val="clear" w:color="auto" w:fill="FFFFFF"/>
        </w:rPr>
        <w:t>In this session we will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Understand the difference between Types and Type Members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Understand Organising code with regions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the example below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is the Type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private fields</w:t>
      </w:r>
      <w:r>
        <w:rPr>
          <w:rFonts w:ascii="Arial" w:hAnsi="Arial" w:cs="Arial"/>
          <w:color w:val="333333"/>
          <w:shd w:val="clear" w:color="auto" w:fill="FFFFFF"/>
        </w:rPr>
        <w:t>(_id, 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Properties</w:t>
      </w:r>
      <w:r>
        <w:rPr>
          <w:rFonts w:ascii="Arial" w:hAnsi="Arial" w:cs="Arial"/>
          <w:color w:val="333333"/>
          <w:shd w:val="clear" w:color="auto" w:fill="FFFFFF"/>
        </w:rPr>
        <w:t xml:space="preserve">(Id, FirstName,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GetFullName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</w:t>
      </w:r>
      <w:r>
        <w:rPr>
          <w:rFonts w:ascii="Arial" w:hAnsi="Arial" w:cs="Arial"/>
          <w:color w:val="333333"/>
          <w:shd w:val="clear" w:color="auto" w:fill="FFFFFF"/>
        </w:rPr>
        <w:t> are type members.</w:t>
      </w:r>
      <w:r>
        <w:rPr>
          <w:rFonts w:ascii="Arial" w:hAnsi="Arial" w:cs="Arial"/>
          <w:color w:val="333333"/>
          <w:shd w:val="clear" w:color="auto" w:fill="FFFFFF"/>
        </w:rPr>
        <w:br/>
      </w:r>
    </w:p>
    <w:p w14:paraId="4DC16802" w14:textId="4C4FE473" w:rsidR="0011490B" w:rsidRDefault="0011490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#region</w:t>
      </w:r>
      <w:r>
        <w:rPr>
          <w:rFonts w:ascii="Arial" w:hAnsi="Arial" w:cs="Arial"/>
          <w:color w:val="333333"/>
          <w:shd w:val="clear" w:color="auto" w:fill="FFFFFF"/>
        </w:rPr>
        <w:t> Private Fields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int </w:t>
      </w:r>
      <w:r>
        <w:rPr>
          <w:rFonts w:ascii="Arial" w:hAnsi="Arial" w:cs="Arial"/>
          <w:color w:val="333333"/>
          <w:shd w:val="clear" w:color="auto" w:fill="FFFFFF"/>
        </w:rPr>
        <w:t>_id;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string</w:t>
      </w:r>
      <w:r>
        <w:rPr>
          <w:rFonts w:ascii="Arial" w:hAnsi="Arial" w:cs="Arial"/>
          <w:color w:val="333333"/>
          <w:shd w:val="clear" w:color="auto" w:fill="FFFFFF"/>
        </w:rPr>
        <w:t> 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string</w:t>
      </w:r>
      <w:r>
        <w:rPr>
          <w:rFonts w:ascii="Arial" w:hAnsi="Arial" w:cs="Arial"/>
          <w:color w:val="333333"/>
          <w:shd w:val="clear" w:color="auto" w:fill="FFFFFF"/>
        </w:rPr>
        <w:t> 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#endregion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#region</w:t>
      </w:r>
      <w:r>
        <w:rPr>
          <w:rFonts w:ascii="Arial" w:hAnsi="Arial" w:cs="Arial"/>
          <w:color w:val="333333"/>
          <w:shd w:val="clear" w:color="auto" w:fill="FFFFFF"/>
        </w:rPr>
        <w:t> Properties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 </w:t>
      </w:r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_id;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{ _id = </w:t>
      </w:r>
      <w:r>
        <w:rPr>
          <w:rFonts w:ascii="Arial" w:hAnsi="Arial" w:cs="Arial"/>
          <w:color w:val="0000FF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FirstName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 </w:t>
      </w:r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{ 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get </w:t>
      </w:r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{ 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value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#endregion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#region</w:t>
      </w:r>
      <w:r>
        <w:rPr>
          <w:rFonts w:ascii="Arial" w:hAnsi="Arial" w:cs="Arial"/>
          <w:color w:val="333333"/>
          <w:shd w:val="clear" w:color="auto" w:fill="FFFFFF"/>
        </w:rPr>
        <w:t> 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GetFullName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 this</w:t>
      </w:r>
      <w:r>
        <w:rPr>
          <w:rFonts w:ascii="Arial" w:hAnsi="Arial" w:cs="Arial"/>
          <w:color w:val="333333"/>
          <w:shd w:val="clear" w:color="auto" w:fill="FFFFFF"/>
        </w:rPr>
        <w:t>._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>" "</w:t>
      </w:r>
      <w:r>
        <w:rPr>
          <w:rFonts w:ascii="Arial" w:hAnsi="Arial" w:cs="Arial"/>
          <w:color w:val="333333"/>
          <w:shd w:val="clear" w:color="auto" w:fill="FFFFFF"/>
        </w:rPr>
        <w:t> + </w:t>
      </w:r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._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#endregion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FFBFF0C" w14:textId="71743F15" w:rsidR="0011490B" w:rsidRDefault="0011490B">
      <w:pPr>
        <w:rPr>
          <w:rFonts w:ascii="Arial" w:hAnsi="Arial" w:cs="Arial"/>
          <w:color w:val="333333"/>
          <w:shd w:val="clear" w:color="auto" w:fill="FFFFFF"/>
        </w:rPr>
      </w:pPr>
    </w:p>
    <w:p w14:paraId="13A4ECA9" w14:textId="50097C98" w:rsidR="0011490B" w:rsidRDefault="0011490B">
      <w:pPr>
        <w:rPr>
          <w:rFonts w:ascii="Arial" w:hAnsi="Arial" w:cs="Arial"/>
          <w:i/>
          <w:i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So, in general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 xml:space="preserve">classes, structs,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FFFFFF"/>
        </w:rPr>
        <w:t>enums</w:t>
      </w:r>
      <w:proofErr w:type="spellEnd"/>
      <w:r>
        <w:rPr>
          <w:rFonts w:ascii="Arial" w:hAnsi="Arial" w:cs="Arial"/>
          <w:b/>
          <w:bCs/>
          <w:color w:val="0000FF"/>
          <w:shd w:val="clear" w:color="auto" w:fill="FFFFFF"/>
        </w:rPr>
        <w:t>, interfaces, delegates</w:t>
      </w:r>
      <w:r>
        <w:rPr>
          <w:rFonts w:ascii="Arial" w:hAnsi="Arial" w:cs="Arial"/>
          <w:color w:val="333333"/>
          <w:shd w:val="clear" w:color="auto" w:fill="FFFFFF"/>
        </w:rPr>
        <w:t> are called as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types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fields, properties, constructors, methods</w:t>
      </w:r>
      <w:r>
        <w:rPr>
          <w:rFonts w:ascii="Arial" w:hAnsi="Arial" w:cs="Arial"/>
          <w:color w:val="333333"/>
          <w:shd w:val="clear" w:color="auto" w:fill="FFFFFF"/>
        </w:rPr>
        <w:t> etc., that normally reside in a type are called as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type members.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C# there are 5 different access modifiers.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Private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Protected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Protected 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Public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Type members</w:t>
      </w:r>
      <w:r>
        <w:rPr>
          <w:rFonts w:ascii="Arial" w:hAnsi="Arial" w:cs="Arial"/>
          <w:color w:val="333333"/>
          <w:shd w:val="clear" w:color="auto" w:fill="FFFFFF"/>
        </w:rPr>
        <w:t xml:space="preserve"> can have all the access modifiers,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types</w:t>
      </w:r>
      <w:r>
        <w:rPr>
          <w:rFonts w:ascii="Arial" w:hAnsi="Arial" w:cs="Arial"/>
          <w:color w:val="333333"/>
          <w:shd w:val="clear" w:color="auto" w:fill="FFFFFF"/>
        </w:rPr>
        <w:t> can have only 2 (internal, public) of the 5 access modifiers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i/>
          <w:iCs/>
          <w:color w:val="333333"/>
          <w:shd w:val="clear" w:color="auto" w:fill="FFFFFF"/>
        </w:rPr>
        <w:t>In the next session we will discuss about all the access modifiers in detail.</w:t>
      </w:r>
    </w:p>
    <w:p w14:paraId="16FDB5C1" w14:textId="1E325B1F" w:rsidR="0011490B" w:rsidRDefault="0011490B">
      <w:pPr>
        <w:rPr>
          <w:rFonts w:ascii="Arial" w:hAnsi="Arial" w:cs="Arial"/>
          <w:i/>
          <w:iCs/>
          <w:color w:val="333333"/>
          <w:shd w:val="clear" w:color="auto" w:fill="FFFFFF"/>
        </w:rPr>
      </w:pPr>
    </w:p>
    <w:p w14:paraId="0CDE7BF9" w14:textId="583A6439" w:rsidR="0011490B" w:rsidRDefault="0011490B">
      <w:r>
        <w:rPr>
          <w:rFonts w:ascii="Arial" w:hAnsi="Arial" w:cs="Arial"/>
          <w:b/>
          <w:bCs/>
          <w:color w:val="333333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 class makes use of regions.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regions</w:t>
      </w:r>
      <w:r>
        <w:rPr>
          <w:rFonts w:ascii="Arial" w:hAnsi="Arial" w:cs="Arial"/>
          <w:color w:val="333333"/>
          <w:shd w:val="clear" w:color="auto" w:fill="FFFFFF"/>
        </w:rPr>
        <w:t> you can expand and collapse sections of your code either manually, or using visual studio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Edit</w:t>
      </w:r>
      <w:r>
        <w:rPr>
          <w:rFonts w:ascii="Arial" w:hAnsi="Arial" w:cs="Arial"/>
          <w:color w:val="333333"/>
          <w:shd w:val="clear" w:color="auto" w:fill="FFFFFF"/>
        </w:rPr>
        <w:t> -&gt;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Outlining</w:t>
      </w:r>
      <w:r>
        <w:rPr>
          <w:rFonts w:ascii="Arial" w:hAnsi="Arial" w:cs="Arial"/>
          <w:color w:val="333333"/>
          <w:shd w:val="clear" w:color="auto" w:fill="FFFFFF"/>
        </w:rPr>
        <w:t> -&gt;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Toggle All Outlining</w:t>
      </w:r>
    </w:p>
    <w:sectPr w:rsidR="0011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99"/>
    <w:rsid w:val="0011490B"/>
    <w:rsid w:val="00215899"/>
    <w:rsid w:val="0050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5FCE"/>
  <w15:chartTrackingRefBased/>
  <w15:docId w15:val="{0A154534-CD45-41EC-AC77-269657F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49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2022-10-25T12:51:00Z</dcterms:created>
  <dcterms:modified xsi:type="dcterms:W3CDTF">2022-10-25T12:52:00Z</dcterms:modified>
</cp:coreProperties>
</file>