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55B4" w14:textId="574AD311" w:rsidR="00AF1FFA" w:rsidRDefault="00AF1FFA" w:rsidP="00AF1FF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AF1FF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49 - C# Tutorial - Access Modifiers - Private, Public, Protected</w:t>
      </w:r>
    </w:p>
    <w:p w14:paraId="6C9010FC" w14:textId="6DE87D45" w:rsidR="00AF1FFA" w:rsidRDefault="00AF1FFA" w:rsidP="00AF1FF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0B1AA54C" w14:textId="77777777" w:rsidR="00AF1FFA" w:rsidRPr="00AF1FFA" w:rsidRDefault="00AF1FFA" w:rsidP="00AF1FF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3A0D8C74" w14:textId="18441760" w:rsidR="003D5916" w:rsidRDefault="00AF1FF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session we will learn, about  different access modifiers that can be applied for type members.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To better understand this part, please make sure you have already watched video on, Difference between types and type members.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There are 5 different access modifiers in c#.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Private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Protected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Internal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Protected Internal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Public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Private members</w:t>
      </w:r>
      <w:r>
        <w:rPr>
          <w:rFonts w:ascii="Arial" w:hAnsi="Arial" w:cs="Arial"/>
          <w:color w:val="333333"/>
          <w:shd w:val="clear" w:color="auto" w:fill="FFFFFF"/>
        </w:rPr>
        <w:t> are available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only with in the containing type</w:t>
      </w:r>
      <w:r>
        <w:rPr>
          <w:rFonts w:ascii="Arial" w:hAnsi="Arial" w:cs="Arial"/>
          <w:color w:val="333333"/>
          <w:shd w:val="clear" w:color="auto" w:fill="FFFFFF"/>
        </w:rPr>
        <w:t>, where as public members are available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any where</w:t>
      </w:r>
      <w:r>
        <w:rPr>
          <w:rFonts w:ascii="Arial" w:hAnsi="Arial" w:cs="Arial"/>
          <w:color w:val="333333"/>
          <w:shd w:val="clear" w:color="auto" w:fill="FFFFFF"/>
        </w:rPr>
        <w:t>. There 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no restriction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07416B49" w14:textId="73BD85D7" w:rsidR="00AF1FFA" w:rsidRDefault="00AF1FFA">
      <w:pPr>
        <w:rPr>
          <w:rFonts w:ascii="Arial" w:hAnsi="Arial" w:cs="Arial"/>
          <w:color w:val="333333"/>
          <w:shd w:val="clear" w:color="auto" w:fill="FFFFFF"/>
        </w:rPr>
      </w:pPr>
    </w:p>
    <w:p w14:paraId="48C47D65" w14:textId="3149CCFF" w:rsidR="00AF1FFA" w:rsidRDefault="00AF1FFA">
      <w:pPr>
        <w:rPr>
          <w:rFonts w:ascii="Arial" w:hAnsi="Arial" w:cs="Arial"/>
          <w:color w:val="38761D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the example below,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_id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is </w:t>
      </w:r>
      <w:r>
        <w:rPr>
          <w:rFonts w:ascii="Arial" w:hAnsi="Arial" w:cs="Arial"/>
          <w:color w:val="0000FF"/>
          <w:shd w:val="clear" w:color="auto" w:fill="FFFFFF"/>
        </w:rPr>
        <w:t>private</w:t>
      </w:r>
      <w:r>
        <w:rPr>
          <w:rFonts w:ascii="Arial" w:hAnsi="Arial" w:cs="Arial"/>
          <w:color w:val="333333"/>
          <w:shd w:val="clear" w:color="auto" w:fill="FFFFFF"/>
        </w:rPr>
        <w:t>, so this member is only available with in the </w:t>
      </w:r>
      <w:r>
        <w:rPr>
          <w:rFonts w:ascii="Arial" w:hAnsi="Arial" w:cs="Arial"/>
          <w:color w:val="0000FF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 (Containing Type). It is a compile time error to access </w:t>
      </w:r>
      <w:r>
        <w:rPr>
          <w:rFonts w:ascii="Arial" w:hAnsi="Arial" w:cs="Arial"/>
          <w:color w:val="0000FF"/>
          <w:shd w:val="clear" w:color="auto" w:fill="FFFFFF"/>
        </w:rPr>
        <w:t>_id </w:t>
      </w:r>
      <w:r>
        <w:rPr>
          <w:rFonts w:ascii="Arial" w:hAnsi="Arial" w:cs="Arial"/>
          <w:color w:val="333333"/>
          <w:shd w:val="clear" w:color="auto" w:fill="FFFFFF"/>
        </w:rPr>
        <w:t>outside of the </w:t>
      </w:r>
      <w:r>
        <w:rPr>
          <w:rFonts w:ascii="Arial" w:hAnsi="Arial" w:cs="Arial"/>
          <w:color w:val="0000FF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Class.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The following line in the </w:t>
      </w:r>
      <w:r>
        <w:rPr>
          <w:rFonts w:ascii="Arial" w:hAnsi="Arial" w:cs="Arial"/>
          <w:color w:val="0000FF"/>
          <w:shd w:val="clear" w:color="auto" w:fill="FFFFFF"/>
        </w:rPr>
        <w:t>MainClass</w:t>
      </w:r>
      <w:r>
        <w:rPr>
          <w:rFonts w:ascii="Arial" w:hAnsi="Arial" w:cs="Arial"/>
          <w:color w:val="333333"/>
          <w:shd w:val="clear" w:color="auto" w:fill="FFFFFF"/>
        </w:rPr>
        <w:t> will generate a compiler error stating, </w:t>
      </w:r>
      <w:r>
        <w:rPr>
          <w:rFonts w:ascii="Arial" w:hAnsi="Arial" w:cs="Arial"/>
          <w:color w:val="FF0000"/>
          <w:shd w:val="clear" w:color="auto" w:fill="FFFFFF"/>
        </w:rPr>
        <w:t>'Customer._id' is inaccessible due to its protection level.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CustomerInstance._id = 101;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 the other hand, since </w:t>
      </w:r>
      <w:r>
        <w:rPr>
          <w:rFonts w:ascii="Arial" w:hAnsi="Arial" w:cs="Arial"/>
          <w:color w:val="0000FF"/>
          <w:shd w:val="clear" w:color="auto" w:fill="FFFFFF"/>
        </w:rPr>
        <w:t>Id </w:t>
      </w:r>
      <w:r>
        <w:rPr>
          <w:rFonts w:ascii="Arial" w:hAnsi="Arial" w:cs="Arial"/>
          <w:color w:val="333333"/>
          <w:shd w:val="clear" w:color="auto" w:fill="FFFFFF"/>
        </w:rPr>
        <w:t>is a public member, you can access this member any where, even outside of the </w:t>
      </w:r>
      <w:r>
        <w:rPr>
          <w:rFonts w:ascii="Arial" w:hAnsi="Arial" w:cs="Arial"/>
          <w:color w:val="0000FF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class. Infact, we invoke the </w:t>
      </w:r>
      <w:r>
        <w:rPr>
          <w:rFonts w:ascii="Arial" w:hAnsi="Arial" w:cs="Arial"/>
          <w:color w:val="0000FF"/>
          <w:shd w:val="clear" w:color="auto" w:fill="FFFFFF"/>
        </w:rPr>
        <w:t>Id </w:t>
      </w:r>
      <w:r>
        <w:rPr>
          <w:rFonts w:ascii="Arial" w:hAnsi="Arial" w:cs="Arial"/>
          <w:color w:val="333333"/>
          <w:shd w:val="clear" w:color="auto" w:fill="FFFFFF"/>
        </w:rPr>
        <w:t>property of the </w:t>
      </w:r>
      <w:r>
        <w:rPr>
          <w:rFonts w:ascii="Arial" w:hAnsi="Arial" w:cs="Arial"/>
          <w:color w:val="0000FF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class, in the Main() method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CustomerInstance.Id = 101;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for Private and Public Members: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int</w:t>
      </w:r>
      <w:r>
        <w:rPr>
          <w:rFonts w:ascii="Arial" w:hAnsi="Arial" w:cs="Arial"/>
          <w:color w:val="333333"/>
          <w:shd w:val="clear" w:color="auto" w:fill="FFFFFF"/>
        </w:rPr>
        <w:t> _id;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_id;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_id = </w:t>
      </w:r>
      <w:r>
        <w:rPr>
          <w:rFonts w:ascii="Arial" w:hAnsi="Arial" w:cs="Arial"/>
          <w:color w:val="0000FF"/>
          <w:shd w:val="clear" w:color="auto" w:fill="FFFFFF"/>
        </w:rPr>
        <w:t>value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MainClass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CustomerInstance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CustomerInstance.Id = 101;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Compiler Error : 'Customer._id' is inaccessible due to its protection level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CustomerInstance._id = 101;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Protected Members</w:t>
      </w:r>
      <w:r>
        <w:rPr>
          <w:rFonts w:ascii="Arial" w:hAnsi="Arial" w:cs="Arial"/>
          <w:color w:val="333333"/>
          <w:shd w:val="clear" w:color="auto" w:fill="FFFFFF"/>
        </w:rPr>
        <w:t> are available, with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containing type</w:t>
      </w:r>
      <w:r>
        <w:rPr>
          <w:rFonts w:ascii="Arial" w:hAnsi="Arial" w:cs="Arial"/>
          <w:color w:val="333333"/>
          <w:shd w:val="clear" w:color="auto" w:fill="FFFFFF"/>
        </w:rPr>
        <w:t> and to the types that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derive from the containing type</w:t>
      </w:r>
      <w:r>
        <w:rPr>
          <w:rFonts w:ascii="Arial" w:hAnsi="Arial" w:cs="Arial"/>
          <w:color w:val="333333"/>
          <w:shd w:val="clear" w:color="auto" w:fill="FFFFFF"/>
        </w:rPr>
        <w:t>. Let me explain with an example.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Protected Access Modifier Example: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int</w:t>
      </w:r>
      <w:r>
        <w:rPr>
          <w:rFonts w:ascii="Arial" w:hAnsi="Arial" w:cs="Arial"/>
          <w:color w:val="333333"/>
          <w:shd w:val="clear" w:color="auto" w:fill="FFFFFF"/>
        </w:rPr>
        <w:t> ID = 101;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PrintID()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//Protected member ID is accessible with in Customer 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CorporateCustomer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PrintCustomerID()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CorporateCustomer </w:t>
      </w:r>
      <w:r>
        <w:rPr>
          <w:rFonts w:ascii="Arial" w:hAnsi="Arial" w:cs="Arial"/>
          <w:color w:val="333333"/>
          <w:shd w:val="clear" w:color="auto" w:fill="FFFFFF"/>
        </w:rPr>
        <w:t>corporateCustomerInstance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CorporateCustomer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Can access the base class protected instance member using the derived class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.WriteLine(corporateCustomerInstance.ID);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Can access the base class protected instance member using this or base keyword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0000FF"/>
          <w:shd w:val="clear" w:color="auto" w:fill="FFFFFF"/>
        </w:rPr>
        <w:t>base</w:t>
      </w:r>
      <w:r>
        <w:rPr>
          <w:rFonts w:ascii="Arial" w:hAnsi="Arial" w:cs="Arial"/>
          <w:color w:val="333333"/>
          <w:shd w:val="clear" w:color="auto" w:fill="FFFFFF"/>
        </w:rPr>
        <w:t>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RetailCustomer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PrintCustomerID()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RetailCustomer </w:t>
      </w:r>
      <w:r>
        <w:rPr>
          <w:rFonts w:ascii="Arial" w:hAnsi="Arial" w:cs="Arial"/>
          <w:color w:val="333333"/>
          <w:shd w:val="clear" w:color="auto" w:fill="FFFFFF"/>
        </w:rPr>
        <w:t>retailCustomerInstance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RetailCustomer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//RetailCustomer class is not deriving from Customer class, hence it is an error</w:t>
      </w:r>
    </w:p>
    <w:p w14:paraId="774A1C70" w14:textId="305FD753" w:rsidR="00AF1FFA" w:rsidRDefault="00AF1FF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8761D"/>
          <w:shd w:val="clear" w:color="auto" w:fill="FFFFFF"/>
        </w:rPr>
        <w:t>    //to access Customer class protected ID member, using the retailCustomerInstance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//Console.WriteLine(retailCustomerInstance.ID); //Error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//Both these below lines also produce the same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//Console.WriteLine(this.ID); //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//Console.WriteLine(base.ID); //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 defines a protecetd member </w:t>
      </w:r>
      <w:r>
        <w:rPr>
          <w:rFonts w:ascii="Arial" w:hAnsi="Arial" w:cs="Arial"/>
          <w:color w:val="0000FF"/>
          <w:shd w:val="clear" w:color="auto" w:fill="FFFFFF"/>
        </w:rPr>
        <w:t>ID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D85C6"/>
          <w:shd w:val="clear" w:color="auto" w:fill="FFFFFF"/>
        </w:rPr>
        <w:t>CorporateCustomer </w:t>
      </w:r>
      <w:r>
        <w:rPr>
          <w:rFonts w:ascii="Arial" w:hAnsi="Arial" w:cs="Arial"/>
          <w:color w:val="333333"/>
          <w:shd w:val="clear" w:color="auto" w:fill="FFFFFF"/>
        </w:rPr>
        <w:t>class derives from the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class, so protected </w:t>
      </w:r>
      <w:r>
        <w:rPr>
          <w:rFonts w:ascii="Arial" w:hAnsi="Arial" w:cs="Arial"/>
          <w:color w:val="0000FF"/>
          <w:shd w:val="clear" w:color="auto" w:fill="FFFFFF"/>
        </w:rPr>
        <w:t>ID </w:t>
      </w:r>
      <w:r>
        <w:rPr>
          <w:rFonts w:ascii="Arial" w:hAnsi="Arial" w:cs="Arial"/>
          <w:color w:val="333333"/>
          <w:shd w:val="clear" w:color="auto" w:fill="FFFFFF"/>
        </w:rPr>
        <w:t>member is accessible in the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 (Containg Type) and also from the </w:t>
      </w:r>
      <w:r>
        <w:rPr>
          <w:rFonts w:ascii="Arial" w:hAnsi="Arial" w:cs="Arial"/>
          <w:color w:val="3D85C6"/>
          <w:shd w:val="clear" w:color="auto" w:fill="FFFFFF"/>
        </w:rPr>
        <w:t>CorporateCustomer </w:t>
      </w:r>
      <w:r>
        <w:rPr>
          <w:rFonts w:ascii="Arial" w:hAnsi="Arial" w:cs="Arial"/>
          <w:color w:val="333333"/>
          <w:shd w:val="clear" w:color="auto" w:fill="FFFFFF"/>
        </w:rPr>
        <w:t>class (Derived Type).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in the PrintID() method in the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class, Protected member </w:t>
      </w:r>
      <w:r>
        <w:rPr>
          <w:rFonts w:ascii="Arial" w:hAnsi="Arial" w:cs="Arial"/>
          <w:color w:val="3D85C6"/>
          <w:shd w:val="clear" w:color="auto" w:fill="FFFFFF"/>
        </w:rPr>
        <w:t>ID </w:t>
      </w:r>
      <w:r>
        <w:rPr>
          <w:rFonts w:ascii="Arial" w:hAnsi="Arial" w:cs="Arial"/>
          <w:color w:val="333333"/>
          <w:shd w:val="clear" w:color="auto" w:fill="FFFFFF"/>
        </w:rPr>
        <w:t>is accessible.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There are 3 ways to access, the base class protected member in the derived class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Using the derived class 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.WriteLine(corporateCustomerInstance.ID);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Using the this keyword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Console.WriteLine(</w:t>
      </w:r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Using the base keyword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Console.WriteLine(</w:t>
      </w:r>
      <w:r>
        <w:rPr>
          <w:rFonts w:ascii="Arial" w:hAnsi="Arial" w:cs="Arial"/>
          <w:color w:val="0000FF"/>
          <w:shd w:val="clear" w:color="auto" w:fill="FFFFFF"/>
        </w:rPr>
        <w:t>base</w:t>
      </w:r>
      <w:r>
        <w:rPr>
          <w:rFonts w:ascii="Arial" w:hAnsi="Arial" w:cs="Arial"/>
          <w:color w:val="333333"/>
          <w:shd w:val="clear" w:color="auto" w:fill="FFFFFF"/>
        </w:rPr>
        <w:t>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 the other hand, </w:t>
      </w:r>
      <w:r>
        <w:rPr>
          <w:rFonts w:ascii="Arial" w:hAnsi="Arial" w:cs="Arial"/>
          <w:color w:val="3D85C6"/>
          <w:shd w:val="clear" w:color="auto" w:fill="FFFFFF"/>
        </w:rPr>
        <w:t>RetailCustomer </w:t>
      </w:r>
      <w:r>
        <w:rPr>
          <w:rFonts w:ascii="Arial" w:hAnsi="Arial" w:cs="Arial"/>
          <w:color w:val="333333"/>
          <w:shd w:val="clear" w:color="auto" w:fill="FFFFFF"/>
        </w:rPr>
        <w:t>class is not deriving from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class, hence it's a compile time error to access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class protected </w:t>
      </w:r>
      <w:r>
        <w:rPr>
          <w:rFonts w:ascii="Arial" w:hAnsi="Arial" w:cs="Arial"/>
          <w:color w:val="3D85C6"/>
          <w:shd w:val="clear" w:color="auto" w:fill="FFFFFF"/>
        </w:rPr>
        <w:t>ID </w:t>
      </w:r>
      <w:r>
        <w:rPr>
          <w:rFonts w:ascii="Arial" w:hAnsi="Arial" w:cs="Arial"/>
          <w:color w:val="333333"/>
          <w:shd w:val="clear" w:color="auto" w:fill="FFFFFF"/>
        </w:rPr>
        <w:t>member.</w:t>
      </w:r>
    </w:p>
    <w:p w14:paraId="67D44EA9" w14:textId="56DA9C7C" w:rsidR="00AF1FFA" w:rsidRDefault="00AF1FFA">
      <w:pPr>
        <w:rPr>
          <w:rFonts w:ascii="Arial" w:hAnsi="Arial" w:cs="Arial"/>
          <w:color w:val="333333"/>
          <w:shd w:val="clear" w:color="auto" w:fill="FFFFFF"/>
        </w:rPr>
      </w:pPr>
    </w:p>
    <w:p w14:paraId="1BB21AE3" w14:textId="1ABE4824" w:rsidR="00AF1FFA" w:rsidRDefault="00AF1FFA">
      <w:pPr>
        <w:rPr>
          <w:rFonts w:ascii="Arial" w:hAnsi="Arial" w:cs="Arial"/>
          <w:color w:val="333333"/>
          <w:shd w:val="clear" w:color="auto" w:fill="FFFFFF"/>
        </w:rPr>
      </w:pPr>
    </w:p>
    <w:p w14:paraId="10E2401C" w14:textId="57AB9DA9" w:rsidR="00AF1FFA" w:rsidRDefault="00AF1FFA">
      <w:r w:rsidRPr="00AF1FFA">
        <w:lastRenderedPageBreak/>
        <w:drawing>
          <wp:inline distT="0" distB="0" distL="0" distR="0" wp14:anchorId="6DCC4D75" wp14:editId="51C48560">
            <wp:extent cx="5473981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01"/>
    <w:rsid w:val="003D5916"/>
    <w:rsid w:val="00AF1FFA"/>
    <w:rsid w:val="00D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0DBD"/>
  <w15:chartTrackingRefBased/>
  <w15:docId w15:val="{CDB216E5-BA93-44B6-B82A-77A8B8A7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F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1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sharp-video-tutorials.blogspot.com/2012/07/part-48-c-tutorial-difference-betwe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2022-10-25T12:52:00Z</dcterms:created>
  <dcterms:modified xsi:type="dcterms:W3CDTF">2022-10-25T12:53:00Z</dcterms:modified>
</cp:coreProperties>
</file>