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163A2" w14:textId="77777777" w:rsidR="0046667D" w:rsidRPr="0046667D" w:rsidRDefault="0046667D" w:rsidP="0046667D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</w:pPr>
      <w:r w:rsidRPr="0046667D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GB"/>
        </w:rPr>
        <w:t>Part 6 - C# Tutorial - Nullable Types</w:t>
      </w:r>
    </w:p>
    <w:p w14:paraId="6EED081B" w14:textId="77777777" w:rsidR="0046667D" w:rsidRDefault="0046667D">
      <w:pPr>
        <w:rPr>
          <w:rFonts w:ascii="Arial" w:hAnsi="Arial" w:cs="Arial"/>
          <w:b/>
          <w:bCs/>
          <w:color w:val="333333"/>
          <w:shd w:val="clear" w:color="auto" w:fill="FFFFFF"/>
        </w:rPr>
      </w:pPr>
    </w:p>
    <w:p w14:paraId="38FDB2D8" w14:textId="6E455882" w:rsidR="00B56BAD" w:rsidRDefault="0046667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this video, we will discuss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1.</w:t>
      </w:r>
      <w:r>
        <w:rPr>
          <w:rFonts w:ascii="Arial" w:hAnsi="Arial" w:cs="Arial"/>
          <w:color w:val="333333"/>
          <w:shd w:val="clear" w:color="auto" w:fill="FFFFFF"/>
        </w:rPr>
        <w:t> Nullable types in C#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2.</w:t>
      </w:r>
      <w:r>
        <w:rPr>
          <w:rFonts w:ascii="Arial" w:hAnsi="Arial" w:cs="Arial"/>
          <w:color w:val="333333"/>
          <w:shd w:val="clear" w:color="auto" w:fill="FFFFFF"/>
        </w:rPr>
        <w:t> Null Coalescing Operator ??</w:t>
      </w:r>
    </w:p>
    <w:p w14:paraId="75617154" w14:textId="36459854" w:rsidR="0046667D" w:rsidRDefault="0046667D">
      <w:pPr>
        <w:rPr>
          <w:rFonts w:ascii="Arial" w:hAnsi="Arial" w:cs="Arial"/>
          <w:color w:val="333333"/>
          <w:shd w:val="clear" w:color="auto" w:fill="FFFFFF"/>
        </w:rPr>
      </w:pPr>
    </w:p>
    <w:p w14:paraId="26F1AF40" w14:textId="48843FEE" w:rsidR="0046667D" w:rsidRDefault="0046667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In C# types  are divided into 2 broad categories.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Value Types</w:t>
      </w:r>
      <w:r>
        <w:rPr>
          <w:rFonts w:ascii="Arial" w:hAnsi="Arial" w:cs="Arial"/>
          <w:color w:val="333333"/>
          <w:shd w:val="clear" w:color="auto" w:fill="FFFFFF"/>
        </w:rPr>
        <w:t xml:space="preserve">  - int, float, double, structs,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enums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etc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Reference Types</w:t>
      </w:r>
      <w:r>
        <w:rPr>
          <w:rFonts w:ascii="Arial" w:hAnsi="Arial" w:cs="Arial"/>
          <w:color w:val="333333"/>
          <w:shd w:val="clear" w:color="auto" w:fill="FFFFFF"/>
        </w:rPr>
        <w:t> – Interface, Class, delegates, arrays etc</w:t>
      </w:r>
      <w:r>
        <w:rPr>
          <w:rFonts w:ascii="Arial" w:hAnsi="Arial" w:cs="Arial"/>
          <w:color w:val="333333"/>
          <w:shd w:val="clear" w:color="auto" w:fill="FFFFFF"/>
        </w:rPr>
        <w:t>.</w:t>
      </w:r>
    </w:p>
    <w:p w14:paraId="149563C8" w14:textId="4221ACB9" w:rsidR="0046667D" w:rsidRDefault="0046667D">
      <w:pPr>
        <w:rPr>
          <w:rFonts w:ascii="Arial" w:hAnsi="Arial" w:cs="Arial"/>
          <w:color w:val="333333"/>
          <w:shd w:val="clear" w:color="auto" w:fill="FFFFFF"/>
        </w:rPr>
      </w:pPr>
    </w:p>
    <w:p w14:paraId="20EC1079" w14:textId="6A1BFE64" w:rsidR="0046667D" w:rsidRDefault="0046667D">
      <w:r>
        <w:rPr>
          <w:rFonts w:ascii="Arial" w:hAnsi="Arial" w:cs="Arial"/>
          <w:b/>
          <w:bCs/>
          <w:color w:val="333333"/>
          <w:shd w:val="clear" w:color="auto" w:fill="FFFFFF"/>
        </w:rPr>
        <w:t xml:space="preserve">By default value types are </w:t>
      </w:r>
      <w:proofErr w:type="spellStart"/>
      <w:r>
        <w:rPr>
          <w:rFonts w:ascii="Arial" w:hAnsi="Arial" w:cs="Arial"/>
          <w:b/>
          <w:bCs/>
          <w:color w:val="333333"/>
          <w:shd w:val="clear" w:color="auto" w:fill="FFFFFF"/>
        </w:rPr>
        <w:t>non nullable</w:t>
      </w:r>
      <w:proofErr w:type="spellEnd"/>
      <w:r>
        <w:rPr>
          <w:rFonts w:ascii="Arial" w:hAnsi="Arial" w:cs="Arial"/>
          <w:b/>
          <w:bCs/>
          <w:color w:val="333333"/>
          <w:shd w:val="clear" w:color="auto" w:fill="FFFFFF"/>
        </w:rPr>
        <w:t>. To make them nullable use 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0 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 non nullable, so "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" cannot be set to null,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null will generate compiler error)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? j = 0 (j is nullable int, so j=null is legal)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Nullable types bridge the differences between C# types and Database types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Program without using NULL coalescing operator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AvailableTickets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TicketsOnSale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if</w:t>
      </w:r>
      <w:r>
        <w:rPr>
          <w:rFonts w:ascii="Arial" w:hAnsi="Arial" w:cs="Arial"/>
          <w:color w:val="333333"/>
          <w:shd w:val="clear" w:color="auto" w:fill="FFFFFF"/>
        </w:rPr>
        <w:t> (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TicketsOnSale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AvailableTickets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0;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else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    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AvailableTickets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(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>)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TicketsOnSale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"Available Tickets={0}"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AvailableTickets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b/>
          <w:bCs/>
          <w:color w:val="333333"/>
          <w:shd w:val="clear" w:color="auto" w:fill="FFFFFF"/>
        </w:rPr>
        <w:t>The above program is re-written using NULL coalescing operator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using</w:t>
      </w:r>
      <w:r>
        <w:rPr>
          <w:rFonts w:ascii="Arial" w:hAnsi="Arial" w:cs="Arial"/>
          <w:color w:val="333333"/>
          <w:shd w:val="clear" w:color="auto" w:fill="FFFFFF"/>
        </w:rPr>
        <w:t> System;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0000FF"/>
          <w:shd w:val="clear" w:color="auto" w:fill="FFFFFF"/>
        </w:rPr>
        <w:t>class </w:t>
      </w:r>
      <w:r>
        <w:rPr>
          <w:rFonts w:ascii="Arial" w:hAnsi="Arial" w:cs="Arial"/>
          <w:color w:val="3D85C6"/>
          <w:shd w:val="clear" w:color="auto" w:fill="FFFFFF"/>
        </w:rPr>
        <w:t>Program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 </w:t>
      </w:r>
      <w:r>
        <w:rPr>
          <w:rFonts w:ascii="Arial" w:hAnsi="Arial" w:cs="Arial"/>
          <w:color w:val="0000FF"/>
          <w:shd w:val="clear" w:color="auto" w:fill="FFFFFF"/>
        </w:rPr>
        <w:t>static void</w:t>
      </w:r>
      <w:r>
        <w:rPr>
          <w:rFonts w:ascii="Arial" w:hAnsi="Arial" w:cs="Arial"/>
          <w:color w:val="333333"/>
          <w:shd w:val="clear" w:color="auto" w:fill="FFFFFF"/>
        </w:rPr>
        <w:t> Main()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{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 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AvailableTickets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0000FF"/>
          <w:shd w:val="clear" w:color="auto" w:fill="FFFFFF"/>
        </w:rPr>
        <w:t>int</w:t>
      </w:r>
      <w:r>
        <w:rPr>
          <w:rFonts w:ascii="Arial" w:hAnsi="Arial" w:cs="Arial"/>
          <w:color w:val="333333"/>
          <w:shd w:val="clear" w:color="auto" w:fill="FFFFFF"/>
        </w:rPr>
        <w:t xml:space="preserve">?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TicketsOnSale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 </w:t>
      </w:r>
      <w:r>
        <w:rPr>
          <w:rFonts w:ascii="Arial" w:hAnsi="Arial" w:cs="Arial"/>
          <w:color w:val="0000FF"/>
          <w:shd w:val="clear" w:color="auto" w:fill="FFFFFF"/>
        </w:rPr>
        <w:t>null</w:t>
      </w:r>
      <w:r>
        <w:rPr>
          <w:rFonts w:ascii="Arial" w:hAnsi="Arial" w:cs="Arial"/>
          <w:color w:val="333333"/>
          <w:shd w:val="clear" w:color="auto" w:fill="FFFFFF"/>
        </w:rPr>
        <w:t>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r>
        <w:rPr>
          <w:rFonts w:ascii="Arial" w:hAnsi="Arial" w:cs="Arial"/>
          <w:color w:val="38761D"/>
          <w:shd w:val="clear" w:color="auto" w:fill="FFFFFF"/>
        </w:rPr>
        <w:t>//Using null coalesce operator ??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       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AvailableTickets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TicketsOnSale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?? 0;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3D85C6"/>
          <w:shd w:val="clear" w:color="auto" w:fill="FFFFFF"/>
        </w:rPr>
        <w:t>Console</w:t>
      </w:r>
      <w:r>
        <w:rPr>
          <w:rFonts w:ascii="Arial" w:hAnsi="Arial" w:cs="Arial"/>
          <w:color w:val="333333"/>
          <w:shd w:val="clear" w:color="auto" w:fill="FFFFFF"/>
        </w:rPr>
        <w:t>.WriteLine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(</w:t>
      </w:r>
      <w:r>
        <w:rPr>
          <w:rFonts w:ascii="Arial" w:hAnsi="Arial" w:cs="Arial"/>
          <w:color w:val="990000"/>
          <w:shd w:val="clear" w:color="auto" w:fill="FFFFFF"/>
        </w:rPr>
        <w:t>"Available Tickets={0}"</w:t>
      </w:r>
      <w:r>
        <w:rPr>
          <w:rFonts w:ascii="Arial" w:hAnsi="Arial" w:cs="Arial"/>
          <w:color w:val="33333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AvailableTickets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);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    }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}</w:t>
      </w:r>
    </w:p>
    <w:sectPr w:rsidR="004666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799"/>
    <w:rsid w:val="0046667D"/>
    <w:rsid w:val="00B56BAD"/>
    <w:rsid w:val="00C1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18AC"/>
  <w15:chartTrackingRefBased/>
  <w15:docId w15:val="{2DD4D73B-356B-4C0A-AC8F-A84D23AD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666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66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6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BJIT Limited</dc:creator>
  <cp:keywords/>
  <dc:description/>
  <cp:lastModifiedBy>BJIT Limited</cp:lastModifiedBy>
  <cp:revision>2</cp:revision>
  <dcterms:created xsi:type="dcterms:W3CDTF">2022-10-25T12:17:00Z</dcterms:created>
  <dcterms:modified xsi:type="dcterms:W3CDTF">2022-10-25T12:17:00Z</dcterms:modified>
</cp:coreProperties>
</file>