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E567" w14:textId="77777777" w:rsidR="002D79C9" w:rsidRDefault="002D79C9">
      <w:pPr>
        <w:pStyle w:val="Title"/>
        <w:spacing w:after="100"/>
      </w:pPr>
    </w:p>
    <w:p w14:paraId="5FADDA20" w14:textId="77777777" w:rsidR="002D79C9" w:rsidRDefault="002D79C9">
      <w:pPr>
        <w:pStyle w:val="Title"/>
        <w:spacing w:after="100"/>
      </w:pPr>
    </w:p>
    <w:p w14:paraId="2F803601" w14:textId="77777777" w:rsidR="002D79C9" w:rsidRDefault="002D79C9">
      <w:pPr>
        <w:pStyle w:val="Title"/>
        <w:spacing w:after="100"/>
      </w:pPr>
    </w:p>
    <w:p w14:paraId="1AF13B95" w14:textId="77777777" w:rsidR="002D79C9" w:rsidRDefault="002D79C9">
      <w:pPr>
        <w:pStyle w:val="Title"/>
        <w:spacing w:after="100"/>
      </w:pPr>
    </w:p>
    <w:p w14:paraId="6FF1DD90" w14:textId="77777777" w:rsidR="002D79C9" w:rsidRDefault="002D79C9">
      <w:pPr>
        <w:pStyle w:val="Title"/>
        <w:spacing w:after="100"/>
      </w:pPr>
    </w:p>
    <w:p w14:paraId="6EDAB82A" w14:textId="77777777" w:rsidR="002D79C9" w:rsidRDefault="002D79C9">
      <w:pPr>
        <w:pStyle w:val="Title"/>
        <w:spacing w:after="100"/>
      </w:pPr>
    </w:p>
    <w:p w14:paraId="19D8176A" w14:textId="77777777" w:rsidR="002D79C9" w:rsidRDefault="002D79C9">
      <w:pPr>
        <w:pStyle w:val="Title"/>
        <w:spacing w:after="100"/>
      </w:pPr>
    </w:p>
    <w:p w14:paraId="2EA86D1C" w14:textId="77777777" w:rsidR="002D79C9" w:rsidRDefault="002D79C9">
      <w:pPr>
        <w:pStyle w:val="Title"/>
        <w:spacing w:after="100"/>
      </w:pPr>
    </w:p>
    <w:p w14:paraId="6A542614" w14:textId="1206EC6B" w:rsidR="00366AD3" w:rsidRDefault="004B2D89">
      <w:pPr>
        <w:pStyle w:val="Title"/>
        <w:spacing w:after="100"/>
      </w:pPr>
      <w:r>
        <w:t>Software Requirements Specification (SRS)</w:t>
      </w:r>
    </w:p>
    <w:p w14:paraId="3945C4C7" w14:textId="48B3DBFC" w:rsidR="00366AD3" w:rsidRDefault="002D79C9">
      <w:pPr>
        <w:spacing w:after="60"/>
      </w:pPr>
      <w:r>
        <w:rPr>
          <w:b/>
          <w:bCs/>
          <w:sz w:val="32"/>
          <w:szCs w:val="32"/>
        </w:rPr>
        <w:t xml:space="preserve">                                                   </w:t>
      </w:r>
      <w:r w:rsidR="004B2D89">
        <w:rPr>
          <w:b/>
          <w:bCs/>
          <w:sz w:val="32"/>
          <w:szCs w:val="32"/>
        </w:rPr>
        <w:t>FORGR</w:t>
      </w:r>
    </w:p>
    <w:p w14:paraId="449AD544" w14:textId="52E2FBD1" w:rsidR="00366AD3" w:rsidRDefault="002D79C9">
      <w:pPr>
        <w:spacing w:after="200"/>
      </w:pPr>
      <w:r>
        <w:rPr>
          <w:i/>
          <w:iCs/>
        </w:rPr>
        <w:t xml:space="preserve">                            </w:t>
      </w:r>
      <w:r w:rsidR="004B2D89">
        <w:rPr>
          <w:i/>
          <w:iCs/>
        </w:rPr>
        <w:t>AI-Powered 360° Student Performance &amp; Employability Analytics Platform</w:t>
      </w:r>
    </w:p>
    <w:p w14:paraId="221ABEDE" w14:textId="3B75C71C" w:rsidR="00366AD3" w:rsidRDefault="00366AD3">
      <w:pPr>
        <w:spacing w:after="120"/>
      </w:pPr>
    </w:p>
    <w:p w14:paraId="129374F9" w14:textId="77777777" w:rsidR="002D79C9" w:rsidRDefault="002D79C9">
      <w:pPr>
        <w:spacing w:after="120"/>
      </w:pPr>
    </w:p>
    <w:p w14:paraId="771912F4" w14:textId="77777777" w:rsidR="00366AD3" w:rsidRDefault="004B2D89">
      <w:r>
        <w:br w:type="page"/>
      </w:r>
    </w:p>
    <w:p w14:paraId="17F8FF59" w14:textId="77777777" w:rsidR="00366AD3" w:rsidRDefault="004B2D89">
      <w:pPr>
        <w:pStyle w:val="Heading1"/>
        <w:spacing w:before="300" w:after="150"/>
      </w:pPr>
      <w:r>
        <w:lastRenderedPageBreak/>
        <w:t>Table of Contents</w:t>
      </w:r>
    </w:p>
    <w:p w14:paraId="4668B19A" w14:textId="77777777" w:rsidR="00366AD3" w:rsidRDefault="004B2D89">
      <w:pPr>
        <w:spacing w:after="100"/>
      </w:pPr>
      <w:r>
        <w:t>1. Introduction</w:t>
      </w:r>
      <w:r>
        <w:ptab w:relativeTo="margin" w:alignment="right" w:leader="dot"/>
      </w:r>
      <w:r>
        <w:t>3</w:t>
      </w:r>
    </w:p>
    <w:p w14:paraId="39724A98" w14:textId="77777777" w:rsidR="00366AD3" w:rsidRDefault="004B2D89">
      <w:pPr>
        <w:spacing w:after="30"/>
        <w:ind w:left="400"/>
      </w:pPr>
      <w:r>
        <w:t>Purpose</w:t>
      </w:r>
      <w:r>
        <w:ptab w:relativeTo="margin" w:alignment="right" w:leader="dot"/>
      </w:r>
      <w:r>
        <w:t>3</w:t>
      </w:r>
    </w:p>
    <w:p w14:paraId="70A48767" w14:textId="77777777" w:rsidR="00366AD3" w:rsidRDefault="004B2D89">
      <w:pPr>
        <w:spacing w:after="30"/>
        <w:ind w:left="400"/>
      </w:pPr>
      <w:r>
        <w:t>Scope</w:t>
      </w:r>
      <w:r>
        <w:ptab w:relativeTo="margin" w:alignment="right" w:leader="dot"/>
      </w:r>
      <w:r>
        <w:t>3</w:t>
      </w:r>
    </w:p>
    <w:p w14:paraId="72EB609E" w14:textId="77777777" w:rsidR="00366AD3" w:rsidRDefault="004B2D89">
      <w:pPr>
        <w:spacing w:after="30"/>
        <w:ind w:left="400"/>
      </w:pPr>
      <w:r>
        <w:t>Intended Audience</w:t>
      </w:r>
      <w:r>
        <w:ptab w:relativeTo="margin" w:alignment="right" w:leader="dot"/>
      </w:r>
      <w:r>
        <w:t>3</w:t>
      </w:r>
    </w:p>
    <w:p w14:paraId="4AE6844F" w14:textId="77777777" w:rsidR="00366AD3" w:rsidRDefault="004B2D89">
      <w:pPr>
        <w:spacing w:after="30"/>
        <w:ind w:left="400"/>
      </w:pPr>
      <w:r>
        <w:t>Definitions, Acronyms &amp; Abbreviations</w:t>
      </w:r>
      <w:r>
        <w:ptab w:relativeTo="margin" w:alignment="right" w:leader="dot"/>
      </w:r>
      <w:r>
        <w:t>3</w:t>
      </w:r>
    </w:p>
    <w:p w14:paraId="086EAEBB" w14:textId="77777777" w:rsidR="00366AD3" w:rsidRDefault="004B2D89">
      <w:pPr>
        <w:spacing w:after="30"/>
        <w:ind w:left="400"/>
      </w:pPr>
      <w:r>
        <w:t>References</w:t>
      </w:r>
      <w:r>
        <w:ptab w:relativeTo="margin" w:alignment="right" w:leader="dot"/>
      </w:r>
      <w:r>
        <w:t>3</w:t>
      </w:r>
    </w:p>
    <w:p w14:paraId="19320238" w14:textId="77777777" w:rsidR="00366AD3" w:rsidRDefault="004B2D89">
      <w:pPr>
        <w:spacing w:after="100"/>
      </w:pPr>
      <w:r>
        <w:t>2. Project Overview</w:t>
      </w:r>
      <w:r>
        <w:ptab w:relativeTo="margin" w:alignment="right" w:leader="dot"/>
      </w:r>
      <w:r>
        <w:t>3</w:t>
      </w:r>
    </w:p>
    <w:p w14:paraId="2E8BE05B" w14:textId="77777777" w:rsidR="00366AD3" w:rsidRDefault="004B2D89">
      <w:pPr>
        <w:spacing w:after="30"/>
        <w:ind w:left="400"/>
      </w:pPr>
      <w:r>
        <w:t>System Architecture</w:t>
      </w:r>
      <w:r>
        <w:ptab w:relativeTo="margin" w:alignment="right" w:leader="dot"/>
      </w:r>
      <w:r>
        <w:t>4</w:t>
      </w:r>
    </w:p>
    <w:p w14:paraId="472ADDDF" w14:textId="77777777" w:rsidR="00366AD3" w:rsidRDefault="004B2D89">
      <w:pPr>
        <w:spacing w:after="30"/>
        <w:ind w:left="400"/>
      </w:pPr>
      <w:r>
        <w:t>Traceability to Capstone Lifecycle Phases</w:t>
      </w:r>
      <w:r>
        <w:ptab w:relativeTo="margin" w:alignment="right" w:leader="dot"/>
      </w:r>
      <w:r>
        <w:t>4</w:t>
      </w:r>
    </w:p>
    <w:p w14:paraId="528E938B" w14:textId="77777777" w:rsidR="00366AD3" w:rsidRDefault="004B2D89">
      <w:pPr>
        <w:spacing w:after="100"/>
      </w:pPr>
      <w:r>
        <w:t>3. Business Background</w:t>
      </w:r>
      <w:r>
        <w:ptab w:relativeTo="margin" w:alignment="right" w:leader="dot"/>
      </w:r>
      <w:r>
        <w:t>4</w:t>
      </w:r>
    </w:p>
    <w:p w14:paraId="42BF2C0A" w14:textId="77777777" w:rsidR="00366AD3" w:rsidRDefault="004B2D89">
      <w:pPr>
        <w:spacing w:after="30"/>
        <w:ind w:left="400"/>
      </w:pPr>
      <w:r>
        <w:t>Pain Points</w:t>
      </w:r>
      <w:r>
        <w:ptab w:relativeTo="margin" w:alignment="right" w:leader="dot"/>
      </w:r>
      <w:r>
        <w:t>4</w:t>
      </w:r>
    </w:p>
    <w:p w14:paraId="3B094EBB" w14:textId="77777777" w:rsidR="00366AD3" w:rsidRDefault="004B2D89">
      <w:pPr>
        <w:spacing w:after="100"/>
      </w:pPr>
      <w:r>
        <w:t>4. User Roles</w:t>
      </w:r>
      <w:r>
        <w:ptab w:relativeTo="margin" w:alignment="right" w:leader="dot"/>
      </w:r>
      <w:r>
        <w:t>5</w:t>
      </w:r>
    </w:p>
    <w:p w14:paraId="6F1E2044" w14:textId="77777777" w:rsidR="00366AD3" w:rsidRDefault="004B2D89">
      <w:pPr>
        <w:spacing w:after="100"/>
      </w:pPr>
      <w:r>
        <w:t>5. Functional Requirements</w:t>
      </w:r>
      <w:r>
        <w:ptab w:relativeTo="margin" w:alignment="right" w:leader="dot"/>
      </w:r>
      <w:r>
        <w:t>5</w:t>
      </w:r>
    </w:p>
    <w:p w14:paraId="71C8C3B7" w14:textId="77777777" w:rsidR="00366AD3" w:rsidRDefault="004B2D89">
      <w:pPr>
        <w:spacing w:after="30"/>
        <w:ind w:left="400"/>
      </w:pPr>
      <w:r>
        <w:t>Academic &amp; Attendance Service</w:t>
      </w:r>
      <w:r>
        <w:ptab w:relativeTo="margin" w:alignment="right" w:leader="dot"/>
      </w:r>
      <w:r>
        <w:t>5</w:t>
      </w:r>
    </w:p>
    <w:p w14:paraId="3E093CCA" w14:textId="77777777" w:rsidR="00366AD3" w:rsidRDefault="004B2D89">
      <w:pPr>
        <w:spacing w:after="30"/>
        <w:ind w:left="400"/>
      </w:pPr>
      <w:r>
        <w:t>Skills &amp; Certifications Service</w:t>
      </w:r>
      <w:r>
        <w:ptab w:relativeTo="margin" w:alignment="right" w:leader="dot"/>
      </w:r>
      <w:r>
        <w:t>5</w:t>
      </w:r>
    </w:p>
    <w:p w14:paraId="036DEE39" w14:textId="77777777" w:rsidR="00366AD3" w:rsidRDefault="004B2D89">
      <w:pPr>
        <w:spacing w:after="30"/>
        <w:ind w:left="400"/>
      </w:pPr>
      <w:r>
        <w:t>Activities &amp; Leadership Service</w:t>
      </w:r>
      <w:r>
        <w:ptab w:relativeTo="margin" w:alignment="right" w:leader="dot"/>
      </w:r>
      <w:r>
        <w:t>5</w:t>
      </w:r>
    </w:p>
    <w:p w14:paraId="2B58B635" w14:textId="77777777" w:rsidR="00366AD3" w:rsidRDefault="004B2D89">
      <w:pPr>
        <w:spacing w:after="30"/>
        <w:ind w:left="400"/>
      </w:pPr>
      <w:r>
        <w:t>Placement &amp; Career Service</w:t>
      </w:r>
      <w:r>
        <w:ptab w:relativeTo="margin" w:alignment="right" w:leader="dot"/>
      </w:r>
      <w:r>
        <w:t>5</w:t>
      </w:r>
    </w:p>
    <w:p w14:paraId="0552DD42" w14:textId="77777777" w:rsidR="00366AD3" w:rsidRDefault="004B2D89">
      <w:pPr>
        <w:spacing w:after="30"/>
        <w:ind w:left="400"/>
      </w:pPr>
      <w:r>
        <w:t>Portfolio &amp; Timeline Service</w:t>
      </w:r>
      <w:r>
        <w:ptab w:relativeTo="margin" w:alignment="right" w:leader="dot"/>
      </w:r>
      <w:r>
        <w:t>6</w:t>
      </w:r>
    </w:p>
    <w:p w14:paraId="56FEE3D3" w14:textId="77777777" w:rsidR="00366AD3" w:rsidRDefault="004B2D89">
      <w:pPr>
        <w:spacing w:after="30"/>
        <w:ind w:left="400"/>
      </w:pPr>
      <w:r>
        <w:t>Risk &amp; Prediction Service</w:t>
      </w:r>
      <w:r>
        <w:ptab w:relativeTo="margin" w:alignment="right" w:leader="dot"/>
      </w:r>
      <w:r>
        <w:t>6</w:t>
      </w:r>
    </w:p>
    <w:p w14:paraId="0B76EDFF" w14:textId="77777777" w:rsidR="00366AD3" w:rsidRDefault="004B2D89">
      <w:pPr>
        <w:spacing w:after="30"/>
        <w:ind w:left="400"/>
      </w:pPr>
      <w:r>
        <w:t>Access, Roles &amp; Dashboards</w:t>
      </w:r>
      <w:r>
        <w:ptab w:relativeTo="margin" w:alignment="right" w:leader="dot"/>
      </w:r>
      <w:r>
        <w:t>6</w:t>
      </w:r>
    </w:p>
    <w:p w14:paraId="6C950908" w14:textId="77777777" w:rsidR="00366AD3" w:rsidRDefault="004B2D89">
      <w:pPr>
        <w:spacing w:after="30"/>
        <w:ind w:left="400"/>
      </w:pPr>
      <w:r>
        <w:t>Data Requirements</w:t>
      </w:r>
      <w:r>
        <w:ptab w:relativeTo="margin" w:alignment="right" w:leader="dot"/>
      </w:r>
      <w:r>
        <w:t>6</w:t>
      </w:r>
    </w:p>
    <w:p w14:paraId="2C8856FE" w14:textId="77777777" w:rsidR="00366AD3" w:rsidRDefault="004B2D89">
      <w:pPr>
        <w:spacing w:after="30"/>
        <w:ind w:left="400"/>
      </w:pPr>
      <w:r>
        <w:t>Employability Score &amp; Risk Prediction Pipeline</w:t>
      </w:r>
      <w:r>
        <w:ptab w:relativeTo="margin" w:alignment="right" w:leader="dot"/>
      </w:r>
      <w:r>
        <w:t>7</w:t>
      </w:r>
    </w:p>
    <w:p w14:paraId="057E1516" w14:textId="77777777" w:rsidR="00366AD3" w:rsidRDefault="004B2D89">
      <w:pPr>
        <w:spacing w:after="30"/>
        <w:ind w:left="400"/>
      </w:pPr>
      <w:r>
        <w:t>Success Metrics</w:t>
      </w:r>
      <w:r>
        <w:ptab w:relativeTo="margin" w:alignment="right" w:leader="dot"/>
      </w:r>
      <w:r>
        <w:t>7</w:t>
      </w:r>
    </w:p>
    <w:p w14:paraId="50FB930E" w14:textId="77777777" w:rsidR="00366AD3" w:rsidRDefault="004B2D89">
      <w:pPr>
        <w:spacing w:after="30"/>
        <w:ind w:left="400"/>
      </w:pPr>
      <w:r>
        <w:t>External Interface Requirements</w:t>
      </w:r>
      <w:r>
        <w:ptab w:relativeTo="margin" w:alignment="right" w:leader="dot"/>
      </w:r>
      <w:r>
        <w:t>8</w:t>
      </w:r>
    </w:p>
    <w:p w14:paraId="5E45646A" w14:textId="77777777" w:rsidR="00366AD3" w:rsidRDefault="004B2D89">
      <w:pPr>
        <w:spacing w:after="100"/>
      </w:pPr>
      <w:r>
        <w:t>6. Non-Functional Requirements</w:t>
      </w:r>
      <w:r>
        <w:ptab w:relativeTo="margin" w:alignment="right" w:leader="dot"/>
      </w:r>
      <w:r>
        <w:t>8</w:t>
      </w:r>
    </w:p>
    <w:p w14:paraId="272A18AA" w14:textId="77777777" w:rsidR="00366AD3" w:rsidRDefault="004B2D89">
      <w:pPr>
        <w:spacing w:after="30"/>
        <w:ind w:left="400"/>
      </w:pPr>
      <w:r>
        <w:t>Performance</w:t>
      </w:r>
      <w:r>
        <w:ptab w:relativeTo="margin" w:alignment="right" w:leader="dot"/>
      </w:r>
      <w:r>
        <w:t>8</w:t>
      </w:r>
    </w:p>
    <w:p w14:paraId="150109A7" w14:textId="77777777" w:rsidR="00366AD3" w:rsidRDefault="004B2D89">
      <w:pPr>
        <w:spacing w:after="30"/>
        <w:ind w:left="400"/>
      </w:pPr>
      <w:r>
        <w:t>Scalability</w:t>
      </w:r>
      <w:r>
        <w:ptab w:relativeTo="margin" w:alignment="right" w:leader="dot"/>
      </w:r>
      <w:r>
        <w:t>8</w:t>
      </w:r>
    </w:p>
    <w:p w14:paraId="63DC019D" w14:textId="77777777" w:rsidR="00366AD3" w:rsidRDefault="004B2D89">
      <w:pPr>
        <w:spacing w:after="30"/>
        <w:ind w:left="400"/>
      </w:pPr>
      <w:r>
        <w:t>Security</w:t>
      </w:r>
      <w:r>
        <w:ptab w:relativeTo="margin" w:alignment="right" w:leader="dot"/>
      </w:r>
      <w:r>
        <w:t>8</w:t>
      </w:r>
    </w:p>
    <w:p w14:paraId="0A36DBD9" w14:textId="77777777" w:rsidR="00366AD3" w:rsidRDefault="004B2D89">
      <w:pPr>
        <w:spacing w:after="30"/>
        <w:ind w:left="400"/>
      </w:pPr>
      <w:r>
        <w:t>Reliability &amp; Availability</w:t>
      </w:r>
      <w:r>
        <w:ptab w:relativeTo="margin" w:alignment="right" w:leader="dot"/>
      </w:r>
      <w:r>
        <w:t>8</w:t>
      </w:r>
    </w:p>
    <w:p w14:paraId="759CD850" w14:textId="77777777" w:rsidR="00366AD3" w:rsidRDefault="004B2D89">
      <w:pPr>
        <w:spacing w:after="30"/>
        <w:ind w:left="400"/>
      </w:pPr>
      <w:r>
        <w:t>Usability</w:t>
      </w:r>
      <w:r>
        <w:ptab w:relativeTo="margin" w:alignment="right" w:leader="dot"/>
      </w:r>
      <w:r>
        <w:t>9</w:t>
      </w:r>
    </w:p>
    <w:p w14:paraId="1D237604" w14:textId="77777777" w:rsidR="00366AD3" w:rsidRDefault="004B2D89">
      <w:pPr>
        <w:spacing w:after="30"/>
        <w:ind w:left="400"/>
      </w:pPr>
      <w:r>
        <w:t>Maintainability</w:t>
      </w:r>
      <w:r>
        <w:ptab w:relativeTo="margin" w:alignment="right" w:leader="dot"/>
      </w:r>
      <w:r>
        <w:t>9</w:t>
      </w:r>
    </w:p>
    <w:p w14:paraId="74734227" w14:textId="77777777" w:rsidR="00366AD3" w:rsidRDefault="004B2D89">
      <w:pPr>
        <w:spacing w:after="30"/>
        <w:ind w:left="400"/>
      </w:pPr>
      <w:r>
        <w:t>Compliance / Ethics</w:t>
      </w:r>
      <w:r>
        <w:ptab w:relativeTo="margin" w:alignment="right" w:leader="dot"/>
      </w:r>
      <w:r>
        <w:t>9</w:t>
      </w:r>
    </w:p>
    <w:p w14:paraId="04BDD60C" w14:textId="77777777" w:rsidR="00366AD3" w:rsidRDefault="004B2D89">
      <w:pPr>
        <w:spacing w:after="100"/>
      </w:pPr>
      <w:r>
        <w:t>7. Assumptions</w:t>
      </w:r>
      <w:r>
        <w:ptab w:relativeTo="margin" w:alignment="right" w:leader="dot"/>
      </w:r>
      <w:r>
        <w:t>9</w:t>
      </w:r>
    </w:p>
    <w:p w14:paraId="01C931DA" w14:textId="77777777" w:rsidR="00366AD3" w:rsidRDefault="004B2D89">
      <w:pPr>
        <w:spacing w:after="30"/>
        <w:ind w:left="400"/>
      </w:pPr>
      <w:r>
        <w:t>Dependencies</w:t>
      </w:r>
      <w:r>
        <w:ptab w:relativeTo="margin" w:alignment="right" w:leader="dot"/>
      </w:r>
      <w:r>
        <w:t>9</w:t>
      </w:r>
    </w:p>
    <w:p w14:paraId="1E8A211C" w14:textId="77777777" w:rsidR="00366AD3" w:rsidRDefault="004B2D89">
      <w:pPr>
        <w:spacing w:after="100"/>
      </w:pPr>
      <w:r>
        <w:t>8. Constraints</w:t>
      </w:r>
      <w:r>
        <w:ptab w:relativeTo="margin" w:alignment="right" w:leader="dot"/>
      </w:r>
      <w:r>
        <w:t>9</w:t>
      </w:r>
    </w:p>
    <w:p w14:paraId="3424E965" w14:textId="77777777" w:rsidR="00366AD3" w:rsidRDefault="004B2D89">
      <w:pPr>
        <w:spacing w:after="100"/>
      </w:pPr>
      <w:r>
        <w:t>9. Use Case Summary</w:t>
      </w:r>
      <w:r>
        <w:ptab w:relativeTo="margin" w:alignment="right" w:leader="dot"/>
      </w:r>
      <w:r>
        <w:t>9</w:t>
      </w:r>
    </w:p>
    <w:p w14:paraId="071A9758" w14:textId="77777777" w:rsidR="00366AD3" w:rsidRDefault="004B2D89">
      <w:pPr>
        <w:spacing w:after="100"/>
      </w:pPr>
      <w:r>
        <w:t>10. Future Enhancements</w:t>
      </w:r>
      <w:r>
        <w:ptab w:relativeTo="margin" w:alignment="right" w:leader="dot"/>
      </w:r>
      <w:r>
        <w:t>10</w:t>
      </w:r>
    </w:p>
    <w:p w14:paraId="222CC1AB" w14:textId="77777777" w:rsidR="00366AD3" w:rsidRDefault="004B2D89">
      <w:pPr>
        <w:spacing w:after="30"/>
        <w:ind w:left="400"/>
      </w:pPr>
      <w:r>
        <w:t>Open Questions for Stakeholder Review</w:t>
      </w:r>
      <w:r>
        <w:ptab w:relativeTo="margin" w:alignment="right" w:leader="dot"/>
      </w:r>
      <w:r>
        <w:t>10</w:t>
      </w:r>
    </w:p>
    <w:p w14:paraId="2A0E8787" w14:textId="77777777" w:rsidR="00366AD3" w:rsidRDefault="004B2D89">
      <w:pPr>
        <w:spacing w:after="100"/>
      </w:pPr>
      <w:r>
        <w:t>Conclusion</w:t>
      </w:r>
      <w:r>
        <w:ptab w:relativeTo="margin" w:alignment="right" w:leader="dot"/>
      </w:r>
      <w:r>
        <w:t>10</w:t>
      </w:r>
    </w:p>
    <w:p w14:paraId="0A7207AF" w14:textId="77777777" w:rsidR="00366AD3" w:rsidRDefault="004B2D89">
      <w:r>
        <w:br w:type="page"/>
      </w:r>
    </w:p>
    <w:p w14:paraId="539D7C8B" w14:textId="77777777" w:rsidR="00366AD3" w:rsidRDefault="004B2D89">
      <w:pPr>
        <w:pStyle w:val="Heading1"/>
        <w:spacing w:before="300" w:after="150"/>
      </w:pPr>
      <w:r>
        <w:lastRenderedPageBreak/>
        <w:t>1. Introduction</w:t>
      </w:r>
    </w:p>
    <w:p w14:paraId="5BBFD4A2" w14:textId="77777777" w:rsidR="00366AD3" w:rsidRDefault="004B2D89">
      <w:pPr>
        <w:pStyle w:val="Heading2"/>
        <w:spacing w:before="200" w:after="100"/>
      </w:pPr>
      <w:r>
        <w:t>Purpose</w:t>
      </w:r>
    </w:p>
    <w:p w14:paraId="694D3985" w14:textId="77777777" w:rsidR="00366AD3" w:rsidRPr="00522FB7" w:rsidRDefault="004B2D89">
      <w:pPr>
        <w:spacing w:after="120"/>
        <w:rPr>
          <w:sz w:val="18"/>
          <w:szCs w:val="18"/>
        </w:rPr>
      </w:pPr>
      <w:r w:rsidRPr="00522FB7">
        <w:rPr>
          <w:sz w:val="18"/>
          <w:szCs w:val="18"/>
        </w:rPr>
        <w:t>This Software Requirements Specification (SRS) defines the functional, data, and non-functional requirements for the FORGR — an AI-powered platform that consolidates a student's academic, skills, activity, and placement records into a single 360° profile and predicts employability readiness and academic risk. This document translates the problem statement and domain research produced in Phase 1 of the capstone project into the clear analytical requirements, data requirements, and success criteria expected i</w:t>
      </w:r>
      <w:r w:rsidRPr="00522FB7">
        <w:rPr>
          <w:sz w:val="18"/>
          <w:szCs w:val="18"/>
        </w:rPr>
        <w:t>n Phase 2 (Data Understanding &amp; Requirement Analysis), and serves as the baseline reference for design, data preparation, model building, and evaluation in the phases that follow.</w:t>
      </w:r>
    </w:p>
    <w:p w14:paraId="52A48805" w14:textId="77777777" w:rsidR="00366AD3" w:rsidRDefault="004B2D89">
      <w:pPr>
        <w:pStyle w:val="Heading2"/>
        <w:spacing w:before="200" w:after="100"/>
      </w:pPr>
      <w:r>
        <w:t>Scope</w:t>
      </w:r>
    </w:p>
    <w:p w14:paraId="0D030674" w14:textId="77777777" w:rsidR="00366AD3" w:rsidRDefault="004B2D89">
      <w:pPr>
        <w:spacing w:after="120"/>
      </w:pPr>
      <w:r>
        <w:t>FORGR will:</w:t>
      </w:r>
    </w:p>
    <w:p w14:paraId="481B536D" w14:textId="77777777" w:rsidR="00366AD3" w:rsidRPr="00522FB7" w:rsidRDefault="004B2D89">
      <w:pPr>
        <w:pStyle w:val="ListParagraph"/>
        <w:numPr>
          <w:ilvl w:val="0"/>
          <w:numId w:val="1"/>
        </w:numPr>
        <w:spacing w:after="60"/>
        <w:rPr>
          <w:sz w:val="18"/>
          <w:szCs w:val="18"/>
        </w:rPr>
      </w:pPr>
      <w:r w:rsidRPr="00522FB7">
        <w:rPr>
          <w:sz w:val="18"/>
          <w:szCs w:val="18"/>
        </w:rPr>
        <w:t>Aggregate academic, skill, activity, portfolio, and placement data for every student from first year through graduation into one profile.</w:t>
      </w:r>
    </w:p>
    <w:p w14:paraId="5B5C5AC8" w14:textId="5081E14D" w:rsidR="00366AD3" w:rsidRPr="00522FB7" w:rsidRDefault="004B2D89">
      <w:pPr>
        <w:pStyle w:val="ListParagraph"/>
        <w:numPr>
          <w:ilvl w:val="0"/>
          <w:numId w:val="1"/>
        </w:numPr>
        <w:spacing w:after="60"/>
        <w:rPr>
          <w:sz w:val="18"/>
          <w:szCs w:val="18"/>
        </w:rPr>
      </w:pPr>
      <w:r w:rsidRPr="00522FB7">
        <w:rPr>
          <w:sz w:val="18"/>
          <w:szCs w:val="18"/>
        </w:rPr>
        <w:t>Compute a weighted 0–100 Employability Score refreshed as new data arrives</w:t>
      </w:r>
      <w:r w:rsidR="002D79C9" w:rsidRPr="00522FB7">
        <w:rPr>
          <w:sz w:val="18"/>
          <w:szCs w:val="18"/>
        </w:rPr>
        <w:t xml:space="preserve"> and p</w:t>
      </w:r>
      <w:r w:rsidR="002D79C9" w:rsidRPr="00522FB7">
        <w:rPr>
          <w:sz w:val="18"/>
          <w:szCs w:val="18"/>
        </w:rPr>
        <w:t>rovide five role-based dashboards — Student, Faculty, Placement Cell, Parent, and Recruiter — each scoped to what that role may view or edit</w:t>
      </w:r>
      <w:r w:rsidR="002D79C9" w:rsidRPr="00522FB7">
        <w:rPr>
          <w:sz w:val="18"/>
          <w:szCs w:val="18"/>
        </w:rPr>
        <w:t>.</w:t>
      </w:r>
    </w:p>
    <w:p w14:paraId="011390DD" w14:textId="0BFEFECE" w:rsidR="00366AD3" w:rsidRPr="00522FB7" w:rsidRDefault="004B2D89">
      <w:pPr>
        <w:pStyle w:val="ListParagraph"/>
        <w:numPr>
          <w:ilvl w:val="0"/>
          <w:numId w:val="1"/>
        </w:numPr>
        <w:spacing w:after="60"/>
        <w:rPr>
          <w:sz w:val="18"/>
          <w:szCs w:val="18"/>
        </w:rPr>
      </w:pPr>
      <w:r w:rsidRPr="00522FB7">
        <w:rPr>
          <w:sz w:val="18"/>
          <w:szCs w:val="18"/>
        </w:rPr>
        <w:t xml:space="preserve">Predict backlog, dropout, low-attendance, and low-placement-probability risk using classical ML models (Logistic Regression, Random Forest, </w:t>
      </w:r>
      <w:proofErr w:type="spellStart"/>
      <w:r w:rsidRPr="00522FB7">
        <w:rPr>
          <w:sz w:val="18"/>
          <w:szCs w:val="18"/>
        </w:rPr>
        <w:t>XGBoost</w:t>
      </w:r>
      <w:proofErr w:type="spellEnd"/>
      <w:r w:rsidRPr="00522FB7">
        <w:rPr>
          <w:sz w:val="18"/>
          <w:szCs w:val="18"/>
        </w:rPr>
        <w:t>)</w:t>
      </w:r>
      <w:r w:rsidR="002D79C9" w:rsidRPr="00522FB7">
        <w:rPr>
          <w:sz w:val="18"/>
          <w:szCs w:val="18"/>
        </w:rPr>
        <w:t xml:space="preserve"> and </w:t>
      </w:r>
      <w:proofErr w:type="gramStart"/>
      <w:r w:rsidR="002D79C9" w:rsidRPr="00522FB7">
        <w:rPr>
          <w:sz w:val="18"/>
          <w:szCs w:val="18"/>
        </w:rPr>
        <w:t>Expose</w:t>
      </w:r>
      <w:proofErr w:type="gramEnd"/>
      <w:r w:rsidR="002D79C9" w:rsidRPr="00522FB7">
        <w:rPr>
          <w:sz w:val="18"/>
          <w:szCs w:val="18"/>
        </w:rPr>
        <w:t xml:space="preserve"> the above through a REST API secured with JWT-based role access control</w:t>
      </w:r>
      <w:r w:rsidR="002D79C9" w:rsidRPr="00522FB7">
        <w:rPr>
          <w:sz w:val="18"/>
          <w:szCs w:val="18"/>
        </w:rPr>
        <w:t>.</w:t>
      </w:r>
    </w:p>
    <w:p w14:paraId="63EEC700" w14:textId="77777777" w:rsidR="00366AD3" w:rsidRDefault="004B2D89">
      <w:pPr>
        <w:spacing w:after="120"/>
      </w:pPr>
      <w:r>
        <w:t>Out of scope for the initial (capstone-timeline) release: mobile native apps, payment/finance modules, integration with third-party ERPs beyond CSV/API import, and real-time video-based proctoring or interview analysis.</w:t>
      </w:r>
    </w:p>
    <w:p w14:paraId="38CEC3A9" w14:textId="77777777" w:rsidR="00366AD3" w:rsidRDefault="004B2D89">
      <w:pPr>
        <w:pStyle w:val="Heading2"/>
        <w:spacing w:before="200" w:after="100"/>
      </w:pPr>
      <w:r>
        <w:t>References</w:t>
      </w:r>
    </w:p>
    <w:p w14:paraId="6F350D5F" w14:textId="77777777" w:rsidR="00366AD3" w:rsidRDefault="004B2D89">
      <w:pPr>
        <w:spacing w:after="60"/>
      </w:pPr>
      <w:r>
        <w:t>1. Data Science Capstone Project Life Cycle (End-to-End) — GNIOT, project methodology document.</w:t>
      </w:r>
    </w:p>
    <w:p w14:paraId="614EF3B0" w14:textId="21AD3738" w:rsidR="00366AD3" w:rsidRDefault="004B2D89">
      <w:pPr>
        <w:spacing w:after="60"/>
      </w:pPr>
      <w:r>
        <w:t xml:space="preserve">2. FORGR — System Architecture Documentation </w:t>
      </w:r>
    </w:p>
    <w:p w14:paraId="4D576982" w14:textId="77777777" w:rsidR="00366AD3" w:rsidRDefault="004B2D89">
      <w:pPr>
        <w:pStyle w:val="Heading1"/>
        <w:spacing w:before="300" w:after="150"/>
      </w:pPr>
      <w:r>
        <w:t>2. Project Overview</w:t>
      </w:r>
    </w:p>
    <w:p w14:paraId="2D778AB3" w14:textId="77777777" w:rsidR="00366AD3" w:rsidRPr="00522FB7" w:rsidRDefault="004B2D89">
      <w:pPr>
        <w:spacing w:after="120"/>
        <w:rPr>
          <w:sz w:val="18"/>
          <w:szCs w:val="18"/>
        </w:rPr>
      </w:pPr>
      <w:r w:rsidRPr="00522FB7">
        <w:rPr>
          <w:b/>
          <w:bCs/>
          <w:sz w:val="18"/>
          <w:szCs w:val="18"/>
        </w:rPr>
        <w:t>P</w:t>
      </w:r>
      <w:r w:rsidRPr="00522FB7">
        <w:rPr>
          <w:b/>
          <w:bCs/>
          <w:sz w:val="18"/>
          <w:szCs w:val="18"/>
        </w:rPr>
        <w:t xml:space="preserve">roject Title: </w:t>
      </w:r>
      <w:r w:rsidRPr="00522FB7">
        <w:rPr>
          <w:sz w:val="18"/>
          <w:szCs w:val="18"/>
        </w:rPr>
        <w:t>FORGR — AI-Powered 360° Student Performance &amp; Employability Analytics Platform</w:t>
      </w:r>
    </w:p>
    <w:p w14:paraId="5E10D323" w14:textId="77777777" w:rsidR="00366AD3" w:rsidRPr="00522FB7" w:rsidRDefault="004B2D89">
      <w:pPr>
        <w:spacing w:after="120"/>
        <w:rPr>
          <w:sz w:val="18"/>
          <w:szCs w:val="18"/>
        </w:rPr>
      </w:pPr>
      <w:r w:rsidRPr="00522FB7">
        <w:rPr>
          <w:b/>
          <w:bCs/>
          <w:sz w:val="18"/>
          <w:szCs w:val="18"/>
        </w:rPr>
        <w:t xml:space="preserve">Domain: </w:t>
      </w:r>
      <w:r w:rsidRPr="00522FB7">
        <w:rPr>
          <w:sz w:val="18"/>
          <w:szCs w:val="18"/>
        </w:rPr>
        <w:t>EdTech — specifically institutional student-performance and placement analytics for a higher-education (</w:t>
      </w:r>
      <w:proofErr w:type="spellStart"/>
      <w:proofErr w:type="gramStart"/>
      <w:r w:rsidRPr="00522FB7">
        <w:rPr>
          <w:sz w:val="18"/>
          <w:szCs w:val="18"/>
        </w:rPr>
        <w:t>B.Tech</w:t>
      </w:r>
      <w:proofErr w:type="spellEnd"/>
      <w:proofErr w:type="gramEnd"/>
      <w:r w:rsidRPr="00522FB7">
        <w:rPr>
          <w:sz w:val="18"/>
          <w:szCs w:val="18"/>
        </w:rPr>
        <w:t>-level) setting.</w:t>
      </w:r>
    </w:p>
    <w:p w14:paraId="4680C4F3" w14:textId="77777777" w:rsidR="00366AD3" w:rsidRPr="00522FB7" w:rsidRDefault="004B2D89">
      <w:pPr>
        <w:spacing w:after="80"/>
        <w:rPr>
          <w:sz w:val="18"/>
          <w:szCs w:val="18"/>
        </w:rPr>
      </w:pPr>
      <w:r w:rsidRPr="00522FB7">
        <w:rPr>
          <w:b/>
          <w:bCs/>
          <w:sz w:val="18"/>
          <w:szCs w:val="18"/>
        </w:rPr>
        <w:t>Description:</w:t>
      </w:r>
    </w:p>
    <w:p w14:paraId="551072F2" w14:textId="60B7DB9C" w:rsidR="00366AD3" w:rsidRPr="00522FB7" w:rsidRDefault="004B2D89">
      <w:pPr>
        <w:spacing w:after="120"/>
        <w:rPr>
          <w:sz w:val="18"/>
          <w:szCs w:val="18"/>
        </w:rPr>
      </w:pPr>
      <w:r w:rsidRPr="00522FB7">
        <w:rPr>
          <w:sz w:val="18"/>
          <w:szCs w:val="18"/>
        </w:rPr>
        <w:t xml:space="preserve">The platform is a new, self-contained system built around five tiers: role-based dashboards, an authenticated API layer, core data services, an AI/ML analytics engine, and underlying academic/activity/placement data stores. It extends the author's existing </w:t>
      </w:r>
      <w:proofErr w:type="spellStart"/>
      <w:r w:rsidRPr="00522FB7">
        <w:rPr>
          <w:sz w:val="18"/>
          <w:szCs w:val="18"/>
        </w:rPr>
        <w:t>EduInsight</w:t>
      </w:r>
      <w:proofErr w:type="spellEnd"/>
      <w:r w:rsidRPr="00522FB7">
        <w:rPr>
          <w:sz w:val="18"/>
          <w:szCs w:val="18"/>
        </w:rPr>
        <w:t xml:space="preserve"> toolset (Python, Flask, scikit-learn</w:t>
      </w:r>
      <w:r w:rsidR="002D79C9" w:rsidRPr="00522FB7">
        <w:rPr>
          <w:sz w:val="18"/>
          <w:szCs w:val="18"/>
        </w:rPr>
        <w:t>).</w:t>
      </w:r>
    </w:p>
    <w:p w14:paraId="7316917E" w14:textId="77777777" w:rsidR="00366AD3" w:rsidRDefault="004B2D89">
      <w:pPr>
        <w:pStyle w:val="Heading2"/>
        <w:spacing w:before="200" w:after="100"/>
      </w:pPr>
      <w:r>
        <w:t>System Architecture</w:t>
      </w:r>
    </w:p>
    <w:p w14:paraId="43D877F9" w14:textId="77777777" w:rsidR="00366AD3" w:rsidRPr="00522FB7" w:rsidRDefault="004B2D89">
      <w:pPr>
        <w:spacing w:after="120"/>
        <w:rPr>
          <w:sz w:val="18"/>
          <w:szCs w:val="18"/>
        </w:rPr>
      </w:pPr>
      <w:r w:rsidRPr="00522FB7">
        <w:rPr>
          <w:sz w:val="18"/>
          <w:szCs w:val="18"/>
        </w:rPr>
        <w:t>The platform is organized into five tiers. Role-based dashboards sit on top of an authenticated API layer, which fronts a set of core data services. Every service feeds a central AI/ML analytics engine, which is backed by the underlying academic, activity, and placement data stores.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366AD3" w:rsidRPr="00522FB7" w14:paraId="74A5283B" w14:textId="77777777">
        <w:tblPrEx>
          <w:tblCellMar>
            <w:top w:w="0" w:type="dxa"/>
            <w:bottom w:w="0" w:type="dxa"/>
          </w:tblCellMar>
        </w:tblPrEx>
        <w:trPr>
          <w:tblHeader/>
        </w:trPr>
        <w:tc>
          <w:tcPr>
            <w:tcW w:w="2500" w:type="dxa"/>
            <w:shd w:val="clear" w:color="auto" w:fill="D9E2F3"/>
          </w:tcPr>
          <w:p w14:paraId="627F6632" w14:textId="77777777" w:rsidR="00366AD3" w:rsidRPr="00522FB7" w:rsidRDefault="004B2D89">
            <w:pPr>
              <w:rPr>
                <w:sz w:val="18"/>
                <w:szCs w:val="18"/>
              </w:rPr>
            </w:pPr>
            <w:r w:rsidRPr="00522FB7">
              <w:rPr>
                <w:b/>
                <w:bCs/>
                <w:sz w:val="18"/>
                <w:szCs w:val="18"/>
              </w:rPr>
              <w:t>Tier</w:t>
            </w:r>
          </w:p>
        </w:tc>
        <w:tc>
          <w:tcPr>
            <w:tcW w:w="7580" w:type="dxa"/>
            <w:shd w:val="clear" w:color="auto" w:fill="D9E2F3"/>
          </w:tcPr>
          <w:p w14:paraId="4C8064BB" w14:textId="77777777" w:rsidR="00366AD3" w:rsidRPr="00522FB7" w:rsidRDefault="004B2D89">
            <w:pPr>
              <w:rPr>
                <w:sz w:val="18"/>
                <w:szCs w:val="18"/>
              </w:rPr>
            </w:pPr>
            <w:r w:rsidRPr="00522FB7">
              <w:rPr>
                <w:b/>
                <w:bCs/>
                <w:sz w:val="18"/>
                <w:szCs w:val="18"/>
              </w:rPr>
              <w:t>Responsibility</w:t>
            </w:r>
          </w:p>
        </w:tc>
      </w:tr>
      <w:tr w:rsidR="00366AD3" w:rsidRPr="00522FB7" w14:paraId="2623AF51" w14:textId="77777777">
        <w:tblPrEx>
          <w:tblCellMar>
            <w:top w:w="0" w:type="dxa"/>
            <w:bottom w:w="0" w:type="dxa"/>
          </w:tblCellMar>
        </w:tblPrEx>
        <w:tc>
          <w:tcPr>
            <w:tcW w:w="2500" w:type="dxa"/>
          </w:tcPr>
          <w:p w14:paraId="7F055884" w14:textId="77777777" w:rsidR="00366AD3" w:rsidRPr="00522FB7" w:rsidRDefault="004B2D89">
            <w:pPr>
              <w:rPr>
                <w:sz w:val="18"/>
                <w:szCs w:val="18"/>
              </w:rPr>
            </w:pPr>
            <w:r w:rsidRPr="00522FB7">
              <w:rPr>
                <w:sz w:val="18"/>
                <w:szCs w:val="18"/>
              </w:rPr>
              <w:t>Multi-role dashboards</w:t>
            </w:r>
          </w:p>
        </w:tc>
        <w:tc>
          <w:tcPr>
            <w:tcW w:w="7580" w:type="dxa"/>
          </w:tcPr>
          <w:p w14:paraId="0B21AE2D" w14:textId="77777777" w:rsidR="00366AD3" w:rsidRPr="00522FB7" w:rsidRDefault="004B2D89">
            <w:pPr>
              <w:rPr>
                <w:sz w:val="18"/>
                <w:szCs w:val="18"/>
              </w:rPr>
            </w:pPr>
            <w:r w:rsidRPr="00522FB7">
              <w:rPr>
                <w:sz w:val="18"/>
                <w:szCs w:val="18"/>
              </w:rPr>
              <w:t>React-based views tailored to student, faculty, placement cell, parent, and recruiter needs.</w:t>
            </w:r>
          </w:p>
        </w:tc>
      </w:tr>
      <w:tr w:rsidR="00366AD3" w:rsidRPr="00522FB7" w14:paraId="70B4AEFF" w14:textId="77777777">
        <w:tblPrEx>
          <w:tblCellMar>
            <w:top w:w="0" w:type="dxa"/>
            <w:bottom w:w="0" w:type="dxa"/>
          </w:tblCellMar>
        </w:tblPrEx>
        <w:tc>
          <w:tcPr>
            <w:tcW w:w="2500" w:type="dxa"/>
          </w:tcPr>
          <w:p w14:paraId="42098E64" w14:textId="77777777" w:rsidR="00366AD3" w:rsidRPr="00522FB7" w:rsidRDefault="004B2D89">
            <w:pPr>
              <w:rPr>
                <w:sz w:val="18"/>
                <w:szCs w:val="18"/>
              </w:rPr>
            </w:pPr>
            <w:r w:rsidRPr="00522FB7">
              <w:rPr>
                <w:sz w:val="18"/>
                <w:szCs w:val="18"/>
              </w:rPr>
              <w:t>API &amp; auth layer</w:t>
            </w:r>
          </w:p>
        </w:tc>
        <w:tc>
          <w:tcPr>
            <w:tcW w:w="7580" w:type="dxa"/>
          </w:tcPr>
          <w:p w14:paraId="03A8759D" w14:textId="77777777" w:rsidR="00366AD3" w:rsidRPr="00522FB7" w:rsidRDefault="004B2D89">
            <w:pPr>
              <w:rPr>
                <w:sz w:val="18"/>
                <w:szCs w:val="18"/>
              </w:rPr>
            </w:pPr>
            <w:r w:rsidRPr="00522FB7">
              <w:rPr>
                <w:sz w:val="18"/>
                <w:szCs w:val="18"/>
              </w:rPr>
              <w:t>REST API (Flask/</w:t>
            </w:r>
            <w:proofErr w:type="spellStart"/>
            <w:r w:rsidRPr="00522FB7">
              <w:rPr>
                <w:sz w:val="18"/>
                <w:szCs w:val="18"/>
              </w:rPr>
              <w:t>FastAPI</w:t>
            </w:r>
            <w:proofErr w:type="spellEnd"/>
            <w:r w:rsidRPr="00522FB7">
              <w:rPr>
                <w:sz w:val="18"/>
                <w:szCs w:val="18"/>
              </w:rPr>
              <w:t>) with JWT-based role access control, gating what each user type can see or edit.</w:t>
            </w:r>
          </w:p>
        </w:tc>
      </w:tr>
      <w:tr w:rsidR="00366AD3" w:rsidRPr="00522FB7" w14:paraId="4666CB2B" w14:textId="77777777">
        <w:tblPrEx>
          <w:tblCellMar>
            <w:top w:w="0" w:type="dxa"/>
            <w:bottom w:w="0" w:type="dxa"/>
          </w:tblCellMar>
        </w:tblPrEx>
        <w:tc>
          <w:tcPr>
            <w:tcW w:w="2500" w:type="dxa"/>
          </w:tcPr>
          <w:p w14:paraId="5EAA57DC" w14:textId="77777777" w:rsidR="00366AD3" w:rsidRPr="00522FB7" w:rsidRDefault="004B2D89">
            <w:pPr>
              <w:rPr>
                <w:sz w:val="18"/>
                <w:szCs w:val="18"/>
              </w:rPr>
            </w:pPr>
            <w:r w:rsidRPr="00522FB7">
              <w:rPr>
                <w:sz w:val="18"/>
                <w:szCs w:val="18"/>
              </w:rPr>
              <w:t>Core data services</w:t>
            </w:r>
          </w:p>
        </w:tc>
        <w:tc>
          <w:tcPr>
            <w:tcW w:w="7580" w:type="dxa"/>
          </w:tcPr>
          <w:p w14:paraId="47F96A10" w14:textId="77777777" w:rsidR="00366AD3" w:rsidRPr="00522FB7" w:rsidRDefault="004B2D89">
            <w:pPr>
              <w:rPr>
                <w:sz w:val="18"/>
                <w:szCs w:val="18"/>
              </w:rPr>
            </w:pPr>
            <w:r w:rsidRPr="00522FB7">
              <w:rPr>
                <w:sz w:val="18"/>
                <w:szCs w:val="18"/>
              </w:rPr>
              <w:t>Independent modules aggregating academics, skills, activities, placement, portfolio, and risk signals.</w:t>
            </w:r>
          </w:p>
        </w:tc>
      </w:tr>
      <w:tr w:rsidR="00366AD3" w:rsidRPr="00522FB7" w14:paraId="10FA459E" w14:textId="77777777">
        <w:tblPrEx>
          <w:tblCellMar>
            <w:top w:w="0" w:type="dxa"/>
            <w:bottom w:w="0" w:type="dxa"/>
          </w:tblCellMar>
        </w:tblPrEx>
        <w:tc>
          <w:tcPr>
            <w:tcW w:w="2500" w:type="dxa"/>
          </w:tcPr>
          <w:p w14:paraId="708D04EA" w14:textId="77777777" w:rsidR="00366AD3" w:rsidRPr="00522FB7" w:rsidRDefault="004B2D89">
            <w:pPr>
              <w:rPr>
                <w:sz w:val="18"/>
                <w:szCs w:val="18"/>
              </w:rPr>
            </w:pPr>
            <w:r w:rsidRPr="00522FB7">
              <w:rPr>
                <w:sz w:val="18"/>
                <w:szCs w:val="18"/>
              </w:rPr>
              <w:t>AI &amp; ML analytics engine</w:t>
            </w:r>
          </w:p>
        </w:tc>
        <w:tc>
          <w:tcPr>
            <w:tcW w:w="7580" w:type="dxa"/>
          </w:tcPr>
          <w:p w14:paraId="6D026C1B" w14:textId="77777777" w:rsidR="00366AD3" w:rsidRPr="00522FB7" w:rsidRDefault="004B2D89">
            <w:pPr>
              <w:rPr>
                <w:sz w:val="18"/>
                <w:szCs w:val="18"/>
              </w:rPr>
            </w:pPr>
            <w:r w:rsidRPr="00522FB7">
              <w:rPr>
                <w:sz w:val="18"/>
                <w:szCs w:val="18"/>
              </w:rPr>
              <w:t>Computes employability score, risk predictions, and career recommendations from aggregated features.</w:t>
            </w:r>
          </w:p>
        </w:tc>
      </w:tr>
      <w:tr w:rsidR="00366AD3" w:rsidRPr="00522FB7" w14:paraId="36885F36" w14:textId="77777777">
        <w:tblPrEx>
          <w:tblCellMar>
            <w:top w:w="0" w:type="dxa"/>
            <w:bottom w:w="0" w:type="dxa"/>
          </w:tblCellMar>
        </w:tblPrEx>
        <w:tc>
          <w:tcPr>
            <w:tcW w:w="2500" w:type="dxa"/>
          </w:tcPr>
          <w:p w14:paraId="6C4D70F9" w14:textId="77777777" w:rsidR="00366AD3" w:rsidRPr="00522FB7" w:rsidRDefault="004B2D89">
            <w:pPr>
              <w:rPr>
                <w:sz w:val="18"/>
                <w:szCs w:val="18"/>
              </w:rPr>
            </w:pPr>
            <w:r w:rsidRPr="00522FB7">
              <w:rPr>
                <w:sz w:val="18"/>
                <w:szCs w:val="18"/>
              </w:rPr>
              <w:t>Data stores</w:t>
            </w:r>
          </w:p>
        </w:tc>
        <w:tc>
          <w:tcPr>
            <w:tcW w:w="7580" w:type="dxa"/>
          </w:tcPr>
          <w:p w14:paraId="71F3F199" w14:textId="77777777" w:rsidR="00366AD3" w:rsidRPr="00522FB7" w:rsidRDefault="004B2D89">
            <w:pPr>
              <w:rPr>
                <w:sz w:val="18"/>
                <w:szCs w:val="18"/>
              </w:rPr>
            </w:pPr>
            <w:r w:rsidRPr="00522FB7">
              <w:rPr>
                <w:sz w:val="18"/>
                <w:szCs w:val="18"/>
              </w:rPr>
              <w:t>Academic DB, activity DB, and placement DB (PostgreSQL or MongoDB) holding raw and processed records.</w:t>
            </w:r>
          </w:p>
        </w:tc>
      </w:tr>
    </w:tbl>
    <w:p w14:paraId="28B9725C" w14:textId="77777777" w:rsidR="00366AD3" w:rsidRPr="00522FB7" w:rsidRDefault="004B2D89">
      <w:pPr>
        <w:spacing w:after="120"/>
        <w:rPr>
          <w:sz w:val="18"/>
          <w:szCs w:val="18"/>
        </w:rPr>
      </w:pPr>
      <w:r w:rsidRPr="00522FB7">
        <w:rPr>
          <w:sz w:val="18"/>
          <w:szCs w:val="18"/>
        </w:rPr>
        <w:t>The 20 dashboard modules are grouped into six core data services: Academic &amp; Attendance, Skills &amp; Certifications, Activities &amp; Leadership, Placement &amp; Career, Portfolio &amp; Timeline, and Risk &amp; Prediction. Data-aggregation modules continuously collect and normalize records; predictive/outcome modules compute scores, rankings, and risk signals from that aggregated data.</w:t>
      </w:r>
    </w:p>
    <w:p w14:paraId="3546CD1B" w14:textId="77777777" w:rsidR="00366AD3" w:rsidRDefault="004B2D89">
      <w:pPr>
        <w:pStyle w:val="Heading1"/>
        <w:spacing w:before="300" w:after="150"/>
      </w:pPr>
      <w:r>
        <w:t>3. Business Background</w:t>
      </w:r>
    </w:p>
    <w:p w14:paraId="783757AD" w14:textId="77777777" w:rsidR="00366AD3" w:rsidRPr="00522FB7" w:rsidRDefault="004B2D89">
      <w:pPr>
        <w:spacing w:after="120"/>
        <w:rPr>
          <w:sz w:val="18"/>
          <w:szCs w:val="18"/>
        </w:rPr>
      </w:pPr>
      <w:r w:rsidRPr="00522FB7">
        <w:rPr>
          <w:sz w:val="18"/>
          <w:szCs w:val="18"/>
        </w:rPr>
        <w:t>Student data today is scattered across ERP, examination portals, placement cells, sports departments, clubs, and individual faculty records. This fragmentation means teachers cannot identify weak students early, students don't know which skills they lack, placement teams struggle to shortlist candidates, and recruiters cannot quickly evaluate an overall profile.</w:t>
      </w:r>
    </w:p>
    <w:p w14:paraId="7E2B8400" w14:textId="77777777" w:rsidR="00366AD3" w:rsidRPr="00522FB7" w:rsidRDefault="004B2D89">
      <w:pPr>
        <w:spacing w:after="120"/>
        <w:rPr>
          <w:sz w:val="18"/>
          <w:szCs w:val="18"/>
        </w:rPr>
      </w:pPr>
      <w:r w:rsidRPr="00522FB7">
        <w:rPr>
          <w:sz w:val="18"/>
          <w:szCs w:val="18"/>
        </w:rPr>
        <w:lastRenderedPageBreak/>
        <w:t>F</w:t>
      </w:r>
      <w:r w:rsidRPr="00522FB7">
        <w:rPr>
          <w:sz w:val="18"/>
          <w:szCs w:val="18"/>
        </w:rPr>
        <w:t>ORGR addresses this by building a single 360° digital profile per student — from first year to graduation — covering academics, skills, sports, leadership, certifications, projects, attendance, and placements, and by predicting placement readiness, skill gaps, career-domain suitability, backlog risk, and academic-improvement trends rather than surfacing marks alone.</w:t>
      </w:r>
    </w:p>
    <w:p w14:paraId="6673F373" w14:textId="77777777" w:rsidR="00366AD3" w:rsidRDefault="004B2D89">
      <w:pPr>
        <w:pStyle w:val="Heading2"/>
        <w:spacing w:before="200" w:after="100"/>
      </w:pPr>
      <w:r>
        <w:t>Pain Points</w:t>
      </w:r>
    </w:p>
    <w:p w14:paraId="094F81EF" w14:textId="77777777" w:rsidR="00366AD3" w:rsidRPr="00522FB7" w:rsidRDefault="004B2D89">
      <w:pPr>
        <w:pStyle w:val="ListParagraph"/>
        <w:numPr>
          <w:ilvl w:val="0"/>
          <w:numId w:val="1"/>
        </w:numPr>
        <w:spacing w:after="60"/>
        <w:rPr>
          <w:sz w:val="18"/>
          <w:szCs w:val="18"/>
        </w:rPr>
      </w:pPr>
      <w:r w:rsidRPr="00522FB7">
        <w:rPr>
          <w:sz w:val="18"/>
          <w:szCs w:val="18"/>
        </w:rPr>
        <w:t>Inability to predict which students are likely to fail placement readiness checks.</w:t>
      </w:r>
    </w:p>
    <w:p w14:paraId="4A386AAA" w14:textId="77777777" w:rsidR="00366AD3" w:rsidRPr="00522FB7" w:rsidRDefault="004B2D89">
      <w:pPr>
        <w:pStyle w:val="ListParagraph"/>
        <w:numPr>
          <w:ilvl w:val="0"/>
          <w:numId w:val="1"/>
        </w:numPr>
        <w:spacing w:after="60"/>
        <w:rPr>
          <w:sz w:val="18"/>
          <w:szCs w:val="18"/>
        </w:rPr>
      </w:pPr>
      <w:r w:rsidRPr="00522FB7">
        <w:rPr>
          <w:sz w:val="18"/>
          <w:szCs w:val="18"/>
        </w:rPr>
        <w:t>Manual, spreadsheet-based reporting that produces no forward-looking insight.</w:t>
      </w:r>
    </w:p>
    <w:p w14:paraId="7160E87A" w14:textId="77777777" w:rsidR="00366AD3" w:rsidRPr="00522FB7" w:rsidRDefault="004B2D89">
      <w:pPr>
        <w:pStyle w:val="ListParagraph"/>
        <w:numPr>
          <w:ilvl w:val="0"/>
          <w:numId w:val="1"/>
        </w:numPr>
        <w:spacing w:after="60"/>
        <w:rPr>
          <w:sz w:val="18"/>
          <w:szCs w:val="18"/>
        </w:rPr>
      </w:pPr>
      <w:r w:rsidRPr="00522FB7">
        <w:rPr>
          <w:sz w:val="18"/>
          <w:szCs w:val="18"/>
        </w:rPr>
        <w:t>No systematic backlog/dropout early-warning mechanism.</w:t>
      </w:r>
    </w:p>
    <w:p w14:paraId="2DC37FAA" w14:textId="77777777" w:rsidR="00366AD3" w:rsidRPr="00522FB7" w:rsidRDefault="004B2D89">
      <w:pPr>
        <w:pStyle w:val="ListParagraph"/>
        <w:numPr>
          <w:ilvl w:val="0"/>
          <w:numId w:val="1"/>
        </w:numPr>
        <w:spacing w:after="60"/>
        <w:rPr>
          <w:sz w:val="18"/>
          <w:szCs w:val="18"/>
        </w:rPr>
      </w:pPr>
      <w:r w:rsidRPr="00522FB7">
        <w:rPr>
          <w:sz w:val="18"/>
          <w:szCs w:val="18"/>
        </w:rPr>
        <w:t>Skill and certification data is not tracked centrally, so gaps are discovered only at the point of interview.</w:t>
      </w:r>
    </w:p>
    <w:p w14:paraId="4005739A" w14:textId="77777777" w:rsidR="00366AD3" w:rsidRPr="00522FB7" w:rsidRDefault="004B2D89">
      <w:pPr>
        <w:pStyle w:val="ListParagraph"/>
        <w:numPr>
          <w:ilvl w:val="0"/>
          <w:numId w:val="1"/>
        </w:numPr>
        <w:spacing w:after="60"/>
        <w:rPr>
          <w:sz w:val="18"/>
          <w:szCs w:val="18"/>
        </w:rPr>
      </w:pPr>
      <w:r w:rsidRPr="00522FB7">
        <w:rPr>
          <w:sz w:val="18"/>
          <w:szCs w:val="18"/>
        </w:rPr>
        <w:t>Low visibility for parents and recruiters into a verified, consolidated student profile.</w:t>
      </w:r>
    </w:p>
    <w:p w14:paraId="2C30A26E" w14:textId="77777777" w:rsidR="00366AD3" w:rsidRDefault="004B2D89">
      <w:pPr>
        <w:pStyle w:val="Heading1"/>
        <w:spacing w:before="300" w:after="150"/>
      </w:pPr>
      <w:r>
        <w:t>4. User Roles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6"/>
        <w:gridCol w:w="2692"/>
        <w:gridCol w:w="2800"/>
        <w:gridCol w:w="2972"/>
      </w:tblGrid>
      <w:tr w:rsidR="00366AD3" w:rsidRPr="00EF7984" w14:paraId="2AF6E703" w14:textId="77777777">
        <w:tblPrEx>
          <w:tblCellMar>
            <w:top w:w="0" w:type="dxa"/>
            <w:bottom w:w="0" w:type="dxa"/>
          </w:tblCellMar>
        </w:tblPrEx>
        <w:trPr>
          <w:tblHeader/>
        </w:trPr>
        <w:tc>
          <w:tcPr>
            <w:tcW w:w="1500" w:type="dxa"/>
            <w:shd w:val="clear" w:color="auto" w:fill="D9E2F3"/>
          </w:tcPr>
          <w:p w14:paraId="60D41460" w14:textId="77777777" w:rsidR="00366AD3" w:rsidRPr="00EF7984" w:rsidRDefault="004B2D89">
            <w:pPr>
              <w:rPr>
                <w:sz w:val="16"/>
                <w:szCs w:val="16"/>
              </w:rPr>
            </w:pPr>
            <w:r w:rsidRPr="00EF7984">
              <w:rPr>
                <w:b/>
                <w:bCs/>
                <w:sz w:val="16"/>
                <w:szCs w:val="16"/>
              </w:rPr>
              <w:t>Role</w:t>
            </w:r>
          </w:p>
        </w:tc>
        <w:tc>
          <w:tcPr>
            <w:tcW w:w="2500" w:type="dxa"/>
            <w:shd w:val="clear" w:color="auto" w:fill="D9E2F3"/>
          </w:tcPr>
          <w:p w14:paraId="431E8C7A" w14:textId="77777777" w:rsidR="00366AD3" w:rsidRPr="00EF7984" w:rsidRDefault="004B2D89">
            <w:pPr>
              <w:rPr>
                <w:sz w:val="16"/>
                <w:szCs w:val="16"/>
              </w:rPr>
            </w:pPr>
            <w:r w:rsidRPr="00EF7984">
              <w:rPr>
                <w:b/>
                <w:bCs/>
                <w:sz w:val="16"/>
                <w:szCs w:val="16"/>
              </w:rPr>
              <w:t>Decision Responsibility</w:t>
            </w:r>
          </w:p>
        </w:tc>
        <w:tc>
          <w:tcPr>
            <w:tcW w:w="2600" w:type="dxa"/>
            <w:shd w:val="clear" w:color="auto" w:fill="D9E2F3"/>
          </w:tcPr>
          <w:p w14:paraId="060009DA" w14:textId="77777777" w:rsidR="00366AD3" w:rsidRPr="00EF7984" w:rsidRDefault="004B2D89">
            <w:pPr>
              <w:rPr>
                <w:sz w:val="16"/>
                <w:szCs w:val="16"/>
              </w:rPr>
            </w:pPr>
            <w:r w:rsidRPr="00EF7984">
              <w:rPr>
                <w:b/>
                <w:bCs/>
                <w:sz w:val="16"/>
                <w:szCs w:val="16"/>
              </w:rPr>
              <w:t>Key Metrics They Care About</w:t>
            </w:r>
          </w:p>
        </w:tc>
        <w:tc>
          <w:tcPr>
            <w:tcW w:w="2760" w:type="dxa"/>
            <w:shd w:val="clear" w:color="auto" w:fill="D9E2F3"/>
          </w:tcPr>
          <w:p w14:paraId="4A86A864" w14:textId="77777777" w:rsidR="00366AD3" w:rsidRPr="00EF7984" w:rsidRDefault="004B2D89">
            <w:pPr>
              <w:rPr>
                <w:sz w:val="16"/>
                <w:szCs w:val="16"/>
              </w:rPr>
            </w:pPr>
            <w:r w:rsidRPr="00EF7984">
              <w:rPr>
                <w:b/>
                <w:bCs/>
                <w:sz w:val="16"/>
                <w:szCs w:val="16"/>
              </w:rPr>
              <w:t>Pain Points Addressed</w:t>
            </w:r>
          </w:p>
        </w:tc>
      </w:tr>
      <w:tr w:rsidR="00366AD3" w:rsidRPr="00EF7984" w14:paraId="3A6C0DC6" w14:textId="77777777">
        <w:tblPrEx>
          <w:tblCellMar>
            <w:top w:w="0" w:type="dxa"/>
            <w:bottom w:w="0" w:type="dxa"/>
          </w:tblCellMar>
        </w:tblPrEx>
        <w:tc>
          <w:tcPr>
            <w:tcW w:w="1500" w:type="dxa"/>
          </w:tcPr>
          <w:p w14:paraId="5D091A08" w14:textId="77777777" w:rsidR="00366AD3" w:rsidRPr="00EF7984" w:rsidRDefault="004B2D89">
            <w:pPr>
              <w:rPr>
                <w:sz w:val="16"/>
                <w:szCs w:val="16"/>
              </w:rPr>
            </w:pPr>
            <w:r w:rsidRPr="00EF7984">
              <w:rPr>
                <w:sz w:val="16"/>
                <w:szCs w:val="16"/>
              </w:rPr>
              <w:t>Student</w:t>
            </w:r>
          </w:p>
        </w:tc>
        <w:tc>
          <w:tcPr>
            <w:tcW w:w="2500" w:type="dxa"/>
          </w:tcPr>
          <w:p w14:paraId="41388ABC" w14:textId="77777777" w:rsidR="00366AD3" w:rsidRPr="00EF7984" w:rsidRDefault="004B2D89">
            <w:pPr>
              <w:rPr>
                <w:sz w:val="16"/>
                <w:szCs w:val="16"/>
              </w:rPr>
            </w:pPr>
            <w:r w:rsidRPr="00EF7984">
              <w:rPr>
                <w:sz w:val="16"/>
                <w:szCs w:val="16"/>
              </w:rPr>
              <w:t>Choosing skills/certifications to pursue; tracking own growth</w:t>
            </w:r>
          </w:p>
        </w:tc>
        <w:tc>
          <w:tcPr>
            <w:tcW w:w="2600" w:type="dxa"/>
          </w:tcPr>
          <w:p w14:paraId="312F225E" w14:textId="77777777" w:rsidR="00366AD3" w:rsidRPr="00EF7984" w:rsidRDefault="004B2D89">
            <w:pPr>
              <w:rPr>
                <w:sz w:val="16"/>
                <w:szCs w:val="16"/>
              </w:rPr>
            </w:pPr>
            <w:r w:rsidRPr="00EF7984">
              <w:rPr>
                <w:sz w:val="16"/>
                <w:szCs w:val="16"/>
              </w:rPr>
              <w:t>Employability score, skill gaps, growth timeline</w:t>
            </w:r>
          </w:p>
        </w:tc>
        <w:tc>
          <w:tcPr>
            <w:tcW w:w="2760" w:type="dxa"/>
          </w:tcPr>
          <w:p w14:paraId="78464257" w14:textId="77777777" w:rsidR="00366AD3" w:rsidRPr="00EF7984" w:rsidRDefault="004B2D89">
            <w:pPr>
              <w:rPr>
                <w:sz w:val="16"/>
                <w:szCs w:val="16"/>
              </w:rPr>
            </w:pPr>
            <w:r w:rsidRPr="00EF7984">
              <w:rPr>
                <w:sz w:val="16"/>
                <w:szCs w:val="16"/>
              </w:rPr>
              <w:t>No single view of own strengths/weaknesses across four years</w:t>
            </w:r>
          </w:p>
        </w:tc>
      </w:tr>
      <w:tr w:rsidR="00366AD3" w:rsidRPr="00EF7984" w14:paraId="08FA4234" w14:textId="77777777">
        <w:tblPrEx>
          <w:tblCellMar>
            <w:top w:w="0" w:type="dxa"/>
            <w:bottom w:w="0" w:type="dxa"/>
          </w:tblCellMar>
        </w:tblPrEx>
        <w:tc>
          <w:tcPr>
            <w:tcW w:w="1500" w:type="dxa"/>
          </w:tcPr>
          <w:p w14:paraId="5E593CAB" w14:textId="77777777" w:rsidR="00366AD3" w:rsidRPr="00EF7984" w:rsidRDefault="004B2D89">
            <w:pPr>
              <w:rPr>
                <w:sz w:val="16"/>
                <w:szCs w:val="16"/>
              </w:rPr>
            </w:pPr>
            <w:r w:rsidRPr="00EF7984">
              <w:rPr>
                <w:sz w:val="16"/>
                <w:szCs w:val="16"/>
              </w:rPr>
              <w:t>Faculty / Mentor</w:t>
            </w:r>
          </w:p>
        </w:tc>
        <w:tc>
          <w:tcPr>
            <w:tcW w:w="2500" w:type="dxa"/>
          </w:tcPr>
          <w:p w14:paraId="207960DD" w14:textId="77777777" w:rsidR="00366AD3" w:rsidRPr="00EF7984" w:rsidRDefault="004B2D89">
            <w:pPr>
              <w:rPr>
                <w:sz w:val="16"/>
                <w:szCs w:val="16"/>
              </w:rPr>
            </w:pPr>
            <w:r w:rsidRPr="00EF7984">
              <w:rPr>
                <w:sz w:val="16"/>
                <w:szCs w:val="16"/>
              </w:rPr>
              <w:t>Early intervention for at-risk students</w:t>
            </w:r>
          </w:p>
        </w:tc>
        <w:tc>
          <w:tcPr>
            <w:tcW w:w="2600" w:type="dxa"/>
          </w:tcPr>
          <w:p w14:paraId="6B85B19C" w14:textId="77777777" w:rsidR="00366AD3" w:rsidRPr="00EF7984" w:rsidRDefault="004B2D89">
            <w:pPr>
              <w:rPr>
                <w:sz w:val="16"/>
                <w:szCs w:val="16"/>
              </w:rPr>
            </w:pPr>
            <w:r w:rsidRPr="00EF7984">
              <w:rPr>
                <w:sz w:val="16"/>
                <w:szCs w:val="16"/>
              </w:rPr>
              <w:t>Backlog risk, attendance risk, subject-wise marks</w:t>
            </w:r>
          </w:p>
        </w:tc>
        <w:tc>
          <w:tcPr>
            <w:tcW w:w="2760" w:type="dxa"/>
          </w:tcPr>
          <w:p w14:paraId="02FB97C6" w14:textId="77777777" w:rsidR="00366AD3" w:rsidRPr="00EF7984" w:rsidRDefault="004B2D89">
            <w:pPr>
              <w:rPr>
                <w:sz w:val="16"/>
                <w:szCs w:val="16"/>
              </w:rPr>
            </w:pPr>
            <w:r w:rsidRPr="00EF7984">
              <w:rPr>
                <w:sz w:val="16"/>
                <w:szCs w:val="16"/>
              </w:rPr>
              <w:t>Cannot identify weak students until results are declared</w:t>
            </w:r>
          </w:p>
        </w:tc>
      </w:tr>
      <w:tr w:rsidR="00366AD3" w:rsidRPr="00EF7984" w14:paraId="183E39C1" w14:textId="77777777">
        <w:tblPrEx>
          <w:tblCellMar>
            <w:top w:w="0" w:type="dxa"/>
            <w:bottom w:w="0" w:type="dxa"/>
          </w:tblCellMar>
        </w:tblPrEx>
        <w:tc>
          <w:tcPr>
            <w:tcW w:w="1500" w:type="dxa"/>
          </w:tcPr>
          <w:p w14:paraId="03CA6C02" w14:textId="77777777" w:rsidR="00366AD3" w:rsidRPr="00EF7984" w:rsidRDefault="004B2D89">
            <w:pPr>
              <w:rPr>
                <w:sz w:val="16"/>
                <w:szCs w:val="16"/>
              </w:rPr>
            </w:pPr>
            <w:r w:rsidRPr="00EF7984">
              <w:rPr>
                <w:sz w:val="16"/>
                <w:szCs w:val="16"/>
              </w:rPr>
              <w:t>Placement Cell</w:t>
            </w:r>
          </w:p>
        </w:tc>
        <w:tc>
          <w:tcPr>
            <w:tcW w:w="2500" w:type="dxa"/>
          </w:tcPr>
          <w:p w14:paraId="079E4C28" w14:textId="77777777" w:rsidR="00366AD3" w:rsidRPr="00EF7984" w:rsidRDefault="004B2D89">
            <w:pPr>
              <w:rPr>
                <w:sz w:val="16"/>
                <w:szCs w:val="16"/>
              </w:rPr>
            </w:pPr>
            <w:r w:rsidRPr="00EF7984">
              <w:rPr>
                <w:sz w:val="16"/>
                <w:szCs w:val="16"/>
              </w:rPr>
              <w:t>Shortlisting candidates for drives</w:t>
            </w:r>
          </w:p>
        </w:tc>
        <w:tc>
          <w:tcPr>
            <w:tcW w:w="2600" w:type="dxa"/>
          </w:tcPr>
          <w:p w14:paraId="5EDC5108" w14:textId="77777777" w:rsidR="00366AD3" w:rsidRPr="00EF7984" w:rsidRDefault="004B2D89">
            <w:pPr>
              <w:rPr>
                <w:sz w:val="16"/>
                <w:szCs w:val="16"/>
              </w:rPr>
            </w:pPr>
            <w:r w:rsidRPr="00EF7984">
              <w:rPr>
                <w:sz w:val="16"/>
                <w:szCs w:val="16"/>
              </w:rPr>
              <w:t>Employability score ranking, ATS score, interview readiness</w:t>
            </w:r>
          </w:p>
        </w:tc>
        <w:tc>
          <w:tcPr>
            <w:tcW w:w="2760" w:type="dxa"/>
          </w:tcPr>
          <w:p w14:paraId="451D832D" w14:textId="77777777" w:rsidR="00366AD3" w:rsidRPr="00EF7984" w:rsidRDefault="004B2D89">
            <w:pPr>
              <w:rPr>
                <w:sz w:val="16"/>
                <w:szCs w:val="16"/>
              </w:rPr>
            </w:pPr>
            <w:r w:rsidRPr="00EF7984">
              <w:rPr>
                <w:sz w:val="16"/>
                <w:szCs w:val="16"/>
              </w:rPr>
              <w:t>Manual, spreadsheet-driven shortlisting with no predictive signal</w:t>
            </w:r>
          </w:p>
        </w:tc>
      </w:tr>
      <w:tr w:rsidR="00366AD3" w:rsidRPr="00EF7984" w14:paraId="1C87BE41" w14:textId="77777777">
        <w:tblPrEx>
          <w:tblCellMar>
            <w:top w:w="0" w:type="dxa"/>
            <w:bottom w:w="0" w:type="dxa"/>
          </w:tblCellMar>
        </w:tblPrEx>
        <w:tc>
          <w:tcPr>
            <w:tcW w:w="1500" w:type="dxa"/>
          </w:tcPr>
          <w:p w14:paraId="263A63E0" w14:textId="77777777" w:rsidR="00366AD3" w:rsidRPr="00EF7984" w:rsidRDefault="004B2D89">
            <w:pPr>
              <w:rPr>
                <w:sz w:val="16"/>
                <w:szCs w:val="16"/>
              </w:rPr>
            </w:pPr>
            <w:r w:rsidRPr="00EF7984">
              <w:rPr>
                <w:sz w:val="16"/>
                <w:szCs w:val="16"/>
              </w:rPr>
              <w:t>Parent</w:t>
            </w:r>
          </w:p>
        </w:tc>
        <w:tc>
          <w:tcPr>
            <w:tcW w:w="2500" w:type="dxa"/>
          </w:tcPr>
          <w:p w14:paraId="29165C26" w14:textId="77777777" w:rsidR="00366AD3" w:rsidRPr="00EF7984" w:rsidRDefault="004B2D89">
            <w:pPr>
              <w:rPr>
                <w:sz w:val="16"/>
                <w:szCs w:val="16"/>
              </w:rPr>
            </w:pPr>
            <w:r w:rsidRPr="00EF7984">
              <w:rPr>
                <w:sz w:val="16"/>
                <w:szCs w:val="16"/>
              </w:rPr>
              <w:t>Monitoring ward's academic/behavioural progress</w:t>
            </w:r>
          </w:p>
        </w:tc>
        <w:tc>
          <w:tcPr>
            <w:tcW w:w="2600" w:type="dxa"/>
          </w:tcPr>
          <w:p w14:paraId="59D9D420" w14:textId="77777777" w:rsidR="00366AD3" w:rsidRPr="00EF7984" w:rsidRDefault="004B2D89">
            <w:pPr>
              <w:rPr>
                <w:sz w:val="16"/>
                <w:szCs w:val="16"/>
              </w:rPr>
            </w:pPr>
            <w:r w:rsidRPr="00EF7984">
              <w:rPr>
                <w:sz w:val="16"/>
                <w:szCs w:val="16"/>
              </w:rPr>
              <w:t>Attendance, CGPA trend, risk flags</w:t>
            </w:r>
          </w:p>
        </w:tc>
        <w:tc>
          <w:tcPr>
            <w:tcW w:w="2760" w:type="dxa"/>
          </w:tcPr>
          <w:p w14:paraId="14ABC3EB" w14:textId="77777777" w:rsidR="00366AD3" w:rsidRPr="00EF7984" w:rsidRDefault="004B2D89">
            <w:pPr>
              <w:rPr>
                <w:sz w:val="16"/>
                <w:szCs w:val="16"/>
              </w:rPr>
            </w:pPr>
            <w:r w:rsidRPr="00EF7984">
              <w:rPr>
                <w:sz w:val="16"/>
                <w:szCs w:val="16"/>
              </w:rPr>
              <w:t>Limited visibility into day-to-day academic standing</w:t>
            </w:r>
          </w:p>
        </w:tc>
      </w:tr>
      <w:tr w:rsidR="00366AD3" w:rsidRPr="00EF7984" w14:paraId="40B73B64" w14:textId="77777777">
        <w:tblPrEx>
          <w:tblCellMar>
            <w:top w:w="0" w:type="dxa"/>
            <w:bottom w:w="0" w:type="dxa"/>
          </w:tblCellMar>
        </w:tblPrEx>
        <w:tc>
          <w:tcPr>
            <w:tcW w:w="1500" w:type="dxa"/>
          </w:tcPr>
          <w:p w14:paraId="1E9A79B7" w14:textId="77777777" w:rsidR="00366AD3" w:rsidRPr="00EF7984" w:rsidRDefault="004B2D89">
            <w:pPr>
              <w:rPr>
                <w:sz w:val="16"/>
                <w:szCs w:val="16"/>
              </w:rPr>
            </w:pPr>
            <w:r w:rsidRPr="00EF7984">
              <w:rPr>
                <w:sz w:val="16"/>
                <w:szCs w:val="16"/>
              </w:rPr>
              <w:t>Recruiter</w:t>
            </w:r>
          </w:p>
        </w:tc>
        <w:tc>
          <w:tcPr>
            <w:tcW w:w="2500" w:type="dxa"/>
          </w:tcPr>
          <w:p w14:paraId="273C1A81" w14:textId="77777777" w:rsidR="00366AD3" w:rsidRPr="00EF7984" w:rsidRDefault="004B2D89">
            <w:pPr>
              <w:rPr>
                <w:sz w:val="16"/>
                <w:szCs w:val="16"/>
              </w:rPr>
            </w:pPr>
            <w:r w:rsidRPr="00EF7984">
              <w:rPr>
                <w:sz w:val="16"/>
                <w:szCs w:val="16"/>
              </w:rPr>
              <w:t>Evaluating candidate profiles quickly</w:t>
            </w:r>
          </w:p>
        </w:tc>
        <w:tc>
          <w:tcPr>
            <w:tcW w:w="2600" w:type="dxa"/>
          </w:tcPr>
          <w:p w14:paraId="47D1831B" w14:textId="77777777" w:rsidR="00366AD3" w:rsidRPr="00EF7984" w:rsidRDefault="004B2D89">
            <w:pPr>
              <w:rPr>
                <w:sz w:val="16"/>
                <w:szCs w:val="16"/>
              </w:rPr>
            </w:pPr>
            <w:r w:rsidRPr="00EF7984">
              <w:rPr>
                <w:sz w:val="16"/>
                <w:szCs w:val="16"/>
              </w:rPr>
              <w:t>Employability score, projects, certifications, coding stats</w:t>
            </w:r>
          </w:p>
        </w:tc>
        <w:tc>
          <w:tcPr>
            <w:tcW w:w="2760" w:type="dxa"/>
          </w:tcPr>
          <w:p w14:paraId="4B9F7E25" w14:textId="77777777" w:rsidR="00366AD3" w:rsidRPr="00EF7984" w:rsidRDefault="004B2D89">
            <w:pPr>
              <w:rPr>
                <w:sz w:val="16"/>
                <w:szCs w:val="16"/>
              </w:rPr>
            </w:pPr>
            <w:r w:rsidRPr="00EF7984">
              <w:rPr>
                <w:sz w:val="16"/>
                <w:szCs w:val="16"/>
              </w:rPr>
              <w:t>No consolidated, comparable profile across candidates</w:t>
            </w:r>
          </w:p>
        </w:tc>
      </w:tr>
    </w:tbl>
    <w:p w14:paraId="506E3F06" w14:textId="77777777" w:rsidR="00366AD3" w:rsidRDefault="004B2D89">
      <w:pPr>
        <w:pStyle w:val="Heading1"/>
        <w:spacing w:before="300" w:after="150"/>
      </w:pPr>
      <w:r>
        <w:t>5. Functional Requirements</w:t>
      </w:r>
    </w:p>
    <w:p w14:paraId="30749EE6" w14:textId="77777777" w:rsidR="00366AD3" w:rsidRPr="00EF7984" w:rsidRDefault="004B2D89">
      <w:pPr>
        <w:spacing w:after="120"/>
        <w:rPr>
          <w:sz w:val="16"/>
          <w:szCs w:val="16"/>
        </w:rPr>
      </w:pPr>
      <w:r w:rsidRPr="00EF7984">
        <w:rPr>
          <w:sz w:val="16"/>
          <w:szCs w:val="16"/>
        </w:rPr>
        <w:t>Requirements are grouped by the six core data services, each identified with a unique ID (FR-&lt;Service&gt;-&lt;n&gt;) for traceability into design and test phases.</w:t>
      </w:r>
    </w:p>
    <w:p w14:paraId="0500AF9B" w14:textId="77777777" w:rsidR="00366AD3" w:rsidRPr="00522FB7" w:rsidRDefault="004B2D89">
      <w:pPr>
        <w:pStyle w:val="Heading2"/>
        <w:spacing w:before="200" w:after="100"/>
        <w:rPr>
          <w:sz w:val="16"/>
          <w:szCs w:val="16"/>
        </w:rPr>
      </w:pPr>
      <w:r w:rsidRPr="00522FB7">
        <w:rPr>
          <w:sz w:val="16"/>
          <w:szCs w:val="16"/>
        </w:rPr>
        <w:t>Academic &amp; Attendance Service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366AD3" w:rsidRPr="00522FB7" w14:paraId="0BB6237D" w14:textId="77777777">
        <w:tblPrEx>
          <w:tblCellMar>
            <w:top w:w="0" w:type="dxa"/>
            <w:bottom w:w="0" w:type="dxa"/>
          </w:tblCellMar>
        </w:tblPrEx>
        <w:trPr>
          <w:tblHeader/>
        </w:trPr>
        <w:tc>
          <w:tcPr>
            <w:tcW w:w="1400" w:type="dxa"/>
            <w:shd w:val="clear" w:color="auto" w:fill="D9E2F3"/>
          </w:tcPr>
          <w:p w14:paraId="065D7CD1" w14:textId="77777777" w:rsidR="00366AD3" w:rsidRPr="00522FB7" w:rsidRDefault="004B2D89">
            <w:pPr>
              <w:rPr>
                <w:sz w:val="16"/>
                <w:szCs w:val="16"/>
              </w:rPr>
            </w:pPr>
            <w:r w:rsidRPr="00522FB7">
              <w:rPr>
                <w:b/>
                <w:bCs/>
                <w:sz w:val="16"/>
                <w:szCs w:val="16"/>
              </w:rPr>
              <w:t>ID</w:t>
            </w:r>
          </w:p>
        </w:tc>
        <w:tc>
          <w:tcPr>
            <w:tcW w:w="8680" w:type="dxa"/>
            <w:shd w:val="clear" w:color="auto" w:fill="D9E2F3"/>
          </w:tcPr>
          <w:p w14:paraId="4B8A178C" w14:textId="77777777" w:rsidR="00366AD3" w:rsidRPr="00522FB7" w:rsidRDefault="004B2D89">
            <w:pPr>
              <w:rPr>
                <w:sz w:val="16"/>
                <w:szCs w:val="16"/>
              </w:rPr>
            </w:pPr>
            <w:r w:rsidRPr="00522FB7">
              <w:rPr>
                <w:b/>
                <w:bCs/>
                <w:sz w:val="16"/>
                <w:szCs w:val="16"/>
              </w:rPr>
              <w:t>Requirement</w:t>
            </w:r>
          </w:p>
        </w:tc>
      </w:tr>
      <w:tr w:rsidR="00366AD3" w:rsidRPr="00522FB7" w14:paraId="00F1F10D" w14:textId="77777777">
        <w:tblPrEx>
          <w:tblCellMar>
            <w:top w:w="0" w:type="dxa"/>
            <w:bottom w:w="0" w:type="dxa"/>
          </w:tblCellMar>
        </w:tblPrEx>
        <w:tc>
          <w:tcPr>
            <w:tcW w:w="1400" w:type="dxa"/>
          </w:tcPr>
          <w:p w14:paraId="657C2CC7" w14:textId="77777777" w:rsidR="00366AD3" w:rsidRPr="00522FB7" w:rsidRDefault="004B2D89">
            <w:pPr>
              <w:rPr>
                <w:sz w:val="16"/>
                <w:szCs w:val="16"/>
              </w:rPr>
            </w:pPr>
            <w:r w:rsidRPr="00522FB7">
              <w:rPr>
                <w:sz w:val="16"/>
                <w:szCs w:val="16"/>
              </w:rPr>
              <w:t>FR-AA-1</w:t>
            </w:r>
          </w:p>
        </w:tc>
        <w:tc>
          <w:tcPr>
            <w:tcW w:w="8680" w:type="dxa"/>
          </w:tcPr>
          <w:p w14:paraId="67CEBB3D" w14:textId="77777777" w:rsidR="00366AD3" w:rsidRPr="00522FB7" w:rsidRDefault="004B2D89">
            <w:pPr>
              <w:rPr>
                <w:sz w:val="16"/>
                <w:szCs w:val="16"/>
              </w:rPr>
            </w:pPr>
            <w:r w:rsidRPr="00522FB7">
              <w:rPr>
                <w:sz w:val="16"/>
                <w:szCs w:val="16"/>
              </w:rPr>
              <w:t>The system shall record and display subject-wise internal and external marks for every registered student.</w:t>
            </w:r>
          </w:p>
        </w:tc>
      </w:tr>
      <w:tr w:rsidR="00366AD3" w:rsidRPr="00522FB7" w14:paraId="6527D303" w14:textId="77777777">
        <w:tblPrEx>
          <w:tblCellMar>
            <w:top w:w="0" w:type="dxa"/>
            <w:bottom w:w="0" w:type="dxa"/>
          </w:tblCellMar>
        </w:tblPrEx>
        <w:tc>
          <w:tcPr>
            <w:tcW w:w="1400" w:type="dxa"/>
          </w:tcPr>
          <w:p w14:paraId="5CB923B0" w14:textId="77777777" w:rsidR="00366AD3" w:rsidRPr="00522FB7" w:rsidRDefault="004B2D89">
            <w:pPr>
              <w:rPr>
                <w:sz w:val="16"/>
                <w:szCs w:val="16"/>
              </w:rPr>
            </w:pPr>
            <w:r w:rsidRPr="00522FB7">
              <w:rPr>
                <w:sz w:val="16"/>
                <w:szCs w:val="16"/>
              </w:rPr>
              <w:t>FR-AA-2</w:t>
            </w:r>
          </w:p>
        </w:tc>
        <w:tc>
          <w:tcPr>
            <w:tcW w:w="8680" w:type="dxa"/>
          </w:tcPr>
          <w:p w14:paraId="459AF7F9" w14:textId="77777777" w:rsidR="00366AD3" w:rsidRPr="00522FB7" w:rsidRDefault="004B2D89">
            <w:pPr>
              <w:rPr>
                <w:sz w:val="16"/>
                <w:szCs w:val="16"/>
              </w:rPr>
            </w:pPr>
            <w:r w:rsidRPr="00522FB7">
              <w:rPr>
                <w:sz w:val="16"/>
                <w:szCs w:val="16"/>
              </w:rPr>
              <w:t>The system shall compute SGPA and CGPA per semester and cumulatively.</w:t>
            </w:r>
          </w:p>
        </w:tc>
      </w:tr>
      <w:tr w:rsidR="00366AD3" w:rsidRPr="00522FB7" w14:paraId="63FFA49C" w14:textId="77777777">
        <w:tblPrEx>
          <w:tblCellMar>
            <w:top w:w="0" w:type="dxa"/>
            <w:bottom w:w="0" w:type="dxa"/>
          </w:tblCellMar>
        </w:tblPrEx>
        <w:tc>
          <w:tcPr>
            <w:tcW w:w="1400" w:type="dxa"/>
          </w:tcPr>
          <w:p w14:paraId="43D705D6" w14:textId="77777777" w:rsidR="00366AD3" w:rsidRPr="00522FB7" w:rsidRDefault="004B2D89">
            <w:pPr>
              <w:rPr>
                <w:sz w:val="16"/>
                <w:szCs w:val="16"/>
              </w:rPr>
            </w:pPr>
            <w:r w:rsidRPr="00522FB7">
              <w:rPr>
                <w:sz w:val="16"/>
                <w:szCs w:val="16"/>
              </w:rPr>
              <w:t>FR-AA-3</w:t>
            </w:r>
          </w:p>
        </w:tc>
        <w:tc>
          <w:tcPr>
            <w:tcW w:w="8680" w:type="dxa"/>
          </w:tcPr>
          <w:p w14:paraId="2B07C43A" w14:textId="77777777" w:rsidR="00366AD3" w:rsidRPr="00522FB7" w:rsidRDefault="004B2D89">
            <w:pPr>
              <w:rPr>
                <w:sz w:val="16"/>
                <w:szCs w:val="16"/>
              </w:rPr>
            </w:pPr>
            <w:r w:rsidRPr="00522FB7">
              <w:rPr>
                <w:sz w:val="16"/>
                <w:szCs w:val="16"/>
              </w:rPr>
              <w:t>The system shall track backlogs per subject and flag students exceeding an institution-configurable backlog threshold.</w:t>
            </w:r>
          </w:p>
        </w:tc>
      </w:tr>
      <w:tr w:rsidR="00366AD3" w:rsidRPr="00522FB7" w14:paraId="57BB06FB" w14:textId="77777777">
        <w:tblPrEx>
          <w:tblCellMar>
            <w:top w:w="0" w:type="dxa"/>
            <w:bottom w:w="0" w:type="dxa"/>
          </w:tblCellMar>
        </w:tblPrEx>
        <w:tc>
          <w:tcPr>
            <w:tcW w:w="1400" w:type="dxa"/>
          </w:tcPr>
          <w:p w14:paraId="615ACFB5" w14:textId="77777777" w:rsidR="00366AD3" w:rsidRPr="00522FB7" w:rsidRDefault="004B2D89">
            <w:pPr>
              <w:rPr>
                <w:sz w:val="16"/>
                <w:szCs w:val="16"/>
              </w:rPr>
            </w:pPr>
            <w:r w:rsidRPr="00522FB7">
              <w:rPr>
                <w:sz w:val="16"/>
                <w:szCs w:val="16"/>
              </w:rPr>
              <w:t>FR-AA-4</w:t>
            </w:r>
          </w:p>
        </w:tc>
        <w:tc>
          <w:tcPr>
            <w:tcW w:w="8680" w:type="dxa"/>
          </w:tcPr>
          <w:p w14:paraId="73DF4731" w14:textId="77777777" w:rsidR="00366AD3" w:rsidRPr="00522FB7" w:rsidRDefault="004B2D89">
            <w:pPr>
              <w:rPr>
                <w:sz w:val="16"/>
                <w:szCs w:val="16"/>
              </w:rPr>
            </w:pPr>
            <w:r w:rsidRPr="00522FB7">
              <w:rPr>
                <w:sz w:val="16"/>
                <w:szCs w:val="16"/>
              </w:rPr>
              <w:t>The system shall compute attendance percentage per subject and flag attendance-shortage / detention risk.</w:t>
            </w:r>
          </w:p>
        </w:tc>
      </w:tr>
      <w:tr w:rsidR="00366AD3" w:rsidRPr="00522FB7" w14:paraId="42C9F0AD" w14:textId="77777777">
        <w:tblPrEx>
          <w:tblCellMar>
            <w:top w:w="0" w:type="dxa"/>
            <w:bottom w:w="0" w:type="dxa"/>
          </w:tblCellMar>
        </w:tblPrEx>
        <w:tc>
          <w:tcPr>
            <w:tcW w:w="1400" w:type="dxa"/>
          </w:tcPr>
          <w:p w14:paraId="3D079F7A" w14:textId="77777777" w:rsidR="00366AD3" w:rsidRPr="00522FB7" w:rsidRDefault="004B2D89">
            <w:pPr>
              <w:rPr>
                <w:sz w:val="16"/>
                <w:szCs w:val="16"/>
              </w:rPr>
            </w:pPr>
            <w:r w:rsidRPr="00522FB7">
              <w:rPr>
                <w:sz w:val="16"/>
                <w:szCs w:val="16"/>
              </w:rPr>
              <w:t>FR-AA-5</w:t>
            </w:r>
          </w:p>
        </w:tc>
        <w:tc>
          <w:tcPr>
            <w:tcW w:w="8680" w:type="dxa"/>
          </w:tcPr>
          <w:p w14:paraId="687DF26B" w14:textId="77777777" w:rsidR="00366AD3" w:rsidRPr="00522FB7" w:rsidRDefault="004B2D89">
            <w:pPr>
              <w:rPr>
                <w:sz w:val="16"/>
                <w:szCs w:val="16"/>
              </w:rPr>
            </w:pPr>
            <w:r w:rsidRPr="00522FB7">
              <w:rPr>
                <w:sz w:val="16"/>
                <w:szCs w:val="16"/>
              </w:rPr>
              <w:t>The system shall allow faculty to upload/update marks and attendance via bulk CSV import.</w:t>
            </w:r>
          </w:p>
        </w:tc>
      </w:tr>
    </w:tbl>
    <w:p w14:paraId="5822F5B6" w14:textId="77777777" w:rsidR="00366AD3" w:rsidRPr="00522FB7" w:rsidRDefault="004B2D89">
      <w:pPr>
        <w:pStyle w:val="Heading2"/>
        <w:spacing w:before="200" w:after="100"/>
        <w:rPr>
          <w:sz w:val="16"/>
          <w:szCs w:val="16"/>
        </w:rPr>
      </w:pPr>
      <w:r w:rsidRPr="00522FB7">
        <w:rPr>
          <w:sz w:val="16"/>
          <w:szCs w:val="16"/>
        </w:rPr>
        <w:t>Skills &amp; Certifications Service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366AD3" w:rsidRPr="00522FB7" w14:paraId="47C57A67" w14:textId="77777777">
        <w:tblPrEx>
          <w:tblCellMar>
            <w:top w:w="0" w:type="dxa"/>
            <w:bottom w:w="0" w:type="dxa"/>
          </w:tblCellMar>
        </w:tblPrEx>
        <w:trPr>
          <w:tblHeader/>
        </w:trPr>
        <w:tc>
          <w:tcPr>
            <w:tcW w:w="1400" w:type="dxa"/>
            <w:shd w:val="clear" w:color="auto" w:fill="D9E2F3"/>
          </w:tcPr>
          <w:p w14:paraId="5039314A" w14:textId="77777777" w:rsidR="00366AD3" w:rsidRPr="00522FB7" w:rsidRDefault="004B2D89">
            <w:pPr>
              <w:rPr>
                <w:sz w:val="16"/>
                <w:szCs w:val="16"/>
              </w:rPr>
            </w:pPr>
            <w:r w:rsidRPr="00522FB7">
              <w:rPr>
                <w:b/>
                <w:bCs/>
                <w:sz w:val="16"/>
                <w:szCs w:val="16"/>
              </w:rPr>
              <w:t>ID</w:t>
            </w:r>
          </w:p>
        </w:tc>
        <w:tc>
          <w:tcPr>
            <w:tcW w:w="8680" w:type="dxa"/>
            <w:shd w:val="clear" w:color="auto" w:fill="D9E2F3"/>
          </w:tcPr>
          <w:p w14:paraId="3D24CC7C" w14:textId="77777777" w:rsidR="00366AD3" w:rsidRPr="00522FB7" w:rsidRDefault="004B2D89">
            <w:pPr>
              <w:rPr>
                <w:sz w:val="16"/>
                <w:szCs w:val="16"/>
              </w:rPr>
            </w:pPr>
            <w:r w:rsidRPr="00522FB7">
              <w:rPr>
                <w:b/>
                <w:bCs/>
                <w:sz w:val="16"/>
                <w:szCs w:val="16"/>
              </w:rPr>
              <w:t>Requirement</w:t>
            </w:r>
          </w:p>
        </w:tc>
      </w:tr>
      <w:tr w:rsidR="00366AD3" w:rsidRPr="00522FB7" w14:paraId="590E5D80" w14:textId="77777777">
        <w:tblPrEx>
          <w:tblCellMar>
            <w:top w:w="0" w:type="dxa"/>
            <w:bottom w:w="0" w:type="dxa"/>
          </w:tblCellMar>
        </w:tblPrEx>
        <w:tc>
          <w:tcPr>
            <w:tcW w:w="1400" w:type="dxa"/>
          </w:tcPr>
          <w:p w14:paraId="7DF59496" w14:textId="77777777" w:rsidR="00366AD3" w:rsidRPr="00522FB7" w:rsidRDefault="004B2D89">
            <w:pPr>
              <w:rPr>
                <w:sz w:val="16"/>
                <w:szCs w:val="16"/>
              </w:rPr>
            </w:pPr>
            <w:r w:rsidRPr="00522FB7">
              <w:rPr>
                <w:sz w:val="16"/>
                <w:szCs w:val="16"/>
              </w:rPr>
              <w:t>FR-SC-1</w:t>
            </w:r>
          </w:p>
        </w:tc>
        <w:tc>
          <w:tcPr>
            <w:tcW w:w="8680" w:type="dxa"/>
          </w:tcPr>
          <w:p w14:paraId="51523028" w14:textId="77777777" w:rsidR="00366AD3" w:rsidRPr="00522FB7" w:rsidRDefault="004B2D89">
            <w:pPr>
              <w:rPr>
                <w:sz w:val="16"/>
                <w:szCs w:val="16"/>
              </w:rPr>
            </w:pPr>
            <w:r w:rsidRPr="00522FB7">
              <w:rPr>
                <w:sz w:val="16"/>
                <w:szCs w:val="16"/>
              </w:rPr>
              <w:t>The system shall allow students to self-rate technical skills and allow faculty to override/validate those ratings.</w:t>
            </w:r>
          </w:p>
        </w:tc>
      </w:tr>
      <w:tr w:rsidR="00366AD3" w:rsidRPr="00522FB7" w14:paraId="785C36A2" w14:textId="77777777">
        <w:tblPrEx>
          <w:tblCellMar>
            <w:top w:w="0" w:type="dxa"/>
            <w:bottom w:w="0" w:type="dxa"/>
          </w:tblCellMar>
        </w:tblPrEx>
        <w:tc>
          <w:tcPr>
            <w:tcW w:w="1400" w:type="dxa"/>
          </w:tcPr>
          <w:p w14:paraId="1725D1B7" w14:textId="77777777" w:rsidR="00366AD3" w:rsidRPr="00522FB7" w:rsidRDefault="004B2D89">
            <w:pPr>
              <w:rPr>
                <w:sz w:val="16"/>
                <w:szCs w:val="16"/>
              </w:rPr>
            </w:pPr>
            <w:r w:rsidRPr="00522FB7">
              <w:rPr>
                <w:sz w:val="16"/>
                <w:szCs w:val="16"/>
              </w:rPr>
              <w:t>FR-SC-2</w:t>
            </w:r>
          </w:p>
        </w:tc>
        <w:tc>
          <w:tcPr>
            <w:tcW w:w="8680" w:type="dxa"/>
          </w:tcPr>
          <w:p w14:paraId="20EB27A2" w14:textId="77777777" w:rsidR="00366AD3" w:rsidRPr="00522FB7" w:rsidRDefault="004B2D89">
            <w:pPr>
              <w:rPr>
                <w:sz w:val="16"/>
                <w:szCs w:val="16"/>
              </w:rPr>
            </w:pPr>
            <w:r w:rsidRPr="00522FB7">
              <w:rPr>
                <w:sz w:val="16"/>
                <w:szCs w:val="16"/>
              </w:rPr>
              <w:t>The system shall track certifications (e.g., Coursera, NPTEL, AWS) with issuing body, date, and verification status.</w:t>
            </w:r>
          </w:p>
        </w:tc>
      </w:tr>
      <w:tr w:rsidR="00366AD3" w:rsidRPr="00522FB7" w14:paraId="5B3ED4F3" w14:textId="77777777">
        <w:tblPrEx>
          <w:tblCellMar>
            <w:top w:w="0" w:type="dxa"/>
            <w:bottom w:w="0" w:type="dxa"/>
          </w:tblCellMar>
        </w:tblPrEx>
        <w:tc>
          <w:tcPr>
            <w:tcW w:w="1400" w:type="dxa"/>
          </w:tcPr>
          <w:p w14:paraId="04A8DB51" w14:textId="77777777" w:rsidR="00366AD3" w:rsidRPr="00522FB7" w:rsidRDefault="004B2D89">
            <w:pPr>
              <w:rPr>
                <w:sz w:val="16"/>
                <w:szCs w:val="16"/>
              </w:rPr>
            </w:pPr>
            <w:r w:rsidRPr="00522FB7">
              <w:rPr>
                <w:sz w:val="16"/>
                <w:szCs w:val="16"/>
              </w:rPr>
              <w:t>FR-SC-3</w:t>
            </w:r>
          </w:p>
        </w:tc>
        <w:tc>
          <w:tcPr>
            <w:tcW w:w="8680" w:type="dxa"/>
          </w:tcPr>
          <w:p w14:paraId="5CF26CA5" w14:textId="77777777" w:rsidR="00366AD3" w:rsidRPr="00522FB7" w:rsidRDefault="004B2D89">
            <w:pPr>
              <w:rPr>
                <w:sz w:val="16"/>
                <w:szCs w:val="16"/>
              </w:rPr>
            </w:pPr>
            <w:r w:rsidRPr="00522FB7">
              <w:rPr>
                <w:sz w:val="16"/>
                <w:szCs w:val="16"/>
              </w:rPr>
              <w:t>The system shall ingest coding-platform statistics (</w:t>
            </w:r>
            <w:proofErr w:type="spellStart"/>
            <w:r w:rsidRPr="00522FB7">
              <w:rPr>
                <w:sz w:val="16"/>
                <w:szCs w:val="16"/>
              </w:rPr>
              <w:t>LeetCode</w:t>
            </w:r>
            <w:proofErr w:type="spellEnd"/>
            <w:r w:rsidRPr="00522FB7">
              <w:rPr>
                <w:sz w:val="16"/>
                <w:szCs w:val="16"/>
              </w:rPr>
              <w:t xml:space="preserve">, </w:t>
            </w:r>
            <w:proofErr w:type="spellStart"/>
            <w:r w:rsidRPr="00522FB7">
              <w:rPr>
                <w:sz w:val="16"/>
                <w:szCs w:val="16"/>
              </w:rPr>
              <w:t>HackerRank</w:t>
            </w:r>
            <w:proofErr w:type="spellEnd"/>
            <w:r w:rsidRPr="00522FB7">
              <w:rPr>
                <w:sz w:val="16"/>
                <w:szCs w:val="16"/>
              </w:rPr>
              <w:t>, GitHub) via public profile links or exported data.</w:t>
            </w:r>
          </w:p>
        </w:tc>
      </w:tr>
      <w:tr w:rsidR="00366AD3" w:rsidRPr="00522FB7" w14:paraId="36252880" w14:textId="77777777">
        <w:tblPrEx>
          <w:tblCellMar>
            <w:top w:w="0" w:type="dxa"/>
            <w:bottom w:w="0" w:type="dxa"/>
          </w:tblCellMar>
        </w:tblPrEx>
        <w:tc>
          <w:tcPr>
            <w:tcW w:w="1400" w:type="dxa"/>
          </w:tcPr>
          <w:p w14:paraId="147C5468" w14:textId="77777777" w:rsidR="00366AD3" w:rsidRPr="00522FB7" w:rsidRDefault="004B2D89">
            <w:pPr>
              <w:rPr>
                <w:sz w:val="16"/>
                <w:szCs w:val="16"/>
              </w:rPr>
            </w:pPr>
            <w:r w:rsidRPr="00522FB7">
              <w:rPr>
                <w:sz w:val="16"/>
                <w:szCs w:val="16"/>
              </w:rPr>
              <w:t>FR-SC-4</w:t>
            </w:r>
          </w:p>
        </w:tc>
        <w:tc>
          <w:tcPr>
            <w:tcW w:w="8680" w:type="dxa"/>
          </w:tcPr>
          <w:p w14:paraId="00BEE35D" w14:textId="77777777" w:rsidR="00366AD3" w:rsidRPr="00522FB7" w:rsidRDefault="004B2D89">
            <w:pPr>
              <w:rPr>
                <w:sz w:val="16"/>
                <w:szCs w:val="16"/>
              </w:rPr>
            </w:pPr>
            <w:r w:rsidRPr="00522FB7">
              <w:rPr>
                <w:sz w:val="16"/>
                <w:szCs w:val="16"/>
              </w:rPr>
              <w:t>The system shall compute a normalized skill-strength score per student per skill category.</w:t>
            </w:r>
          </w:p>
        </w:tc>
      </w:tr>
    </w:tbl>
    <w:p w14:paraId="4A8F7571" w14:textId="77777777" w:rsidR="00366AD3" w:rsidRPr="00522FB7" w:rsidRDefault="004B2D89">
      <w:pPr>
        <w:pStyle w:val="Heading2"/>
        <w:spacing w:before="200" w:after="100"/>
        <w:rPr>
          <w:sz w:val="16"/>
          <w:szCs w:val="16"/>
        </w:rPr>
      </w:pPr>
      <w:r w:rsidRPr="00522FB7">
        <w:rPr>
          <w:sz w:val="16"/>
          <w:szCs w:val="16"/>
        </w:rPr>
        <w:t>Activities &amp; Leadership Service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366AD3" w:rsidRPr="00522FB7" w14:paraId="4784D5DA" w14:textId="77777777">
        <w:tblPrEx>
          <w:tblCellMar>
            <w:top w:w="0" w:type="dxa"/>
            <w:bottom w:w="0" w:type="dxa"/>
          </w:tblCellMar>
        </w:tblPrEx>
        <w:trPr>
          <w:tblHeader/>
        </w:trPr>
        <w:tc>
          <w:tcPr>
            <w:tcW w:w="1400" w:type="dxa"/>
            <w:shd w:val="clear" w:color="auto" w:fill="D9E2F3"/>
          </w:tcPr>
          <w:p w14:paraId="7C99452A" w14:textId="77777777" w:rsidR="00366AD3" w:rsidRPr="00522FB7" w:rsidRDefault="004B2D89">
            <w:pPr>
              <w:rPr>
                <w:sz w:val="16"/>
                <w:szCs w:val="16"/>
              </w:rPr>
            </w:pPr>
            <w:r w:rsidRPr="00522FB7">
              <w:rPr>
                <w:b/>
                <w:bCs/>
                <w:sz w:val="16"/>
                <w:szCs w:val="16"/>
              </w:rPr>
              <w:t>ID</w:t>
            </w:r>
          </w:p>
        </w:tc>
        <w:tc>
          <w:tcPr>
            <w:tcW w:w="8680" w:type="dxa"/>
            <w:shd w:val="clear" w:color="auto" w:fill="D9E2F3"/>
          </w:tcPr>
          <w:p w14:paraId="1EFF69A6" w14:textId="77777777" w:rsidR="00366AD3" w:rsidRPr="00522FB7" w:rsidRDefault="004B2D89">
            <w:pPr>
              <w:rPr>
                <w:sz w:val="16"/>
                <w:szCs w:val="16"/>
              </w:rPr>
            </w:pPr>
            <w:r w:rsidRPr="00522FB7">
              <w:rPr>
                <w:b/>
                <w:bCs/>
                <w:sz w:val="16"/>
                <w:szCs w:val="16"/>
              </w:rPr>
              <w:t>Requirement</w:t>
            </w:r>
          </w:p>
        </w:tc>
      </w:tr>
      <w:tr w:rsidR="00366AD3" w:rsidRPr="00522FB7" w14:paraId="18A2A62F" w14:textId="77777777">
        <w:tblPrEx>
          <w:tblCellMar>
            <w:top w:w="0" w:type="dxa"/>
            <w:bottom w:w="0" w:type="dxa"/>
          </w:tblCellMar>
        </w:tblPrEx>
        <w:tc>
          <w:tcPr>
            <w:tcW w:w="1400" w:type="dxa"/>
          </w:tcPr>
          <w:p w14:paraId="4E0CF026" w14:textId="77777777" w:rsidR="00366AD3" w:rsidRPr="00522FB7" w:rsidRDefault="004B2D89">
            <w:pPr>
              <w:rPr>
                <w:sz w:val="16"/>
                <w:szCs w:val="16"/>
              </w:rPr>
            </w:pPr>
            <w:r w:rsidRPr="00522FB7">
              <w:rPr>
                <w:sz w:val="16"/>
                <w:szCs w:val="16"/>
              </w:rPr>
              <w:t>FR-AL-1</w:t>
            </w:r>
          </w:p>
        </w:tc>
        <w:tc>
          <w:tcPr>
            <w:tcW w:w="8680" w:type="dxa"/>
          </w:tcPr>
          <w:p w14:paraId="6165C77B" w14:textId="77777777" w:rsidR="00366AD3" w:rsidRPr="00522FB7" w:rsidRDefault="004B2D89">
            <w:pPr>
              <w:rPr>
                <w:sz w:val="16"/>
                <w:szCs w:val="16"/>
              </w:rPr>
            </w:pPr>
            <w:r w:rsidRPr="00522FB7">
              <w:rPr>
                <w:sz w:val="16"/>
                <w:szCs w:val="16"/>
              </w:rPr>
              <w:t>The system shall record sports and cultural achievements with event, level (college/state/national), and outcome.</w:t>
            </w:r>
          </w:p>
        </w:tc>
      </w:tr>
      <w:tr w:rsidR="00366AD3" w:rsidRPr="00522FB7" w14:paraId="6946CFB4" w14:textId="77777777">
        <w:tblPrEx>
          <w:tblCellMar>
            <w:top w:w="0" w:type="dxa"/>
            <w:bottom w:w="0" w:type="dxa"/>
          </w:tblCellMar>
        </w:tblPrEx>
        <w:tc>
          <w:tcPr>
            <w:tcW w:w="1400" w:type="dxa"/>
          </w:tcPr>
          <w:p w14:paraId="32CE0D27" w14:textId="77777777" w:rsidR="00366AD3" w:rsidRPr="00522FB7" w:rsidRDefault="004B2D89">
            <w:pPr>
              <w:rPr>
                <w:sz w:val="16"/>
                <w:szCs w:val="16"/>
              </w:rPr>
            </w:pPr>
            <w:r w:rsidRPr="00522FB7">
              <w:rPr>
                <w:sz w:val="16"/>
                <w:szCs w:val="16"/>
              </w:rPr>
              <w:t>FR-AL-2</w:t>
            </w:r>
          </w:p>
        </w:tc>
        <w:tc>
          <w:tcPr>
            <w:tcW w:w="8680" w:type="dxa"/>
          </w:tcPr>
          <w:p w14:paraId="25DB4DDD" w14:textId="77777777" w:rsidR="00366AD3" w:rsidRPr="00522FB7" w:rsidRDefault="004B2D89">
            <w:pPr>
              <w:rPr>
                <w:sz w:val="16"/>
                <w:szCs w:val="16"/>
              </w:rPr>
            </w:pPr>
            <w:r w:rsidRPr="00522FB7">
              <w:rPr>
                <w:sz w:val="16"/>
                <w:szCs w:val="16"/>
              </w:rPr>
              <w:t>The system shall record club roles and event-participation history.</w:t>
            </w:r>
          </w:p>
        </w:tc>
      </w:tr>
      <w:tr w:rsidR="00366AD3" w:rsidRPr="00EF7984" w14:paraId="4F5D36CA" w14:textId="77777777">
        <w:tblPrEx>
          <w:tblCellMar>
            <w:top w:w="0" w:type="dxa"/>
            <w:bottom w:w="0" w:type="dxa"/>
          </w:tblCellMar>
        </w:tblPrEx>
        <w:tc>
          <w:tcPr>
            <w:tcW w:w="1400" w:type="dxa"/>
          </w:tcPr>
          <w:p w14:paraId="5C9B23FA" w14:textId="77777777" w:rsidR="00366AD3" w:rsidRPr="00EF7984" w:rsidRDefault="004B2D89">
            <w:pPr>
              <w:rPr>
                <w:sz w:val="16"/>
                <w:szCs w:val="16"/>
              </w:rPr>
            </w:pPr>
            <w:r w:rsidRPr="00EF7984">
              <w:rPr>
                <w:sz w:val="16"/>
                <w:szCs w:val="16"/>
              </w:rPr>
              <w:t>FR-AL-3</w:t>
            </w:r>
          </w:p>
        </w:tc>
        <w:tc>
          <w:tcPr>
            <w:tcW w:w="8680" w:type="dxa"/>
          </w:tcPr>
          <w:p w14:paraId="46C003C3" w14:textId="77777777" w:rsidR="00366AD3" w:rsidRPr="00EF7984" w:rsidRDefault="004B2D89">
            <w:pPr>
              <w:rPr>
                <w:sz w:val="16"/>
                <w:szCs w:val="16"/>
              </w:rPr>
            </w:pPr>
            <w:r w:rsidRPr="00EF7984">
              <w:rPr>
                <w:sz w:val="16"/>
                <w:szCs w:val="16"/>
              </w:rPr>
              <w:t>The system shall allow faculty to submit soft-skill evaluations (communication, leadership, teamwork) on a defined rating scale.</w:t>
            </w:r>
          </w:p>
        </w:tc>
      </w:tr>
    </w:tbl>
    <w:p w14:paraId="460BD340" w14:textId="77777777" w:rsidR="00366AD3" w:rsidRDefault="004B2D89">
      <w:pPr>
        <w:pStyle w:val="Heading2"/>
        <w:spacing w:before="200" w:after="100"/>
      </w:pPr>
      <w:r>
        <w:t>Placement &amp; Career Service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366AD3" w:rsidRPr="00522FB7" w14:paraId="4BDB9154" w14:textId="77777777">
        <w:tblPrEx>
          <w:tblCellMar>
            <w:top w:w="0" w:type="dxa"/>
            <w:bottom w:w="0" w:type="dxa"/>
          </w:tblCellMar>
        </w:tblPrEx>
        <w:trPr>
          <w:tblHeader/>
        </w:trPr>
        <w:tc>
          <w:tcPr>
            <w:tcW w:w="1400" w:type="dxa"/>
            <w:shd w:val="clear" w:color="auto" w:fill="D9E2F3"/>
          </w:tcPr>
          <w:p w14:paraId="4EB41F5B" w14:textId="77777777" w:rsidR="00366AD3" w:rsidRPr="00522FB7" w:rsidRDefault="004B2D89">
            <w:pPr>
              <w:rPr>
                <w:sz w:val="16"/>
                <w:szCs w:val="16"/>
              </w:rPr>
            </w:pPr>
            <w:r w:rsidRPr="00522FB7">
              <w:rPr>
                <w:b/>
                <w:bCs/>
                <w:sz w:val="16"/>
                <w:szCs w:val="16"/>
              </w:rPr>
              <w:t>ID</w:t>
            </w:r>
          </w:p>
        </w:tc>
        <w:tc>
          <w:tcPr>
            <w:tcW w:w="8680" w:type="dxa"/>
            <w:shd w:val="clear" w:color="auto" w:fill="D9E2F3"/>
          </w:tcPr>
          <w:p w14:paraId="6F23CF7B" w14:textId="77777777" w:rsidR="00366AD3" w:rsidRPr="00522FB7" w:rsidRDefault="004B2D89">
            <w:pPr>
              <w:rPr>
                <w:sz w:val="16"/>
                <w:szCs w:val="16"/>
              </w:rPr>
            </w:pPr>
            <w:r w:rsidRPr="00522FB7">
              <w:rPr>
                <w:b/>
                <w:bCs/>
                <w:sz w:val="16"/>
                <w:szCs w:val="16"/>
              </w:rPr>
              <w:t>Requirement</w:t>
            </w:r>
          </w:p>
        </w:tc>
      </w:tr>
      <w:tr w:rsidR="00366AD3" w:rsidRPr="00522FB7" w14:paraId="7DB55400" w14:textId="77777777">
        <w:tblPrEx>
          <w:tblCellMar>
            <w:top w:w="0" w:type="dxa"/>
            <w:bottom w:w="0" w:type="dxa"/>
          </w:tblCellMar>
        </w:tblPrEx>
        <w:tc>
          <w:tcPr>
            <w:tcW w:w="1400" w:type="dxa"/>
          </w:tcPr>
          <w:p w14:paraId="41630FDE" w14:textId="77777777" w:rsidR="00366AD3" w:rsidRPr="00522FB7" w:rsidRDefault="004B2D89">
            <w:pPr>
              <w:rPr>
                <w:sz w:val="16"/>
                <w:szCs w:val="16"/>
              </w:rPr>
            </w:pPr>
            <w:r w:rsidRPr="00522FB7">
              <w:rPr>
                <w:sz w:val="16"/>
                <w:szCs w:val="16"/>
              </w:rPr>
              <w:t>FR-PC-1</w:t>
            </w:r>
          </w:p>
        </w:tc>
        <w:tc>
          <w:tcPr>
            <w:tcW w:w="8680" w:type="dxa"/>
          </w:tcPr>
          <w:p w14:paraId="10649503" w14:textId="77777777" w:rsidR="00366AD3" w:rsidRPr="00522FB7" w:rsidRDefault="004B2D89">
            <w:pPr>
              <w:rPr>
                <w:sz w:val="16"/>
                <w:szCs w:val="16"/>
              </w:rPr>
            </w:pPr>
            <w:r w:rsidRPr="00522FB7">
              <w:rPr>
                <w:sz w:val="16"/>
                <w:szCs w:val="16"/>
              </w:rPr>
              <w:t>The system shall compute a resume / ATS score from an uploaded resume against role-specific keyword models.</w:t>
            </w:r>
          </w:p>
        </w:tc>
      </w:tr>
      <w:tr w:rsidR="00366AD3" w:rsidRPr="00522FB7" w14:paraId="569FEB17" w14:textId="77777777">
        <w:tblPrEx>
          <w:tblCellMar>
            <w:top w:w="0" w:type="dxa"/>
            <w:bottom w:w="0" w:type="dxa"/>
          </w:tblCellMar>
        </w:tblPrEx>
        <w:tc>
          <w:tcPr>
            <w:tcW w:w="1400" w:type="dxa"/>
          </w:tcPr>
          <w:p w14:paraId="306481E1" w14:textId="77777777" w:rsidR="00366AD3" w:rsidRPr="00522FB7" w:rsidRDefault="004B2D89">
            <w:pPr>
              <w:rPr>
                <w:sz w:val="16"/>
                <w:szCs w:val="16"/>
              </w:rPr>
            </w:pPr>
            <w:r w:rsidRPr="00522FB7">
              <w:rPr>
                <w:sz w:val="16"/>
                <w:szCs w:val="16"/>
              </w:rPr>
              <w:t>FR-PC-2</w:t>
            </w:r>
          </w:p>
        </w:tc>
        <w:tc>
          <w:tcPr>
            <w:tcW w:w="8680" w:type="dxa"/>
          </w:tcPr>
          <w:p w14:paraId="1AD77493" w14:textId="77777777" w:rsidR="00366AD3" w:rsidRPr="00522FB7" w:rsidRDefault="004B2D89">
            <w:pPr>
              <w:rPr>
                <w:sz w:val="16"/>
                <w:szCs w:val="16"/>
              </w:rPr>
            </w:pPr>
            <w:r w:rsidRPr="00522FB7">
              <w:rPr>
                <w:sz w:val="16"/>
                <w:szCs w:val="16"/>
              </w:rPr>
              <w:t>The system shall record mock- and real-interview outcomes, aptitude scores, and group-discussion evaluations.</w:t>
            </w:r>
          </w:p>
        </w:tc>
      </w:tr>
      <w:tr w:rsidR="00366AD3" w:rsidRPr="00522FB7" w14:paraId="46766F0C" w14:textId="77777777">
        <w:tblPrEx>
          <w:tblCellMar>
            <w:top w:w="0" w:type="dxa"/>
            <w:bottom w:w="0" w:type="dxa"/>
          </w:tblCellMar>
        </w:tblPrEx>
        <w:tc>
          <w:tcPr>
            <w:tcW w:w="1400" w:type="dxa"/>
          </w:tcPr>
          <w:p w14:paraId="500ABA54" w14:textId="77777777" w:rsidR="00366AD3" w:rsidRPr="00522FB7" w:rsidRDefault="004B2D89">
            <w:pPr>
              <w:rPr>
                <w:sz w:val="16"/>
                <w:szCs w:val="16"/>
              </w:rPr>
            </w:pPr>
            <w:r w:rsidRPr="00522FB7">
              <w:rPr>
                <w:sz w:val="16"/>
                <w:szCs w:val="16"/>
              </w:rPr>
              <w:t>FR-PC-3</w:t>
            </w:r>
          </w:p>
        </w:tc>
        <w:tc>
          <w:tcPr>
            <w:tcW w:w="8680" w:type="dxa"/>
          </w:tcPr>
          <w:p w14:paraId="469B14B6" w14:textId="77777777" w:rsidR="00366AD3" w:rsidRPr="00522FB7" w:rsidRDefault="004B2D89">
            <w:pPr>
              <w:rPr>
                <w:sz w:val="16"/>
                <w:szCs w:val="16"/>
              </w:rPr>
            </w:pPr>
            <w:r w:rsidRPr="00522FB7">
              <w:rPr>
                <w:sz w:val="16"/>
                <w:szCs w:val="16"/>
              </w:rPr>
              <w:t>The system shall record placement drive participation and final offer details (company, role, CTC, status).</w:t>
            </w:r>
          </w:p>
        </w:tc>
      </w:tr>
      <w:tr w:rsidR="00366AD3" w:rsidRPr="00522FB7" w14:paraId="7BA1F564" w14:textId="77777777">
        <w:tblPrEx>
          <w:tblCellMar>
            <w:top w:w="0" w:type="dxa"/>
            <w:bottom w:w="0" w:type="dxa"/>
          </w:tblCellMar>
        </w:tblPrEx>
        <w:tc>
          <w:tcPr>
            <w:tcW w:w="1400" w:type="dxa"/>
          </w:tcPr>
          <w:p w14:paraId="488EEC89" w14:textId="77777777" w:rsidR="00366AD3" w:rsidRPr="00522FB7" w:rsidRDefault="004B2D89">
            <w:pPr>
              <w:rPr>
                <w:sz w:val="16"/>
                <w:szCs w:val="16"/>
              </w:rPr>
            </w:pPr>
            <w:r w:rsidRPr="00522FB7">
              <w:rPr>
                <w:sz w:val="16"/>
                <w:szCs w:val="16"/>
              </w:rPr>
              <w:t>FR-PC-4</w:t>
            </w:r>
          </w:p>
        </w:tc>
        <w:tc>
          <w:tcPr>
            <w:tcW w:w="8680" w:type="dxa"/>
          </w:tcPr>
          <w:p w14:paraId="2E15210F" w14:textId="77777777" w:rsidR="00366AD3" w:rsidRPr="00522FB7" w:rsidRDefault="004B2D89">
            <w:pPr>
              <w:rPr>
                <w:sz w:val="16"/>
                <w:szCs w:val="16"/>
              </w:rPr>
            </w:pPr>
            <w:r w:rsidRPr="00522FB7">
              <w:rPr>
                <w:sz w:val="16"/>
                <w:szCs w:val="16"/>
              </w:rPr>
              <w:t>The placement cell dashboard shall allow ranking and shortlisting of students by employability score and drive-specific filters.</w:t>
            </w:r>
          </w:p>
        </w:tc>
      </w:tr>
    </w:tbl>
    <w:p w14:paraId="0F4FFF55" w14:textId="77777777" w:rsidR="00366AD3" w:rsidRPr="00522FB7" w:rsidRDefault="004B2D89">
      <w:pPr>
        <w:pStyle w:val="Heading2"/>
        <w:spacing w:before="200" w:after="100"/>
        <w:rPr>
          <w:sz w:val="16"/>
          <w:szCs w:val="16"/>
        </w:rPr>
      </w:pPr>
      <w:r w:rsidRPr="00522FB7">
        <w:rPr>
          <w:sz w:val="16"/>
          <w:szCs w:val="16"/>
        </w:rPr>
        <w:t>Portfolio &amp; Timeline Service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366AD3" w:rsidRPr="00522FB7" w14:paraId="35555E04" w14:textId="77777777">
        <w:tblPrEx>
          <w:tblCellMar>
            <w:top w:w="0" w:type="dxa"/>
            <w:bottom w:w="0" w:type="dxa"/>
          </w:tblCellMar>
        </w:tblPrEx>
        <w:trPr>
          <w:tblHeader/>
        </w:trPr>
        <w:tc>
          <w:tcPr>
            <w:tcW w:w="1400" w:type="dxa"/>
            <w:shd w:val="clear" w:color="auto" w:fill="D9E2F3"/>
          </w:tcPr>
          <w:p w14:paraId="0B03190E" w14:textId="77777777" w:rsidR="00366AD3" w:rsidRPr="00522FB7" w:rsidRDefault="004B2D89">
            <w:pPr>
              <w:rPr>
                <w:sz w:val="16"/>
                <w:szCs w:val="16"/>
              </w:rPr>
            </w:pPr>
            <w:r w:rsidRPr="00522FB7">
              <w:rPr>
                <w:b/>
                <w:bCs/>
                <w:sz w:val="16"/>
                <w:szCs w:val="16"/>
              </w:rPr>
              <w:t>ID</w:t>
            </w:r>
          </w:p>
        </w:tc>
        <w:tc>
          <w:tcPr>
            <w:tcW w:w="8680" w:type="dxa"/>
            <w:shd w:val="clear" w:color="auto" w:fill="D9E2F3"/>
          </w:tcPr>
          <w:p w14:paraId="10E4D1E8" w14:textId="77777777" w:rsidR="00366AD3" w:rsidRPr="00522FB7" w:rsidRDefault="004B2D89">
            <w:pPr>
              <w:rPr>
                <w:sz w:val="16"/>
                <w:szCs w:val="16"/>
              </w:rPr>
            </w:pPr>
            <w:r w:rsidRPr="00522FB7">
              <w:rPr>
                <w:b/>
                <w:bCs/>
                <w:sz w:val="16"/>
                <w:szCs w:val="16"/>
              </w:rPr>
              <w:t>Requirement</w:t>
            </w:r>
          </w:p>
        </w:tc>
      </w:tr>
      <w:tr w:rsidR="00366AD3" w:rsidRPr="00522FB7" w14:paraId="12A19125" w14:textId="77777777">
        <w:tblPrEx>
          <w:tblCellMar>
            <w:top w:w="0" w:type="dxa"/>
            <w:bottom w:w="0" w:type="dxa"/>
          </w:tblCellMar>
        </w:tblPrEx>
        <w:tc>
          <w:tcPr>
            <w:tcW w:w="1400" w:type="dxa"/>
          </w:tcPr>
          <w:p w14:paraId="270483CA" w14:textId="77777777" w:rsidR="00366AD3" w:rsidRPr="00522FB7" w:rsidRDefault="004B2D89">
            <w:pPr>
              <w:rPr>
                <w:sz w:val="16"/>
                <w:szCs w:val="16"/>
              </w:rPr>
            </w:pPr>
            <w:r w:rsidRPr="00522FB7">
              <w:rPr>
                <w:sz w:val="16"/>
                <w:szCs w:val="16"/>
              </w:rPr>
              <w:t>FR-PT-1</w:t>
            </w:r>
          </w:p>
        </w:tc>
        <w:tc>
          <w:tcPr>
            <w:tcW w:w="8680" w:type="dxa"/>
          </w:tcPr>
          <w:p w14:paraId="7340A908" w14:textId="77777777" w:rsidR="00366AD3" w:rsidRPr="00522FB7" w:rsidRDefault="004B2D89">
            <w:pPr>
              <w:rPr>
                <w:sz w:val="16"/>
                <w:szCs w:val="16"/>
              </w:rPr>
            </w:pPr>
            <w:r w:rsidRPr="00522FB7">
              <w:rPr>
                <w:sz w:val="16"/>
                <w:szCs w:val="16"/>
              </w:rPr>
              <w:t>The system shall allow students to upload projects with description, tech stack, and links (repo/demo).</w:t>
            </w:r>
          </w:p>
        </w:tc>
      </w:tr>
      <w:tr w:rsidR="00366AD3" w:rsidRPr="00522FB7" w14:paraId="4B12C512" w14:textId="77777777">
        <w:tblPrEx>
          <w:tblCellMar>
            <w:top w:w="0" w:type="dxa"/>
            <w:bottom w:w="0" w:type="dxa"/>
          </w:tblCellMar>
        </w:tblPrEx>
        <w:tc>
          <w:tcPr>
            <w:tcW w:w="1400" w:type="dxa"/>
          </w:tcPr>
          <w:p w14:paraId="5B49E805" w14:textId="77777777" w:rsidR="00366AD3" w:rsidRPr="00522FB7" w:rsidRDefault="004B2D89">
            <w:pPr>
              <w:rPr>
                <w:sz w:val="16"/>
                <w:szCs w:val="16"/>
              </w:rPr>
            </w:pPr>
            <w:r w:rsidRPr="00522FB7">
              <w:rPr>
                <w:sz w:val="16"/>
                <w:szCs w:val="16"/>
              </w:rPr>
              <w:t>FR-PT-2</w:t>
            </w:r>
          </w:p>
        </w:tc>
        <w:tc>
          <w:tcPr>
            <w:tcW w:w="8680" w:type="dxa"/>
          </w:tcPr>
          <w:p w14:paraId="3D56EEC5" w14:textId="77777777" w:rsidR="00366AD3" w:rsidRPr="00522FB7" w:rsidRDefault="004B2D89">
            <w:pPr>
              <w:rPr>
                <w:sz w:val="16"/>
                <w:szCs w:val="16"/>
              </w:rPr>
            </w:pPr>
            <w:r w:rsidRPr="00522FB7">
              <w:rPr>
                <w:sz w:val="16"/>
                <w:szCs w:val="16"/>
              </w:rPr>
              <w:t>The system shall support an AI-assisted complexity rating for submitted projects.</w:t>
            </w:r>
          </w:p>
        </w:tc>
      </w:tr>
      <w:tr w:rsidR="00366AD3" w:rsidRPr="00522FB7" w14:paraId="7A005A6D" w14:textId="77777777">
        <w:tblPrEx>
          <w:tblCellMar>
            <w:top w:w="0" w:type="dxa"/>
            <w:bottom w:w="0" w:type="dxa"/>
          </w:tblCellMar>
        </w:tblPrEx>
        <w:tc>
          <w:tcPr>
            <w:tcW w:w="1400" w:type="dxa"/>
          </w:tcPr>
          <w:p w14:paraId="2A1F24A6" w14:textId="77777777" w:rsidR="00366AD3" w:rsidRPr="00522FB7" w:rsidRDefault="004B2D89">
            <w:pPr>
              <w:rPr>
                <w:sz w:val="16"/>
                <w:szCs w:val="16"/>
              </w:rPr>
            </w:pPr>
            <w:r w:rsidRPr="00522FB7">
              <w:rPr>
                <w:sz w:val="16"/>
                <w:szCs w:val="16"/>
              </w:rPr>
              <w:t>FR-PT-3</w:t>
            </w:r>
          </w:p>
        </w:tc>
        <w:tc>
          <w:tcPr>
            <w:tcW w:w="8680" w:type="dxa"/>
          </w:tcPr>
          <w:p w14:paraId="07CDB75F" w14:textId="77777777" w:rsidR="00366AD3" w:rsidRPr="00522FB7" w:rsidRDefault="004B2D89">
            <w:pPr>
              <w:rPr>
                <w:sz w:val="16"/>
                <w:szCs w:val="16"/>
              </w:rPr>
            </w:pPr>
            <w:r w:rsidRPr="00522FB7">
              <w:rPr>
                <w:sz w:val="16"/>
                <w:szCs w:val="16"/>
              </w:rPr>
              <w:t>The system shall record research publications where applicable.</w:t>
            </w:r>
          </w:p>
        </w:tc>
      </w:tr>
      <w:tr w:rsidR="00366AD3" w:rsidRPr="00522FB7" w14:paraId="3D6D9DAD" w14:textId="77777777">
        <w:tblPrEx>
          <w:tblCellMar>
            <w:top w:w="0" w:type="dxa"/>
            <w:bottom w:w="0" w:type="dxa"/>
          </w:tblCellMar>
        </w:tblPrEx>
        <w:tc>
          <w:tcPr>
            <w:tcW w:w="1400" w:type="dxa"/>
          </w:tcPr>
          <w:p w14:paraId="7A99FA29" w14:textId="77777777" w:rsidR="00366AD3" w:rsidRPr="00522FB7" w:rsidRDefault="004B2D89">
            <w:pPr>
              <w:rPr>
                <w:sz w:val="16"/>
                <w:szCs w:val="16"/>
              </w:rPr>
            </w:pPr>
            <w:r w:rsidRPr="00522FB7">
              <w:rPr>
                <w:sz w:val="16"/>
                <w:szCs w:val="16"/>
              </w:rPr>
              <w:lastRenderedPageBreak/>
              <w:t>FR-PT-4</w:t>
            </w:r>
          </w:p>
        </w:tc>
        <w:tc>
          <w:tcPr>
            <w:tcW w:w="8680" w:type="dxa"/>
          </w:tcPr>
          <w:p w14:paraId="001EECC3" w14:textId="77777777" w:rsidR="00366AD3" w:rsidRPr="00522FB7" w:rsidRDefault="004B2D89">
            <w:pPr>
              <w:rPr>
                <w:sz w:val="16"/>
                <w:szCs w:val="16"/>
              </w:rPr>
            </w:pPr>
            <w:r w:rsidRPr="00522FB7">
              <w:rPr>
                <w:sz w:val="16"/>
                <w:szCs w:val="16"/>
              </w:rPr>
              <w:t>The system shall render a year-1-to-final-year growth timeline per student combining all service data.</w:t>
            </w:r>
          </w:p>
        </w:tc>
      </w:tr>
    </w:tbl>
    <w:p w14:paraId="3146CF77" w14:textId="77777777" w:rsidR="00366AD3" w:rsidRPr="00522FB7" w:rsidRDefault="004B2D89">
      <w:pPr>
        <w:pStyle w:val="Heading2"/>
        <w:spacing w:before="200" w:after="100"/>
        <w:rPr>
          <w:sz w:val="16"/>
          <w:szCs w:val="16"/>
        </w:rPr>
      </w:pPr>
      <w:r w:rsidRPr="00522FB7">
        <w:rPr>
          <w:sz w:val="16"/>
          <w:szCs w:val="16"/>
        </w:rPr>
        <w:t>Risk &amp; Prediction Service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366AD3" w:rsidRPr="00522FB7" w14:paraId="37CB4470" w14:textId="77777777">
        <w:tblPrEx>
          <w:tblCellMar>
            <w:top w:w="0" w:type="dxa"/>
            <w:bottom w:w="0" w:type="dxa"/>
          </w:tblCellMar>
        </w:tblPrEx>
        <w:trPr>
          <w:tblHeader/>
        </w:trPr>
        <w:tc>
          <w:tcPr>
            <w:tcW w:w="1400" w:type="dxa"/>
            <w:shd w:val="clear" w:color="auto" w:fill="D9E2F3"/>
          </w:tcPr>
          <w:p w14:paraId="0491D363" w14:textId="77777777" w:rsidR="00366AD3" w:rsidRPr="00522FB7" w:rsidRDefault="004B2D89">
            <w:pPr>
              <w:rPr>
                <w:sz w:val="16"/>
                <w:szCs w:val="16"/>
              </w:rPr>
            </w:pPr>
            <w:r w:rsidRPr="00522FB7">
              <w:rPr>
                <w:b/>
                <w:bCs/>
                <w:sz w:val="16"/>
                <w:szCs w:val="16"/>
              </w:rPr>
              <w:t>ID</w:t>
            </w:r>
          </w:p>
        </w:tc>
        <w:tc>
          <w:tcPr>
            <w:tcW w:w="8680" w:type="dxa"/>
            <w:shd w:val="clear" w:color="auto" w:fill="D9E2F3"/>
          </w:tcPr>
          <w:p w14:paraId="6967378E" w14:textId="77777777" w:rsidR="00366AD3" w:rsidRPr="00522FB7" w:rsidRDefault="004B2D89">
            <w:pPr>
              <w:rPr>
                <w:sz w:val="16"/>
                <w:szCs w:val="16"/>
              </w:rPr>
            </w:pPr>
            <w:r w:rsidRPr="00522FB7">
              <w:rPr>
                <w:b/>
                <w:bCs/>
                <w:sz w:val="16"/>
                <w:szCs w:val="16"/>
              </w:rPr>
              <w:t>Requirement</w:t>
            </w:r>
          </w:p>
        </w:tc>
      </w:tr>
      <w:tr w:rsidR="00366AD3" w:rsidRPr="00522FB7" w14:paraId="06603E03" w14:textId="77777777">
        <w:tblPrEx>
          <w:tblCellMar>
            <w:top w:w="0" w:type="dxa"/>
            <w:bottom w:w="0" w:type="dxa"/>
          </w:tblCellMar>
        </w:tblPrEx>
        <w:tc>
          <w:tcPr>
            <w:tcW w:w="1400" w:type="dxa"/>
          </w:tcPr>
          <w:p w14:paraId="0C0D4E37" w14:textId="77777777" w:rsidR="00366AD3" w:rsidRPr="00522FB7" w:rsidRDefault="004B2D89">
            <w:pPr>
              <w:rPr>
                <w:sz w:val="16"/>
                <w:szCs w:val="16"/>
              </w:rPr>
            </w:pPr>
            <w:r w:rsidRPr="00522FB7">
              <w:rPr>
                <w:sz w:val="16"/>
                <w:szCs w:val="16"/>
              </w:rPr>
              <w:t>FR-RP-1</w:t>
            </w:r>
          </w:p>
        </w:tc>
        <w:tc>
          <w:tcPr>
            <w:tcW w:w="8680" w:type="dxa"/>
          </w:tcPr>
          <w:p w14:paraId="757E3911" w14:textId="77777777" w:rsidR="00366AD3" w:rsidRPr="00522FB7" w:rsidRDefault="004B2D89">
            <w:pPr>
              <w:rPr>
                <w:sz w:val="16"/>
                <w:szCs w:val="16"/>
              </w:rPr>
            </w:pPr>
            <w:r w:rsidRPr="00522FB7">
              <w:rPr>
                <w:sz w:val="16"/>
                <w:szCs w:val="16"/>
              </w:rPr>
              <w:t>The system shall compute an Employability Score (0–100) per student using the weighting model below.</w:t>
            </w:r>
          </w:p>
        </w:tc>
      </w:tr>
      <w:tr w:rsidR="00366AD3" w:rsidRPr="00522FB7" w14:paraId="60380526" w14:textId="77777777">
        <w:tblPrEx>
          <w:tblCellMar>
            <w:top w:w="0" w:type="dxa"/>
            <w:bottom w:w="0" w:type="dxa"/>
          </w:tblCellMar>
        </w:tblPrEx>
        <w:tc>
          <w:tcPr>
            <w:tcW w:w="1400" w:type="dxa"/>
          </w:tcPr>
          <w:p w14:paraId="35379DE1" w14:textId="77777777" w:rsidR="00366AD3" w:rsidRPr="00522FB7" w:rsidRDefault="004B2D89">
            <w:pPr>
              <w:rPr>
                <w:sz w:val="16"/>
                <w:szCs w:val="16"/>
              </w:rPr>
            </w:pPr>
            <w:r w:rsidRPr="00522FB7">
              <w:rPr>
                <w:sz w:val="16"/>
                <w:szCs w:val="16"/>
              </w:rPr>
              <w:t>FR-RP-2</w:t>
            </w:r>
          </w:p>
        </w:tc>
        <w:tc>
          <w:tcPr>
            <w:tcW w:w="8680" w:type="dxa"/>
          </w:tcPr>
          <w:p w14:paraId="31B0A1B2" w14:textId="77777777" w:rsidR="00366AD3" w:rsidRPr="00522FB7" w:rsidRDefault="004B2D89">
            <w:pPr>
              <w:rPr>
                <w:sz w:val="16"/>
                <w:szCs w:val="16"/>
              </w:rPr>
            </w:pPr>
            <w:r w:rsidRPr="00522FB7">
              <w:rPr>
                <w:sz w:val="16"/>
                <w:szCs w:val="16"/>
              </w:rPr>
              <w:t>The system shall predict backlog risk using a classification model trained on academic and attendance features.</w:t>
            </w:r>
          </w:p>
        </w:tc>
      </w:tr>
      <w:tr w:rsidR="00366AD3" w:rsidRPr="00522FB7" w14:paraId="31E3F995" w14:textId="77777777">
        <w:tblPrEx>
          <w:tblCellMar>
            <w:top w:w="0" w:type="dxa"/>
            <w:bottom w:w="0" w:type="dxa"/>
          </w:tblCellMar>
        </w:tblPrEx>
        <w:tc>
          <w:tcPr>
            <w:tcW w:w="1400" w:type="dxa"/>
          </w:tcPr>
          <w:p w14:paraId="602A7AB0" w14:textId="77777777" w:rsidR="00366AD3" w:rsidRPr="00522FB7" w:rsidRDefault="004B2D89">
            <w:pPr>
              <w:rPr>
                <w:sz w:val="16"/>
                <w:szCs w:val="16"/>
              </w:rPr>
            </w:pPr>
            <w:r w:rsidRPr="00522FB7">
              <w:rPr>
                <w:sz w:val="16"/>
                <w:szCs w:val="16"/>
              </w:rPr>
              <w:t>FR-RP-3</w:t>
            </w:r>
          </w:p>
        </w:tc>
        <w:tc>
          <w:tcPr>
            <w:tcW w:w="8680" w:type="dxa"/>
          </w:tcPr>
          <w:p w14:paraId="58B1A3C1" w14:textId="77777777" w:rsidR="00366AD3" w:rsidRPr="00522FB7" w:rsidRDefault="004B2D89">
            <w:pPr>
              <w:rPr>
                <w:sz w:val="16"/>
                <w:szCs w:val="16"/>
              </w:rPr>
            </w:pPr>
            <w:r w:rsidRPr="00522FB7">
              <w:rPr>
                <w:sz w:val="16"/>
                <w:szCs w:val="16"/>
              </w:rPr>
              <w:t>The system shall predict dropout risk using a classification model trained on academic, attendance, and engagement features.</w:t>
            </w:r>
          </w:p>
        </w:tc>
      </w:tr>
      <w:tr w:rsidR="00366AD3" w:rsidRPr="00522FB7" w14:paraId="45F1B33E" w14:textId="77777777">
        <w:tblPrEx>
          <w:tblCellMar>
            <w:top w:w="0" w:type="dxa"/>
            <w:bottom w:w="0" w:type="dxa"/>
          </w:tblCellMar>
        </w:tblPrEx>
        <w:tc>
          <w:tcPr>
            <w:tcW w:w="1400" w:type="dxa"/>
          </w:tcPr>
          <w:p w14:paraId="11EA9423" w14:textId="77777777" w:rsidR="00366AD3" w:rsidRPr="00522FB7" w:rsidRDefault="004B2D89">
            <w:pPr>
              <w:rPr>
                <w:sz w:val="16"/>
                <w:szCs w:val="16"/>
              </w:rPr>
            </w:pPr>
            <w:r w:rsidRPr="00522FB7">
              <w:rPr>
                <w:sz w:val="16"/>
                <w:szCs w:val="16"/>
              </w:rPr>
              <w:t>FR-RP-4</w:t>
            </w:r>
          </w:p>
        </w:tc>
        <w:tc>
          <w:tcPr>
            <w:tcW w:w="8680" w:type="dxa"/>
          </w:tcPr>
          <w:p w14:paraId="6F41AF5F" w14:textId="77777777" w:rsidR="00366AD3" w:rsidRPr="00522FB7" w:rsidRDefault="004B2D89">
            <w:pPr>
              <w:rPr>
                <w:sz w:val="16"/>
                <w:szCs w:val="16"/>
              </w:rPr>
            </w:pPr>
            <w:r w:rsidRPr="00522FB7">
              <w:rPr>
                <w:sz w:val="16"/>
                <w:szCs w:val="16"/>
              </w:rPr>
              <w:t>The system shall predict placement-probability (low/medium/high) from the aggregated feature set.</w:t>
            </w:r>
          </w:p>
        </w:tc>
      </w:tr>
      <w:tr w:rsidR="00366AD3" w:rsidRPr="00522FB7" w14:paraId="6F019F03" w14:textId="77777777">
        <w:tblPrEx>
          <w:tblCellMar>
            <w:top w:w="0" w:type="dxa"/>
            <w:bottom w:w="0" w:type="dxa"/>
          </w:tblCellMar>
        </w:tblPrEx>
        <w:tc>
          <w:tcPr>
            <w:tcW w:w="1400" w:type="dxa"/>
          </w:tcPr>
          <w:p w14:paraId="6476225F" w14:textId="77777777" w:rsidR="00366AD3" w:rsidRPr="00522FB7" w:rsidRDefault="004B2D89">
            <w:pPr>
              <w:rPr>
                <w:sz w:val="16"/>
                <w:szCs w:val="16"/>
              </w:rPr>
            </w:pPr>
            <w:r w:rsidRPr="00522FB7">
              <w:rPr>
                <w:sz w:val="16"/>
                <w:szCs w:val="16"/>
              </w:rPr>
              <w:t>FR-RP-5</w:t>
            </w:r>
          </w:p>
        </w:tc>
        <w:tc>
          <w:tcPr>
            <w:tcW w:w="8680" w:type="dxa"/>
          </w:tcPr>
          <w:p w14:paraId="23116FFA" w14:textId="77777777" w:rsidR="00366AD3" w:rsidRPr="00522FB7" w:rsidRDefault="004B2D89">
            <w:pPr>
              <w:rPr>
                <w:sz w:val="16"/>
                <w:szCs w:val="16"/>
              </w:rPr>
            </w:pPr>
            <w:r w:rsidRPr="00522FB7">
              <w:rPr>
                <w:sz w:val="16"/>
                <w:szCs w:val="16"/>
              </w:rPr>
              <w:t>The system shall recompute all scores and risk flags whenever underlying source data is updated.</w:t>
            </w:r>
          </w:p>
        </w:tc>
      </w:tr>
      <w:tr w:rsidR="00366AD3" w:rsidRPr="00522FB7" w14:paraId="4CE10954" w14:textId="77777777">
        <w:tblPrEx>
          <w:tblCellMar>
            <w:top w:w="0" w:type="dxa"/>
            <w:bottom w:w="0" w:type="dxa"/>
          </w:tblCellMar>
        </w:tblPrEx>
        <w:tc>
          <w:tcPr>
            <w:tcW w:w="1400" w:type="dxa"/>
          </w:tcPr>
          <w:p w14:paraId="2C3E2416" w14:textId="77777777" w:rsidR="00366AD3" w:rsidRPr="00522FB7" w:rsidRDefault="004B2D89">
            <w:pPr>
              <w:rPr>
                <w:sz w:val="16"/>
                <w:szCs w:val="16"/>
              </w:rPr>
            </w:pPr>
            <w:r w:rsidRPr="00522FB7">
              <w:rPr>
                <w:sz w:val="16"/>
                <w:szCs w:val="16"/>
              </w:rPr>
              <w:t>FR-RP-6</w:t>
            </w:r>
          </w:p>
        </w:tc>
        <w:tc>
          <w:tcPr>
            <w:tcW w:w="8680" w:type="dxa"/>
          </w:tcPr>
          <w:p w14:paraId="66FB2C58" w14:textId="77777777" w:rsidR="00366AD3" w:rsidRPr="00522FB7" w:rsidRDefault="004B2D89">
            <w:pPr>
              <w:rPr>
                <w:sz w:val="16"/>
                <w:szCs w:val="16"/>
              </w:rPr>
            </w:pPr>
            <w:r w:rsidRPr="00522FB7">
              <w:rPr>
                <w:sz w:val="16"/>
                <w:szCs w:val="16"/>
              </w:rPr>
              <w:t>The system shall surface risk flags to faculty/mentor dashboards with sufficient lead time for intervention (i.e., before end-of-semester results).</w:t>
            </w:r>
          </w:p>
        </w:tc>
      </w:tr>
    </w:tbl>
    <w:p w14:paraId="702FC1CA" w14:textId="77777777" w:rsidR="00366AD3" w:rsidRPr="00522FB7" w:rsidRDefault="004B2D89">
      <w:pPr>
        <w:pStyle w:val="Heading2"/>
        <w:spacing w:before="200" w:after="100"/>
        <w:rPr>
          <w:sz w:val="16"/>
          <w:szCs w:val="16"/>
        </w:rPr>
      </w:pPr>
      <w:r w:rsidRPr="00522FB7">
        <w:rPr>
          <w:sz w:val="16"/>
          <w:szCs w:val="16"/>
        </w:rPr>
        <w:t>Access, Roles &amp; Dashboards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366AD3" w:rsidRPr="00522FB7" w14:paraId="2E47E01D" w14:textId="77777777">
        <w:tblPrEx>
          <w:tblCellMar>
            <w:top w:w="0" w:type="dxa"/>
            <w:bottom w:w="0" w:type="dxa"/>
          </w:tblCellMar>
        </w:tblPrEx>
        <w:trPr>
          <w:tblHeader/>
        </w:trPr>
        <w:tc>
          <w:tcPr>
            <w:tcW w:w="1400" w:type="dxa"/>
            <w:shd w:val="clear" w:color="auto" w:fill="D9E2F3"/>
          </w:tcPr>
          <w:p w14:paraId="732A6042" w14:textId="77777777" w:rsidR="00366AD3" w:rsidRPr="00522FB7" w:rsidRDefault="004B2D89">
            <w:pPr>
              <w:rPr>
                <w:sz w:val="16"/>
                <w:szCs w:val="16"/>
              </w:rPr>
            </w:pPr>
            <w:r w:rsidRPr="00522FB7">
              <w:rPr>
                <w:b/>
                <w:bCs/>
                <w:sz w:val="16"/>
                <w:szCs w:val="16"/>
              </w:rPr>
              <w:t>ID</w:t>
            </w:r>
          </w:p>
        </w:tc>
        <w:tc>
          <w:tcPr>
            <w:tcW w:w="8680" w:type="dxa"/>
            <w:shd w:val="clear" w:color="auto" w:fill="D9E2F3"/>
          </w:tcPr>
          <w:p w14:paraId="3BBBCA2C" w14:textId="77777777" w:rsidR="00366AD3" w:rsidRPr="00522FB7" w:rsidRDefault="004B2D89">
            <w:pPr>
              <w:rPr>
                <w:sz w:val="16"/>
                <w:szCs w:val="16"/>
              </w:rPr>
            </w:pPr>
            <w:r w:rsidRPr="00522FB7">
              <w:rPr>
                <w:b/>
                <w:bCs/>
                <w:sz w:val="16"/>
                <w:szCs w:val="16"/>
              </w:rPr>
              <w:t>Requirement</w:t>
            </w:r>
          </w:p>
        </w:tc>
      </w:tr>
      <w:tr w:rsidR="00366AD3" w:rsidRPr="00522FB7" w14:paraId="72DD97F9" w14:textId="77777777">
        <w:tblPrEx>
          <w:tblCellMar>
            <w:top w:w="0" w:type="dxa"/>
            <w:bottom w:w="0" w:type="dxa"/>
          </w:tblCellMar>
        </w:tblPrEx>
        <w:tc>
          <w:tcPr>
            <w:tcW w:w="1400" w:type="dxa"/>
          </w:tcPr>
          <w:p w14:paraId="166D821E" w14:textId="77777777" w:rsidR="00366AD3" w:rsidRPr="00522FB7" w:rsidRDefault="004B2D89">
            <w:pPr>
              <w:rPr>
                <w:sz w:val="16"/>
                <w:szCs w:val="16"/>
              </w:rPr>
            </w:pPr>
            <w:r w:rsidRPr="00522FB7">
              <w:rPr>
                <w:sz w:val="16"/>
                <w:szCs w:val="16"/>
              </w:rPr>
              <w:t>FR-RB-1</w:t>
            </w:r>
          </w:p>
        </w:tc>
        <w:tc>
          <w:tcPr>
            <w:tcW w:w="8680" w:type="dxa"/>
          </w:tcPr>
          <w:p w14:paraId="02257A9D" w14:textId="77777777" w:rsidR="00366AD3" w:rsidRPr="00522FB7" w:rsidRDefault="004B2D89">
            <w:pPr>
              <w:rPr>
                <w:sz w:val="16"/>
                <w:szCs w:val="16"/>
              </w:rPr>
            </w:pPr>
            <w:r w:rsidRPr="00522FB7">
              <w:rPr>
                <w:sz w:val="16"/>
                <w:szCs w:val="16"/>
              </w:rPr>
              <w:t>The system shall support five roles: Student, Faculty, Placement Cell, Parent, Recruiter, each with a distinct dashboard view.</w:t>
            </w:r>
          </w:p>
        </w:tc>
      </w:tr>
      <w:tr w:rsidR="00366AD3" w:rsidRPr="00522FB7" w14:paraId="1A4EB97B" w14:textId="77777777">
        <w:tblPrEx>
          <w:tblCellMar>
            <w:top w:w="0" w:type="dxa"/>
            <w:bottom w:w="0" w:type="dxa"/>
          </w:tblCellMar>
        </w:tblPrEx>
        <w:tc>
          <w:tcPr>
            <w:tcW w:w="1400" w:type="dxa"/>
          </w:tcPr>
          <w:p w14:paraId="3A1C1B7A" w14:textId="77777777" w:rsidR="00366AD3" w:rsidRPr="00522FB7" w:rsidRDefault="004B2D89">
            <w:pPr>
              <w:rPr>
                <w:sz w:val="16"/>
                <w:szCs w:val="16"/>
              </w:rPr>
            </w:pPr>
            <w:r w:rsidRPr="00522FB7">
              <w:rPr>
                <w:sz w:val="16"/>
                <w:szCs w:val="16"/>
              </w:rPr>
              <w:t>FR-RB-2</w:t>
            </w:r>
          </w:p>
        </w:tc>
        <w:tc>
          <w:tcPr>
            <w:tcW w:w="8680" w:type="dxa"/>
          </w:tcPr>
          <w:p w14:paraId="6356F700" w14:textId="77777777" w:rsidR="00366AD3" w:rsidRPr="00522FB7" w:rsidRDefault="004B2D89">
            <w:pPr>
              <w:rPr>
                <w:sz w:val="16"/>
                <w:szCs w:val="16"/>
              </w:rPr>
            </w:pPr>
            <w:r w:rsidRPr="00522FB7">
              <w:rPr>
                <w:sz w:val="16"/>
                <w:szCs w:val="16"/>
              </w:rPr>
              <w:t>The system shall enforce role-based access control so each role sees/edits only permitted data (e.g., a parent may view but not edit records; a recruiter sees only consented, aggregated profile data).</w:t>
            </w:r>
          </w:p>
        </w:tc>
      </w:tr>
      <w:tr w:rsidR="00366AD3" w:rsidRPr="00522FB7" w14:paraId="4BF84EF4" w14:textId="77777777">
        <w:tblPrEx>
          <w:tblCellMar>
            <w:top w:w="0" w:type="dxa"/>
            <w:bottom w:w="0" w:type="dxa"/>
          </w:tblCellMar>
        </w:tblPrEx>
        <w:tc>
          <w:tcPr>
            <w:tcW w:w="1400" w:type="dxa"/>
          </w:tcPr>
          <w:p w14:paraId="592E6E89" w14:textId="77777777" w:rsidR="00366AD3" w:rsidRPr="00522FB7" w:rsidRDefault="004B2D89">
            <w:pPr>
              <w:rPr>
                <w:sz w:val="16"/>
                <w:szCs w:val="16"/>
              </w:rPr>
            </w:pPr>
            <w:r w:rsidRPr="00522FB7">
              <w:rPr>
                <w:sz w:val="16"/>
                <w:szCs w:val="16"/>
              </w:rPr>
              <w:t>FR-RB-3</w:t>
            </w:r>
          </w:p>
        </w:tc>
        <w:tc>
          <w:tcPr>
            <w:tcW w:w="8680" w:type="dxa"/>
          </w:tcPr>
          <w:p w14:paraId="65536937" w14:textId="77777777" w:rsidR="00366AD3" w:rsidRPr="00522FB7" w:rsidRDefault="004B2D89">
            <w:pPr>
              <w:rPr>
                <w:sz w:val="16"/>
                <w:szCs w:val="16"/>
              </w:rPr>
            </w:pPr>
            <w:r w:rsidRPr="00522FB7">
              <w:rPr>
                <w:sz w:val="16"/>
                <w:szCs w:val="16"/>
              </w:rPr>
              <w:t>The system shall authenticate all users via JWT-based sessions.</w:t>
            </w:r>
          </w:p>
        </w:tc>
      </w:tr>
      <w:tr w:rsidR="00366AD3" w:rsidRPr="00522FB7" w14:paraId="58C44CC5" w14:textId="77777777">
        <w:tblPrEx>
          <w:tblCellMar>
            <w:top w:w="0" w:type="dxa"/>
            <w:bottom w:w="0" w:type="dxa"/>
          </w:tblCellMar>
        </w:tblPrEx>
        <w:tc>
          <w:tcPr>
            <w:tcW w:w="1400" w:type="dxa"/>
          </w:tcPr>
          <w:p w14:paraId="0FF9B6AB" w14:textId="77777777" w:rsidR="00366AD3" w:rsidRPr="00522FB7" w:rsidRDefault="004B2D89">
            <w:pPr>
              <w:rPr>
                <w:sz w:val="16"/>
                <w:szCs w:val="16"/>
              </w:rPr>
            </w:pPr>
            <w:r w:rsidRPr="00522FB7">
              <w:rPr>
                <w:sz w:val="16"/>
                <w:szCs w:val="16"/>
              </w:rPr>
              <w:t>FR-RB-4</w:t>
            </w:r>
          </w:p>
        </w:tc>
        <w:tc>
          <w:tcPr>
            <w:tcW w:w="8680" w:type="dxa"/>
          </w:tcPr>
          <w:p w14:paraId="79E1714B" w14:textId="77777777" w:rsidR="00366AD3" w:rsidRPr="00522FB7" w:rsidRDefault="004B2D89">
            <w:pPr>
              <w:rPr>
                <w:sz w:val="16"/>
                <w:szCs w:val="16"/>
              </w:rPr>
            </w:pPr>
            <w:r w:rsidRPr="00522FB7">
              <w:rPr>
                <w:sz w:val="16"/>
                <w:szCs w:val="16"/>
              </w:rPr>
              <w:t>The system shall log all edit actions (who changed what, and when) for auditability.</w:t>
            </w:r>
          </w:p>
        </w:tc>
      </w:tr>
    </w:tbl>
    <w:p w14:paraId="7DC20B96" w14:textId="77777777" w:rsidR="00366AD3" w:rsidRDefault="004B2D89">
      <w:pPr>
        <w:pStyle w:val="Heading2"/>
        <w:spacing w:before="200" w:after="100"/>
      </w:pPr>
      <w:r>
        <w:t>Data Requirements</w:t>
      </w:r>
    </w:p>
    <w:p w14:paraId="18437A85" w14:textId="77777777" w:rsidR="00366AD3" w:rsidRDefault="004B2D89">
      <w:pPr>
        <w:spacing w:after="120"/>
      </w:pPr>
      <w:r>
        <w:t>Required Data Domains &amp; Sources: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3067"/>
        <w:gridCol w:w="3271"/>
        <w:gridCol w:w="2004"/>
      </w:tblGrid>
      <w:tr w:rsidR="00366AD3" w:rsidRPr="00EF7984" w14:paraId="5061B948" w14:textId="77777777">
        <w:tblPrEx>
          <w:tblCellMar>
            <w:top w:w="0" w:type="dxa"/>
            <w:bottom w:w="0" w:type="dxa"/>
          </w:tblCellMar>
        </w:tblPrEx>
        <w:trPr>
          <w:tblHeader/>
        </w:trPr>
        <w:tc>
          <w:tcPr>
            <w:tcW w:w="1700" w:type="dxa"/>
            <w:shd w:val="clear" w:color="auto" w:fill="D9E2F3"/>
          </w:tcPr>
          <w:p w14:paraId="6FC01210" w14:textId="77777777" w:rsidR="00366AD3" w:rsidRPr="00EF7984" w:rsidRDefault="004B2D89">
            <w:pPr>
              <w:rPr>
                <w:sz w:val="16"/>
                <w:szCs w:val="16"/>
              </w:rPr>
            </w:pPr>
            <w:r w:rsidRPr="00EF7984">
              <w:rPr>
                <w:b/>
                <w:bCs/>
                <w:sz w:val="16"/>
                <w:szCs w:val="16"/>
              </w:rPr>
              <w:t>Data Domain</w:t>
            </w:r>
          </w:p>
        </w:tc>
        <w:tc>
          <w:tcPr>
            <w:tcW w:w="3000" w:type="dxa"/>
            <w:shd w:val="clear" w:color="auto" w:fill="D9E2F3"/>
          </w:tcPr>
          <w:p w14:paraId="3681D02C" w14:textId="77777777" w:rsidR="00366AD3" w:rsidRPr="00EF7984" w:rsidRDefault="004B2D89">
            <w:pPr>
              <w:rPr>
                <w:sz w:val="16"/>
                <w:szCs w:val="16"/>
              </w:rPr>
            </w:pPr>
            <w:r w:rsidRPr="00EF7984">
              <w:rPr>
                <w:b/>
                <w:bCs/>
                <w:sz w:val="16"/>
                <w:szCs w:val="16"/>
              </w:rPr>
              <w:t>Representative Fields</w:t>
            </w:r>
          </w:p>
        </w:tc>
        <w:tc>
          <w:tcPr>
            <w:tcW w:w="3200" w:type="dxa"/>
            <w:shd w:val="clear" w:color="auto" w:fill="D9E2F3"/>
          </w:tcPr>
          <w:p w14:paraId="2D1BF23D" w14:textId="77777777" w:rsidR="00366AD3" w:rsidRPr="00EF7984" w:rsidRDefault="004B2D89">
            <w:pPr>
              <w:rPr>
                <w:sz w:val="16"/>
                <w:szCs w:val="16"/>
              </w:rPr>
            </w:pPr>
            <w:r w:rsidRPr="00EF7984">
              <w:rPr>
                <w:b/>
                <w:bCs/>
                <w:sz w:val="16"/>
                <w:szCs w:val="16"/>
              </w:rPr>
              <w:t>Primary Source</w:t>
            </w:r>
          </w:p>
        </w:tc>
        <w:tc>
          <w:tcPr>
            <w:tcW w:w="1960" w:type="dxa"/>
            <w:shd w:val="clear" w:color="auto" w:fill="D9E2F3"/>
          </w:tcPr>
          <w:p w14:paraId="2428E83A" w14:textId="77777777" w:rsidR="00366AD3" w:rsidRPr="00EF7984" w:rsidRDefault="004B2D89">
            <w:pPr>
              <w:rPr>
                <w:sz w:val="16"/>
                <w:szCs w:val="16"/>
              </w:rPr>
            </w:pPr>
            <w:r w:rsidRPr="00EF7984">
              <w:rPr>
                <w:b/>
                <w:bCs/>
                <w:sz w:val="16"/>
                <w:szCs w:val="16"/>
              </w:rPr>
              <w:t>Update Frequency</w:t>
            </w:r>
          </w:p>
        </w:tc>
      </w:tr>
      <w:tr w:rsidR="00366AD3" w:rsidRPr="00EF7984" w14:paraId="698FF0B5" w14:textId="77777777">
        <w:tblPrEx>
          <w:tblCellMar>
            <w:top w:w="0" w:type="dxa"/>
            <w:bottom w:w="0" w:type="dxa"/>
          </w:tblCellMar>
        </w:tblPrEx>
        <w:tc>
          <w:tcPr>
            <w:tcW w:w="1700" w:type="dxa"/>
          </w:tcPr>
          <w:p w14:paraId="500DF28C" w14:textId="77777777" w:rsidR="00366AD3" w:rsidRPr="00EF7984" w:rsidRDefault="004B2D89">
            <w:pPr>
              <w:rPr>
                <w:sz w:val="16"/>
                <w:szCs w:val="16"/>
              </w:rPr>
            </w:pPr>
            <w:r w:rsidRPr="00EF7984">
              <w:rPr>
                <w:sz w:val="16"/>
                <w:szCs w:val="16"/>
              </w:rPr>
              <w:t>Academic</w:t>
            </w:r>
          </w:p>
        </w:tc>
        <w:tc>
          <w:tcPr>
            <w:tcW w:w="3000" w:type="dxa"/>
          </w:tcPr>
          <w:p w14:paraId="421EB435" w14:textId="77777777" w:rsidR="00366AD3" w:rsidRPr="00EF7984" w:rsidRDefault="004B2D89">
            <w:pPr>
              <w:rPr>
                <w:sz w:val="16"/>
                <w:szCs w:val="16"/>
              </w:rPr>
            </w:pPr>
            <w:r w:rsidRPr="00EF7984">
              <w:rPr>
                <w:sz w:val="16"/>
                <w:szCs w:val="16"/>
              </w:rPr>
              <w:t>Subject marks (internal/external), SGPA, CGPA, backlogs</w:t>
            </w:r>
          </w:p>
        </w:tc>
        <w:tc>
          <w:tcPr>
            <w:tcW w:w="3200" w:type="dxa"/>
          </w:tcPr>
          <w:p w14:paraId="2EF43CCE" w14:textId="77777777" w:rsidR="00366AD3" w:rsidRPr="00EF7984" w:rsidRDefault="004B2D89">
            <w:pPr>
              <w:rPr>
                <w:sz w:val="16"/>
                <w:szCs w:val="16"/>
              </w:rPr>
            </w:pPr>
            <w:r w:rsidRPr="00EF7984">
              <w:rPr>
                <w:sz w:val="16"/>
                <w:szCs w:val="16"/>
              </w:rPr>
              <w:t>ERP / examination portal export</w:t>
            </w:r>
          </w:p>
        </w:tc>
        <w:tc>
          <w:tcPr>
            <w:tcW w:w="1960" w:type="dxa"/>
          </w:tcPr>
          <w:p w14:paraId="6ACD85B9" w14:textId="77777777" w:rsidR="00366AD3" w:rsidRPr="00EF7984" w:rsidRDefault="004B2D89">
            <w:pPr>
              <w:rPr>
                <w:sz w:val="16"/>
                <w:szCs w:val="16"/>
              </w:rPr>
            </w:pPr>
            <w:r w:rsidRPr="00EF7984">
              <w:rPr>
                <w:sz w:val="16"/>
                <w:szCs w:val="16"/>
              </w:rPr>
              <w:t>Per semester / per exam cycle</w:t>
            </w:r>
          </w:p>
        </w:tc>
      </w:tr>
      <w:tr w:rsidR="00366AD3" w:rsidRPr="00EF7984" w14:paraId="1AB50F4E" w14:textId="77777777">
        <w:tblPrEx>
          <w:tblCellMar>
            <w:top w:w="0" w:type="dxa"/>
            <w:bottom w:w="0" w:type="dxa"/>
          </w:tblCellMar>
        </w:tblPrEx>
        <w:tc>
          <w:tcPr>
            <w:tcW w:w="1700" w:type="dxa"/>
          </w:tcPr>
          <w:p w14:paraId="52123C2D" w14:textId="77777777" w:rsidR="00366AD3" w:rsidRPr="00EF7984" w:rsidRDefault="004B2D89">
            <w:pPr>
              <w:rPr>
                <w:sz w:val="16"/>
                <w:szCs w:val="16"/>
              </w:rPr>
            </w:pPr>
            <w:r w:rsidRPr="00EF7984">
              <w:rPr>
                <w:sz w:val="16"/>
                <w:szCs w:val="16"/>
              </w:rPr>
              <w:t>Attendance</w:t>
            </w:r>
          </w:p>
        </w:tc>
        <w:tc>
          <w:tcPr>
            <w:tcW w:w="3000" w:type="dxa"/>
          </w:tcPr>
          <w:p w14:paraId="209B5DD2" w14:textId="77777777" w:rsidR="00366AD3" w:rsidRPr="00EF7984" w:rsidRDefault="004B2D89">
            <w:pPr>
              <w:rPr>
                <w:sz w:val="16"/>
                <w:szCs w:val="16"/>
              </w:rPr>
            </w:pPr>
            <w:r w:rsidRPr="00EF7984">
              <w:rPr>
                <w:sz w:val="16"/>
                <w:szCs w:val="16"/>
              </w:rPr>
              <w:t>Subject-wise attendance %</w:t>
            </w:r>
          </w:p>
        </w:tc>
        <w:tc>
          <w:tcPr>
            <w:tcW w:w="3200" w:type="dxa"/>
          </w:tcPr>
          <w:p w14:paraId="036B021B" w14:textId="77777777" w:rsidR="00366AD3" w:rsidRPr="00EF7984" w:rsidRDefault="004B2D89">
            <w:pPr>
              <w:rPr>
                <w:sz w:val="16"/>
                <w:szCs w:val="16"/>
              </w:rPr>
            </w:pPr>
            <w:r w:rsidRPr="00EF7984">
              <w:rPr>
                <w:sz w:val="16"/>
                <w:szCs w:val="16"/>
              </w:rPr>
              <w:t>ERP / biometric attendance system</w:t>
            </w:r>
          </w:p>
        </w:tc>
        <w:tc>
          <w:tcPr>
            <w:tcW w:w="1960" w:type="dxa"/>
          </w:tcPr>
          <w:p w14:paraId="3B3C7DDB" w14:textId="77777777" w:rsidR="00366AD3" w:rsidRPr="00EF7984" w:rsidRDefault="004B2D89">
            <w:pPr>
              <w:rPr>
                <w:sz w:val="16"/>
                <w:szCs w:val="16"/>
              </w:rPr>
            </w:pPr>
            <w:r w:rsidRPr="00EF7984">
              <w:rPr>
                <w:sz w:val="16"/>
                <w:szCs w:val="16"/>
              </w:rPr>
              <w:t>Weekly or per class</w:t>
            </w:r>
          </w:p>
        </w:tc>
      </w:tr>
      <w:tr w:rsidR="00366AD3" w:rsidRPr="00EF7984" w14:paraId="1A24F9CD" w14:textId="77777777">
        <w:tblPrEx>
          <w:tblCellMar>
            <w:top w:w="0" w:type="dxa"/>
            <w:bottom w:w="0" w:type="dxa"/>
          </w:tblCellMar>
        </w:tblPrEx>
        <w:tc>
          <w:tcPr>
            <w:tcW w:w="1700" w:type="dxa"/>
          </w:tcPr>
          <w:p w14:paraId="2F18E786" w14:textId="77777777" w:rsidR="00366AD3" w:rsidRPr="00EF7984" w:rsidRDefault="004B2D89">
            <w:pPr>
              <w:rPr>
                <w:sz w:val="16"/>
                <w:szCs w:val="16"/>
              </w:rPr>
            </w:pPr>
            <w:r w:rsidRPr="00EF7984">
              <w:rPr>
                <w:sz w:val="16"/>
                <w:szCs w:val="16"/>
              </w:rPr>
              <w:t>Skills</w:t>
            </w:r>
          </w:p>
        </w:tc>
        <w:tc>
          <w:tcPr>
            <w:tcW w:w="3000" w:type="dxa"/>
          </w:tcPr>
          <w:p w14:paraId="6976BE64" w14:textId="77777777" w:rsidR="00366AD3" w:rsidRPr="00EF7984" w:rsidRDefault="004B2D89">
            <w:pPr>
              <w:rPr>
                <w:sz w:val="16"/>
                <w:szCs w:val="16"/>
              </w:rPr>
            </w:pPr>
            <w:r w:rsidRPr="00EF7984">
              <w:rPr>
                <w:sz w:val="16"/>
                <w:szCs w:val="16"/>
              </w:rPr>
              <w:t>Self/faculty skill ratings, coding-platform stats</w:t>
            </w:r>
          </w:p>
        </w:tc>
        <w:tc>
          <w:tcPr>
            <w:tcW w:w="3200" w:type="dxa"/>
          </w:tcPr>
          <w:p w14:paraId="0B7303CF" w14:textId="77777777" w:rsidR="00366AD3" w:rsidRPr="00EF7984" w:rsidRDefault="004B2D89">
            <w:pPr>
              <w:rPr>
                <w:sz w:val="16"/>
                <w:szCs w:val="16"/>
              </w:rPr>
            </w:pPr>
            <w:r w:rsidRPr="00EF7984">
              <w:rPr>
                <w:sz w:val="16"/>
                <w:szCs w:val="16"/>
              </w:rPr>
              <w:t xml:space="preserve">Student self-entry + </w:t>
            </w:r>
            <w:proofErr w:type="spellStart"/>
            <w:r w:rsidRPr="00EF7984">
              <w:rPr>
                <w:sz w:val="16"/>
                <w:szCs w:val="16"/>
              </w:rPr>
              <w:t>LeetCode</w:t>
            </w:r>
            <w:proofErr w:type="spellEnd"/>
            <w:r w:rsidRPr="00EF7984">
              <w:rPr>
                <w:sz w:val="16"/>
                <w:szCs w:val="16"/>
              </w:rPr>
              <w:t>/</w:t>
            </w:r>
            <w:proofErr w:type="spellStart"/>
            <w:r w:rsidRPr="00EF7984">
              <w:rPr>
                <w:sz w:val="16"/>
                <w:szCs w:val="16"/>
              </w:rPr>
              <w:t>HackerRank</w:t>
            </w:r>
            <w:proofErr w:type="spellEnd"/>
            <w:r w:rsidRPr="00EF7984">
              <w:rPr>
                <w:sz w:val="16"/>
                <w:szCs w:val="16"/>
              </w:rPr>
              <w:t>/GitHub API or export</w:t>
            </w:r>
          </w:p>
        </w:tc>
        <w:tc>
          <w:tcPr>
            <w:tcW w:w="1960" w:type="dxa"/>
          </w:tcPr>
          <w:p w14:paraId="5665CAE1" w14:textId="77777777" w:rsidR="00366AD3" w:rsidRPr="00EF7984" w:rsidRDefault="004B2D89">
            <w:pPr>
              <w:rPr>
                <w:sz w:val="16"/>
                <w:szCs w:val="16"/>
              </w:rPr>
            </w:pPr>
            <w:r w:rsidRPr="00EF7984">
              <w:rPr>
                <w:sz w:val="16"/>
                <w:szCs w:val="16"/>
              </w:rPr>
              <w:t>Monthly / on-demand</w:t>
            </w:r>
          </w:p>
        </w:tc>
      </w:tr>
      <w:tr w:rsidR="00366AD3" w:rsidRPr="00EF7984" w14:paraId="5031D667" w14:textId="77777777">
        <w:tblPrEx>
          <w:tblCellMar>
            <w:top w:w="0" w:type="dxa"/>
            <w:bottom w:w="0" w:type="dxa"/>
          </w:tblCellMar>
        </w:tblPrEx>
        <w:tc>
          <w:tcPr>
            <w:tcW w:w="1700" w:type="dxa"/>
          </w:tcPr>
          <w:p w14:paraId="178FDBB5" w14:textId="77777777" w:rsidR="00366AD3" w:rsidRPr="00EF7984" w:rsidRDefault="004B2D89">
            <w:pPr>
              <w:rPr>
                <w:sz w:val="16"/>
                <w:szCs w:val="16"/>
              </w:rPr>
            </w:pPr>
            <w:r w:rsidRPr="00EF7984">
              <w:rPr>
                <w:sz w:val="16"/>
                <w:szCs w:val="16"/>
              </w:rPr>
              <w:t>Certifications</w:t>
            </w:r>
          </w:p>
        </w:tc>
        <w:tc>
          <w:tcPr>
            <w:tcW w:w="3000" w:type="dxa"/>
          </w:tcPr>
          <w:p w14:paraId="04EC6502" w14:textId="77777777" w:rsidR="00366AD3" w:rsidRPr="00EF7984" w:rsidRDefault="004B2D89">
            <w:pPr>
              <w:rPr>
                <w:sz w:val="16"/>
                <w:szCs w:val="16"/>
              </w:rPr>
            </w:pPr>
            <w:r w:rsidRPr="00EF7984">
              <w:rPr>
                <w:sz w:val="16"/>
                <w:szCs w:val="16"/>
              </w:rPr>
              <w:t>Certificate name, issuer, date, verification</w:t>
            </w:r>
          </w:p>
        </w:tc>
        <w:tc>
          <w:tcPr>
            <w:tcW w:w="3200" w:type="dxa"/>
          </w:tcPr>
          <w:p w14:paraId="7BEB9E51" w14:textId="77777777" w:rsidR="00366AD3" w:rsidRPr="00EF7984" w:rsidRDefault="004B2D89">
            <w:pPr>
              <w:rPr>
                <w:sz w:val="16"/>
                <w:szCs w:val="16"/>
              </w:rPr>
            </w:pPr>
            <w:r w:rsidRPr="00EF7984">
              <w:rPr>
                <w:sz w:val="16"/>
                <w:szCs w:val="16"/>
              </w:rPr>
              <w:t>Student upload + issuer verification link</w:t>
            </w:r>
          </w:p>
        </w:tc>
        <w:tc>
          <w:tcPr>
            <w:tcW w:w="1960" w:type="dxa"/>
          </w:tcPr>
          <w:p w14:paraId="19258A28" w14:textId="77777777" w:rsidR="00366AD3" w:rsidRPr="00EF7984" w:rsidRDefault="004B2D89">
            <w:pPr>
              <w:rPr>
                <w:sz w:val="16"/>
                <w:szCs w:val="16"/>
              </w:rPr>
            </w:pPr>
            <w:r w:rsidRPr="00EF7984">
              <w:rPr>
                <w:sz w:val="16"/>
                <w:szCs w:val="16"/>
              </w:rPr>
              <w:t>On-demand</w:t>
            </w:r>
          </w:p>
        </w:tc>
      </w:tr>
      <w:tr w:rsidR="00366AD3" w:rsidRPr="00EF7984" w14:paraId="5B530FDC" w14:textId="77777777">
        <w:tblPrEx>
          <w:tblCellMar>
            <w:top w:w="0" w:type="dxa"/>
            <w:bottom w:w="0" w:type="dxa"/>
          </w:tblCellMar>
        </w:tblPrEx>
        <w:tc>
          <w:tcPr>
            <w:tcW w:w="1700" w:type="dxa"/>
          </w:tcPr>
          <w:p w14:paraId="22FB1E43" w14:textId="77777777" w:rsidR="00366AD3" w:rsidRPr="00EF7984" w:rsidRDefault="004B2D89">
            <w:pPr>
              <w:rPr>
                <w:sz w:val="16"/>
                <w:szCs w:val="16"/>
              </w:rPr>
            </w:pPr>
            <w:r w:rsidRPr="00EF7984">
              <w:rPr>
                <w:sz w:val="16"/>
                <w:szCs w:val="16"/>
              </w:rPr>
              <w:t>Activities</w:t>
            </w:r>
          </w:p>
        </w:tc>
        <w:tc>
          <w:tcPr>
            <w:tcW w:w="3000" w:type="dxa"/>
          </w:tcPr>
          <w:p w14:paraId="16C4B8F3" w14:textId="77777777" w:rsidR="00366AD3" w:rsidRPr="00EF7984" w:rsidRDefault="004B2D89">
            <w:pPr>
              <w:rPr>
                <w:sz w:val="16"/>
                <w:szCs w:val="16"/>
              </w:rPr>
            </w:pPr>
            <w:r w:rsidRPr="00EF7984">
              <w:rPr>
                <w:sz w:val="16"/>
                <w:szCs w:val="16"/>
              </w:rPr>
              <w:t>Sports/cultural achievements, club roles, event participation</w:t>
            </w:r>
          </w:p>
        </w:tc>
        <w:tc>
          <w:tcPr>
            <w:tcW w:w="3200" w:type="dxa"/>
          </w:tcPr>
          <w:p w14:paraId="13F7F621" w14:textId="77777777" w:rsidR="00366AD3" w:rsidRPr="00EF7984" w:rsidRDefault="004B2D89">
            <w:pPr>
              <w:rPr>
                <w:sz w:val="16"/>
                <w:szCs w:val="16"/>
              </w:rPr>
            </w:pPr>
            <w:r w:rsidRPr="00EF7984">
              <w:rPr>
                <w:sz w:val="16"/>
                <w:szCs w:val="16"/>
              </w:rPr>
              <w:t>Student/club-coordinator entry</w:t>
            </w:r>
          </w:p>
        </w:tc>
        <w:tc>
          <w:tcPr>
            <w:tcW w:w="1960" w:type="dxa"/>
          </w:tcPr>
          <w:p w14:paraId="2AAA1E24" w14:textId="77777777" w:rsidR="00366AD3" w:rsidRPr="00EF7984" w:rsidRDefault="004B2D89">
            <w:pPr>
              <w:rPr>
                <w:sz w:val="16"/>
                <w:szCs w:val="16"/>
              </w:rPr>
            </w:pPr>
            <w:r w:rsidRPr="00EF7984">
              <w:rPr>
                <w:sz w:val="16"/>
                <w:szCs w:val="16"/>
              </w:rPr>
              <w:t>Per event / per semester</w:t>
            </w:r>
          </w:p>
        </w:tc>
      </w:tr>
      <w:tr w:rsidR="00366AD3" w:rsidRPr="00EF7984" w14:paraId="42EC45DB" w14:textId="77777777">
        <w:tblPrEx>
          <w:tblCellMar>
            <w:top w:w="0" w:type="dxa"/>
            <w:bottom w:w="0" w:type="dxa"/>
          </w:tblCellMar>
        </w:tblPrEx>
        <w:tc>
          <w:tcPr>
            <w:tcW w:w="1700" w:type="dxa"/>
          </w:tcPr>
          <w:p w14:paraId="1C946163" w14:textId="77777777" w:rsidR="00366AD3" w:rsidRPr="00EF7984" w:rsidRDefault="004B2D89">
            <w:pPr>
              <w:rPr>
                <w:sz w:val="16"/>
                <w:szCs w:val="16"/>
              </w:rPr>
            </w:pPr>
            <w:r w:rsidRPr="00EF7984">
              <w:rPr>
                <w:sz w:val="16"/>
                <w:szCs w:val="16"/>
              </w:rPr>
              <w:t>Soft skills</w:t>
            </w:r>
          </w:p>
        </w:tc>
        <w:tc>
          <w:tcPr>
            <w:tcW w:w="3000" w:type="dxa"/>
          </w:tcPr>
          <w:p w14:paraId="0368CD1D" w14:textId="77777777" w:rsidR="00366AD3" w:rsidRPr="00EF7984" w:rsidRDefault="004B2D89">
            <w:pPr>
              <w:rPr>
                <w:sz w:val="16"/>
                <w:szCs w:val="16"/>
              </w:rPr>
            </w:pPr>
            <w:r w:rsidRPr="00EF7984">
              <w:rPr>
                <w:sz w:val="16"/>
                <w:szCs w:val="16"/>
              </w:rPr>
              <w:t>Communication, leadership, teamwork ratings</w:t>
            </w:r>
          </w:p>
        </w:tc>
        <w:tc>
          <w:tcPr>
            <w:tcW w:w="3200" w:type="dxa"/>
          </w:tcPr>
          <w:p w14:paraId="66918336" w14:textId="77777777" w:rsidR="00366AD3" w:rsidRPr="00EF7984" w:rsidRDefault="004B2D89">
            <w:pPr>
              <w:rPr>
                <w:sz w:val="16"/>
                <w:szCs w:val="16"/>
              </w:rPr>
            </w:pPr>
            <w:r w:rsidRPr="00EF7984">
              <w:rPr>
                <w:sz w:val="16"/>
                <w:szCs w:val="16"/>
              </w:rPr>
              <w:t>Faculty evaluation form</w:t>
            </w:r>
          </w:p>
        </w:tc>
        <w:tc>
          <w:tcPr>
            <w:tcW w:w="1960" w:type="dxa"/>
          </w:tcPr>
          <w:p w14:paraId="776398DD" w14:textId="77777777" w:rsidR="00366AD3" w:rsidRPr="00EF7984" w:rsidRDefault="004B2D89">
            <w:pPr>
              <w:rPr>
                <w:sz w:val="16"/>
                <w:szCs w:val="16"/>
              </w:rPr>
            </w:pPr>
            <w:r w:rsidRPr="00EF7984">
              <w:rPr>
                <w:sz w:val="16"/>
                <w:szCs w:val="16"/>
              </w:rPr>
              <w:t>Per semester</w:t>
            </w:r>
          </w:p>
        </w:tc>
      </w:tr>
      <w:tr w:rsidR="00366AD3" w:rsidRPr="00EF7984" w14:paraId="2594A505" w14:textId="77777777">
        <w:tblPrEx>
          <w:tblCellMar>
            <w:top w:w="0" w:type="dxa"/>
            <w:bottom w:w="0" w:type="dxa"/>
          </w:tblCellMar>
        </w:tblPrEx>
        <w:tc>
          <w:tcPr>
            <w:tcW w:w="1700" w:type="dxa"/>
          </w:tcPr>
          <w:p w14:paraId="7D40A7DD" w14:textId="77777777" w:rsidR="00366AD3" w:rsidRPr="00EF7984" w:rsidRDefault="004B2D89">
            <w:pPr>
              <w:rPr>
                <w:sz w:val="16"/>
                <w:szCs w:val="16"/>
              </w:rPr>
            </w:pPr>
            <w:r w:rsidRPr="00EF7984">
              <w:rPr>
                <w:sz w:val="16"/>
                <w:szCs w:val="16"/>
              </w:rPr>
              <w:t>Placement</w:t>
            </w:r>
          </w:p>
        </w:tc>
        <w:tc>
          <w:tcPr>
            <w:tcW w:w="3000" w:type="dxa"/>
          </w:tcPr>
          <w:p w14:paraId="3474CA2A" w14:textId="77777777" w:rsidR="00366AD3" w:rsidRPr="00EF7984" w:rsidRDefault="004B2D89">
            <w:pPr>
              <w:rPr>
                <w:sz w:val="16"/>
                <w:szCs w:val="16"/>
              </w:rPr>
            </w:pPr>
            <w:r w:rsidRPr="00EF7984">
              <w:rPr>
                <w:sz w:val="16"/>
                <w:szCs w:val="16"/>
              </w:rPr>
              <w:t>Resume/ATS score, interview records, offers</w:t>
            </w:r>
          </w:p>
        </w:tc>
        <w:tc>
          <w:tcPr>
            <w:tcW w:w="3200" w:type="dxa"/>
          </w:tcPr>
          <w:p w14:paraId="7F7C70EA" w14:textId="77777777" w:rsidR="00366AD3" w:rsidRPr="00EF7984" w:rsidRDefault="004B2D89">
            <w:pPr>
              <w:rPr>
                <w:sz w:val="16"/>
                <w:szCs w:val="16"/>
              </w:rPr>
            </w:pPr>
            <w:r w:rsidRPr="00EF7984">
              <w:rPr>
                <w:sz w:val="16"/>
                <w:szCs w:val="16"/>
              </w:rPr>
              <w:t>Placement cell records + resume upload</w:t>
            </w:r>
          </w:p>
        </w:tc>
        <w:tc>
          <w:tcPr>
            <w:tcW w:w="1960" w:type="dxa"/>
          </w:tcPr>
          <w:p w14:paraId="6404C208" w14:textId="77777777" w:rsidR="00366AD3" w:rsidRPr="00EF7984" w:rsidRDefault="004B2D89">
            <w:pPr>
              <w:rPr>
                <w:sz w:val="16"/>
                <w:szCs w:val="16"/>
              </w:rPr>
            </w:pPr>
            <w:r w:rsidRPr="00EF7984">
              <w:rPr>
                <w:sz w:val="16"/>
                <w:szCs w:val="16"/>
              </w:rPr>
              <w:t>Per drive</w:t>
            </w:r>
          </w:p>
        </w:tc>
      </w:tr>
      <w:tr w:rsidR="00366AD3" w:rsidRPr="00EF7984" w14:paraId="11048E09" w14:textId="77777777">
        <w:tblPrEx>
          <w:tblCellMar>
            <w:top w:w="0" w:type="dxa"/>
            <w:bottom w:w="0" w:type="dxa"/>
          </w:tblCellMar>
        </w:tblPrEx>
        <w:tc>
          <w:tcPr>
            <w:tcW w:w="1700" w:type="dxa"/>
          </w:tcPr>
          <w:p w14:paraId="528B6ACF" w14:textId="77777777" w:rsidR="00366AD3" w:rsidRPr="00EF7984" w:rsidRDefault="004B2D89">
            <w:pPr>
              <w:rPr>
                <w:sz w:val="16"/>
                <w:szCs w:val="16"/>
              </w:rPr>
            </w:pPr>
            <w:r w:rsidRPr="00EF7984">
              <w:rPr>
                <w:sz w:val="16"/>
                <w:szCs w:val="16"/>
              </w:rPr>
              <w:t>Portfolio</w:t>
            </w:r>
          </w:p>
        </w:tc>
        <w:tc>
          <w:tcPr>
            <w:tcW w:w="3000" w:type="dxa"/>
          </w:tcPr>
          <w:p w14:paraId="498D77AB" w14:textId="77777777" w:rsidR="00366AD3" w:rsidRPr="00EF7984" w:rsidRDefault="004B2D89">
            <w:pPr>
              <w:rPr>
                <w:sz w:val="16"/>
                <w:szCs w:val="16"/>
              </w:rPr>
            </w:pPr>
            <w:r w:rsidRPr="00EF7984">
              <w:rPr>
                <w:sz w:val="16"/>
                <w:szCs w:val="16"/>
              </w:rPr>
              <w:t>Projects, publications</w:t>
            </w:r>
          </w:p>
        </w:tc>
        <w:tc>
          <w:tcPr>
            <w:tcW w:w="3200" w:type="dxa"/>
          </w:tcPr>
          <w:p w14:paraId="5334A73F" w14:textId="77777777" w:rsidR="00366AD3" w:rsidRPr="00EF7984" w:rsidRDefault="004B2D89">
            <w:pPr>
              <w:rPr>
                <w:sz w:val="16"/>
                <w:szCs w:val="16"/>
              </w:rPr>
            </w:pPr>
            <w:r w:rsidRPr="00EF7984">
              <w:rPr>
                <w:sz w:val="16"/>
                <w:szCs w:val="16"/>
              </w:rPr>
              <w:t>Student upload</w:t>
            </w:r>
          </w:p>
        </w:tc>
        <w:tc>
          <w:tcPr>
            <w:tcW w:w="1960" w:type="dxa"/>
          </w:tcPr>
          <w:p w14:paraId="26010AB5" w14:textId="77777777" w:rsidR="00366AD3" w:rsidRPr="00EF7984" w:rsidRDefault="004B2D89">
            <w:pPr>
              <w:rPr>
                <w:sz w:val="16"/>
                <w:szCs w:val="16"/>
              </w:rPr>
            </w:pPr>
            <w:r w:rsidRPr="00EF7984">
              <w:rPr>
                <w:sz w:val="16"/>
                <w:szCs w:val="16"/>
              </w:rPr>
              <w:t>On-demand</w:t>
            </w:r>
          </w:p>
        </w:tc>
      </w:tr>
    </w:tbl>
    <w:p w14:paraId="76C99F4C" w14:textId="77777777" w:rsidR="00366AD3" w:rsidRPr="00EF7984" w:rsidRDefault="004B2D89">
      <w:pPr>
        <w:spacing w:after="120"/>
        <w:rPr>
          <w:sz w:val="16"/>
          <w:szCs w:val="16"/>
        </w:rPr>
      </w:pPr>
      <w:r w:rsidRPr="00EF7984">
        <w:rPr>
          <w:sz w:val="16"/>
          <w:szCs w:val="16"/>
        </w:rPr>
        <w:t>Data Quality Requirements:</w:t>
      </w:r>
    </w:p>
    <w:p w14:paraId="4E2650DE" w14:textId="301E1373" w:rsidR="00366AD3" w:rsidRPr="00EF7984" w:rsidRDefault="004B2D89" w:rsidP="00082BFF">
      <w:pPr>
        <w:pStyle w:val="ListParagraph"/>
        <w:numPr>
          <w:ilvl w:val="0"/>
          <w:numId w:val="1"/>
        </w:numPr>
        <w:spacing w:after="60"/>
        <w:rPr>
          <w:sz w:val="16"/>
          <w:szCs w:val="16"/>
        </w:rPr>
      </w:pPr>
      <w:r w:rsidRPr="00EF7984">
        <w:rPr>
          <w:sz w:val="16"/>
          <w:szCs w:val="16"/>
        </w:rPr>
        <w:t>All ingested records shall carry a student-ID key that is unique and consistent across academic, activity, and placement stores to allow joins</w:t>
      </w:r>
      <w:r w:rsidR="00082BFF" w:rsidRPr="00EF7984">
        <w:rPr>
          <w:sz w:val="16"/>
          <w:szCs w:val="16"/>
        </w:rPr>
        <w:t xml:space="preserve"> and </w:t>
      </w:r>
      <w:r w:rsidRPr="00EF7984">
        <w:rPr>
          <w:sz w:val="16"/>
          <w:szCs w:val="16"/>
        </w:rPr>
        <w:t>Missing-value and duplicate-record handling rules shall be defined per data domain before EDA (Phase 4) begins, per the capstone lifecycle's Data Cleaning activity.</w:t>
      </w:r>
    </w:p>
    <w:p w14:paraId="29E652A9" w14:textId="21256B0F" w:rsidR="00366AD3" w:rsidRPr="00EF7984" w:rsidRDefault="004B2D89" w:rsidP="00082BFF">
      <w:pPr>
        <w:pStyle w:val="ListParagraph"/>
        <w:numPr>
          <w:ilvl w:val="0"/>
          <w:numId w:val="1"/>
        </w:numPr>
        <w:spacing w:after="60"/>
        <w:rPr>
          <w:sz w:val="16"/>
          <w:szCs w:val="16"/>
        </w:rPr>
      </w:pPr>
      <w:r w:rsidRPr="00EF7984">
        <w:rPr>
          <w:sz w:val="16"/>
          <w:szCs w:val="16"/>
        </w:rPr>
        <w:t>S</w:t>
      </w:r>
      <w:r w:rsidRPr="00EF7984">
        <w:rPr>
          <w:sz w:val="16"/>
          <w:szCs w:val="16"/>
        </w:rPr>
        <w:t>elf-reported fields (skills, activities) shall be flagged as "self-reported" vs. "faculty-verified" so the analytics engine can weight confidence accordingly</w:t>
      </w:r>
      <w:r w:rsidR="00082BFF" w:rsidRPr="00EF7984">
        <w:rPr>
          <w:sz w:val="16"/>
          <w:szCs w:val="16"/>
        </w:rPr>
        <w:t xml:space="preserve"> and </w:t>
      </w:r>
      <w:r w:rsidRPr="00EF7984">
        <w:rPr>
          <w:sz w:val="16"/>
          <w:szCs w:val="16"/>
        </w:rPr>
        <w:t>Categorical fields (e.g., skill names, certification issuers) shall be normalized against a controlled vocabulary to avoid duplicate/near-duplicate categories.</w:t>
      </w:r>
    </w:p>
    <w:p w14:paraId="3D3F95CB" w14:textId="77777777" w:rsidR="00366AD3" w:rsidRPr="00EF7984" w:rsidRDefault="004B2D89">
      <w:pPr>
        <w:spacing w:after="120"/>
        <w:rPr>
          <w:sz w:val="16"/>
          <w:szCs w:val="16"/>
        </w:rPr>
      </w:pPr>
      <w:r w:rsidRPr="00EF7984">
        <w:rPr>
          <w:sz w:val="16"/>
          <w:szCs w:val="16"/>
        </w:rPr>
        <w:t>Data Privacy &amp; Consent:</w:t>
      </w:r>
    </w:p>
    <w:p w14:paraId="0A2A7612" w14:textId="3A5EFF38" w:rsidR="00366AD3" w:rsidRPr="00EF7984" w:rsidRDefault="004B2D89" w:rsidP="00082BFF">
      <w:pPr>
        <w:pStyle w:val="ListParagraph"/>
        <w:numPr>
          <w:ilvl w:val="0"/>
          <w:numId w:val="1"/>
        </w:numPr>
        <w:spacing w:after="60"/>
        <w:rPr>
          <w:sz w:val="16"/>
          <w:szCs w:val="16"/>
        </w:rPr>
      </w:pPr>
      <w:r w:rsidRPr="00EF7984">
        <w:rPr>
          <w:sz w:val="16"/>
          <w:szCs w:val="16"/>
        </w:rPr>
        <w:t>Recruiter-facing views shall expose only fields a student has explicitly marked visible to recruiters</w:t>
      </w:r>
      <w:r w:rsidR="00082BFF" w:rsidRPr="00EF7984">
        <w:rPr>
          <w:sz w:val="16"/>
          <w:szCs w:val="16"/>
        </w:rPr>
        <w:t xml:space="preserve">, </w:t>
      </w:r>
      <w:r w:rsidRPr="00EF7984">
        <w:rPr>
          <w:sz w:val="16"/>
          <w:szCs w:val="16"/>
        </w:rPr>
        <w:t>Faculty evaluation and risk-flag data shall not be visible to the student's peers</w:t>
      </w:r>
      <w:r w:rsidR="00082BFF" w:rsidRPr="00EF7984">
        <w:rPr>
          <w:sz w:val="16"/>
          <w:szCs w:val="16"/>
        </w:rPr>
        <w:t xml:space="preserve"> or </w:t>
      </w:r>
      <w:r w:rsidRPr="00EF7984">
        <w:rPr>
          <w:sz w:val="16"/>
          <w:szCs w:val="16"/>
        </w:rPr>
        <w:t>Parent access shall be scoped to that parent's own ward only.</w:t>
      </w:r>
    </w:p>
    <w:p w14:paraId="1A0059E6" w14:textId="77777777" w:rsidR="00366AD3" w:rsidRDefault="004B2D89">
      <w:pPr>
        <w:pStyle w:val="Heading2"/>
        <w:spacing w:before="200" w:after="100"/>
      </w:pPr>
      <w:r>
        <w:t>E</w:t>
      </w:r>
      <w:r>
        <w:t>mployability Score &amp; Risk Prediction Pipeline</w:t>
      </w:r>
    </w:p>
    <w:p w14:paraId="1A85795D" w14:textId="77777777" w:rsidR="00366AD3" w:rsidRDefault="004B2D89">
      <w:pPr>
        <w:spacing w:after="120"/>
      </w:pPr>
      <w:r>
        <w:t>The employability score is the platform's signature output — a single 0–100 number computed from weighted factors across every service, refreshed as new data arrives.</w:t>
      </w:r>
    </w:p>
    <w:p w14:paraId="0D8DB017" w14:textId="77777777" w:rsidR="00366AD3" w:rsidRPr="00EF7984" w:rsidRDefault="004B2D89">
      <w:pPr>
        <w:spacing w:after="120"/>
        <w:rPr>
          <w:sz w:val="16"/>
          <w:szCs w:val="16"/>
        </w:rPr>
      </w:pPr>
      <w:r w:rsidRPr="00EF7984">
        <w:rPr>
          <w:sz w:val="16"/>
          <w:szCs w:val="16"/>
        </w:rPr>
        <w:t>Weighting Model (baseline):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366AD3" w:rsidRPr="00EF7984" w14:paraId="74EA2D63" w14:textId="77777777">
        <w:tblPrEx>
          <w:tblCellMar>
            <w:top w:w="0" w:type="dxa"/>
            <w:bottom w:w="0" w:type="dxa"/>
          </w:tblCellMar>
        </w:tblPrEx>
        <w:trPr>
          <w:tblHeader/>
        </w:trPr>
        <w:tc>
          <w:tcPr>
            <w:tcW w:w="3500" w:type="dxa"/>
            <w:shd w:val="clear" w:color="auto" w:fill="D9E2F3"/>
          </w:tcPr>
          <w:p w14:paraId="0FA92AE4" w14:textId="77777777" w:rsidR="00366AD3" w:rsidRPr="00EF7984" w:rsidRDefault="004B2D89">
            <w:pPr>
              <w:rPr>
                <w:sz w:val="16"/>
                <w:szCs w:val="16"/>
              </w:rPr>
            </w:pPr>
            <w:r w:rsidRPr="00EF7984">
              <w:rPr>
                <w:b/>
                <w:bCs/>
                <w:sz w:val="16"/>
                <w:szCs w:val="16"/>
              </w:rPr>
              <w:t>Parameter</w:t>
            </w:r>
          </w:p>
        </w:tc>
        <w:tc>
          <w:tcPr>
            <w:tcW w:w="6580" w:type="dxa"/>
            <w:shd w:val="clear" w:color="auto" w:fill="D9E2F3"/>
          </w:tcPr>
          <w:p w14:paraId="67DF19B5" w14:textId="77777777" w:rsidR="00366AD3" w:rsidRPr="00EF7984" w:rsidRDefault="004B2D89">
            <w:pPr>
              <w:rPr>
                <w:sz w:val="16"/>
                <w:szCs w:val="16"/>
              </w:rPr>
            </w:pPr>
            <w:r w:rsidRPr="00EF7984">
              <w:rPr>
                <w:b/>
                <w:bCs/>
                <w:sz w:val="16"/>
                <w:szCs w:val="16"/>
              </w:rPr>
              <w:t>Weight</w:t>
            </w:r>
          </w:p>
        </w:tc>
      </w:tr>
      <w:tr w:rsidR="00366AD3" w:rsidRPr="00EF7984" w14:paraId="6CF5E7C6" w14:textId="77777777">
        <w:tblPrEx>
          <w:tblCellMar>
            <w:top w:w="0" w:type="dxa"/>
            <w:bottom w:w="0" w:type="dxa"/>
          </w:tblCellMar>
        </w:tblPrEx>
        <w:tc>
          <w:tcPr>
            <w:tcW w:w="3500" w:type="dxa"/>
          </w:tcPr>
          <w:p w14:paraId="56DC19BD" w14:textId="77777777" w:rsidR="00366AD3" w:rsidRPr="00EF7984" w:rsidRDefault="004B2D89">
            <w:pPr>
              <w:rPr>
                <w:sz w:val="16"/>
                <w:szCs w:val="16"/>
              </w:rPr>
            </w:pPr>
            <w:r w:rsidRPr="00EF7984">
              <w:rPr>
                <w:sz w:val="16"/>
                <w:szCs w:val="16"/>
              </w:rPr>
              <w:t>CGPA</w:t>
            </w:r>
          </w:p>
        </w:tc>
        <w:tc>
          <w:tcPr>
            <w:tcW w:w="6580" w:type="dxa"/>
          </w:tcPr>
          <w:p w14:paraId="54D43B5B" w14:textId="77777777" w:rsidR="00366AD3" w:rsidRPr="00EF7984" w:rsidRDefault="004B2D89">
            <w:pPr>
              <w:rPr>
                <w:sz w:val="16"/>
                <w:szCs w:val="16"/>
              </w:rPr>
            </w:pPr>
            <w:r w:rsidRPr="00EF7984">
              <w:rPr>
                <w:sz w:val="16"/>
                <w:szCs w:val="16"/>
              </w:rPr>
              <w:t>20%</w:t>
            </w:r>
          </w:p>
        </w:tc>
      </w:tr>
      <w:tr w:rsidR="00366AD3" w:rsidRPr="00EF7984" w14:paraId="18762BD0" w14:textId="77777777">
        <w:tblPrEx>
          <w:tblCellMar>
            <w:top w:w="0" w:type="dxa"/>
            <w:bottom w:w="0" w:type="dxa"/>
          </w:tblCellMar>
        </w:tblPrEx>
        <w:tc>
          <w:tcPr>
            <w:tcW w:w="3500" w:type="dxa"/>
          </w:tcPr>
          <w:p w14:paraId="30C98F57" w14:textId="77777777" w:rsidR="00366AD3" w:rsidRPr="00EF7984" w:rsidRDefault="004B2D89">
            <w:pPr>
              <w:rPr>
                <w:sz w:val="16"/>
                <w:szCs w:val="16"/>
              </w:rPr>
            </w:pPr>
            <w:r w:rsidRPr="00EF7984">
              <w:rPr>
                <w:sz w:val="16"/>
                <w:szCs w:val="16"/>
              </w:rPr>
              <w:t>Technical skills</w:t>
            </w:r>
          </w:p>
        </w:tc>
        <w:tc>
          <w:tcPr>
            <w:tcW w:w="6580" w:type="dxa"/>
          </w:tcPr>
          <w:p w14:paraId="3F8CD28C" w14:textId="77777777" w:rsidR="00366AD3" w:rsidRPr="00EF7984" w:rsidRDefault="004B2D89">
            <w:pPr>
              <w:rPr>
                <w:sz w:val="16"/>
                <w:szCs w:val="16"/>
              </w:rPr>
            </w:pPr>
            <w:r w:rsidRPr="00EF7984">
              <w:rPr>
                <w:sz w:val="16"/>
                <w:szCs w:val="16"/>
              </w:rPr>
              <w:t>20%</w:t>
            </w:r>
          </w:p>
        </w:tc>
      </w:tr>
      <w:tr w:rsidR="00366AD3" w:rsidRPr="00EF7984" w14:paraId="0B2B8095" w14:textId="77777777">
        <w:tblPrEx>
          <w:tblCellMar>
            <w:top w:w="0" w:type="dxa"/>
            <w:bottom w:w="0" w:type="dxa"/>
          </w:tblCellMar>
        </w:tblPrEx>
        <w:tc>
          <w:tcPr>
            <w:tcW w:w="3500" w:type="dxa"/>
          </w:tcPr>
          <w:p w14:paraId="087B9412" w14:textId="77777777" w:rsidR="00366AD3" w:rsidRPr="00EF7984" w:rsidRDefault="004B2D89">
            <w:pPr>
              <w:rPr>
                <w:sz w:val="16"/>
                <w:szCs w:val="16"/>
              </w:rPr>
            </w:pPr>
            <w:r w:rsidRPr="00EF7984">
              <w:rPr>
                <w:sz w:val="16"/>
                <w:szCs w:val="16"/>
              </w:rPr>
              <w:t>Coding</w:t>
            </w:r>
          </w:p>
        </w:tc>
        <w:tc>
          <w:tcPr>
            <w:tcW w:w="6580" w:type="dxa"/>
          </w:tcPr>
          <w:p w14:paraId="07EC3149" w14:textId="77777777" w:rsidR="00366AD3" w:rsidRPr="00EF7984" w:rsidRDefault="004B2D89">
            <w:pPr>
              <w:rPr>
                <w:sz w:val="16"/>
                <w:szCs w:val="16"/>
              </w:rPr>
            </w:pPr>
            <w:r w:rsidRPr="00EF7984">
              <w:rPr>
                <w:sz w:val="16"/>
                <w:szCs w:val="16"/>
              </w:rPr>
              <w:t>15%</w:t>
            </w:r>
          </w:p>
        </w:tc>
      </w:tr>
      <w:tr w:rsidR="00366AD3" w:rsidRPr="00EF7984" w14:paraId="427BD2C2" w14:textId="77777777">
        <w:tblPrEx>
          <w:tblCellMar>
            <w:top w:w="0" w:type="dxa"/>
            <w:bottom w:w="0" w:type="dxa"/>
          </w:tblCellMar>
        </w:tblPrEx>
        <w:tc>
          <w:tcPr>
            <w:tcW w:w="3500" w:type="dxa"/>
          </w:tcPr>
          <w:p w14:paraId="1EF09D69" w14:textId="77777777" w:rsidR="00366AD3" w:rsidRPr="00EF7984" w:rsidRDefault="004B2D89">
            <w:pPr>
              <w:rPr>
                <w:sz w:val="16"/>
                <w:szCs w:val="16"/>
              </w:rPr>
            </w:pPr>
            <w:r w:rsidRPr="00EF7984">
              <w:rPr>
                <w:sz w:val="16"/>
                <w:szCs w:val="16"/>
              </w:rPr>
              <w:t>Projects</w:t>
            </w:r>
          </w:p>
        </w:tc>
        <w:tc>
          <w:tcPr>
            <w:tcW w:w="6580" w:type="dxa"/>
          </w:tcPr>
          <w:p w14:paraId="0FD3915A" w14:textId="77777777" w:rsidR="00366AD3" w:rsidRPr="00EF7984" w:rsidRDefault="004B2D89">
            <w:pPr>
              <w:rPr>
                <w:sz w:val="16"/>
                <w:szCs w:val="16"/>
              </w:rPr>
            </w:pPr>
            <w:r w:rsidRPr="00EF7984">
              <w:rPr>
                <w:sz w:val="16"/>
                <w:szCs w:val="16"/>
              </w:rPr>
              <w:t>15%</w:t>
            </w:r>
          </w:p>
        </w:tc>
      </w:tr>
      <w:tr w:rsidR="00366AD3" w:rsidRPr="00EF7984" w14:paraId="78376146" w14:textId="77777777">
        <w:tblPrEx>
          <w:tblCellMar>
            <w:top w:w="0" w:type="dxa"/>
            <w:bottom w:w="0" w:type="dxa"/>
          </w:tblCellMar>
        </w:tblPrEx>
        <w:tc>
          <w:tcPr>
            <w:tcW w:w="3500" w:type="dxa"/>
          </w:tcPr>
          <w:p w14:paraId="235124A2" w14:textId="77777777" w:rsidR="00366AD3" w:rsidRPr="00EF7984" w:rsidRDefault="004B2D89">
            <w:pPr>
              <w:rPr>
                <w:sz w:val="16"/>
                <w:szCs w:val="16"/>
              </w:rPr>
            </w:pPr>
            <w:r w:rsidRPr="00EF7984">
              <w:rPr>
                <w:sz w:val="16"/>
                <w:szCs w:val="16"/>
              </w:rPr>
              <w:t>Certifications</w:t>
            </w:r>
          </w:p>
        </w:tc>
        <w:tc>
          <w:tcPr>
            <w:tcW w:w="6580" w:type="dxa"/>
          </w:tcPr>
          <w:p w14:paraId="7AF7319E" w14:textId="77777777" w:rsidR="00366AD3" w:rsidRPr="00EF7984" w:rsidRDefault="004B2D89">
            <w:pPr>
              <w:rPr>
                <w:sz w:val="16"/>
                <w:szCs w:val="16"/>
              </w:rPr>
            </w:pPr>
            <w:r w:rsidRPr="00EF7984">
              <w:rPr>
                <w:sz w:val="16"/>
                <w:szCs w:val="16"/>
              </w:rPr>
              <w:t>10%</w:t>
            </w:r>
          </w:p>
        </w:tc>
      </w:tr>
      <w:tr w:rsidR="00366AD3" w:rsidRPr="00EF7984" w14:paraId="5F8055E8" w14:textId="77777777">
        <w:tblPrEx>
          <w:tblCellMar>
            <w:top w:w="0" w:type="dxa"/>
            <w:bottom w:w="0" w:type="dxa"/>
          </w:tblCellMar>
        </w:tblPrEx>
        <w:tc>
          <w:tcPr>
            <w:tcW w:w="3500" w:type="dxa"/>
          </w:tcPr>
          <w:p w14:paraId="7F9BA367" w14:textId="77777777" w:rsidR="00366AD3" w:rsidRPr="00EF7984" w:rsidRDefault="004B2D89">
            <w:pPr>
              <w:rPr>
                <w:sz w:val="16"/>
                <w:szCs w:val="16"/>
              </w:rPr>
            </w:pPr>
            <w:r w:rsidRPr="00EF7984">
              <w:rPr>
                <w:sz w:val="16"/>
                <w:szCs w:val="16"/>
              </w:rPr>
              <w:t>Communication</w:t>
            </w:r>
          </w:p>
        </w:tc>
        <w:tc>
          <w:tcPr>
            <w:tcW w:w="6580" w:type="dxa"/>
          </w:tcPr>
          <w:p w14:paraId="10D892B1" w14:textId="77777777" w:rsidR="00366AD3" w:rsidRPr="00EF7984" w:rsidRDefault="004B2D89">
            <w:pPr>
              <w:rPr>
                <w:sz w:val="16"/>
                <w:szCs w:val="16"/>
              </w:rPr>
            </w:pPr>
            <w:r w:rsidRPr="00EF7984">
              <w:rPr>
                <w:sz w:val="16"/>
                <w:szCs w:val="16"/>
              </w:rPr>
              <w:t>10%</w:t>
            </w:r>
          </w:p>
        </w:tc>
      </w:tr>
      <w:tr w:rsidR="00366AD3" w:rsidRPr="00EF7984" w14:paraId="37CAD78F" w14:textId="77777777">
        <w:tblPrEx>
          <w:tblCellMar>
            <w:top w:w="0" w:type="dxa"/>
            <w:bottom w:w="0" w:type="dxa"/>
          </w:tblCellMar>
        </w:tblPrEx>
        <w:tc>
          <w:tcPr>
            <w:tcW w:w="3500" w:type="dxa"/>
          </w:tcPr>
          <w:p w14:paraId="596C9BAB" w14:textId="77777777" w:rsidR="00366AD3" w:rsidRPr="00EF7984" w:rsidRDefault="004B2D89">
            <w:pPr>
              <w:rPr>
                <w:sz w:val="16"/>
                <w:szCs w:val="16"/>
              </w:rPr>
            </w:pPr>
            <w:r w:rsidRPr="00EF7984">
              <w:rPr>
                <w:sz w:val="16"/>
                <w:szCs w:val="16"/>
              </w:rPr>
              <w:t>Leadership</w:t>
            </w:r>
          </w:p>
        </w:tc>
        <w:tc>
          <w:tcPr>
            <w:tcW w:w="6580" w:type="dxa"/>
          </w:tcPr>
          <w:p w14:paraId="369CC8A9" w14:textId="77777777" w:rsidR="00366AD3" w:rsidRPr="00EF7984" w:rsidRDefault="004B2D89">
            <w:pPr>
              <w:rPr>
                <w:sz w:val="16"/>
                <w:szCs w:val="16"/>
              </w:rPr>
            </w:pPr>
            <w:r w:rsidRPr="00EF7984">
              <w:rPr>
                <w:sz w:val="16"/>
                <w:szCs w:val="16"/>
              </w:rPr>
              <w:t>5%</w:t>
            </w:r>
          </w:p>
        </w:tc>
      </w:tr>
      <w:tr w:rsidR="00366AD3" w:rsidRPr="00EF7984" w14:paraId="5A6BFC0E" w14:textId="77777777">
        <w:tblPrEx>
          <w:tblCellMar>
            <w:top w:w="0" w:type="dxa"/>
            <w:bottom w:w="0" w:type="dxa"/>
          </w:tblCellMar>
        </w:tblPrEx>
        <w:tc>
          <w:tcPr>
            <w:tcW w:w="3500" w:type="dxa"/>
          </w:tcPr>
          <w:p w14:paraId="7BBC4C75" w14:textId="77777777" w:rsidR="00366AD3" w:rsidRPr="00EF7984" w:rsidRDefault="004B2D89">
            <w:pPr>
              <w:rPr>
                <w:sz w:val="16"/>
                <w:szCs w:val="16"/>
              </w:rPr>
            </w:pPr>
            <w:r w:rsidRPr="00EF7984">
              <w:rPr>
                <w:sz w:val="16"/>
                <w:szCs w:val="16"/>
              </w:rPr>
              <w:t>Attendance</w:t>
            </w:r>
          </w:p>
        </w:tc>
        <w:tc>
          <w:tcPr>
            <w:tcW w:w="6580" w:type="dxa"/>
          </w:tcPr>
          <w:p w14:paraId="01CE1799" w14:textId="77777777" w:rsidR="00366AD3" w:rsidRPr="00EF7984" w:rsidRDefault="004B2D89">
            <w:pPr>
              <w:rPr>
                <w:sz w:val="16"/>
                <w:szCs w:val="16"/>
              </w:rPr>
            </w:pPr>
            <w:r w:rsidRPr="00EF7984">
              <w:rPr>
                <w:sz w:val="16"/>
                <w:szCs w:val="16"/>
              </w:rPr>
              <w:t>5%</w:t>
            </w:r>
          </w:p>
        </w:tc>
      </w:tr>
    </w:tbl>
    <w:p w14:paraId="223173AE" w14:textId="77777777" w:rsidR="0021631D" w:rsidRDefault="0021631D">
      <w:pPr>
        <w:spacing w:after="120"/>
      </w:pPr>
      <w:r>
        <w:t xml:space="preserve"> </w:t>
      </w:r>
    </w:p>
    <w:p w14:paraId="67E59EA7" w14:textId="4AAF8583" w:rsidR="00366AD3" w:rsidRPr="00EF7984" w:rsidRDefault="004B2D89">
      <w:pPr>
        <w:spacing w:after="120"/>
        <w:rPr>
          <w:sz w:val="16"/>
          <w:szCs w:val="16"/>
        </w:rPr>
      </w:pPr>
      <w:r w:rsidRPr="00EF7984">
        <w:rPr>
          <w:sz w:val="16"/>
          <w:szCs w:val="16"/>
        </w:rPr>
        <w:t xml:space="preserve">Risk prediction runs in parallel on the same feature set, flagging backlog risk, dropout risk, low-attendance risk, and low </w:t>
      </w:r>
      <w:r w:rsidRPr="00EF7984">
        <w:rPr>
          <w:sz w:val="16"/>
          <w:szCs w:val="16"/>
        </w:rPr>
        <w:t xml:space="preserve">placement probability so faculty and mentors can intervene early rather than after a decline shows up in results. Candidate models: Random Forest, </w:t>
      </w:r>
      <w:proofErr w:type="spellStart"/>
      <w:r w:rsidRPr="00EF7984">
        <w:rPr>
          <w:sz w:val="16"/>
          <w:szCs w:val="16"/>
        </w:rPr>
        <w:t>XGBoost</w:t>
      </w:r>
      <w:proofErr w:type="spellEnd"/>
      <w:r w:rsidRPr="00EF7984">
        <w:rPr>
          <w:sz w:val="16"/>
          <w:szCs w:val="16"/>
        </w:rPr>
        <w:t>, and Logistic Regression (per the capstone lifecycle's Phase 5 model-shortlist)</w:t>
      </w:r>
      <w:r w:rsidR="00EF7984">
        <w:rPr>
          <w:sz w:val="16"/>
          <w:szCs w:val="16"/>
        </w:rPr>
        <w:t>.</w:t>
      </w:r>
    </w:p>
    <w:p w14:paraId="012A9CCA" w14:textId="77777777" w:rsidR="0021631D" w:rsidRDefault="004B2D89" w:rsidP="0021631D">
      <w:pPr>
        <w:pStyle w:val="Heading2"/>
        <w:spacing w:before="200" w:after="100"/>
      </w:pPr>
      <w:r>
        <w:lastRenderedPageBreak/>
        <w:t>Success Metrics</w:t>
      </w:r>
      <w:r w:rsidR="0021631D">
        <w:t xml:space="preserve"> </w:t>
      </w:r>
    </w:p>
    <w:p w14:paraId="7625814A" w14:textId="3CCF8B95" w:rsidR="00366AD3" w:rsidRDefault="004B2D89" w:rsidP="0021631D">
      <w:pPr>
        <w:pStyle w:val="Heading2"/>
        <w:spacing w:before="200" w:after="100"/>
      </w:pPr>
      <w:r>
        <w:t>Model Performance Metrics: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3271"/>
        <w:gridCol w:w="3946"/>
      </w:tblGrid>
      <w:tr w:rsidR="00366AD3" w:rsidRPr="00EF7984" w14:paraId="170131EA" w14:textId="77777777">
        <w:tblPrEx>
          <w:tblCellMar>
            <w:top w:w="0" w:type="dxa"/>
            <w:bottom w:w="0" w:type="dxa"/>
          </w:tblCellMar>
        </w:tblPrEx>
        <w:trPr>
          <w:tblHeader/>
        </w:trPr>
        <w:tc>
          <w:tcPr>
            <w:tcW w:w="2800" w:type="dxa"/>
            <w:shd w:val="clear" w:color="auto" w:fill="D9E2F3"/>
          </w:tcPr>
          <w:p w14:paraId="17DDDBBC" w14:textId="77777777" w:rsidR="00366AD3" w:rsidRPr="00EF7984" w:rsidRDefault="004B2D89">
            <w:pPr>
              <w:rPr>
                <w:sz w:val="16"/>
                <w:szCs w:val="16"/>
              </w:rPr>
            </w:pPr>
            <w:r w:rsidRPr="00EF7984">
              <w:rPr>
                <w:b/>
                <w:bCs/>
                <w:sz w:val="16"/>
                <w:szCs w:val="16"/>
              </w:rPr>
              <w:t>M</w:t>
            </w:r>
            <w:r w:rsidRPr="00EF7984">
              <w:rPr>
                <w:b/>
                <w:bCs/>
                <w:sz w:val="16"/>
                <w:szCs w:val="16"/>
              </w:rPr>
              <w:t>odel / Output</w:t>
            </w:r>
          </w:p>
        </w:tc>
        <w:tc>
          <w:tcPr>
            <w:tcW w:w="3200" w:type="dxa"/>
            <w:shd w:val="clear" w:color="auto" w:fill="D9E2F3"/>
          </w:tcPr>
          <w:p w14:paraId="35438BD9" w14:textId="77777777" w:rsidR="00366AD3" w:rsidRPr="00EF7984" w:rsidRDefault="004B2D89">
            <w:pPr>
              <w:rPr>
                <w:sz w:val="16"/>
                <w:szCs w:val="16"/>
              </w:rPr>
            </w:pPr>
            <w:r w:rsidRPr="00EF7984">
              <w:rPr>
                <w:b/>
                <w:bCs/>
                <w:sz w:val="16"/>
                <w:szCs w:val="16"/>
              </w:rPr>
              <w:t>Metric(s)</w:t>
            </w:r>
          </w:p>
        </w:tc>
        <w:tc>
          <w:tcPr>
            <w:tcW w:w="3860" w:type="dxa"/>
            <w:shd w:val="clear" w:color="auto" w:fill="D9E2F3"/>
          </w:tcPr>
          <w:p w14:paraId="7B58C16B" w14:textId="77777777" w:rsidR="00366AD3" w:rsidRPr="00EF7984" w:rsidRDefault="004B2D89">
            <w:pPr>
              <w:rPr>
                <w:sz w:val="16"/>
                <w:szCs w:val="16"/>
              </w:rPr>
            </w:pPr>
            <w:r w:rsidRPr="00EF7984">
              <w:rPr>
                <w:b/>
                <w:bCs/>
                <w:sz w:val="16"/>
                <w:szCs w:val="16"/>
              </w:rPr>
              <w:t>Target (capstone baseline)</w:t>
            </w:r>
          </w:p>
        </w:tc>
      </w:tr>
      <w:tr w:rsidR="00366AD3" w:rsidRPr="00EF7984" w14:paraId="0D0745B8" w14:textId="77777777">
        <w:tblPrEx>
          <w:tblCellMar>
            <w:top w:w="0" w:type="dxa"/>
            <w:bottom w:w="0" w:type="dxa"/>
          </w:tblCellMar>
        </w:tblPrEx>
        <w:tc>
          <w:tcPr>
            <w:tcW w:w="2800" w:type="dxa"/>
          </w:tcPr>
          <w:p w14:paraId="23E4A438" w14:textId="77777777" w:rsidR="00366AD3" w:rsidRPr="00EF7984" w:rsidRDefault="004B2D89">
            <w:pPr>
              <w:rPr>
                <w:sz w:val="16"/>
                <w:szCs w:val="16"/>
              </w:rPr>
            </w:pPr>
            <w:r w:rsidRPr="00EF7984">
              <w:rPr>
                <w:sz w:val="16"/>
                <w:szCs w:val="16"/>
              </w:rPr>
              <w:t>Backlog / dropout risk classifiers</w:t>
            </w:r>
          </w:p>
        </w:tc>
        <w:tc>
          <w:tcPr>
            <w:tcW w:w="3200" w:type="dxa"/>
          </w:tcPr>
          <w:p w14:paraId="157CB364" w14:textId="77777777" w:rsidR="00366AD3" w:rsidRPr="00EF7984" w:rsidRDefault="004B2D89">
            <w:pPr>
              <w:rPr>
                <w:sz w:val="16"/>
                <w:szCs w:val="16"/>
              </w:rPr>
            </w:pPr>
            <w:r w:rsidRPr="00EF7984">
              <w:rPr>
                <w:sz w:val="16"/>
                <w:szCs w:val="16"/>
              </w:rPr>
              <w:t>Accuracy, Precision, Recall, F1-score</w:t>
            </w:r>
          </w:p>
        </w:tc>
        <w:tc>
          <w:tcPr>
            <w:tcW w:w="3860" w:type="dxa"/>
          </w:tcPr>
          <w:p w14:paraId="6BFABBE6" w14:textId="77777777" w:rsidR="00366AD3" w:rsidRPr="00EF7984" w:rsidRDefault="004B2D89">
            <w:pPr>
              <w:rPr>
                <w:sz w:val="16"/>
                <w:szCs w:val="16"/>
              </w:rPr>
            </w:pPr>
            <w:r w:rsidRPr="00EF7984">
              <w:rPr>
                <w:sz w:val="16"/>
                <w:szCs w:val="16"/>
              </w:rPr>
              <w:t>≥ 80% accuracy; Recall prioritized over Precision (false negatives are costlier — a missed at-risk student)</w:t>
            </w:r>
          </w:p>
        </w:tc>
      </w:tr>
      <w:tr w:rsidR="00366AD3" w:rsidRPr="00EF7984" w14:paraId="42829F80" w14:textId="77777777">
        <w:tblPrEx>
          <w:tblCellMar>
            <w:top w:w="0" w:type="dxa"/>
            <w:bottom w:w="0" w:type="dxa"/>
          </w:tblCellMar>
        </w:tblPrEx>
        <w:tc>
          <w:tcPr>
            <w:tcW w:w="2800" w:type="dxa"/>
          </w:tcPr>
          <w:p w14:paraId="6B0A4B54" w14:textId="77777777" w:rsidR="00366AD3" w:rsidRPr="00EF7984" w:rsidRDefault="004B2D89">
            <w:pPr>
              <w:rPr>
                <w:sz w:val="16"/>
                <w:szCs w:val="16"/>
              </w:rPr>
            </w:pPr>
            <w:r w:rsidRPr="00EF7984">
              <w:rPr>
                <w:sz w:val="16"/>
                <w:szCs w:val="16"/>
              </w:rPr>
              <w:t>Employability score regression / ranking</w:t>
            </w:r>
          </w:p>
        </w:tc>
        <w:tc>
          <w:tcPr>
            <w:tcW w:w="3200" w:type="dxa"/>
          </w:tcPr>
          <w:p w14:paraId="04F8CB28" w14:textId="77777777" w:rsidR="00366AD3" w:rsidRPr="00EF7984" w:rsidRDefault="004B2D89">
            <w:pPr>
              <w:rPr>
                <w:sz w:val="16"/>
                <w:szCs w:val="16"/>
              </w:rPr>
            </w:pPr>
            <w:r w:rsidRPr="00EF7984">
              <w:rPr>
                <w:sz w:val="16"/>
                <w:szCs w:val="16"/>
              </w:rPr>
              <w:t>RMSE / MAE against a held-out placement-outcome proxy</w:t>
            </w:r>
          </w:p>
        </w:tc>
        <w:tc>
          <w:tcPr>
            <w:tcW w:w="3860" w:type="dxa"/>
          </w:tcPr>
          <w:p w14:paraId="579677E6" w14:textId="77777777" w:rsidR="00366AD3" w:rsidRPr="00EF7984" w:rsidRDefault="004B2D89">
            <w:pPr>
              <w:rPr>
                <w:sz w:val="16"/>
                <w:szCs w:val="16"/>
              </w:rPr>
            </w:pPr>
            <w:r w:rsidRPr="00EF7984">
              <w:rPr>
                <w:sz w:val="16"/>
                <w:szCs w:val="16"/>
              </w:rPr>
              <w:t>MAE within 10 points on a 0–100 scale</w:t>
            </w:r>
          </w:p>
        </w:tc>
      </w:tr>
      <w:tr w:rsidR="00366AD3" w:rsidRPr="00EF7984" w14:paraId="44BC1740" w14:textId="77777777">
        <w:tblPrEx>
          <w:tblCellMar>
            <w:top w:w="0" w:type="dxa"/>
            <w:bottom w:w="0" w:type="dxa"/>
          </w:tblCellMar>
        </w:tblPrEx>
        <w:tc>
          <w:tcPr>
            <w:tcW w:w="2800" w:type="dxa"/>
          </w:tcPr>
          <w:p w14:paraId="282DCF63" w14:textId="77777777" w:rsidR="00366AD3" w:rsidRPr="00EF7984" w:rsidRDefault="004B2D89">
            <w:pPr>
              <w:rPr>
                <w:sz w:val="16"/>
                <w:szCs w:val="16"/>
              </w:rPr>
            </w:pPr>
            <w:r w:rsidRPr="00EF7984">
              <w:rPr>
                <w:sz w:val="16"/>
                <w:szCs w:val="16"/>
              </w:rPr>
              <w:t>Cohort clustering (K-Means)</w:t>
            </w:r>
          </w:p>
        </w:tc>
        <w:tc>
          <w:tcPr>
            <w:tcW w:w="3200" w:type="dxa"/>
          </w:tcPr>
          <w:p w14:paraId="0079D34C" w14:textId="77777777" w:rsidR="00366AD3" w:rsidRPr="00EF7984" w:rsidRDefault="004B2D89">
            <w:pPr>
              <w:rPr>
                <w:sz w:val="16"/>
                <w:szCs w:val="16"/>
              </w:rPr>
            </w:pPr>
            <w:r w:rsidRPr="00EF7984">
              <w:rPr>
                <w:sz w:val="16"/>
                <w:szCs w:val="16"/>
              </w:rPr>
              <w:t>Silhouette score</w:t>
            </w:r>
          </w:p>
        </w:tc>
        <w:tc>
          <w:tcPr>
            <w:tcW w:w="3860" w:type="dxa"/>
          </w:tcPr>
          <w:p w14:paraId="5CABC547" w14:textId="77777777" w:rsidR="00366AD3" w:rsidRPr="00EF7984" w:rsidRDefault="004B2D89">
            <w:pPr>
              <w:rPr>
                <w:sz w:val="16"/>
                <w:szCs w:val="16"/>
              </w:rPr>
            </w:pPr>
            <w:r w:rsidRPr="00EF7984">
              <w:rPr>
                <w:sz w:val="16"/>
                <w:szCs w:val="16"/>
              </w:rPr>
              <w:t>≥ 0.4 as an internal-validity sanity check</w:t>
            </w:r>
          </w:p>
        </w:tc>
      </w:tr>
    </w:tbl>
    <w:p w14:paraId="7ED4CB1D" w14:textId="77777777" w:rsidR="00366AD3" w:rsidRDefault="004B2D89">
      <w:pPr>
        <w:spacing w:after="120"/>
      </w:pPr>
      <w:r>
        <w:t>Business / Product KPIs:</w:t>
      </w:r>
    </w:p>
    <w:p w14:paraId="242B656E" w14:textId="507BDD3A" w:rsidR="00366AD3" w:rsidRPr="00EF7984" w:rsidRDefault="004B2D89" w:rsidP="0021631D">
      <w:pPr>
        <w:pStyle w:val="ListParagraph"/>
        <w:numPr>
          <w:ilvl w:val="0"/>
          <w:numId w:val="1"/>
        </w:numPr>
        <w:spacing w:after="60"/>
        <w:rPr>
          <w:sz w:val="16"/>
          <w:szCs w:val="16"/>
        </w:rPr>
      </w:pPr>
      <w:r w:rsidRPr="00EF7984">
        <w:rPr>
          <w:sz w:val="16"/>
          <w:szCs w:val="16"/>
        </w:rPr>
        <w:t>Reduction in time for placement cell to shortlist candidates for a drive (target: from manual hours to under 5 minutes for a filtered ranked list)</w:t>
      </w:r>
      <w:r w:rsidR="0021631D" w:rsidRPr="00EF7984">
        <w:rPr>
          <w:sz w:val="16"/>
          <w:szCs w:val="16"/>
        </w:rPr>
        <w:t xml:space="preserve"> and </w:t>
      </w:r>
      <w:r w:rsidRPr="00EF7984">
        <w:rPr>
          <w:sz w:val="16"/>
          <w:szCs w:val="16"/>
        </w:rPr>
        <w:t>Percentage of at-risk students (backlog/dropout) correctly flagged at least one full grading cycle before the outcome would otherwise surface.</w:t>
      </w:r>
    </w:p>
    <w:p w14:paraId="5765D953" w14:textId="77777777" w:rsidR="0021631D" w:rsidRPr="00EF7984" w:rsidRDefault="004B2D89" w:rsidP="0021631D">
      <w:pPr>
        <w:pStyle w:val="ListParagraph"/>
        <w:numPr>
          <w:ilvl w:val="0"/>
          <w:numId w:val="1"/>
        </w:numPr>
        <w:spacing w:after="60"/>
        <w:rPr>
          <w:sz w:val="16"/>
          <w:szCs w:val="16"/>
        </w:rPr>
      </w:pPr>
      <w:r w:rsidRPr="00EF7984">
        <w:rPr>
          <w:sz w:val="16"/>
          <w:szCs w:val="16"/>
        </w:rPr>
        <w:t>Student engagement: percentage of students with a complete profile (all six service categories populated)</w:t>
      </w:r>
      <w:r w:rsidR="0021631D" w:rsidRPr="00EF7984">
        <w:rPr>
          <w:sz w:val="16"/>
          <w:szCs w:val="16"/>
        </w:rPr>
        <w:t xml:space="preserve"> and </w:t>
      </w:r>
      <w:r w:rsidR="0021631D" w:rsidRPr="00EF7984">
        <w:rPr>
          <w:sz w:val="16"/>
          <w:szCs w:val="16"/>
        </w:rPr>
        <w:t>Faculty adoption: percentage of eligible faculty actively using risk dashboards per semester.</w:t>
      </w:r>
    </w:p>
    <w:p w14:paraId="72FAB4B7" w14:textId="77777777" w:rsidR="00366AD3" w:rsidRDefault="004B2D89">
      <w:pPr>
        <w:pStyle w:val="Heading2"/>
        <w:spacing w:before="200" w:after="100"/>
      </w:pPr>
      <w:r>
        <w:t>External Interface Requirements</w:t>
      </w:r>
    </w:p>
    <w:p w14:paraId="16F3BBDB" w14:textId="77777777" w:rsidR="00366AD3" w:rsidRPr="00EF7984" w:rsidRDefault="004B2D89">
      <w:pPr>
        <w:spacing w:after="120"/>
        <w:rPr>
          <w:sz w:val="16"/>
          <w:szCs w:val="16"/>
        </w:rPr>
      </w:pPr>
      <w:r w:rsidRPr="00EF7984">
        <w:rPr>
          <w:sz w:val="16"/>
          <w:szCs w:val="16"/>
        </w:rPr>
        <w:t>User Interfaces:</w:t>
      </w:r>
    </w:p>
    <w:p w14:paraId="39717B8B" w14:textId="6F915F67" w:rsidR="00366AD3" w:rsidRPr="00EF7984" w:rsidRDefault="004B2D89" w:rsidP="0021631D">
      <w:pPr>
        <w:pStyle w:val="ListParagraph"/>
        <w:numPr>
          <w:ilvl w:val="0"/>
          <w:numId w:val="1"/>
        </w:numPr>
        <w:spacing w:after="60"/>
        <w:rPr>
          <w:sz w:val="16"/>
          <w:szCs w:val="16"/>
        </w:rPr>
      </w:pPr>
      <w:r w:rsidRPr="00EF7984">
        <w:rPr>
          <w:sz w:val="16"/>
          <w:szCs w:val="16"/>
        </w:rPr>
        <w:t>Five role-based dashboard views (Student, Faculty, Placement Cell, Parent, Recruiter) built in React.js with Tailwind CSS</w:t>
      </w:r>
      <w:r w:rsidR="0021631D" w:rsidRPr="00EF7984">
        <w:rPr>
          <w:sz w:val="16"/>
          <w:szCs w:val="16"/>
        </w:rPr>
        <w:t xml:space="preserve"> and </w:t>
      </w:r>
      <w:r w:rsidRPr="00EF7984">
        <w:rPr>
          <w:sz w:val="16"/>
          <w:szCs w:val="16"/>
        </w:rPr>
        <w:t xml:space="preserve">Visualizations (radar charts, trend lines, ranking tables) rendered via Chart.js or Apache </w:t>
      </w:r>
      <w:proofErr w:type="spellStart"/>
      <w:r w:rsidRPr="00EF7984">
        <w:rPr>
          <w:sz w:val="16"/>
          <w:szCs w:val="16"/>
        </w:rPr>
        <w:t>ECharts</w:t>
      </w:r>
      <w:proofErr w:type="spellEnd"/>
      <w:r w:rsidRPr="00EF7984">
        <w:rPr>
          <w:sz w:val="16"/>
          <w:szCs w:val="16"/>
        </w:rPr>
        <w:t>.</w:t>
      </w:r>
    </w:p>
    <w:p w14:paraId="519D588A" w14:textId="77777777" w:rsidR="00366AD3" w:rsidRPr="00EF7984" w:rsidRDefault="004B2D89">
      <w:pPr>
        <w:spacing w:after="120"/>
        <w:rPr>
          <w:sz w:val="16"/>
          <w:szCs w:val="16"/>
        </w:rPr>
      </w:pPr>
      <w:r w:rsidRPr="00EF7984">
        <w:rPr>
          <w:sz w:val="16"/>
          <w:szCs w:val="16"/>
        </w:rPr>
        <w:t>A</w:t>
      </w:r>
      <w:r w:rsidRPr="00EF7984">
        <w:rPr>
          <w:sz w:val="16"/>
          <w:szCs w:val="16"/>
        </w:rPr>
        <w:t>PI Interfaces:</w:t>
      </w:r>
    </w:p>
    <w:p w14:paraId="57DADA65" w14:textId="3832698E" w:rsidR="00366AD3" w:rsidRPr="00EF7984" w:rsidRDefault="004B2D89" w:rsidP="0021631D">
      <w:pPr>
        <w:pStyle w:val="ListParagraph"/>
        <w:numPr>
          <w:ilvl w:val="0"/>
          <w:numId w:val="1"/>
        </w:numPr>
        <w:spacing w:after="60"/>
        <w:rPr>
          <w:sz w:val="16"/>
          <w:szCs w:val="16"/>
        </w:rPr>
      </w:pPr>
      <w:r w:rsidRPr="00EF7984">
        <w:rPr>
          <w:sz w:val="16"/>
          <w:szCs w:val="16"/>
        </w:rPr>
        <w:t xml:space="preserve">A REST API (Flask or </w:t>
      </w:r>
      <w:proofErr w:type="spellStart"/>
      <w:r w:rsidRPr="00EF7984">
        <w:rPr>
          <w:sz w:val="16"/>
          <w:szCs w:val="16"/>
        </w:rPr>
        <w:t>FastAPI</w:t>
      </w:r>
      <w:proofErr w:type="spellEnd"/>
      <w:r w:rsidRPr="00EF7984">
        <w:rPr>
          <w:sz w:val="16"/>
          <w:szCs w:val="16"/>
        </w:rPr>
        <w:t>) exposing endpoints for profile CRUD, score retrieval, risk-flag retrieval, and bulk data import</w:t>
      </w:r>
      <w:r w:rsidR="0021631D" w:rsidRPr="00EF7984">
        <w:rPr>
          <w:sz w:val="16"/>
          <w:szCs w:val="16"/>
        </w:rPr>
        <w:t xml:space="preserve"> and </w:t>
      </w:r>
      <w:r w:rsidRPr="00EF7984">
        <w:rPr>
          <w:sz w:val="16"/>
          <w:szCs w:val="16"/>
        </w:rPr>
        <w:t>JWT bearer-token authentication on every endpoint; role claims embedded in the token drive RBAC checks.</w:t>
      </w:r>
    </w:p>
    <w:p w14:paraId="4FE5444B" w14:textId="31F35E44" w:rsidR="00366AD3" w:rsidRPr="00EF7984" w:rsidRDefault="004B2D89">
      <w:pPr>
        <w:spacing w:after="120"/>
        <w:rPr>
          <w:sz w:val="16"/>
          <w:szCs w:val="16"/>
        </w:rPr>
      </w:pPr>
      <w:r w:rsidRPr="00EF7984">
        <w:rPr>
          <w:sz w:val="16"/>
          <w:szCs w:val="16"/>
        </w:rPr>
        <w:t>H</w:t>
      </w:r>
      <w:r w:rsidRPr="00EF7984">
        <w:rPr>
          <w:sz w:val="16"/>
          <w:szCs w:val="16"/>
        </w:rPr>
        <w:t xml:space="preserve">ardware Interfaces: None required beyond standard client devices (desktop/laptop/tablet browser) and server/cloud compute </w:t>
      </w:r>
      <w:r w:rsidRPr="00EF7984">
        <w:rPr>
          <w:sz w:val="16"/>
          <w:szCs w:val="16"/>
        </w:rPr>
        <w:t>Software Interfaces: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366AD3" w:rsidRPr="00EF7984" w14:paraId="4C2D9CAE" w14:textId="77777777">
        <w:tblPrEx>
          <w:tblCellMar>
            <w:top w:w="0" w:type="dxa"/>
            <w:bottom w:w="0" w:type="dxa"/>
          </w:tblCellMar>
        </w:tblPrEx>
        <w:trPr>
          <w:tblHeader/>
        </w:trPr>
        <w:tc>
          <w:tcPr>
            <w:tcW w:w="2000" w:type="dxa"/>
            <w:shd w:val="clear" w:color="auto" w:fill="D9E2F3"/>
          </w:tcPr>
          <w:p w14:paraId="2979CB9D" w14:textId="77777777" w:rsidR="00366AD3" w:rsidRPr="00EF7984" w:rsidRDefault="004B2D89">
            <w:pPr>
              <w:rPr>
                <w:sz w:val="16"/>
                <w:szCs w:val="16"/>
              </w:rPr>
            </w:pPr>
            <w:r w:rsidRPr="00EF7984">
              <w:rPr>
                <w:b/>
                <w:bCs/>
                <w:sz w:val="16"/>
                <w:szCs w:val="16"/>
              </w:rPr>
              <w:t>Layer</w:t>
            </w:r>
          </w:p>
        </w:tc>
        <w:tc>
          <w:tcPr>
            <w:tcW w:w="8080" w:type="dxa"/>
            <w:shd w:val="clear" w:color="auto" w:fill="D9E2F3"/>
          </w:tcPr>
          <w:p w14:paraId="408512C3" w14:textId="77777777" w:rsidR="00366AD3" w:rsidRPr="00EF7984" w:rsidRDefault="004B2D89">
            <w:pPr>
              <w:rPr>
                <w:sz w:val="16"/>
                <w:szCs w:val="16"/>
              </w:rPr>
            </w:pPr>
            <w:r w:rsidRPr="00EF7984">
              <w:rPr>
                <w:b/>
                <w:bCs/>
                <w:sz w:val="16"/>
                <w:szCs w:val="16"/>
              </w:rPr>
              <w:t>Technology</w:t>
            </w:r>
          </w:p>
        </w:tc>
      </w:tr>
      <w:tr w:rsidR="00366AD3" w:rsidRPr="00EF7984" w14:paraId="40E33B00" w14:textId="77777777">
        <w:tblPrEx>
          <w:tblCellMar>
            <w:top w:w="0" w:type="dxa"/>
            <w:bottom w:w="0" w:type="dxa"/>
          </w:tblCellMar>
        </w:tblPrEx>
        <w:tc>
          <w:tcPr>
            <w:tcW w:w="2000" w:type="dxa"/>
          </w:tcPr>
          <w:p w14:paraId="0CE090E3" w14:textId="77777777" w:rsidR="00366AD3" w:rsidRPr="00EF7984" w:rsidRDefault="004B2D89">
            <w:pPr>
              <w:rPr>
                <w:sz w:val="16"/>
                <w:szCs w:val="16"/>
              </w:rPr>
            </w:pPr>
            <w:r w:rsidRPr="00EF7984">
              <w:rPr>
                <w:sz w:val="16"/>
                <w:szCs w:val="16"/>
              </w:rPr>
              <w:t>Frontend</w:t>
            </w:r>
          </w:p>
        </w:tc>
        <w:tc>
          <w:tcPr>
            <w:tcW w:w="8080" w:type="dxa"/>
          </w:tcPr>
          <w:p w14:paraId="1E23077E" w14:textId="77777777" w:rsidR="00366AD3" w:rsidRPr="00EF7984" w:rsidRDefault="004B2D89">
            <w:pPr>
              <w:rPr>
                <w:sz w:val="16"/>
                <w:szCs w:val="16"/>
              </w:rPr>
            </w:pPr>
            <w:r w:rsidRPr="00EF7984">
              <w:rPr>
                <w:sz w:val="16"/>
                <w:szCs w:val="16"/>
              </w:rPr>
              <w:t xml:space="preserve">React.js, Tailwind CSS, Chart.js / Apache </w:t>
            </w:r>
            <w:proofErr w:type="spellStart"/>
            <w:r w:rsidRPr="00EF7984">
              <w:rPr>
                <w:sz w:val="16"/>
                <w:szCs w:val="16"/>
              </w:rPr>
              <w:t>ECharts</w:t>
            </w:r>
            <w:proofErr w:type="spellEnd"/>
            <w:r w:rsidRPr="00EF7984">
              <w:rPr>
                <w:sz w:val="16"/>
                <w:szCs w:val="16"/>
              </w:rPr>
              <w:t xml:space="preserve"> for radar charts and trend graphs.</w:t>
            </w:r>
          </w:p>
        </w:tc>
      </w:tr>
      <w:tr w:rsidR="00366AD3" w:rsidRPr="00EF7984" w14:paraId="39FAB53D" w14:textId="77777777">
        <w:tblPrEx>
          <w:tblCellMar>
            <w:top w:w="0" w:type="dxa"/>
            <w:bottom w:w="0" w:type="dxa"/>
          </w:tblCellMar>
        </w:tblPrEx>
        <w:tc>
          <w:tcPr>
            <w:tcW w:w="2000" w:type="dxa"/>
          </w:tcPr>
          <w:p w14:paraId="685B3AC0" w14:textId="77777777" w:rsidR="00366AD3" w:rsidRPr="00EF7984" w:rsidRDefault="004B2D89">
            <w:pPr>
              <w:rPr>
                <w:sz w:val="16"/>
                <w:szCs w:val="16"/>
              </w:rPr>
            </w:pPr>
            <w:r w:rsidRPr="00EF7984">
              <w:rPr>
                <w:sz w:val="16"/>
                <w:szCs w:val="16"/>
              </w:rPr>
              <w:t>Backend</w:t>
            </w:r>
          </w:p>
        </w:tc>
        <w:tc>
          <w:tcPr>
            <w:tcW w:w="8080" w:type="dxa"/>
          </w:tcPr>
          <w:p w14:paraId="0EE9CA18" w14:textId="77777777" w:rsidR="00366AD3" w:rsidRPr="00EF7984" w:rsidRDefault="004B2D89">
            <w:pPr>
              <w:rPr>
                <w:sz w:val="16"/>
                <w:szCs w:val="16"/>
              </w:rPr>
            </w:pPr>
            <w:r w:rsidRPr="00EF7984">
              <w:rPr>
                <w:sz w:val="16"/>
                <w:szCs w:val="16"/>
              </w:rPr>
              <w:t xml:space="preserve">Python with Flask or </w:t>
            </w:r>
            <w:proofErr w:type="spellStart"/>
            <w:r w:rsidRPr="00EF7984">
              <w:rPr>
                <w:sz w:val="16"/>
                <w:szCs w:val="16"/>
              </w:rPr>
              <w:t>FastAPI</w:t>
            </w:r>
            <w:proofErr w:type="spellEnd"/>
            <w:r w:rsidRPr="00EF7984">
              <w:rPr>
                <w:sz w:val="16"/>
                <w:szCs w:val="16"/>
              </w:rPr>
              <w:t>, exposing a REST API consumed by all five dashboard roles.</w:t>
            </w:r>
          </w:p>
        </w:tc>
      </w:tr>
      <w:tr w:rsidR="00366AD3" w:rsidRPr="00EF7984" w14:paraId="716525A2" w14:textId="77777777">
        <w:tblPrEx>
          <w:tblCellMar>
            <w:top w:w="0" w:type="dxa"/>
            <w:bottom w:w="0" w:type="dxa"/>
          </w:tblCellMar>
        </w:tblPrEx>
        <w:tc>
          <w:tcPr>
            <w:tcW w:w="2000" w:type="dxa"/>
          </w:tcPr>
          <w:p w14:paraId="6207B9AD" w14:textId="77777777" w:rsidR="00366AD3" w:rsidRPr="00EF7984" w:rsidRDefault="004B2D89">
            <w:pPr>
              <w:rPr>
                <w:sz w:val="16"/>
                <w:szCs w:val="16"/>
              </w:rPr>
            </w:pPr>
            <w:r w:rsidRPr="00EF7984">
              <w:rPr>
                <w:sz w:val="16"/>
                <w:szCs w:val="16"/>
              </w:rPr>
              <w:t>Database</w:t>
            </w:r>
          </w:p>
        </w:tc>
        <w:tc>
          <w:tcPr>
            <w:tcW w:w="8080" w:type="dxa"/>
          </w:tcPr>
          <w:p w14:paraId="5D6B1DDA" w14:textId="77777777" w:rsidR="00366AD3" w:rsidRPr="00EF7984" w:rsidRDefault="004B2D89">
            <w:pPr>
              <w:rPr>
                <w:sz w:val="16"/>
                <w:szCs w:val="16"/>
              </w:rPr>
            </w:pPr>
            <w:r w:rsidRPr="00EF7984">
              <w:rPr>
                <w:sz w:val="16"/>
                <w:szCs w:val="16"/>
              </w:rPr>
              <w:t>PostgreSQL or MongoDB, separated logically into academic, activity, and placement stores.</w:t>
            </w:r>
          </w:p>
        </w:tc>
      </w:tr>
      <w:tr w:rsidR="00366AD3" w:rsidRPr="00EF7984" w14:paraId="0C721986" w14:textId="77777777">
        <w:tblPrEx>
          <w:tblCellMar>
            <w:top w:w="0" w:type="dxa"/>
            <w:bottom w:w="0" w:type="dxa"/>
          </w:tblCellMar>
        </w:tblPrEx>
        <w:tc>
          <w:tcPr>
            <w:tcW w:w="2000" w:type="dxa"/>
          </w:tcPr>
          <w:p w14:paraId="5061B834" w14:textId="77777777" w:rsidR="00366AD3" w:rsidRPr="00EF7984" w:rsidRDefault="004B2D89">
            <w:pPr>
              <w:rPr>
                <w:sz w:val="16"/>
                <w:szCs w:val="16"/>
              </w:rPr>
            </w:pPr>
            <w:r w:rsidRPr="00EF7984">
              <w:rPr>
                <w:sz w:val="16"/>
                <w:szCs w:val="16"/>
              </w:rPr>
              <w:t>Machine learning</w:t>
            </w:r>
          </w:p>
        </w:tc>
        <w:tc>
          <w:tcPr>
            <w:tcW w:w="8080" w:type="dxa"/>
          </w:tcPr>
          <w:p w14:paraId="4FE48293" w14:textId="77777777" w:rsidR="00366AD3" w:rsidRPr="00EF7984" w:rsidRDefault="004B2D89">
            <w:pPr>
              <w:rPr>
                <w:sz w:val="16"/>
                <w:szCs w:val="16"/>
              </w:rPr>
            </w:pPr>
            <w:r w:rsidRPr="00EF7984">
              <w:rPr>
                <w:sz w:val="16"/>
                <w:szCs w:val="16"/>
              </w:rPr>
              <w:t xml:space="preserve">Scikit-learn and </w:t>
            </w:r>
            <w:proofErr w:type="spellStart"/>
            <w:r w:rsidRPr="00EF7984">
              <w:rPr>
                <w:sz w:val="16"/>
                <w:szCs w:val="16"/>
              </w:rPr>
              <w:t>XGBoost</w:t>
            </w:r>
            <w:proofErr w:type="spellEnd"/>
            <w:r w:rsidRPr="00EF7984">
              <w:rPr>
                <w:sz w:val="16"/>
                <w:szCs w:val="16"/>
              </w:rPr>
              <w:t xml:space="preserve"> for scoring/risk models; Pandas and NumPy for feature engineering.</w:t>
            </w:r>
          </w:p>
        </w:tc>
      </w:tr>
      <w:tr w:rsidR="00366AD3" w:rsidRPr="00EF7984" w14:paraId="49EEFF26" w14:textId="77777777">
        <w:tblPrEx>
          <w:tblCellMar>
            <w:top w:w="0" w:type="dxa"/>
            <w:bottom w:w="0" w:type="dxa"/>
          </w:tblCellMar>
        </w:tblPrEx>
        <w:tc>
          <w:tcPr>
            <w:tcW w:w="2000" w:type="dxa"/>
          </w:tcPr>
          <w:p w14:paraId="1049CE2C" w14:textId="77777777" w:rsidR="00366AD3" w:rsidRPr="00EF7984" w:rsidRDefault="004B2D89">
            <w:pPr>
              <w:rPr>
                <w:sz w:val="16"/>
                <w:szCs w:val="16"/>
              </w:rPr>
            </w:pPr>
            <w:r w:rsidRPr="00EF7984">
              <w:rPr>
                <w:sz w:val="16"/>
                <w:szCs w:val="16"/>
              </w:rPr>
              <w:t>Auth</w:t>
            </w:r>
          </w:p>
        </w:tc>
        <w:tc>
          <w:tcPr>
            <w:tcW w:w="8080" w:type="dxa"/>
          </w:tcPr>
          <w:p w14:paraId="7A773311" w14:textId="77777777" w:rsidR="00366AD3" w:rsidRPr="00EF7984" w:rsidRDefault="004B2D89">
            <w:pPr>
              <w:rPr>
                <w:sz w:val="16"/>
                <w:szCs w:val="16"/>
              </w:rPr>
            </w:pPr>
            <w:r w:rsidRPr="00EF7984">
              <w:rPr>
                <w:sz w:val="16"/>
                <w:szCs w:val="16"/>
              </w:rPr>
              <w:t>JWT with role-based access control distinguishing student, faculty, admin, and recruiter views.</w:t>
            </w:r>
          </w:p>
        </w:tc>
      </w:tr>
      <w:tr w:rsidR="00366AD3" w:rsidRPr="00EF7984" w14:paraId="07B937A4" w14:textId="77777777">
        <w:tblPrEx>
          <w:tblCellMar>
            <w:top w:w="0" w:type="dxa"/>
            <w:bottom w:w="0" w:type="dxa"/>
          </w:tblCellMar>
        </w:tblPrEx>
        <w:tc>
          <w:tcPr>
            <w:tcW w:w="2000" w:type="dxa"/>
          </w:tcPr>
          <w:p w14:paraId="70BF24E6" w14:textId="77777777" w:rsidR="00366AD3" w:rsidRPr="00EF7984" w:rsidRDefault="004B2D89">
            <w:pPr>
              <w:rPr>
                <w:sz w:val="16"/>
                <w:szCs w:val="16"/>
              </w:rPr>
            </w:pPr>
            <w:r w:rsidRPr="00EF7984">
              <w:rPr>
                <w:sz w:val="16"/>
                <w:szCs w:val="16"/>
              </w:rPr>
              <w:t>Cloud (optional)</w:t>
            </w:r>
          </w:p>
        </w:tc>
        <w:tc>
          <w:tcPr>
            <w:tcW w:w="8080" w:type="dxa"/>
          </w:tcPr>
          <w:p w14:paraId="6FF7926C" w14:textId="77777777" w:rsidR="00366AD3" w:rsidRPr="00EF7984" w:rsidRDefault="004B2D89">
            <w:pPr>
              <w:rPr>
                <w:sz w:val="16"/>
                <w:szCs w:val="16"/>
              </w:rPr>
            </w:pPr>
            <w:r w:rsidRPr="00EF7984">
              <w:rPr>
                <w:sz w:val="16"/>
                <w:szCs w:val="16"/>
              </w:rPr>
              <w:t>AWS, Azure, or Google Cloud for hosting and scaling as the student dataset grows year over year.</w:t>
            </w:r>
          </w:p>
        </w:tc>
      </w:tr>
    </w:tbl>
    <w:p w14:paraId="67985289" w14:textId="77777777" w:rsidR="00366AD3" w:rsidRDefault="004B2D89">
      <w:pPr>
        <w:pStyle w:val="Heading1"/>
        <w:spacing w:before="300" w:after="150"/>
      </w:pPr>
      <w:r>
        <w:t>6. Non-Functional Requirements</w:t>
      </w:r>
    </w:p>
    <w:p w14:paraId="59A3484E" w14:textId="77777777" w:rsidR="00366AD3" w:rsidRPr="00EF7984" w:rsidRDefault="004B2D89">
      <w:pPr>
        <w:pStyle w:val="Heading2"/>
        <w:spacing w:before="200" w:after="100"/>
        <w:rPr>
          <w:sz w:val="16"/>
          <w:szCs w:val="16"/>
        </w:rPr>
      </w:pPr>
      <w:r w:rsidRPr="00EF7984">
        <w:rPr>
          <w:sz w:val="16"/>
          <w:szCs w:val="16"/>
        </w:rPr>
        <w:t>Performance</w:t>
      </w:r>
    </w:p>
    <w:p w14:paraId="3EE0627C" w14:textId="2EE78130" w:rsidR="00366AD3" w:rsidRPr="00EF7984" w:rsidRDefault="004B2D89" w:rsidP="0021631D">
      <w:pPr>
        <w:pStyle w:val="ListParagraph"/>
        <w:numPr>
          <w:ilvl w:val="0"/>
          <w:numId w:val="1"/>
        </w:numPr>
        <w:spacing w:after="60"/>
        <w:rPr>
          <w:sz w:val="16"/>
          <w:szCs w:val="16"/>
        </w:rPr>
      </w:pPr>
      <w:r w:rsidRPr="00EF7984">
        <w:rPr>
          <w:sz w:val="16"/>
          <w:szCs w:val="16"/>
        </w:rPr>
        <w:t>Dashboard pages shall load within 3 seconds for a single-student profile view under normal load</w:t>
      </w:r>
      <w:r w:rsidR="0021631D" w:rsidRPr="00EF7984">
        <w:rPr>
          <w:sz w:val="16"/>
          <w:szCs w:val="16"/>
        </w:rPr>
        <w:t xml:space="preserve"> and </w:t>
      </w:r>
      <w:r w:rsidRPr="00EF7984">
        <w:rPr>
          <w:sz w:val="16"/>
          <w:szCs w:val="16"/>
        </w:rPr>
        <w:t xml:space="preserve">Score/risk </w:t>
      </w:r>
      <w:proofErr w:type="spellStart"/>
      <w:r w:rsidR="0021631D" w:rsidRPr="00EF7984">
        <w:rPr>
          <w:sz w:val="16"/>
          <w:szCs w:val="16"/>
        </w:rPr>
        <w:t>r</w:t>
      </w:r>
      <w:r w:rsidRPr="00EF7984">
        <w:rPr>
          <w:sz w:val="16"/>
          <w:szCs w:val="16"/>
        </w:rPr>
        <w:t>e</w:t>
      </w:r>
      <w:r w:rsidRPr="00EF7984">
        <w:rPr>
          <w:sz w:val="16"/>
          <w:szCs w:val="16"/>
        </w:rPr>
        <w:t>computation</w:t>
      </w:r>
      <w:proofErr w:type="spellEnd"/>
      <w:r w:rsidRPr="00EF7984">
        <w:rPr>
          <w:sz w:val="16"/>
          <w:szCs w:val="16"/>
        </w:rPr>
        <w:t xml:space="preserve"> for a single student shall complete within 5 seconds of a triggering data update.</w:t>
      </w:r>
    </w:p>
    <w:p w14:paraId="412EF34F" w14:textId="77777777" w:rsidR="00366AD3" w:rsidRPr="00EF7984" w:rsidRDefault="004B2D89">
      <w:pPr>
        <w:pStyle w:val="Heading2"/>
        <w:spacing w:before="200" w:after="100"/>
        <w:rPr>
          <w:sz w:val="16"/>
          <w:szCs w:val="16"/>
        </w:rPr>
      </w:pPr>
      <w:r w:rsidRPr="00EF7984">
        <w:rPr>
          <w:sz w:val="16"/>
          <w:szCs w:val="16"/>
        </w:rPr>
        <w:t>S</w:t>
      </w:r>
      <w:r w:rsidRPr="00EF7984">
        <w:rPr>
          <w:sz w:val="16"/>
          <w:szCs w:val="16"/>
        </w:rPr>
        <w:t>calability</w:t>
      </w:r>
    </w:p>
    <w:p w14:paraId="4138E362" w14:textId="77777777" w:rsidR="00366AD3" w:rsidRPr="00EF7984" w:rsidRDefault="004B2D89">
      <w:pPr>
        <w:pStyle w:val="ListParagraph"/>
        <w:numPr>
          <w:ilvl w:val="0"/>
          <w:numId w:val="1"/>
        </w:numPr>
        <w:spacing w:after="60"/>
        <w:rPr>
          <w:sz w:val="16"/>
          <w:szCs w:val="16"/>
        </w:rPr>
      </w:pPr>
      <w:r w:rsidRPr="00EF7984">
        <w:rPr>
          <w:sz w:val="16"/>
          <w:szCs w:val="16"/>
        </w:rPr>
        <w:t>The data model shall support growth from a single cohort/pilot batch to the full institution (multi-year, multi-branch) without schema redesign.</w:t>
      </w:r>
    </w:p>
    <w:p w14:paraId="3E77FD98" w14:textId="77777777" w:rsidR="00366AD3" w:rsidRPr="00EF7984" w:rsidRDefault="004B2D89">
      <w:pPr>
        <w:pStyle w:val="Heading2"/>
        <w:spacing w:before="200" w:after="100"/>
        <w:rPr>
          <w:sz w:val="16"/>
          <w:szCs w:val="16"/>
        </w:rPr>
      </w:pPr>
      <w:r w:rsidRPr="00EF7984">
        <w:rPr>
          <w:sz w:val="16"/>
          <w:szCs w:val="16"/>
        </w:rPr>
        <w:t>Security</w:t>
      </w:r>
    </w:p>
    <w:p w14:paraId="1C4885A4" w14:textId="77777777" w:rsidR="00366AD3" w:rsidRPr="00EF7984" w:rsidRDefault="004B2D89">
      <w:pPr>
        <w:pStyle w:val="ListParagraph"/>
        <w:numPr>
          <w:ilvl w:val="0"/>
          <w:numId w:val="1"/>
        </w:numPr>
        <w:spacing w:after="60"/>
        <w:rPr>
          <w:sz w:val="16"/>
          <w:szCs w:val="16"/>
        </w:rPr>
      </w:pPr>
      <w:r w:rsidRPr="00EF7984">
        <w:rPr>
          <w:sz w:val="16"/>
          <w:szCs w:val="16"/>
        </w:rPr>
        <w:t>All traffic shall be served over HTTPS/TLS.</w:t>
      </w:r>
    </w:p>
    <w:p w14:paraId="7AAC9E19" w14:textId="221C2858" w:rsidR="00366AD3" w:rsidRPr="00EF7984" w:rsidRDefault="004B2D89" w:rsidP="0021631D">
      <w:pPr>
        <w:pStyle w:val="ListParagraph"/>
        <w:numPr>
          <w:ilvl w:val="0"/>
          <w:numId w:val="1"/>
        </w:numPr>
        <w:spacing w:after="60"/>
        <w:rPr>
          <w:sz w:val="16"/>
          <w:szCs w:val="16"/>
        </w:rPr>
      </w:pPr>
      <w:r w:rsidRPr="00EF7984">
        <w:rPr>
          <w:sz w:val="16"/>
          <w:szCs w:val="16"/>
        </w:rPr>
        <w:t>Passwords/credentials shall never be stored in plaintext; JWT secrets shall be stored outside source control.</w:t>
      </w:r>
    </w:p>
    <w:p w14:paraId="4B3A29EE" w14:textId="77777777" w:rsidR="00366AD3" w:rsidRPr="00EF7984" w:rsidRDefault="004B2D89">
      <w:pPr>
        <w:pStyle w:val="Heading2"/>
        <w:spacing w:before="200" w:after="100"/>
        <w:rPr>
          <w:sz w:val="16"/>
          <w:szCs w:val="16"/>
        </w:rPr>
      </w:pPr>
      <w:r w:rsidRPr="00EF7984">
        <w:rPr>
          <w:sz w:val="16"/>
          <w:szCs w:val="16"/>
        </w:rPr>
        <w:t>R</w:t>
      </w:r>
      <w:r w:rsidRPr="00EF7984">
        <w:rPr>
          <w:sz w:val="16"/>
          <w:szCs w:val="16"/>
        </w:rPr>
        <w:t>eliability &amp; Availability</w:t>
      </w:r>
    </w:p>
    <w:p w14:paraId="478A3D48" w14:textId="38A02112" w:rsidR="00366AD3" w:rsidRPr="00EF7984" w:rsidRDefault="004B2D89" w:rsidP="0021631D">
      <w:pPr>
        <w:pStyle w:val="ListParagraph"/>
        <w:numPr>
          <w:ilvl w:val="0"/>
          <w:numId w:val="1"/>
        </w:numPr>
        <w:spacing w:after="60"/>
        <w:rPr>
          <w:sz w:val="16"/>
          <w:szCs w:val="16"/>
        </w:rPr>
      </w:pPr>
      <w:r w:rsidRPr="00EF7984">
        <w:rPr>
          <w:sz w:val="16"/>
          <w:szCs w:val="16"/>
        </w:rPr>
        <w:t>Core dashboard and API services shall target 99% uptime during the academic semester (excluding planned maintenance windows).</w:t>
      </w:r>
      <w:r w:rsidR="0021631D" w:rsidRPr="00EF7984">
        <w:rPr>
          <w:sz w:val="16"/>
          <w:szCs w:val="16"/>
        </w:rPr>
        <w:t xml:space="preserve">  </w:t>
      </w:r>
      <w:r w:rsidRPr="00EF7984">
        <w:rPr>
          <w:sz w:val="16"/>
          <w:szCs w:val="16"/>
        </w:rPr>
        <w:t>Data-ingestion failures (e.g., malformed CSV) shall be logged and surfaced to the uploading faculty/admin rather than silently dropped.</w:t>
      </w:r>
    </w:p>
    <w:p w14:paraId="1D5DD47E" w14:textId="77777777" w:rsidR="00366AD3" w:rsidRPr="00EF7984" w:rsidRDefault="004B2D89">
      <w:pPr>
        <w:pStyle w:val="Heading2"/>
        <w:spacing w:before="200" w:after="100"/>
        <w:rPr>
          <w:sz w:val="16"/>
          <w:szCs w:val="16"/>
        </w:rPr>
      </w:pPr>
      <w:r w:rsidRPr="00EF7984">
        <w:rPr>
          <w:sz w:val="16"/>
          <w:szCs w:val="16"/>
        </w:rPr>
        <w:t>Usability</w:t>
      </w:r>
    </w:p>
    <w:p w14:paraId="33AD9761" w14:textId="47E90E7D" w:rsidR="00366AD3" w:rsidRPr="00EF7984" w:rsidRDefault="004B2D89">
      <w:pPr>
        <w:pStyle w:val="ListParagraph"/>
        <w:numPr>
          <w:ilvl w:val="0"/>
          <w:numId w:val="1"/>
        </w:numPr>
        <w:spacing w:after="60"/>
        <w:rPr>
          <w:sz w:val="16"/>
          <w:szCs w:val="16"/>
        </w:rPr>
      </w:pPr>
      <w:r w:rsidRPr="00EF7984">
        <w:rPr>
          <w:sz w:val="16"/>
          <w:szCs w:val="16"/>
        </w:rPr>
        <w:t>E</w:t>
      </w:r>
      <w:r w:rsidRPr="00EF7984">
        <w:rPr>
          <w:sz w:val="16"/>
          <w:szCs w:val="16"/>
        </w:rPr>
        <w:t>ach of the five role dashboards shall present only the metrics relevant to that role's stated decision responsibility (Section 4), avoiding information</w:t>
      </w:r>
      <w:r w:rsidRPr="00EF7984">
        <w:rPr>
          <w:sz w:val="16"/>
          <w:szCs w:val="16"/>
        </w:rPr>
        <w:t xml:space="preserve"> </w:t>
      </w:r>
      <w:r w:rsidRPr="00EF7984">
        <w:rPr>
          <w:sz w:val="16"/>
          <w:szCs w:val="16"/>
        </w:rPr>
        <w:t>o</w:t>
      </w:r>
      <w:r w:rsidRPr="00EF7984">
        <w:rPr>
          <w:sz w:val="16"/>
          <w:szCs w:val="16"/>
        </w:rPr>
        <w:t>v</w:t>
      </w:r>
      <w:r w:rsidRPr="00EF7984">
        <w:rPr>
          <w:sz w:val="16"/>
          <w:szCs w:val="16"/>
        </w:rPr>
        <w:t>e</w:t>
      </w:r>
      <w:r w:rsidRPr="00EF7984">
        <w:rPr>
          <w:sz w:val="16"/>
          <w:szCs w:val="16"/>
        </w:rPr>
        <w:t>r</w:t>
      </w:r>
      <w:r w:rsidRPr="00EF7984">
        <w:rPr>
          <w:sz w:val="16"/>
          <w:szCs w:val="16"/>
        </w:rPr>
        <w:t>l</w:t>
      </w:r>
      <w:r w:rsidRPr="00EF7984">
        <w:rPr>
          <w:sz w:val="16"/>
          <w:szCs w:val="16"/>
        </w:rPr>
        <w:t>o</w:t>
      </w:r>
      <w:r w:rsidRPr="00EF7984">
        <w:rPr>
          <w:sz w:val="16"/>
          <w:szCs w:val="16"/>
        </w:rPr>
        <w:t>a</w:t>
      </w:r>
      <w:r w:rsidRPr="00EF7984">
        <w:rPr>
          <w:sz w:val="16"/>
          <w:szCs w:val="16"/>
        </w:rPr>
        <w:t>d</w:t>
      </w:r>
      <w:r w:rsidRPr="00EF7984">
        <w:rPr>
          <w:sz w:val="16"/>
          <w:szCs w:val="16"/>
        </w:rPr>
        <w:t>.</w:t>
      </w:r>
    </w:p>
    <w:p w14:paraId="25952128" w14:textId="77777777" w:rsidR="00366AD3" w:rsidRPr="00EF7984" w:rsidRDefault="004B2D89">
      <w:pPr>
        <w:pStyle w:val="Heading2"/>
        <w:spacing w:before="200" w:after="100"/>
        <w:rPr>
          <w:sz w:val="16"/>
          <w:szCs w:val="16"/>
        </w:rPr>
      </w:pPr>
      <w:r w:rsidRPr="00EF7984">
        <w:rPr>
          <w:sz w:val="16"/>
          <w:szCs w:val="16"/>
        </w:rPr>
        <w:t>Maintainability</w:t>
      </w:r>
    </w:p>
    <w:p w14:paraId="6525C8DB" w14:textId="77777777" w:rsidR="00366AD3" w:rsidRPr="00EF7984" w:rsidRDefault="004B2D89">
      <w:pPr>
        <w:pStyle w:val="ListParagraph"/>
        <w:numPr>
          <w:ilvl w:val="0"/>
          <w:numId w:val="1"/>
        </w:numPr>
        <w:spacing w:after="60"/>
        <w:rPr>
          <w:sz w:val="16"/>
          <w:szCs w:val="16"/>
        </w:rPr>
      </w:pPr>
      <w:r w:rsidRPr="00EF7984">
        <w:rPr>
          <w:sz w:val="16"/>
          <w:szCs w:val="16"/>
        </w:rPr>
        <w:t>Core data services shall be modular (per Section 2) so a new data domain (e.g., internship records) can be added without modifying unrelated services.</w:t>
      </w:r>
    </w:p>
    <w:p w14:paraId="759764C7" w14:textId="77777777" w:rsidR="00366AD3" w:rsidRPr="00EF7984" w:rsidRDefault="004B2D89">
      <w:pPr>
        <w:pStyle w:val="ListParagraph"/>
        <w:numPr>
          <w:ilvl w:val="0"/>
          <w:numId w:val="1"/>
        </w:numPr>
        <w:spacing w:after="60"/>
        <w:rPr>
          <w:sz w:val="16"/>
          <w:szCs w:val="16"/>
        </w:rPr>
      </w:pPr>
      <w:r w:rsidRPr="00EF7984">
        <w:rPr>
          <w:sz w:val="16"/>
          <w:szCs w:val="16"/>
        </w:rPr>
        <w:t>ML models shall be retrainable via a documented pipeline (feature extraction → train → evaluate → serialize) rather than hard-coded logic, using Pickle/</w:t>
      </w:r>
      <w:proofErr w:type="spellStart"/>
      <w:r w:rsidRPr="00EF7984">
        <w:rPr>
          <w:sz w:val="16"/>
          <w:szCs w:val="16"/>
        </w:rPr>
        <w:t>Joblib</w:t>
      </w:r>
      <w:proofErr w:type="spellEnd"/>
      <w:r w:rsidRPr="00EF7984">
        <w:rPr>
          <w:sz w:val="16"/>
          <w:szCs w:val="16"/>
        </w:rPr>
        <w:t xml:space="preserve"> for serialization (per Phase 8 of the lifecycle).</w:t>
      </w:r>
    </w:p>
    <w:p w14:paraId="4C0223B9" w14:textId="77777777" w:rsidR="00366AD3" w:rsidRPr="00EF7984" w:rsidRDefault="004B2D89">
      <w:pPr>
        <w:pStyle w:val="Heading2"/>
        <w:spacing w:before="200" w:after="100"/>
        <w:rPr>
          <w:sz w:val="16"/>
          <w:szCs w:val="16"/>
        </w:rPr>
      </w:pPr>
      <w:r w:rsidRPr="00EF7984">
        <w:rPr>
          <w:sz w:val="16"/>
          <w:szCs w:val="16"/>
        </w:rPr>
        <w:t>Compliance / Ethics</w:t>
      </w:r>
    </w:p>
    <w:p w14:paraId="09214CBF" w14:textId="77777777" w:rsidR="00366AD3" w:rsidRPr="00EF7984" w:rsidRDefault="004B2D89">
      <w:pPr>
        <w:pStyle w:val="ListParagraph"/>
        <w:numPr>
          <w:ilvl w:val="0"/>
          <w:numId w:val="1"/>
        </w:numPr>
        <w:spacing w:after="60"/>
        <w:rPr>
          <w:sz w:val="16"/>
          <w:szCs w:val="16"/>
        </w:rPr>
      </w:pPr>
      <w:r w:rsidRPr="00EF7984">
        <w:rPr>
          <w:sz w:val="16"/>
          <w:szCs w:val="16"/>
        </w:rPr>
        <w:lastRenderedPageBreak/>
        <w:t>Student consent shall be recorded for any field exposed to recruiters.</w:t>
      </w:r>
    </w:p>
    <w:p w14:paraId="5D89FB60" w14:textId="77777777" w:rsidR="00366AD3" w:rsidRPr="00EF7984" w:rsidRDefault="004B2D89">
      <w:pPr>
        <w:pStyle w:val="ListParagraph"/>
        <w:numPr>
          <w:ilvl w:val="0"/>
          <w:numId w:val="1"/>
        </w:numPr>
        <w:spacing w:after="60"/>
        <w:rPr>
          <w:sz w:val="16"/>
          <w:szCs w:val="16"/>
        </w:rPr>
      </w:pPr>
      <w:r w:rsidRPr="00EF7984">
        <w:rPr>
          <w:sz w:val="16"/>
          <w:szCs w:val="16"/>
        </w:rPr>
        <w:t>Model-driven risk flags shall be positioned as decision-support for faculty, not as automated academic actions (e.g., no automatic detention without human review).</w:t>
      </w:r>
    </w:p>
    <w:p w14:paraId="117D705D" w14:textId="77777777" w:rsidR="00366AD3" w:rsidRDefault="004B2D89">
      <w:pPr>
        <w:pStyle w:val="Heading1"/>
        <w:spacing w:before="300" w:after="150"/>
      </w:pPr>
      <w:r>
        <w:t>7. Assumptions</w:t>
      </w:r>
    </w:p>
    <w:p w14:paraId="144C5523" w14:textId="77777777" w:rsidR="00366AD3" w:rsidRPr="00EF7984" w:rsidRDefault="004B2D89">
      <w:pPr>
        <w:pStyle w:val="ListParagraph"/>
        <w:numPr>
          <w:ilvl w:val="0"/>
          <w:numId w:val="1"/>
        </w:numPr>
        <w:spacing w:after="60"/>
        <w:rPr>
          <w:sz w:val="16"/>
          <w:szCs w:val="16"/>
        </w:rPr>
      </w:pPr>
      <w:r w:rsidRPr="00EF7984">
        <w:rPr>
          <w:sz w:val="16"/>
          <w:szCs w:val="16"/>
        </w:rPr>
        <w:t>Institutional stakeholders will provide (or approve access to) at least one semester of anonymised academic and attendance data.</w:t>
      </w:r>
    </w:p>
    <w:p w14:paraId="4F6ADFC7" w14:textId="77777777" w:rsidR="00366AD3" w:rsidRPr="00EF7984" w:rsidRDefault="004B2D89">
      <w:pPr>
        <w:pStyle w:val="ListParagraph"/>
        <w:numPr>
          <w:ilvl w:val="0"/>
          <w:numId w:val="1"/>
        </w:numPr>
        <w:spacing w:after="60"/>
        <w:rPr>
          <w:sz w:val="16"/>
          <w:szCs w:val="16"/>
        </w:rPr>
      </w:pPr>
      <w:r w:rsidRPr="00EF7984">
        <w:rPr>
          <w:sz w:val="16"/>
          <w:szCs w:val="16"/>
        </w:rPr>
        <w:t>Students self-report skills, certifications, and coding-platform handles where no institutional source exists.</w:t>
      </w:r>
    </w:p>
    <w:p w14:paraId="5217BABF" w14:textId="77777777" w:rsidR="00366AD3" w:rsidRPr="00EF7984" w:rsidRDefault="004B2D89">
      <w:pPr>
        <w:pStyle w:val="ListParagraph"/>
        <w:numPr>
          <w:ilvl w:val="0"/>
          <w:numId w:val="1"/>
        </w:numPr>
        <w:spacing w:after="60"/>
        <w:rPr>
          <w:sz w:val="16"/>
          <w:szCs w:val="16"/>
        </w:rPr>
      </w:pPr>
      <w:r w:rsidRPr="00EF7984">
        <w:rPr>
          <w:sz w:val="16"/>
          <w:szCs w:val="16"/>
        </w:rPr>
        <w:t>PostgreSQL or MongoDB is available for hosting the three data stores; cloud hosting is optional and only used if local resources are insufficient.</w:t>
      </w:r>
    </w:p>
    <w:p w14:paraId="61B0C6B1" w14:textId="67F715D9" w:rsidR="00366AD3" w:rsidRPr="00EF7984" w:rsidRDefault="004B2D89" w:rsidP="0021631D">
      <w:pPr>
        <w:pStyle w:val="ListParagraph"/>
        <w:numPr>
          <w:ilvl w:val="0"/>
          <w:numId w:val="1"/>
        </w:numPr>
        <w:spacing w:after="60"/>
        <w:rPr>
          <w:sz w:val="16"/>
          <w:szCs w:val="16"/>
        </w:rPr>
      </w:pPr>
      <w:r w:rsidRPr="00EF7984">
        <w:rPr>
          <w:sz w:val="16"/>
          <w:szCs w:val="16"/>
        </w:rPr>
        <w:t>At least one semester of representative data (real or synthetic) will be available before Phase 3 (Data Collection) begins.</w:t>
      </w:r>
      <w:r w:rsidR="0021631D" w:rsidRPr="00EF7984">
        <w:rPr>
          <w:sz w:val="16"/>
          <w:szCs w:val="16"/>
        </w:rPr>
        <w:t xml:space="preserve">  </w:t>
      </w:r>
      <w:r w:rsidRPr="00EF7984">
        <w:rPr>
          <w:sz w:val="16"/>
          <w:szCs w:val="16"/>
        </w:rPr>
        <w:t>Coding-platform integrations (</w:t>
      </w:r>
      <w:proofErr w:type="spellStart"/>
      <w:r w:rsidRPr="00EF7984">
        <w:rPr>
          <w:sz w:val="16"/>
          <w:szCs w:val="16"/>
        </w:rPr>
        <w:t>LeetCode</w:t>
      </w:r>
      <w:proofErr w:type="spellEnd"/>
      <w:r w:rsidRPr="00EF7984">
        <w:rPr>
          <w:sz w:val="16"/>
          <w:szCs w:val="16"/>
        </w:rPr>
        <w:t>/</w:t>
      </w:r>
      <w:proofErr w:type="spellStart"/>
      <w:r w:rsidRPr="00EF7984">
        <w:rPr>
          <w:sz w:val="16"/>
          <w:szCs w:val="16"/>
        </w:rPr>
        <w:t>HackerRank</w:t>
      </w:r>
      <w:proofErr w:type="spellEnd"/>
      <w:r w:rsidRPr="00EF7984">
        <w:rPr>
          <w:sz w:val="16"/>
          <w:szCs w:val="16"/>
        </w:rPr>
        <w:t>/GitHub) rely on publicly available profile data or user-provided exports rather than private API access.</w:t>
      </w:r>
    </w:p>
    <w:p w14:paraId="55C35DA6" w14:textId="77777777" w:rsidR="00366AD3" w:rsidRDefault="004B2D89">
      <w:pPr>
        <w:pStyle w:val="Heading2"/>
        <w:spacing w:before="200" w:after="100"/>
      </w:pPr>
      <w:r>
        <w:t>D</w:t>
      </w:r>
      <w:r>
        <w:t>ependencies</w:t>
      </w:r>
    </w:p>
    <w:p w14:paraId="08A91A83" w14:textId="07B1ED8A" w:rsidR="00366AD3" w:rsidRPr="00EF7984" w:rsidRDefault="004B2D89" w:rsidP="0021631D">
      <w:pPr>
        <w:pStyle w:val="ListParagraph"/>
        <w:numPr>
          <w:ilvl w:val="0"/>
          <w:numId w:val="1"/>
        </w:numPr>
        <w:spacing w:after="60"/>
        <w:rPr>
          <w:sz w:val="16"/>
          <w:szCs w:val="16"/>
        </w:rPr>
      </w:pPr>
      <w:r w:rsidRPr="00EF7984">
        <w:rPr>
          <w:sz w:val="16"/>
          <w:szCs w:val="16"/>
        </w:rPr>
        <w:t>Availability of a hosting environment (local or free-tier cloud) for the deployed API in Phase 8.</w:t>
      </w:r>
      <w:r w:rsidR="0021631D" w:rsidRPr="00EF7984">
        <w:rPr>
          <w:sz w:val="16"/>
          <w:szCs w:val="16"/>
        </w:rPr>
        <w:t xml:space="preserve"> </w:t>
      </w:r>
      <w:r w:rsidRPr="00EF7984">
        <w:rPr>
          <w:sz w:val="16"/>
          <w:szCs w:val="16"/>
        </w:rPr>
        <w:t>Faculty cooperation for soft-skill evaluation and marks/attendance upload.</w:t>
      </w:r>
    </w:p>
    <w:p w14:paraId="5A6ABC46" w14:textId="77777777" w:rsidR="00366AD3" w:rsidRDefault="004B2D89">
      <w:pPr>
        <w:pStyle w:val="Heading1"/>
        <w:spacing w:before="300" w:after="150"/>
      </w:pPr>
      <w:r>
        <w:t>8. Constraints</w:t>
      </w:r>
    </w:p>
    <w:p w14:paraId="2FBF8571" w14:textId="7FE37FC9" w:rsidR="00366AD3" w:rsidRPr="00EF7984" w:rsidRDefault="004B2D89" w:rsidP="00EF7984">
      <w:pPr>
        <w:pStyle w:val="ListParagraph"/>
        <w:numPr>
          <w:ilvl w:val="0"/>
          <w:numId w:val="1"/>
        </w:numPr>
        <w:spacing w:after="60"/>
        <w:rPr>
          <w:sz w:val="16"/>
          <w:szCs w:val="16"/>
        </w:rPr>
      </w:pPr>
      <w:r w:rsidRPr="00EF7984">
        <w:rPr>
          <w:sz w:val="16"/>
          <w:szCs w:val="16"/>
        </w:rPr>
        <w:t>Data quality &amp; availability: dependent on institutional data-sharing approvals; may require synthetic/anonymised substitutes.</w:t>
      </w:r>
      <w:r w:rsidR="00522FB7" w:rsidRPr="00EF7984">
        <w:rPr>
          <w:sz w:val="16"/>
          <w:szCs w:val="16"/>
        </w:rPr>
        <w:t xml:space="preserve"> </w:t>
      </w:r>
      <w:r w:rsidRPr="00EF7984">
        <w:rPr>
          <w:sz w:val="16"/>
          <w:szCs w:val="16"/>
        </w:rPr>
        <w:t>Compute: student-grade laptop / free-tier cloud compute — no GPU-dependent deep learning in this iteration.</w:t>
      </w:r>
      <w:r w:rsidR="00522FB7" w:rsidRPr="00EF7984">
        <w:rPr>
          <w:sz w:val="16"/>
          <w:szCs w:val="16"/>
        </w:rPr>
        <w:t xml:space="preserve"> </w:t>
      </w:r>
      <w:r w:rsidRPr="00EF7984">
        <w:rPr>
          <w:sz w:val="16"/>
          <w:szCs w:val="16"/>
        </w:rPr>
        <w:t>Skill level: single-student build; scope is bounded to what one developer can deliver and defend at viva.</w:t>
      </w:r>
    </w:p>
    <w:p w14:paraId="72D00B3A" w14:textId="77777777" w:rsidR="00366AD3" w:rsidRDefault="004B2D89">
      <w:pPr>
        <w:pStyle w:val="Heading1"/>
        <w:spacing w:before="300" w:after="150"/>
      </w:pPr>
      <w:r>
        <w:t>9</w:t>
      </w:r>
      <w:r>
        <w:t>. Use Case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366AD3" w14:paraId="4474CDDD" w14:textId="77777777">
        <w:tblPrEx>
          <w:tblCellMar>
            <w:top w:w="0" w:type="dxa"/>
            <w:bottom w:w="0" w:type="dxa"/>
          </w:tblCellMar>
        </w:tblPrEx>
        <w:trPr>
          <w:tblHeader/>
        </w:trPr>
        <w:tc>
          <w:tcPr>
            <w:tcW w:w="2800" w:type="dxa"/>
            <w:shd w:val="clear" w:color="auto" w:fill="D9E2F3"/>
          </w:tcPr>
          <w:p w14:paraId="324B9B85" w14:textId="77777777" w:rsidR="00366AD3" w:rsidRPr="00522FB7" w:rsidRDefault="004B2D89">
            <w:pPr>
              <w:rPr>
                <w:sz w:val="16"/>
                <w:szCs w:val="16"/>
              </w:rPr>
            </w:pPr>
            <w:r w:rsidRPr="00522FB7">
              <w:rPr>
                <w:b/>
                <w:bCs/>
                <w:sz w:val="16"/>
                <w:szCs w:val="16"/>
              </w:rPr>
              <w:t>Use Case</w:t>
            </w:r>
          </w:p>
        </w:tc>
        <w:tc>
          <w:tcPr>
            <w:tcW w:w="7280" w:type="dxa"/>
            <w:shd w:val="clear" w:color="auto" w:fill="D9E2F3"/>
          </w:tcPr>
          <w:p w14:paraId="199A0314" w14:textId="77777777" w:rsidR="00366AD3" w:rsidRPr="00522FB7" w:rsidRDefault="004B2D89">
            <w:pPr>
              <w:rPr>
                <w:sz w:val="16"/>
                <w:szCs w:val="16"/>
              </w:rPr>
            </w:pPr>
            <w:r w:rsidRPr="00522FB7">
              <w:rPr>
                <w:b/>
                <w:bCs/>
                <w:sz w:val="16"/>
                <w:szCs w:val="16"/>
              </w:rPr>
              <w:t>Description</w:t>
            </w:r>
          </w:p>
        </w:tc>
      </w:tr>
      <w:tr w:rsidR="00366AD3" w14:paraId="4F10D776" w14:textId="77777777">
        <w:tblPrEx>
          <w:tblCellMar>
            <w:top w:w="0" w:type="dxa"/>
            <w:bottom w:w="0" w:type="dxa"/>
          </w:tblCellMar>
        </w:tblPrEx>
        <w:tc>
          <w:tcPr>
            <w:tcW w:w="2800" w:type="dxa"/>
          </w:tcPr>
          <w:p w14:paraId="500A6895" w14:textId="77777777" w:rsidR="00366AD3" w:rsidRPr="00522FB7" w:rsidRDefault="004B2D89">
            <w:pPr>
              <w:rPr>
                <w:sz w:val="16"/>
                <w:szCs w:val="16"/>
              </w:rPr>
            </w:pPr>
            <w:r w:rsidRPr="00522FB7">
              <w:rPr>
                <w:sz w:val="16"/>
                <w:szCs w:val="16"/>
              </w:rPr>
              <w:t>Academic &amp; Attendance</w:t>
            </w:r>
          </w:p>
        </w:tc>
        <w:tc>
          <w:tcPr>
            <w:tcW w:w="7280" w:type="dxa"/>
          </w:tcPr>
          <w:p w14:paraId="3A5AF90A" w14:textId="77777777" w:rsidR="00366AD3" w:rsidRPr="00522FB7" w:rsidRDefault="004B2D89">
            <w:pPr>
              <w:rPr>
                <w:sz w:val="16"/>
                <w:szCs w:val="16"/>
              </w:rPr>
            </w:pPr>
            <w:r w:rsidRPr="00522FB7">
              <w:rPr>
                <w:sz w:val="16"/>
                <w:szCs w:val="16"/>
              </w:rPr>
              <w:t>Record subject-wise internal and external marks for every registered student, compute SGPA/CGPA, and flag backlog and attendance-shortage risk.</w:t>
            </w:r>
          </w:p>
        </w:tc>
      </w:tr>
      <w:tr w:rsidR="00366AD3" w14:paraId="6850644B" w14:textId="77777777">
        <w:tblPrEx>
          <w:tblCellMar>
            <w:top w:w="0" w:type="dxa"/>
            <w:bottom w:w="0" w:type="dxa"/>
          </w:tblCellMar>
        </w:tblPrEx>
        <w:tc>
          <w:tcPr>
            <w:tcW w:w="2800" w:type="dxa"/>
          </w:tcPr>
          <w:p w14:paraId="5426BA1C" w14:textId="77777777" w:rsidR="00366AD3" w:rsidRPr="00522FB7" w:rsidRDefault="004B2D89">
            <w:pPr>
              <w:rPr>
                <w:sz w:val="16"/>
                <w:szCs w:val="16"/>
              </w:rPr>
            </w:pPr>
            <w:r w:rsidRPr="00522FB7">
              <w:rPr>
                <w:sz w:val="16"/>
                <w:szCs w:val="16"/>
              </w:rPr>
              <w:t>Skills &amp; Certifications</w:t>
            </w:r>
          </w:p>
        </w:tc>
        <w:tc>
          <w:tcPr>
            <w:tcW w:w="7280" w:type="dxa"/>
          </w:tcPr>
          <w:p w14:paraId="6CBEA1C1" w14:textId="77777777" w:rsidR="00366AD3" w:rsidRPr="00522FB7" w:rsidRDefault="004B2D89">
            <w:pPr>
              <w:rPr>
                <w:sz w:val="16"/>
                <w:szCs w:val="16"/>
              </w:rPr>
            </w:pPr>
            <w:r w:rsidRPr="00522FB7">
              <w:rPr>
                <w:sz w:val="16"/>
                <w:szCs w:val="16"/>
              </w:rPr>
              <w:t>Allow students to self-rate technical skills, track certifications, and compute a normalized skill-strength score per student.</w:t>
            </w:r>
          </w:p>
        </w:tc>
      </w:tr>
      <w:tr w:rsidR="00366AD3" w14:paraId="6ED094BF" w14:textId="77777777">
        <w:tblPrEx>
          <w:tblCellMar>
            <w:top w:w="0" w:type="dxa"/>
            <w:bottom w:w="0" w:type="dxa"/>
          </w:tblCellMar>
        </w:tblPrEx>
        <w:tc>
          <w:tcPr>
            <w:tcW w:w="2800" w:type="dxa"/>
          </w:tcPr>
          <w:p w14:paraId="6F2482C3" w14:textId="77777777" w:rsidR="00366AD3" w:rsidRPr="00522FB7" w:rsidRDefault="004B2D89">
            <w:pPr>
              <w:rPr>
                <w:sz w:val="16"/>
                <w:szCs w:val="16"/>
              </w:rPr>
            </w:pPr>
            <w:r w:rsidRPr="00522FB7">
              <w:rPr>
                <w:sz w:val="16"/>
                <w:szCs w:val="16"/>
              </w:rPr>
              <w:t>Activities &amp; Leadership</w:t>
            </w:r>
          </w:p>
        </w:tc>
        <w:tc>
          <w:tcPr>
            <w:tcW w:w="7280" w:type="dxa"/>
          </w:tcPr>
          <w:p w14:paraId="66B953CC" w14:textId="77777777" w:rsidR="00366AD3" w:rsidRPr="00522FB7" w:rsidRDefault="004B2D89">
            <w:pPr>
              <w:rPr>
                <w:sz w:val="16"/>
                <w:szCs w:val="16"/>
              </w:rPr>
            </w:pPr>
            <w:r w:rsidRPr="00522FB7">
              <w:rPr>
                <w:sz w:val="16"/>
                <w:szCs w:val="16"/>
              </w:rPr>
              <w:t>Record sports and cultural achievements, club roles, event participation, and faculty soft-skill evaluations.</w:t>
            </w:r>
          </w:p>
        </w:tc>
      </w:tr>
      <w:tr w:rsidR="00366AD3" w14:paraId="448436F4" w14:textId="77777777">
        <w:tblPrEx>
          <w:tblCellMar>
            <w:top w:w="0" w:type="dxa"/>
            <w:bottom w:w="0" w:type="dxa"/>
          </w:tblCellMar>
        </w:tblPrEx>
        <w:tc>
          <w:tcPr>
            <w:tcW w:w="2800" w:type="dxa"/>
          </w:tcPr>
          <w:p w14:paraId="52E742D8" w14:textId="77777777" w:rsidR="00366AD3" w:rsidRPr="00522FB7" w:rsidRDefault="004B2D89">
            <w:pPr>
              <w:rPr>
                <w:sz w:val="16"/>
                <w:szCs w:val="16"/>
              </w:rPr>
            </w:pPr>
            <w:r w:rsidRPr="00522FB7">
              <w:rPr>
                <w:sz w:val="16"/>
                <w:szCs w:val="16"/>
              </w:rPr>
              <w:t>Placement &amp; Career</w:t>
            </w:r>
          </w:p>
        </w:tc>
        <w:tc>
          <w:tcPr>
            <w:tcW w:w="7280" w:type="dxa"/>
          </w:tcPr>
          <w:p w14:paraId="0CFC4232" w14:textId="77777777" w:rsidR="00366AD3" w:rsidRPr="00522FB7" w:rsidRDefault="004B2D89">
            <w:pPr>
              <w:rPr>
                <w:sz w:val="16"/>
                <w:szCs w:val="16"/>
              </w:rPr>
            </w:pPr>
            <w:r w:rsidRPr="00522FB7">
              <w:rPr>
                <w:sz w:val="16"/>
                <w:szCs w:val="16"/>
              </w:rPr>
              <w:t>Compute a resume/ATS score, record interview and aptitude outcomes, and rank/shortlist students for placement drives.</w:t>
            </w:r>
          </w:p>
        </w:tc>
      </w:tr>
      <w:tr w:rsidR="00366AD3" w14:paraId="0909846D" w14:textId="77777777">
        <w:tblPrEx>
          <w:tblCellMar>
            <w:top w:w="0" w:type="dxa"/>
            <w:bottom w:w="0" w:type="dxa"/>
          </w:tblCellMar>
        </w:tblPrEx>
        <w:tc>
          <w:tcPr>
            <w:tcW w:w="2800" w:type="dxa"/>
          </w:tcPr>
          <w:p w14:paraId="1F3D10B9" w14:textId="77777777" w:rsidR="00366AD3" w:rsidRPr="00522FB7" w:rsidRDefault="004B2D89">
            <w:pPr>
              <w:rPr>
                <w:sz w:val="16"/>
                <w:szCs w:val="16"/>
              </w:rPr>
            </w:pPr>
            <w:r w:rsidRPr="00522FB7">
              <w:rPr>
                <w:sz w:val="16"/>
                <w:szCs w:val="16"/>
              </w:rPr>
              <w:t>Portfolio &amp; Timeline</w:t>
            </w:r>
          </w:p>
        </w:tc>
        <w:tc>
          <w:tcPr>
            <w:tcW w:w="7280" w:type="dxa"/>
          </w:tcPr>
          <w:p w14:paraId="04B75A22" w14:textId="77777777" w:rsidR="00366AD3" w:rsidRPr="00522FB7" w:rsidRDefault="004B2D89">
            <w:pPr>
              <w:rPr>
                <w:sz w:val="16"/>
                <w:szCs w:val="16"/>
              </w:rPr>
            </w:pPr>
            <w:r w:rsidRPr="00522FB7">
              <w:rPr>
                <w:sz w:val="16"/>
                <w:szCs w:val="16"/>
              </w:rPr>
              <w:t>Allow students to upload projects and publications and render a year-1-to-final-year growth timeline.</w:t>
            </w:r>
          </w:p>
        </w:tc>
      </w:tr>
      <w:tr w:rsidR="00366AD3" w14:paraId="35A1E296" w14:textId="77777777">
        <w:tblPrEx>
          <w:tblCellMar>
            <w:top w:w="0" w:type="dxa"/>
            <w:bottom w:w="0" w:type="dxa"/>
          </w:tblCellMar>
        </w:tblPrEx>
        <w:tc>
          <w:tcPr>
            <w:tcW w:w="2800" w:type="dxa"/>
          </w:tcPr>
          <w:p w14:paraId="4D29F44E" w14:textId="77777777" w:rsidR="00366AD3" w:rsidRPr="00522FB7" w:rsidRDefault="004B2D89">
            <w:pPr>
              <w:rPr>
                <w:sz w:val="16"/>
                <w:szCs w:val="16"/>
              </w:rPr>
            </w:pPr>
            <w:r w:rsidRPr="00522FB7">
              <w:rPr>
                <w:sz w:val="16"/>
                <w:szCs w:val="16"/>
              </w:rPr>
              <w:t>Risk &amp; Prediction</w:t>
            </w:r>
          </w:p>
        </w:tc>
        <w:tc>
          <w:tcPr>
            <w:tcW w:w="7280" w:type="dxa"/>
          </w:tcPr>
          <w:p w14:paraId="5D8E42B4" w14:textId="77777777" w:rsidR="00366AD3" w:rsidRPr="00522FB7" w:rsidRDefault="004B2D89">
            <w:pPr>
              <w:rPr>
                <w:sz w:val="16"/>
                <w:szCs w:val="16"/>
              </w:rPr>
            </w:pPr>
            <w:r w:rsidRPr="00522FB7">
              <w:rPr>
                <w:sz w:val="16"/>
                <w:szCs w:val="16"/>
              </w:rPr>
              <w:t>Compute the Employability Score and predict backlog, dropout, and placement-probability risk from the aggregated feature set.</w:t>
            </w:r>
          </w:p>
        </w:tc>
      </w:tr>
      <w:tr w:rsidR="00366AD3" w14:paraId="62429F8A" w14:textId="77777777">
        <w:tblPrEx>
          <w:tblCellMar>
            <w:top w:w="0" w:type="dxa"/>
            <w:bottom w:w="0" w:type="dxa"/>
          </w:tblCellMar>
        </w:tblPrEx>
        <w:tc>
          <w:tcPr>
            <w:tcW w:w="2800" w:type="dxa"/>
          </w:tcPr>
          <w:p w14:paraId="1E7E5D40" w14:textId="77777777" w:rsidR="00366AD3" w:rsidRPr="00522FB7" w:rsidRDefault="004B2D89">
            <w:pPr>
              <w:rPr>
                <w:sz w:val="16"/>
                <w:szCs w:val="16"/>
              </w:rPr>
            </w:pPr>
            <w:r w:rsidRPr="00522FB7">
              <w:rPr>
                <w:sz w:val="16"/>
                <w:szCs w:val="16"/>
              </w:rPr>
              <w:t>Access, Roles &amp; Dashboards</w:t>
            </w:r>
          </w:p>
        </w:tc>
        <w:tc>
          <w:tcPr>
            <w:tcW w:w="7280" w:type="dxa"/>
          </w:tcPr>
          <w:p w14:paraId="70CC2209" w14:textId="77777777" w:rsidR="00366AD3" w:rsidRPr="00522FB7" w:rsidRDefault="004B2D89">
            <w:pPr>
              <w:rPr>
                <w:sz w:val="16"/>
                <w:szCs w:val="16"/>
              </w:rPr>
            </w:pPr>
            <w:r w:rsidRPr="00522FB7">
              <w:rPr>
                <w:sz w:val="16"/>
                <w:szCs w:val="16"/>
              </w:rPr>
              <w:t>Support five role-based dashboards with JWT authentication, role-based access control, and edit-action logging.</w:t>
            </w:r>
          </w:p>
        </w:tc>
      </w:tr>
    </w:tbl>
    <w:p w14:paraId="30EF5D1B" w14:textId="77777777" w:rsidR="00366AD3" w:rsidRDefault="004B2D89">
      <w:pPr>
        <w:pStyle w:val="Heading1"/>
        <w:spacing w:before="300" w:after="150"/>
      </w:pPr>
      <w:r>
        <w:t>10. Future Enhancements</w:t>
      </w:r>
    </w:p>
    <w:p w14:paraId="69D3A4D4" w14:textId="77777777" w:rsidR="00366AD3" w:rsidRPr="00522FB7" w:rsidRDefault="004B2D89">
      <w:pPr>
        <w:spacing w:after="120"/>
        <w:rPr>
          <w:sz w:val="16"/>
          <w:szCs w:val="16"/>
        </w:rPr>
      </w:pPr>
      <w:r w:rsidRPr="00522FB7">
        <w:rPr>
          <w:sz w:val="16"/>
          <w:szCs w:val="16"/>
        </w:rPr>
        <w:t>Out of scope for the initial (capstone-timeline) release, and identified as candidates for later phases:</w:t>
      </w:r>
    </w:p>
    <w:p w14:paraId="04E238A1" w14:textId="088C7661" w:rsidR="00366AD3" w:rsidRPr="00EF7984" w:rsidRDefault="004B2D89" w:rsidP="00EF7984">
      <w:pPr>
        <w:pStyle w:val="ListParagraph"/>
        <w:numPr>
          <w:ilvl w:val="0"/>
          <w:numId w:val="1"/>
        </w:numPr>
        <w:spacing w:after="60"/>
        <w:rPr>
          <w:sz w:val="16"/>
          <w:szCs w:val="16"/>
        </w:rPr>
      </w:pPr>
      <w:r w:rsidRPr="00522FB7">
        <w:rPr>
          <w:sz w:val="16"/>
          <w:szCs w:val="16"/>
        </w:rPr>
        <w:t>Mobile native apps.</w:t>
      </w:r>
      <w:r w:rsidR="00EF7984">
        <w:rPr>
          <w:sz w:val="16"/>
          <w:szCs w:val="16"/>
        </w:rPr>
        <w:t xml:space="preserve"> </w:t>
      </w:r>
      <w:r w:rsidRPr="00EF7984">
        <w:rPr>
          <w:sz w:val="16"/>
          <w:szCs w:val="16"/>
        </w:rPr>
        <w:t>Payment/finance modules.</w:t>
      </w:r>
      <w:r w:rsidR="00EF7984">
        <w:rPr>
          <w:sz w:val="16"/>
          <w:szCs w:val="16"/>
        </w:rPr>
        <w:t xml:space="preserve"> </w:t>
      </w:r>
      <w:r w:rsidRPr="00EF7984">
        <w:rPr>
          <w:sz w:val="16"/>
          <w:szCs w:val="16"/>
        </w:rPr>
        <w:t>Integration with third-party ERPs beyond CSV/API import.</w:t>
      </w:r>
      <w:r w:rsidR="00EF7984">
        <w:rPr>
          <w:sz w:val="16"/>
          <w:szCs w:val="16"/>
        </w:rPr>
        <w:t xml:space="preserve"> </w:t>
      </w:r>
      <w:r w:rsidRPr="00EF7984">
        <w:rPr>
          <w:sz w:val="16"/>
          <w:szCs w:val="16"/>
        </w:rPr>
        <w:t>Real-time video-based proctoring or interview analysis.</w:t>
      </w:r>
    </w:p>
    <w:p w14:paraId="75A323B8" w14:textId="77777777" w:rsidR="00366AD3" w:rsidRPr="00522FB7" w:rsidRDefault="004B2D89">
      <w:pPr>
        <w:pStyle w:val="Heading2"/>
        <w:spacing w:before="200" w:after="100"/>
        <w:rPr>
          <w:sz w:val="16"/>
          <w:szCs w:val="16"/>
        </w:rPr>
      </w:pPr>
      <w:r w:rsidRPr="00522FB7">
        <w:rPr>
          <w:sz w:val="16"/>
          <w:szCs w:val="16"/>
        </w:rPr>
        <w:t>O</w:t>
      </w:r>
      <w:r w:rsidRPr="00522FB7">
        <w:rPr>
          <w:sz w:val="16"/>
          <w:szCs w:val="16"/>
        </w:rPr>
        <w:t>pen Questions for Stakeholder Review</w:t>
      </w:r>
    </w:p>
    <w:p w14:paraId="0E9E42A2" w14:textId="77777777" w:rsidR="00366AD3" w:rsidRPr="00522FB7" w:rsidRDefault="004B2D89">
      <w:pPr>
        <w:spacing w:after="60"/>
        <w:rPr>
          <w:sz w:val="16"/>
          <w:szCs w:val="16"/>
        </w:rPr>
      </w:pPr>
      <w:r w:rsidRPr="00522FB7">
        <w:rPr>
          <w:sz w:val="16"/>
          <w:szCs w:val="16"/>
        </w:rPr>
        <w:t>1. Which institutional systems can legally provide anonymised academic/attendance exports within the capstone timeline?</w:t>
      </w:r>
    </w:p>
    <w:p w14:paraId="686EECD5" w14:textId="77777777" w:rsidR="00366AD3" w:rsidRPr="00522FB7" w:rsidRDefault="004B2D89">
      <w:pPr>
        <w:spacing w:after="60"/>
        <w:rPr>
          <w:sz w:val="16"/>
          <w:szCs w:val="16"/>
        </w:rPr>
      </w:pPr>
      <w:r w:rsidRPr="00522FB7">
        <w:rPr>
          <w:sz w:val="16"/>
          <w:szCs w:val="16"/>
        </w:rPr>
        <w:t>2. Should the employability-score weighting model be uniform across branches, or branch-specific?</w:t>
      </w:r>
    </w:p>
    <w:p w14:paraId="02809920" w14:textId="77777777" w:rsidR="00366AD3" w:rsidRPr="00522FB7" w:rsidRDefault="004B2D89">
      <w:pPr>
        <w:spacing w:after="60"/>
        <w:rPr>
          <w:sz w:val="16"/>
          <w:szCs w:val="16"/>
        </w:rPr>
      </w:pPr>
      <w:r w:rsidRPr="00522FB7">
        <w:rPr>
          <w:sz w:val="16"/>
          <w:szCs w:val="16"/>
        </w:rPr>
        <w:t>3. What is the minimum data-retention period required by the institution for placement records?</w:t>
      </w:r>
    </w:p>
    <w:p w14:paraId="1A7F09C3" w14:textId="77777777" w:rsidR="00366AD3" w:rsidRDefault="004B2D89">
      <w:pPr>
        <w:pStyle w:val="Heading1"/>
        <w:spacing w:before="300" w:after="150"/>
      </w:pPr>
      <w:r>
        <w:t>Conclusion</w:t>
      </w:r>
    </w:p>
    <w:p w14:paraId="16A64CF8" w14:textId="77777777" w:rsidR="00366AD3" w:rsidRPr="00522FB7" w:rsidRDefault="004B2D89">
      <w:pPr>
        <w:spacing w:after="120"/>
        <w:rPr>
          <w:sz w:val="16"/>
          <w:szCs w:val="16"/>
        </w:rPr>
      </w:pPr>
      <w:r w:rsidRPr="00522FB7">
        <w:rPr>
          <w:sz w:val="16"/>
          <w:szCs w:val="16"/>
        </w:rPr>
        <w:t xml:space="preserve">The FORGR platform will consolidate a student's academic, skills, activity, and placement records into a single 360° profile </w:t>
      </w:r>
      <w:r w:rsidRPr="00522FB7">
        <w:rPr>
          <w:sz w:val="16"/>
          <w:szCs w:val="16"/>
        </w:rPr>
        <w:t>and predict employability readiness and academic risk. Its capstone-scope definition of done requires: requirements in the Functional Requirements section implemented against at least a representative sample/synthetic dataset; the Employability score and at least one risk-prediction model trained, evaluated against the Success Metrics targets, and documented; a basic deployable API (Flask/</w:t>
      </w:r>
      <w:proofErr w:type="spellStart"/>
      <w:r w:rsidRPr="00522FB7">
        <w:rPr>
          <w:sz w:val="16"/>
          <w:szCs w:val="16"/>
        </w:rPr>
        <w:t>FastAPI</w:t>
      </w:r>
      <w:proofErr w:type="spellEnd"/>
      <w:r w:rsidRPr="00522FB7">
        <w:rPr>
          <w:sz w:val="16"/>
          <w:szCs w:val="16"/>
        </w:rPr>
        <w:t>) exposing score and risk endpoints; and a full documentation set and final report compiled, ready for demo and v</w:t>
      </w:r>
      <w:r w:rsidRPr="00522FB7">
        <w:rPr>
          <w:sz w:val="16"/>
          <w:szCs w:val="16"/>
        </w:rPr>
        <w:t>iva.</w:t>
      </w:r>
    </w:p>
    <w:sectPr w:rsidR="00366AD3" w:rsidRPr="00522FB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C3296"/>
    <w:multiLevelType w:val="hybridMultilevel"/>
    <w:tmpl w:val="1122B9DE"/>
    <w:lvl w:ilvl="0" w:tplc="76646568">
      <w:start w:val="1"/>
      <w:numFmt w:val="bullet"/>
      <w:lvlText w:val="●"/>
      <w:lvlJc w:val="left"/>
      <w:pPr>
        <w:ind w:left="720" w:hanging="360"/>
      </w:pPr>
    </w:lvl>
    <w:lvl w:ilvl="1" w:tplc="DF7EAA36">
      <w:start w:val="1"/>
      <w:numFmt w:val="bullet"/>
      <w:lvlText w:val="○"/>
      <w:lvlJc w:val="left"/>
      <w:pPr>
        <w:ind w:left="1440" w:hanging="360"/>
      </w:pPr>
    </w:lvl>
    <w:lvl w:ilvl="2" w:tplc="6610E054">
      <w:start w:val="1"/>
      <w:numFmt w:val="bullet"/>
      <w:lvlText w:val="■"/>
      <w:lvlJc w:val="left"/>
      <w:pPr>
        <w:ind w:left="2160" w:hanging="360"/>
      </w:pPr>
    </w:lvl>
    <w:lvl w:ilvl="3" w:tplc="AE2658B6">
      <w:start w:val="1"/>
      <w:numFmt w:val="bullet"/>
      <w:lvlText w:val="●"/>
      <w:lvlJc w:val="left"/>
      <w:pPr>
        <w:ind w:left="2880" w:hanging="360"/>
      </w:pPr>
    </w:lvl>
    <w:lvl w:ilvl="4" w:tplc="C3D6924C">
      <w:start w:val="1"/>
      <w:numFmt w:val="bullet"/>
      <w:lvlText w:val="○"/>
      <w:lvlJc w:val="left"/>
      <w:pPr>
        <w:ind w:left="3600" w:hanging="360"/>
      </w:pPr>
    </w:lvl>
    <w:lvl w:ilvl="5" w:tplc="05528364">
      <w:start w:val="1"/>
      <w:numFmt w:val="bullet"/>
      <w:lvlText w:val="■"/>
      <w:lvlJc w:val="left"/>
      <w:pPr>
        <w:ind w:left="4320" w:hanging="360"/>
      </w:pPr>
    </w:lvl>
    <w:lvl w:ilvl="6" w:tplc="F10873AE">
      <w:start w:val="1"/>
      <w:numFmt w:val="bullet"/>
      <w:lvlText w:val="●"/>
      <w:lvlJc w:val="left"/>
      <w:pPr>
        <w:ind w:left="5040" w:hanging="360"/>
      </w:pPr>
    </w:lvl>
    <w:lvl w:ilvl="7" w:tplc="6ADC16E2">
      <w:start w:val="1"/>
      <w:numFmt w:val="bullet"/>
      <w:lvlText w:val="●"/>
      <w:lvlJc w:val="left"/>
      <w:pPr>
        <w:ind w:left="5760" w:hanging="360"/>
      </w:pPr>
    </w:lvl>
    <w:lvl w:ilvl="8" w:tplc="5FEEB2F4">
      <w:start w:val="1"/>
      <w:numFmt w:val="bullet"/>
      <w:lvlText w:val="●"/>
      <w:lvlJc w:val="left"/>
      <w:pPr>
        <w:ind w:left="6480" w:hanging="360"/>
      </w:pPr>
    </w:lvl>
  </w:abstractNum>
  <w:num w:numId="1" w16cid:durableId="1461076602">
    <w:abstractNumId w:val="0"/>
  </w:num>
  <w:num w:numId="2" w16cid:durableId="1847476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AD3"/>
    <w:rsid w:val="00082BFF"/>
    <w:rsid w:val="001472DE"/>
    <w:rsid w:val="0021631D"/>
    <w:rsid w:val="002D79C9"/>
    <w:rsid w:val="00366AD3"/>
    <w:rsid w:val="00522FB7"/>
    <w:rsid w:val="006D1BBB"/>
    <w:rsid w:val="00EF7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4E817"/>
  <w15:docId w15:val="{0ADF3507-28DF-4E44-989E-A6F4185ED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3139</Words>
  <Characters>17893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 Gauri .</cp:lastModifiedBy>
  <cp:revision>2</cp:revision>
  <dcterms:created xsi:type="dcterms:W3CDTF">2026-07-30T20:04:00Z</dcterms:created>
  <dcterms:modified xsi:type="dcterms:W3CDTF">2026-07-30T20:04:00Z</dcterms:modified>
</cp:coreProperties>
</file>