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6FB7" w14:textId="77CA4723" w:rsidR="00A56F11" w:rsidRPr="0054480D" w:rsidRDefault="00802737" w:rsidP="00E03F49">
      <w:pPr>
        <w:spacing w:line="240" w:lineRule="auto"/>
        <w:jc w:val="center"/>
        <w:rPr>
          <w:rFonts w:ascii="Aptos" w:hAnsi="Aptos" w:cs="Courier New"/>
          <w:b/>
          <w:bCs/>
          <w:color w:val="C45911" w:themeColor="accent2" w:themeShade="BF"/>
          <w:sz w:val="24"/>
          <w:szCs w:val="24"/>
          <w:u w:val="single"/>
          <w:lang w:val="en-US"/>
        </w:rPr>
      </w:pPr>
      <w:r w:rsidRPr="0054480D">
        <w:rPr>
          <w:rFonts w:ascii="Aptos" w:hAnsi="Aptos" w:cs="Courier New"/>
          <w:b/>
          <w:bCs/>
          <w:color w:val="C45911" w:themeColor="accent2" w:themeShade="BF"/>
          <w:sz w:val="32"/>
          <w:szCs w:val="32"/>
          <w:u w:val="single"/>
          <w:lang w:val="en-US"/>
        </w:rPr>
        <w:t>A</w:t>
      </w:r>
      <w:r w:rsidR="005F003C" w:rsidRPr="0054480D">
        <w:rPr>
          <w:rFonts w:ascii="Aptos" w:hAnsi="Aptos" w:cs="Courier New"/>
          <w:b/>
          <w:bCs/>
          <w:color w:val="C45911" w:themeColor="accent2" w:themeShade="BF"/>
          <w:sz w:val="32"/>
          <w:szCs w:val="32"/>
          <w:u w:val="single"/>
          <w:lang w:val="en-US"/>
        </w:rPr>
        <w:t>BHILASH</w:t>
      </w:r>
      <w:r w:rsidRPr="0054480D">
        <w:rPr>
          <w:rFonts w:ascii="Aptos" w:hAnsi="Aptos" w:cs="Courier New"/>
          <w:b/>
          <w:bCs/>
          <w:color w:val="C45911" w:themeColor="accent2" w:themeShade="BF"/>
          <w:sz w:val="32"/>
          <w:szCs w:val="32"/>
          <w:u w:val="single"/>
          <w:lang w:val="en-US"/>
        </w:rPr>
        <w:t xml:space="preserve"> A</w:t>
      </w:r>
      <w:r w:rsidR="005F003C" w:rsidRPr="0054480D">
        <w:rPr>
          <w:rFonts w:ascii="Aptos" w:hAnsi="Aptos" w:cs="Courier New"/>
          <w:b/>
          <w:bCs/>
          <w:color w:val="C45911" w:themeColor="accent2" w:themeShade="BF"/>
          <w:sz w:val="32"/>
          <w:szCs w:val="32"/>
          <w:u w:val="single"/>
          <w:lang w:val="en-US"/>
        </w:rPr>
        <w:t>NTONY</w:t>
      </w:r>
    </w:p>
    <w:p w14:paraId="65B7EAC2" w14:textId="72FA6296" w:rsidR="00802737" w:rsidRPr="005F003C" w:rsidRDefault="008241BB" w:rsidP="00E03F49">
      <w:pPr>
        <w:spacing w:line="240" w:lineRule="auto"/>
        <w:jc w:val="center"/>
        <w:rPr>
          <w:rFonts w:ascii="Aptos" w:hAnsi="Aptos" w:cs="Courier New"/>
          <w:sz w:val="20"/>
          <w:szCs w:val="20"/>
          <w:lang w:val="en-US"/>
        </w:rPr>
      </w:pPr>
      <w:r w:rsidRPr="005F003C">
        <w:rPr>
          <w:rFonts w:ascii="Aptos" w:hAnsi="Aptos" w:cs="Courier New"/>
          <w:sz w:val="20"/>
          <w:szCs w:val="20"/>
          <w:lang w:val="en-US"/>
        </w:rPr>
        <w:t>Kochi</w:t>
      </w:r>
      <w:r w:rsidR="00802737" w:rsidRPr="005F003C">
        <w:rPr>
          <w:rFonts w:ascii="Aptos" w:hAnsi="Aptos" w:cs="Courier New"/>
          <w:sz w:val="20"/>
          <w:szCs w:val="20"/>
          <w:lang w:val="en-US"/>
        </w:rPr>
        <w:t>, India</w:t>
      </w:r>
      <w:r w:rsidR="005267A5" w:rsidRPr="005F003C">
        <w:rPr>
          <w:rFonts w:ascii="Aptos" w:hAnsi="Aptos" w:cs="Courier New"/>
          <w:sz w:val="20"/>
          <w:szCs w:val="20"/>
          <w:lang w:val="en-US"/>
        </w:rPr>
        <w:t xml:space="preserve">, </w:t>
      </w:r>
      <w:r w:rsidR="006B2B62" w:rsidRPr="005F003C">
        <w:rPr>
          <w:rFonts w:ascii="Aptos" w:hAnsi="Aptos" w:cs="Courier New"/>
          <w:sz w:val="20"/>
          <w:szCs w:val="20"/>
          <w:lang w:val="en-US"/>
        </w:rPr>
        <w:t>682042</w:t>
      </w:r>
      <w:r w:rsidR="00802737" w:rsidRPr="005F003C">
        <w:rPr>
          <w:rFonts w:ascii="Aptos" w:hAnsi="Aptos" w:cs="Courier New"/>
          <w:sz w:val="20"/>
          <w:szCs w:val="20"/>
          <w:lang w:val="en-US"/>
        </w:rPr>
        <w:t xml:space="preserve"> | P: +91 9072954742 | </w:t>
      </w:r>
      <w:hyperlink r:id="rId5" w:history="1">
        <w:r w:rsidR="00802737" w:rsidRPr="005F003C">
          <w:rPr>
            <w:rStyle w:val="Hyperlink"/>
            <w:rFonts w:ascii="Aptos" w:hAnsi="Aptos" w:cs="Courier New"/>
            <w:sz w:val="20"/>
            <w:szCs w:val="20"/>
            <w:lang w:val="en-US"/>
          </w:rPr>
          <w:t>LinkedIn</w:t>
        </w:r>
      </w:hyperlink>
      <w:r w:rsidR="00802737" w:rsidRPr="005F003C">
        <w:rPr>
          <w:rFonts w:ascii="Aptos" w:hAnsi="Aptos" w:cs="Courier New"/>
          <w:sz w:val="20"/>
          <w:szCs w:val="20"/>
          <w:lang w:val="en-US"/>
        </w:rPr>
        <w:t xml:space="preserve"> | </w:t>
      </w:r>
      <w:hyperlink r:id="rId6" w:history="1">
        <w:r w:rsidR="00802737" w:rsidRPr="005F003C">
          <w:rPr>
            <w:rStyle w:val="Hyperlink"/>
            <w:rFonts w:ascii="Aptos" w:hAnsi="Aptos" w:cs="Courier New"/>
            <w:sz w:val="20"/>
            <w:szCs w:val="20"/>
            <w:lang w:val="en-US"/>
          </w:rPr>
          <w:t>GitHub</w:t>
        </w:r>
      </w:hyperlink>
      <w:r w:rsidR="00802737" w:rsidRPr="005F003C">
        <w:rPr>
          <w:rFonts w:ascii="Aptos" w:hAnsi="Aptos" w:cs="Courier New"/>
          <w:sz w:val="20"/>
          <w:szCs w:val="20"/>
          <w:lang w:val="en-US"/>
        </w:rPr>
        <w:t xml:space="preserve"> | </w:t>
      </w:r>
      <w:hyperlink r:id="rId7" w:history="1">
        <w:r w:rsidR="00802737" w:rsidRPr="005F003C">
          <w:rPr>
            <w:rStyle w:val="Hyperlink"/>
            <w:rFonts w:ascii="Aptos" w:hAnsi="Aptos" w:cs="Courier New"/>
            <w:sz w:val="20"/>
            <w:szCs w:val="20"/>
            <w:lang w:val="en-US"/>
          </w:rPr>
          <w:t>PortFo</w:t>
        </w:r>
        <w:r w:rsidR="00802737" w:rsidRPr="005F003C">
          <w:rPr>
            <w:rStyle w:val="Hyperlink"/>
            <w:rFonts w:ascii="Aptos" w:hAnsi="Aptos" w:cs="Courier New"/>
            <w:sz w:val="20"/>
            <w:szCs w:val="20"/>
            <w:lang w:val="en-US"/>
          </w:rPr>
          <w:t>l</w:t>
        </w:r>
        <w:r w:rsidR="00802737" w:rsidRPr="005F003C">
          <w:rPr>
            <w:rStyle w:val="Hyperlink"/>
            <w:rFonts w:ascii="Aptos" w:hAnsi="Aptos" w:cs="Courier New"/>
            <w:sz w:val="20"/>
            <w:szCs w:val="20"/>
            <w:lang w:val="en-US"/>
          </w:rPr>
          <w:t>io</w:t>
        </w:r>
      </w:hyperlink>
      <w:r w:rsidR="00802737" w:rsidRPr="005F003C">
        <w:rPr>
          <w:rFonts w:ascii="Aptos" w:hAnsi="Aptos" w:cs="Courier New"/>
          <w:sz w:val="20"/>
          <w:szCs w:val="20"/>
          <w:lang w:val="en-US"/>
        </w:rPr>
        <w:t xml:space="preserve"> | </w:t>
      </w:r>
      <w:hyperlink r:id="rId8" w:history="1">
        <w:r w:rsidR="00802737" w:rsidRPr="005F003C">
          <w:rPr>
            <w:rStyle w:val="Hyperlink"/>
            <w:rFonts w:ascii="Aptos" w:hAnsi="Aptos" w:cs="Courier New"/>
            <w:sz w:val="20"/>
            <w:szCs w:val="20"/>
            <w:lang w:val="en-US"/>
          </w:rPr>
          <w:t>abhilashantonyjo@gmail.com</w:t>
        </w:r>
      </w:hyperlink>
    </w:p>
    <w:p w14:paraId="27FDC89A" w14:textId="5D963565" w:rsidR="00C733A8" w:rsidRPr="005F003C" w:rsidRDefault="00C733A8" w:rsidP="005F003C">
      <w:pPr>
        <w:pStyle w:val="Style1"/>
        <w:rPr>
          <w:color w:val="C45911" w:themeColor="accent2" w:themeShade="BF"/>
        </w:rPr>
      </w:pPr>
      <w:r w:rsidRPr="005F003C">
        <w:rPr>
          <w:color w:val="C45911" w:themeColor="accent2" w:themeShade="BF"/>
        </w:rPr>
        <w:t>PROFESSIONAL OVERVIEW</w:t>
      </w:r>
      <w:r w:rsidRPr="005F003C">
        <w:rPr>
          <w:color w:val="C45911" w:themeColor="accent2" w:themeShade="BF"/>
        </w:rPr>
        <w:tab/>
      </w:r>
    </w:p>
    <w:p w14:paraId="4C8FC62C" w14:textId="01EDB65D" w:rsidR="00C733A8" w:rsidRPr="005F003C" w:rsidRDefault="00170FC2" w:rsidP="008B7C61">
      <w:pPr>
        <w:tabs>
          <w:tab w:val="right" w:leader="underscore" w:pos="11189"/>
        </w:tabs>
        <w:spacing w:line="240" w:lineRule="auto"/>
        <w:rPr>
          <w:rFonts w:ascii="Aptos" w:hAnsi="Aptos" w:cs="Courier New"/>
          <w:sz w:val="20"/>
          <w:szCs w:val="20"/>
        </w:rPr>
      </w:pPr>
      <w:r w:rsidRPr="005F003C">
        <w:rPr>
          <w:rFonts w:ascii="Aptos" w:hAnsi="Aptos" w:cs="Courier New"/>
          <w:b/>
          <w:bCs/>
          <w:sz w:val="20"/>
          <w:szCs w:val="20"/>
        </w:rPr>
        <w:t>Associate Software Engineer</w:t>
      </w:r>
      <w:r w:rsidRPr="005F003C">
        <w:rPr>
          <w:rFonts w:ascii="Aptos" w:hAnsi="Aptos" w:cs="Courier New"/>
          <w:sz w:val="20"/>
          <w:szCs w:val="20"/>
        </w:rPr>
        <w:t xml:space="preserve"> with </w:t>
      </w:r>
      <w:r w:rsidRPr="005F003C">
        <w:rPr>
          <w:rFonts w:ascii="Aptos" w:hAnsi="Aptos" w:cs="Courier New"/>
          <w:sz w:val="20"/>
          <w:szCs w:val="20"/>
        </w:rPr>
        <w:t>a</w:t>
      </w:r>
      <w:r w:rsidRPr="005F003C">
        <w:rPr>
          <w:rFonts w:ascii="Aptos" w:hAnsi="Aptos" w:cs="Courier New"/>
          <w:sz w:val="20"/>
          <w:szCs w:val="20"/>
        </w:rPr>
        <w:t xml:space="preserve"> </w:t>
      </w:r>
      <w:r w:rsidRPr="005F003C">
        <w:rPr>
          <w:rFonts w:ascii="Aptos" w:hAnsi="Aptos" w:cs="Courier New"/>
          <w:sz w:val="20"/>
          <w:szCs w:val="20"/>
        </w:rPr>
        <w:t>masters</w:t>
      </w:r>
      <w:r w:rsidRPr="005F003C">
        <w:rPr>
          <w:rFonts w:ascii="Aptos" w:hAnsi="Aptos" w:cs="Courier New"/>
          <w:sz w:val="20"/>
          <w:szCs w:val="20"/>
        </w:rPr>
        <w:t xml:space="preserve"> in Data Analytics and hands-on experience building </w:t>
      </w:r>
      <w:r w:rsidRPr="005F003C">
        <w:rPr>
          <w:rFonts w:ascii="Aptos" w:hAnsi="Aptos" w:cs="Courier New"/>
          <w:b/>
          <w:bCs/>
          <w:sz w:val="20"/>
          <w:szCs w:val="20"/>
        </w:rPr>
        <w:t>Generative AI, agentic AI, and RAG-based applications</w:t>
      </w:r>
      <w:r w:rsidRPr="005F003C">
        <w:rPr>
          <w:rFonts w:ascii="Aptos" w:hAnsi="Aptos" w:cs="Courier New"/>
          <w:sz w:val="20"/>
          <w:szCs w:val="20"/>
        </w:rPr>
        <w:t xml:space="preserve"> using Python, </w:t>
      </w:r>
      <w:proofErr w:type="spellStart"/>
      <w:r w:rsidRPr="005F003C">
        <w:rPr>
          <w:rFonts w:ascii="Aptos" w:hAnsi="Aptos" w:cs="Courier New"/>
          <w:sz w:val="20"/>
          <w:szCs w:val="20"/>
        </w:rPr>
        <w:t>FastAPI</w:t>
      </w:r>
      <w:proofErr w:type="spellEnd"/>
      <w:r w:rsidRPr="005F003C">
        <w:rPr>
          <w:rFonts w:ascii="Aptos" w:hAnsi="Aptos" w:cs="Courier New"/>
          <w:sz w:val="20"/>
          <w:szCs w:val="20"/>
        </w:rPr>
        <w:t xml:space="preserve">, </w:t>
      </w:r>
      <w:proofErr w:type="spellStart"/>
      <w:r w:rsidRPr="005F003C">
        <w:rPr>
          <w:rFonts w:ascii="Aptos" w:hAnsi="Aptos" w:cs="Courier New"/>
          <w:sz w:val="20"/>
          <w:szCs w:val="20"/>
        </w:rPr>
        <w:t>LangGraph</w:t>
      </w:r>
      <w:proofErr w:type="spellEnd"/>
      <w:r w:rsidRPr="005F003C">
        <w:rPr>
          <w:rFonts w:ascii="Aptos" w:hAnsi="Aptos" w:cs="Courier New"/>
          <w:sz w:val="20"/>
          <w:szCs w:val="20"/>
        </w:rPr>
        <w:t>, vector databases, Google Gemini, and AWS. Experienced in developing AI-powered automation systems, integrating LLMs</w:t>
      </w:r>
      <w:r w:rsidR="005F003C" w:rsidRPr="005F003C">
        <w:rPr>
          <w:rFonts w:ascii="Aptos" w:hAnsi="Aptos" w:cs="Courier New"/>
          <w:sz w:val="20"/>
          <w:szCs w:val="20"/>
        </w:rPr>
        <w:t>, MCPs</w:t>
      </w:r>
      <w:r w:rsidRPr="005F003C">
        <w:rPr>
          <w:rFonts w:ascii="Aptos" w:hAnsi="Aptos" w:cs="Courier New"/>
          <w:sz w:val="20"/>
          <w:szCs w:val="20"/>
        </w:rPr>
        <w:t xml:space="preserve"> and APIs, and designing cloud-based solutions across social media automation, knowledge retrieval, and computer vision use cases. Strong in problem-solving, technical research, solution architecture, client communication, and translating business requirements into practical AI solutions.</w:t>
      </w:r>
    </w:p>
    <w:p w14:paraId="33FF5EE8" w14:textId="3D92135E" w:rsidR="00802737" w:rsidRPr="005F003C" w:rsidRDefault="00802737" w:rsidP="005F003C">
      <w:pPr>
        <w:pStyle w:val="Style1"/>
        <w:rPr>
          <w:color w:val="C45911" w:themeColor="accent2" w:themeShade="BF"/>
        </w:rPr>
      </w:pPr>
      <w:r w:rsidRPr="005F003C">
        <w:rPr>
          <w:color w:val="C45911" w:themeColor="accent2" w:themeShade="BF"/>
        </w:rPr>
        <w:t>EXPERIENCES</w:t>
      </w:r>
      <w:r w:rsidRPr="005F003C">
        <w:rPr>
          <w:color w:val="C45911" w:themeColor="accent2" w:themeShade="BF"/>
        </w:rPr>
        <w:tab/>
      </w:r>
    </w:p>
    <w:p w14:paraId="2F0075E3" w14:textId="5613646B" w:rsidR="00170FC2" w:rsidRPr="005F003C" w:rsidRDefault="00170FC2" w:rsidP="005F003C">
      <w:pPr>
        <w:tabs>
          <w:tab w:val="right" w:pos="11189"/>
        </w:tabs>
        <w:spacing w:line="240" w:lineRule="auto"/>
        <w:rPr>
          <w:rFonts w:ascii="Aptos" w:hAnsi="Aptos" w:cs="Courier New"/>
          <w:b/>
          <w:bCs/>
          <w:color w:val="767171" w:themeColor="background2" w:themeShade="80"/>
          <w:sz w:val="20"/>
          <w:szCs w:val="20"/>
          <w:lang w:val="en-US"/>
        </w:rPr>
      </w:pPr>
      <w:r w:rsidRPr="005F003C">
        <w:rPr>
          <w:rFonts w:ascii="Aptos" w:hAnsi="Aptos" w:cs="Courier New"/>
          <w:b/>
          <w:bCs/>
          <w:color w:val="C45911" w:themeColor="accent2" w:themeShade="BF"/>
          <w:sz w:val="20"/>
          <w:szCs w:val="20"/>
          <w:lang w:val="en-US"/>
        </w:rPr>
        <w:t xml:space="preserve">Associate Software Engineer </w:t>
      </w:r>
      <w:r w:rsidRPr="005F003C">
        <w:rPr>
          <w:rFonts w:ascii="Aptos" w:hAnsi="Aptos" w:cs="Courier New"/>
          <w:b/>
          <w:bCs/>
          <w:color w:val="C45911" w:themeColor="accent2" w:themeShade="BF"/>
          <w:sz w:val="20"/>
          <w:szCs w:val="20"/>
          <w:lang w:val="en-US"/>
        </w:rPr>
        <w:t xml:space="preserve">(AI and Data Science) </w:t>
      </w:r>
      <w:r w:rsidRPr="005F003C">
        <w:rPr>
          <w:rFonts w:ascii="Aptos" w:hAnsi="Aptos" w:cs="Courier New"/>
          <w:color w:val="C45911" w:themeColor="accent2" w:themeShade="BF"/>
          <w:sz w:val="20"/>
          <w:szCs w:val="20"/>
          <w:lang w:val="en-US"/>
        </w:rPr>
        <w:t xml:space="preserve">at </w:t>
      </w:r>
      <w:r w:rsidRPr="005F003C">
        <w:rPr>
          <w:rFonts w:ascii="Aptos" w:hAnsi="Aptos" w:cs="Courier New"/>
          <w:b/>
          <w:bCs/>
          <w:color w:val="C45911" w:themeColor="accent2" w:themeShade="BF"/>
          <w:sz w:val="20"/>
          <w:szCs w:val="20"/>
          <w:lang w:val="en-US"/>
        </w:rPr>
        <w:t>Techversant Infotech Pvt. Ltd.</w:t>
      </w:r>
      <w:r w:rsidRPr="005F003C">
        <w:rPr>
          <w:rFonts w:ascii="Aptos" w:hAnsi="Aptos" w:cs="Courier New"/>
          <w:color w:val="C45911" w:themeColor="accent2" w:themeShade="BF"/>
          <w:sz w:val="20"/>
          <w:szCs w:val="20"/>
          <w:lang w:val="en-US"/>
        </w:rPr>
        <w:t xml:space="preserve"> </w:t>
      </w:r>
      <w:r w:rsidRPr="005F003C">
        <w:rPr>
          <w:rFonts w:ascii="Aptos" w:hAnsi="Aptos" w:cs="Courier New"/>
          <w:sz w:val="20"/>
          <w:szCs w:val="20"/>
          <w:lang w:val="en-US"/>
        </w:rPr>
        <w:t>(</w:t>
      </w:r>
      <w:hyperlink r:id="rId9" w:history="1">
        <w:r w:rsidRPr="005F003C">
          <w:rPr>
            <w:rStyle w:val="Hyperlink"/>
            <w:rFonts w:ascii="Aptos" w:hAnsi="Aptos" w:cs="Courier New"/>
            <w:sz w:val="20"/>
            <w:szCs w:val="20"/>
            <w:lang w:val="en-US"/>
          </w:rPr>
          <w:t>link</w:t>
        </w:r>
      </w:hyperlink>
      <w:r w:rsidRPr="005F003C">
        <w:rPr>
          <w:rFonts w:ascii="Aptos" w:hAnsi="Aptos" w:cs="Courier New"/>
          <w:sz w:val="20"/>
          <w:szCs w:val="20"/>
          <w:lang w:val="en-US"/>
        </w:rPr>
        <w:t>)</w:t>
      </w:r>
      <w:r w:rsidRPr="005F003C">
        <w:rPr>
          <w:rFonts w:ascii="Aptos" w:hAnsi="Aptos" w:cs="Courier New"/>
          <w:sz w:val="20"/>
          <w:szCs w:val="20"/>
          <w:lang w:val="en-US"/>
        </w:rPr>
        <w:tab/>
      </w:r>
      <w:r w:rsidRPr="005F003C">
        <w:rPr>
          <w:rFonts w:ascii="Aptos" w:hAnsi="Aptos" w:cs="Courier New"/>
          <w:color w:val="C45911" w:themeColor="accent2" w:themeShade="BF"/>
          <w:sz w:val="20"/>
          <w:szCs w:val="20"/>
          <w:lang w:val="en-US"/>
        </w:rPr>
        <w:t>03 Nov 2025 – Present</w:t>
      </w:r>
    </w:p>
    <w:p w14:paraId="1754693D" w14:textId="77777777" w:rsidR="00DA2004" w:rsidRDefault="0054480D" w:rsidP="0054480D">
      <w:pPr>
        <w:pStyle w:val="ListParagraph"/>
        <w:numPr>
          <w:ilvl w:val="0"/>
          <w:numId w:val="10"/>
        </w:numPr>
        <w:tabs>
          <w:tab w:val="right" w:pos="11189"/>
        </w:tabs>
        <w:spacing w:line="240" w:lineRule="auto"/>
        <w:rPr>
          <w:rFonts w:ascii="Aptos" w:hAnsi="Aptos" w:cs="Courier New"/>
          <w:sz w:val="20"/>
          <w:szCs w:val="20"/>
        </w:rPr>
      </w:pPr>
      <w:r w:rsidRPr="00DA2004">
        <w:rPr>
          <w:rFonts w:ascii="Aptos" w:hAnsi="Aptos" w:cs="Courier New"/>
          <w:sz w:val="20"/>
          <w:szCs w:val="20"/>
        </w:rPr>
        <w:t xml:space="preserve">Built an </w:t>
      </w:r>
      <w:r w:rsidRPr="00DA2004">
        <w:rPr>
          <w:rFonts w:ascii="Aptos" w:hAnsi="Aptos" w:cs="Courier New"/>
          <w:b/>
          <w:bCs/>
          <w:sz w:val="20"/>
          <w:szCs w:val="20"/>
        </w:rPr>
        <w:t>end-to-end AI-driven Instagram automation solution for a client</w:t>
      </w:r>
      <w:r w:rsidRPr="00DA2004">
        <w:rPr>
          <w:rFonts w:ascii="Aptos" w:hAnsi="Aptos" w:cs="Courier New"/>
          <w:sz w:val="20"/>
          <w:szCs w:val="20"/>
        </w:rPr>
        <w:t xml:space="preserve"> using </w:t>
      </w:r>
      <w:r w:rsidRPr="00DA2004">
        <w:rPr>
          <w:rFonts w:ascii="Aptos" w:hAnsi="Aptos" w:cs="Courier New"/>
          <w:b/>
          <w:bCs/>
          <w:sz w:val="20"/>
          <w:szCs w:val="20"/>
        </w:rPr>
        <w:t>Meta Graph API, webhooks, AWS Lambda, SQS, RDS, and LLMs</w:t>
      </w:r>
      <w:r w:rsidRPr="00DA2004">
        <w:rPr>
          <w:rFonts w:ascii="Aptos" w:hAnsi="Aptos" w:cs="Courier New"/>
          <w:sz w:val="20"/>
          <w:szCs w:val="20"/>
        </w:rPr>
        <w:t xml:space="preserve">, supporting automated comment replies, DMs, private replies, and direct/scheduled post publishing; subsequently </w:t>
      </w:r>
      <w:r w:rsidRPr="00DA2004">
        <w:rPr>
          <w:rFonts w:ascii="Aptos" w:hAnsi="Aptos" w:cs="Courier New"/>
          <w:b/>
          <w:bCs/>
          <w:sz w:val="20"/>
          <w:szCs w:val="20"/>
        </w:rPr>
        <w:t>optimized the architecture by consolidating 7 Lambda functions and 6 SQS queues into a unified 1-Lambda/1-SQS design</w:t>
      </w:r>
      <w:r w:rsidRPr="00DA2004">
        <w:rPr>
          <w:rFonts w:ascii="Aptos" w:hAnsi="Aptos" w:cs="Courier New"/>
          <w:sz w:val="20"/>
          <w:szCs w:val="20"/>
        </w:rPr>
        <w:t xml:space="preserve">, achieving benchmarked </w:t>
      </w:r>
      <w:r w:rsidRPr="00DA2004">
        <w:rPr>
          <w:rFonts w:ascii="Aptos" w:hAnsi="Aptos" w:cs="Courier New"/>
          <w:b/>
          <w:bCs/>
          <w:sz w:val="20"/>
          <w:szCs w:val="20"/>
        </w:rPr>
        <w:t>~58.6% lower comment-flow latency</w:t>
      </w:r>
      <w:r w:rsidRPr="00DA2004">
        <w:rPr>
          <w:rFonts w:ascii="Aptos" w:hAnsi="Aptos" w:cs="Courier New"/>
          <w:sz w:val="20"/>
          <w:szCs w:val="20"/>
        </w:rPr>
        <w:t xml:space="preserve"> and </w:t>
      </w:r>
      <w:r w:rsidRPr="00DA2004">
        <w:rPr>
          <w:rFonts w:ascii="Aptos" w:hAnsi="Aptos" w:cs="Courier New"/>
          <w:b/>
          <w:bCs/>
          <w:sz w:val="20"/>
          <w:szCs w:val="20"/>
        </w:rPr>
        <w:t>~60% lower DM-flow latency</w:t>
      </w:r>
      <w:r w:rsidRPr="00DA2004">
        <w:rPr>
          <w:rFonts w:ascii="Aptos" w:hAnsi="Aptos" w:cs="Courier New"/>
          <w:sz w:val="20"/>
          <w:szCs w:val="20"/>
        </w:rPr>
        <w:t xml:space="preserve"> while reducing infrastructure complexity</w:t>
      </w:r>
      <w:r w:rsidRPr="00DA2004">
        <w:rPr>
          <w:rFonts w:ascii="Aptos" w:hAnsi="Aptos" w:cs="Courier New"/>
          <w:sz w:val="20"/>
          <w:szCs w:val="20"/>
        </w:rPr>
        <w:t xml:space="preserve"> and cost</w:t>
      </w:r>
      <w:r w:rsidRPr="00DA2004">
        <w:rPr>
          <w:rFonts w:ascii="Aptos" w:hAnsi="Aptos" w:cs="Courier New"/>
          <w:sz w:val="20"/>
          <w:szCs w:val="20"/>
        </w:rPr>
        <w:t>.</w:t>
      </w:r>
    </w:p>
    <w:p w14:paraId="36210FC1" w14:textId="77777777" w:rsidR="00DA2004" w:rsidRDefault="0054480D" w:rsidP="0054480D">
      <w:pPr>
        <w:pStyle w:val="ListParagraph"/>
        <w:numPr>
          <w:ilvl w:val="0"/>
          <w:numId w:val="10"/>
        </w:numPr>
        <w:tabs>
          <w:tab w:val="right" w:pos="11189"/>
        </w:tabs>
        <w:spacing w:line="240" w:lineRule="auto"/>
        <w:rPr>
          <w:rFonts w:ascii="Aptos" w:hAnsi="Aptos" w:cs="Courier New"/>
          <w:sz w:val="20"/>
          <w:szCs w:val="20"/>
        </w:rPr>
      </w:pPr>
      <w:r w:rsidRPr="00DA2004">
        <w:rPr>
          <w:rFonts w:ascii="Aptos" w:hAnsi="Aptos" w:cs="Courier New"/>
          <w:sz w:val="20"/>
          <w:szCs w:val="20"/>
        </w:rPr>
        <w:t xml:space="preserve">Built a </w:t>
      </w:r>
      <w:r w:rsidRPr="00DA2004">
        <w:rPr>
          <w:rFonts w:ascii="Aptos" w:hAnsi="Aptos" w:cs="Courier New"/>
          <w:b/>
          <w:bCs/>
          <w:sz w:val="20"/>
          <w:szCs w:val="20"/>
        </w:rPr>
        <w:t>standalone AI-powered social media automation and content generation platform</w:t>
      </w:r>
      <w:r w:rsidRPr="00DA2004">
        <w:rPr>
          <w:rFonts w:ascii="Aptos" w:hAnsi="Aptos" w:cs="Courier New"/>
          <w:sz w:val="20"/>
          <w:szCs w:val="20"/>
        </w:rPr>
        <w:t xml:space="preserve"> using </w:t>
      </w:r>
      <w:proofErr w:type="spellStart"/>
      <w:r w:rsidRPr="00DA2004">
        <w:rPr>
          <w:rFonts w:ascii="Aptos" w:hAnsi="Aptos" w:cs="Courier New"/>
          <w:b/>
          <w:bCs/>
          <w:sz w:val="20"/>
          <w:szCs w:val="20"/>
        </w:rPr>
        <w:t>FastAPI</w:t>
      </w:r>
      <w:proofErr w:type="spellEnd"/>
      <w:r w:rsidRPr="00DA2004">
        <w:rPr>
          <w:rFonts w:ascii="Aptos" w:hAnsi="Aptos" w:cs="Courier New"/>
          <w:b/>
          <w:bCs/>
          <w:sz w:val="20"/>
          <w:szCs w:val="20"/>
        </w:rPr>
        <w:t>, Next.js, PostgreSQL, AWS, Google Gemini, and Meta Graph API</w:t>
      </w:r>
      <w:r w:rsidRPr="00DA2004">
        <w:rPr>
          <w:rFonts w:ascii="Aptos" w:hAnsi="Aptos" w:cs="Courier New"/>
          <w:sz w:val="20"/>
          <w:szCs w:val="20"/>
        </w:rPr>
        <w:t xml:space="preserve">, integrating campaign management, platform-specific content generation, reusable media assets, AI image generation, and end-to-end Instagram automation for </w:t>
      </w:r>
      <w:r w:rsidRPr="00DA2004">
        <w:rPr>
          <w:rFonts w:ascii="Aptos" w:hAnsi="Aptos" w:cs="Courier New"/>
          <w:b/>
          <w:bCs/>
          <w:sz w:val="20"/>
          <w:szCs w:val="20"/>
        </w:rPr>
        <w:t>comments, DMs, private replies, and direct/scheduled post publishing</w:t>
      </w:r>
      <w:r w:rsidRPr="00DA2004">
        <w:rPr>
          <w:rFonts w:ascii="Aptos" w:hAnsi="Aptos" w:cs="Courier New"/>
          <w:sz w:val="20"/>
          <w:szCs w:val="20"/>
        </w:rPr>
        <w:t>.</w:t>
      </w:r>
    </w:p>
    <w:p w14:paraId="744C3693" w14:textId="77777777" w:rsidR="00DA2004" w:rsidRDefault="0054480D" w:rsidP="00170FC2">
      <w:pPr>
        <w:pStyle w:val="ListParagraph"/>
        <w:numPr>
          <w:ilvl w:val="0"/>
          <w:numId w:val="10"/>
        </w:numPr>
        <w:tabs>
          <w:tab w:val="right" w:pos="11189"/>
        </w:tabs>
        <w:spacing w:line="240" w:lineRule="auto"/>
        <w:rPr>
          <w:rFonts w:ascii="Aptos" w:hAnsi="Aptos" w:cs="Courier New"/>
          <w:sz w:val="20"/>
          <w:szCs w:val="20"/>
        </w:rPr>
      </w:pPr>
      <w:r w:rsidRPr="00DA2004">
        <w:rPr>
          <w:rFonts w:ascii="Aptos" w:hAnsi="Aptos" w:cs="Courier New"/>
          <w:b/>
          <w:bCs/>
          <w:sz w:val="20"/>
          <w:szCs w:val="20"/>
        </w:rPr>
        <w:t>Worked with the team to build an agentic RAG chatbot</w:t>
      </w:r>
      <w:r w:rsidRPr="00DA2004">
        <w:rPr>
          <w:rFonts w:ascii="Aptos" w:hAnsi="Aptos" w:cs="Courier New"/>
          <w:sz w:val="20"/>
          <w:szCs w:val="20"/>
        </w:rPr>
        <w:t xml:space="preserve"> using </w:t>
      </w:r>
      <w:proofErr w:type="spellStart"/>
      <w:r w:rsidRPr="00DA2004">
        <w:rPr>
          <w:rFonts w:ascii="Aptos" w:hAnsi="Aptos" w:cs="Courier New"/>
          <w:b/>
          <w:bCs/>
          <w:sz w:val="20"/>
          <w:szCs w:val="20"/>
        </w:rPr>
        <w:t>Qdrant</w:t>
      </w:r>
      <w:proofErr w:type="spellEnd"/>
      <w:r w:rsidRPr="00DA2004">
        <w:rPr>
          <w:rFonts w:ascii="Aptos" w:hAnsi="Aptos" w:cs="Courier New"/>
          <w:b/>
          <w:bCs/>
          <w:sz w:val="20"/>
          <w:szCs w:val="20"/>
        </w:rPr>
        <w:t xml:space="preserve">, </w:t>
      </w:r>
      <w:proofErr w:type="spellStart"/>
      <w:r w:rsidRPr="00DA2004">
        <w:rPr>
          <w:rFonts w:ascii="Aptos" w:hAnsi="Aptos" w:cs="Courier New"/>
          <w:b/>
          <w:bCs/>
          <w:sz w:val="20"/>
          <w:szCs w:val="20"/>
        </w:rPr>
        <w:t>LangGraph</w:t>
      </w:r>
      <w:proofErr w:type="spellEnd"/>
      <w:r w:rsidRPr="00DA2004">
        <w:rPr>
          <w:rFonts w:ascii="Aptos" w:hAnsi="Aptos" w:cs="Courier New"/>
          <w:b/>
          <w:bCs/>
          <w:sz w:val="20"/>
          <w:szCs w:val="20"/>
        </w:rPr>
        <w:t xml:space="preserve">, </w:t>
      </w:r>
      <w:proofErr w:type="spellStart"/>
      <w:r w:rsidRPr="00DA2004">
        <w:rPr>
          <w:rFonts w:ascii="Aptos" w:hAnsi="Aptos" w:cs="Courier New"/>
          <w:b/>
          <w:bCs/>
          <w:sz w:val="20"/>
          <w:szCs w:val="20"/>
        </w:rPr>
        <w:t>LangSmith</w:t>
      </w:r>
      <w:proofErr w:type="spellEnd"/>
      <w:r w:rsidRPr="00DA2004">
        <w:rPr>
          <w:rFonts w:ascii="Aptos" w:hAnsi="Aptos" w:cs="Courier New"/>
          <w:b/>
          <w:bCs/>
          <w:sz w:val="20"/>
          <w:szCs w:val="20"/>
        </w:rPr>
        <w:t xml:space="preserve">, and </w:t>
      </w:r>
      <w:proofErr w:type="spellStart"/>
      <w:r w:rsidRPr="00DA2004">
        <w:rPr>
          <w:rFonts w:ascii="Aptos" w:hAnsi="Aptos" w:cs="Courier New"/>
          <w:b/>
          <w:bCs/>
          <w:sz w:val="20"/>
          <w:szCs w:val="20"/>
        </w:rPr>
        <w:t>Langfuse</w:t>
      </w:r>
      <w:proofErr w:type="spellEnd"/>
      <w:r w:rsidRPr="00DA2004">
        <w:rPr>
          <w:rFonts w:ascii="Aptos" w:hAnsi="Aptos" w:cs="Courier New"/>
          <w:sz w:val="20"/>
          <w:szCs w:val="20"/>
        </w:rPr>
        <w:t xml:space="preserve">, contributing to multi-agent workflows and tool integrations for </w:t>
      </w:r>
      <w:r w:rsidRPr="00DA2004">
        <w:rPr>
          <w:rFonts w:ascii="Aptos" w:hAnsi="Aptos" w:cs="Courier New"/>
          <w:b/>
          <w:bCs/>
          <w:sz w:val="20"/>
          <w:szCs w:val="20"/>
        </w:rPr>
        <w:t>property booking, concierge assistance, and contextual AI responses</w:t>
      </w:r>
      <w:r w:rsidRPr="00DA2004">
        <w:rPr>
          <w:rFonts w:ascii="Aptos" w:hAnsi="Aptos" w:cs="Courier New"/>
          <w:sz w:val="20"/>
          <w:szCs w:val="20"/>
        </w:rPr>
        <w:t>, with tracing and observability across agent execution.</w:t>
      </w:r>
    </w:p>
    <w:p w14:paraId="336FFF47" w14:textId="77777777" w:rsidR="00DA2004" w:rsidRDefault="00AE3ED5" w:rsidP="00AE3ED5">
      <w:pPr>
        <w:pStyle w:val="ListParagraph"/>
        <w:numPr>
          <w:ilvl w:val="0"/>
          <w:numId w:val="10"/>
        </w:numPr>
        <w:tabs>
          <w:tab w:val="right" w:pos="11189"/>
        </w:tabs>
        <w:spacing w:line="240" w:lineRule="auto"/>
        <w:rPr>
          <w:rFonts w:ascii="Aptos" w:hAnsi="Aptos" w:cs="Courier New"/>
          <w:sz w:val="20"/>
          <w:szCs w:val="20"/>
        </w:rPr>
      </w:pPr>
      <w:r w:rsidRPr="00DA2004">
        <w:rPr>
          <w:rFonts w:ascii="Aptos" w:hAnsi="Aptos" w:cs="Courier New"/>
          <w:b/>
          <w:bCs/>
          <w:sz w:val="20"/>
          <w:szCs w:val="20"/>
        </w:rPr>
        <w:t xml:space="preserve">Worked on </w:t>
      </w:r>
      <w:r w:rsidRPr="00DA2004">
        <w:rPr>
          <w:rFonts w:ascii="Aptos" w:hAnsi="Aptos" w:cs="Courier New"/>
          <w:b/>
          <w:bCs/>
          <w:sz w:val="20"/>
          <w:szCs w:val="20"/>
        </w:rPr>
        <w:t xml:space="preserve">a client project </w:t>
      </w:r>
      <w:r w:rsidRPr="00DA2004">
        <w:rPr>
          <w:rFonts w:ascii="Aptos" w:hAnsi="Aptos" w:cs="Courier New"/>
          <w:sz w:val="20"/>
          <w:szCs w:val="20"/>
        </w:rPr>
        <w:t xml:space="preserve">contributing to the migration of its API-based data processing architecture to an </w:t>
      </w:r>
      <w:r w:rsidRPr="00DA2004">
        <w:rPr>
          <w:rFonts w:ascii="Aptos" w:hAnsi="Aptos" w:cs="Courier New"/>
          <w:b/>
          <w:bCs/>
          <w:sz w:val="20"/>
          <w:szCs w:val="20"/>
        </w:rPr>
        <w:t>ETL pipeline using AWS Glue and PySpark</w:t>
      </w:r>
      <w:r w:rsidRPr="00DA2004">
        <w:rPr>
          <w:rFonts w:ascii="Aptos" w:hAnsi="Aptos" w:cs="Courier New"/>
          <w:sz w:val="20"/>
          <w:szCs w:val="20"/>
        </w:rPr>
        <w:t xml:space="preserve">, including </w:t>
      </w:r>
      <w:r w:rsidRPr="00DA2004">
        <w:rPr>
          <w:rFonts w:ascii="Aptos" w:hAnsi="Aptos" w:cs="Courier New"/>
          <w:b/>
          <w:bCs/>
          <w:sz w:val="20"/>
          <w:szCs w:val="20"/>
        </w:rPr>
        <w:t>RDS integration, data consolidation, transformations, and SQS-based data synchronization</w:t>
      </w:r>
      <w:r w:rsidRPr="00DA2004">
        <w:rPr>
          <w:rFonts w:ascii="Aptos" w:hAnsi="Aptos" w:cs="Courier New"/>
          <w:sz w:val="20"/>
          <w:szCs w:val="20"/>
        </w:rPr>
        <w:t>.</w:t>
      </w:r>
    </w:p>
    <w:p w14:paraId="1D613292" w14:textId="77777777" w:rsidR="00DA2004" w:rsidRDefault="00AE3ED5" w:rsidP="00170FC2">
      <w:pPr>
        <w:pStyle w:val="ListParagraph"/>
        <w:numPr>
          <w:ilvl w:val="0"/>
          <w:numId w:val="10"/>
        </w:numPr>
        <w:tabs>
          <w:tab w:val="right" w:pos="11189"/>
        </w:tabs>
        <w:spacing w:line="240" w:lineRule="auto"/>
        <w:rPr>
          <w:rFonts w:ascii="Aptos" w:hAnsi="Aptos" w:cs="Courier New"/>
          <w:sz w:val="20"/>
          <w:szCs w:val="20"/>
        </w:rPr>
      </w:pPr>
      <w:r w:rsidRPr="00DA2004">
        <w:rPr>
          <w:rFonts w:ascii="Aptos" w:hAnsi="Aptos" w:cs="Courier New"/>
          <w:sz w:val="20"/>
          <w:szCs w:val="20"/>
        </w:rPr>
        <w:t xml:space="preserve">Applied software-engineering best practices across development, including </w:t>
      </w:r>
      <w:r w:rsidRPr="00DA2004">
        <w:rPr>
          <w:rFonts w:ascii="Aptos" w:hAnsi="Aptos" w:cs="Courier New"/>
          <w:b/>
          <w:bCs/>
          <w:sz w:val="20"/>
          <w:szCs w:val="20"/>
        </w:rPr>
        <w:t>Git/GitHub workflows, code reviews, modular architecture, API design, validation, error handling, testing, and maintainable code practices</w:t>
      </w:r>
      <w:r w:rsidRPr="00DA2004">
        <w:rPr>
          <w:rFonts w:ascii="Aptos" w:hAnsi="Aptos" w:cs="Courier New"/>
          <w:sz w:val="20"/>
          <w:szCs w:val="20"/>
        </w:rPr>
        <w:t>.</w:t>
      </w:r>
    </w:p>
    <w:p w14:paraId="028997DE" w14:textId="58ADC4BC" w:rsidR="0054480D" w:rsidRPr="00DA2004" w:rsidRDefault="00AE3ED5" w:rsidP="00170FC2">
      <w:pPr>
        <w:pStyle w:val="ListParagraph"/>
        <w:numPr>
          <w:ilvl w:val="0"/>
          <w:numId w:val="10"/>
        </w:numPr>
        <w:tabs>
          <w:tab w:val="right" w:pos="11189"/>
        </w:tabs>
        <w:spacing w:line="240" w:lineRule="auto"/>
        <w:rPr>
          <w:rFonts w:ascii="Aptos" w:hAnsi="Aptos" w:cs="Courier New"/>
          <w:sz w:val="20"/>
          <w:szCs w:val="20"/>
        </w:rPr>
      </w:pPr>
      <w:r w:rsidRPr="00DA2004">
        <w:rPr>
          <w:rFonts w:ascii="Aptos" w:hAnsi="Aptos" w:cs="Courier New"/>
          <w:b/>
          <w:bCs/>
          <w:sz w:val="20"/>
          <w:szCs w:val="20"/>
        </w:rPr>
        <w:t>Collaborated directly with clients, stakeholders, and cross-functional teams</w:t>
      </w:r>
      <w:r w:rsidRPr="00DA2004">
        <w:rPr>
          <w:rFonts w:ascii="Aptos" w:hAnsi="Aptos" w:cs="Courier New"/>
          <w:sz w:val="20"/>
          <w:szCs w:val="20"/>
        </w:rPr>
        <w:t xml:space="preserve"> to understand requirements, evaluate AI/technical feasibility, discuss API and platform limitations, present solution architectures and demos, and prepare </w:t>
      </w:r>
      <w:r w:rsidRPr="00DA2004">
        <w:rPr>
          <w:rFonts w:ascii="Aptos" w:hAnsi="Aptos" w:cs="Courier New"/>
          <w:b/>
          <w:bCs/>
          <w:sz w:val="20"/>
          <w:szCs w:val="20"/>
        </w:rPr>
        <w:t xml:space="preserve">BRDs, feasibility studies, technical documentation, architecture diagrams, and implementation </w:t>
      </w:r>
      <w:proofErr w:type="gramStart"/>
      <w:r w:rsidRPr="00DA2004">
        <w:rPr>
          <w:rFonts w:ascii="Aptos" w:hAnsi="Aptos" w:cs="Courier New"/>
          <w:b/>
          <w:bCs/>
          <w:sz w:val="20"/>
          <w:szCs w:val="20"/>
        </w:rPr>
        <w:t>plans</w:t>
      </w:r>
      <w:proofErr w:type="gramEnd"/>
      <w:r w:rsidRPr="00DA2004">
        <w:rPr>
          <w:rFonts w:ascii="Aptos" w:hAnsi="Aptos" w:cs="Courier New"/>
          <w:sz w:val="20"/>
          <w:szCs w:val="20"/>
        </w:rPr>
        <w:t xml:space="preserve"> to guide project execution.</w:t>
      </w:r>
    </w:p>
    <w:p w14:paraId="6988F2D3" w14:textId="3C25D57B" w:rsidR="008B0028" w:rsidRPr="005F003C" w:rsidRDefault="008B0028" w:rsidP="00DA2004">
      <w:pPr>
        <w:tabs>
          <w:tab w:val="right" w:pos="11189"/>
        </w:tabs>
        <w:spacing w:line="240" w:lineRule="auto"/>
        <w:rPr>
          <w:rFonts w:ascii="Aptos" w:hAnsi="Aptos" w:cs="Courier New"/>
          <w:sz w:val="20"/>
          <w:szCs w:val="20"/>
          <w:lang w:val="en-US"/>
        </w:rPr>
      </w:pPr>
      <w:r w:rsidRPr="0054480D">
        <w:rPr>
          <w:rFonts w:ascii="Aptos" w:hAnsi="Aptos" w:cs="Courier New"/>
          <w:b/>
          <w:bCs/>
          <w:color w:val="C45911" w:themeColor="accent2" w:themeShade="BF"/>
          <w:sz w:val="20"/>
          <w:szCs w:val="20"/>
          <w:lang w:val="en-US"/>
        </w:rPr>
        <w:t xml:space="preserve">Data </w:t>
      </w:r>
      <w:r w:rsidR="00C95336" w:rsidRPr="0054480D">
        <w:rPr>
          <w:rFonts w:ascii="Aptos" w:hAnsi="Aptos" w:cs="Courier New"/>
          <w:b/>
          <w:bCs/>
          <w:color w:val="C45911" w:themeColor="accent2" w:themeShade="BF"/>
          <w:sz w:val="20"/>
          <w:szCs w:val="20"/>
          <w:lang w:val="en-US"/>
        </w:rPr>
        <w:t>Engineer</w:t>
      </w:r>
      <w:r w:rsidRPr="0054480D">
        <w:rPr>
          <w:rFonts w:ascii="Aptos" w:hAnsi="Aptos" w:cs="Courier New"/>
          <w:b/>
          <w:bCs/>
          <w:color w:val="C45911" w:themeColor="accent2" w:themeShade="BF"/>
          <w:sz w:val="20"/>
          <w:szCs w:val="20"/>
          <w:lang w:val="en-US"/>
        </w:rPr>
        <w:t xml:space="preserve"> Intern</w:t>
      </w:r>
      <w:r w:rsidRPr="0054480D">
        <w:rPr>
          <w:rFonts w:ascii="Aptos" w:hAnsi="Aptos" w:cs="Courier New"/>
          <w:color w:val="C45911" w:themeColor="accent2" w:themeShade="BF"/>
          <w:sz w:val="20"/>
          <w:szCs w:val="20"/>
          <w:lang w:val="en-US"/>
        </w:rPr>
        <w:t xml:space="preserve"> at </w:t>
      </w:r>
      <w:r w:rsidRPr="0054480D">
        <w:rPr>
          <w:rFonts w:ascii="Aptos" w:hAnsi="Aptos" w:cs="Courier New"/>
          <w:b/>
          <w:bCs/>
          <w:color w:val="C45911" w:themeColor="accent2" w:themeShade="BF"/>
          <w:sz w:val="20"/>
          <w:szCs w:val="20"/>
          <w:lang w:val="en-US"/>
        </w:rPr>
        <w:t>SKYNETCLOUDS CO. LTD</w:t>
      </w:r>
      <w:r w:rsidR="005267A5" w:rsidRPr="0054480D">
        <w:rPr>
          <w:rFonts w:ascii="Aptos" w:hAnsi="Aptos" w:cs="Courier New"/>
          <w:b/>
          <w:bCs/>
          <w:color w:val="C45911" w:themeColor="accent2" w:themeShade="BF"/>
          <w:sz w:val="20"/>
          <w:szCs w:val="20"/>
          <w:lang w:val="en-US"/>
        </w:rPr>
        <w:t>, Bangkok</w:t>
      </w:r>
      <w:r w:rsidRPr="0054480D">
        <w:rPr>
          <w:rFonts w:ascii="Aptos" w:hAnsi="Aptos" w:cs="Courier New"/>
          <w:color w:val="C45911" w:themeColor="accent2" w:themeShade="BF"/>
          <w:sz w:val="20"/>
          <w:szCs w:val="20"/>
          <w:lang w:val="en-US"/>
        </w:rPr>
        <w:t xml:space="preserve"> </w:t>
      </w:r>
      <w:r w:rsidR="00E03F49" w:rsidRPr="005F003C">
        <w:rPr>
          <w:rFonts w:ascii="Aptos" w:hAnsi="Aptos" w:cs="Courier New"/>
          <w:sz w:val="20"/>
          <w:szCs w:val="20"/>
          <w:lang w:val="en-US"/>
        </w:rPr>
        <w:t>(</w:t>
      </w:r>
      <w:hyperlink r:id="rId10" w:history="1">
        <w:r w:rsidR="00E03F49" w:rsidRPr="005F003C">
          <w:rPr>
            <w:rStyle w:val="Hyperlink"/>
            <w:rFonts w:ascii="Aptos" w:hAnsi="Aptos" w:cs="Courier New"/>
            <w:sz w:val="20"/>
            <w:szCs w:val="20"/>
            <w:lang w:val="en-US"/>
          </w:rPr>
          <w:t>link</w:t>
        </w:r>
      </w:hyperlink>
      <w:r w:rsidR="00E03F49" w:rsidRPr="005F003C">
        <w:rPr>
          <w:rFonts w:ascii="Aptos" w:hAnsi="Aptos" w:cs="Courier New"/>
          <w:sz w:val="20"/>
          <w:szCs w:val="20"/>
          <w:lang w:val="en-US"/>
        </w:rPr>
        <w:t>)</w:t>
      </w:r>
      <w:r w:rsidRPr="005F003C">
        <w:rPr>
          <w:rFonts w:ascii="Aptos" w:hAnsi="Aptos" w:cs="Courier New"/>
          <w:sz w:val="20"/>
          <w:szCs w:val="20"/>
          <w:lang w:val="en-US"/>
        </w:rPr>
        <w:tab/>
      </w:r>
      <w:r w:rsidRPr="0054480D">
        <w:rPr>
          <w:rFonts w:ascii="Aptos" w:hAnsi="Aptos" w:cs="Courier New"/>
          <w:color w:val="C45911" w:themeColor="accent2" w:themeShade="BF"/>
          <w:sz w:val="20"/>
          <w:szCs w:val="20"/>
          <w:lang w:val="en-US"/>
        </w:rPr>
        <w:t>11 Dec 2024 – 20 March 2025</w:t>
      </w:r>
    </w:p>
    <w:p w14:paraId="7311AD05" w14:textId="33BF4E98" w:rsidR="00DA2004" w:rsidRDefault="00DA2004" w:rsidP="00DA2004">
      <w:pPr>
        <w:pStyle w:val="ListParagraph"/>
        <w:numPr>
          <w:ilvl w:val="0"/>
          <w:numId w:val="10"/>
        </w:numPr>
        <w:tabs>
          <w:tab w:val="right" w:pos="11189"/>
        </w:tabs>
        <w:rPr>
          <w:rFonts w:ascii="Aptos" w:hAnsi="Aptos" w:cs="Courier New"/>
          <w:sz w:val="20"/>
          <w:szCs w:val="20"/>
        </w:rPr>
      </w:pPr>
      <w:r w:rsidRPr="00DA2004">
        <w:rPr>
          <w:rFonts w:ascii="Aptos" w:hAnsi="Aptos" w:cs="Courier New"/>
          <w:sz w:val="20"/>
          <w:szCs w:val="20"/>
        </w:rPr>
        <w:t xml:space="preserve">Developed an </w:t>
      </w:r>
      <w:r w:rsidRPr="00DA2004">
        <w:rPr>
          <w:rFonts w:ascii="Aptos" w:hAnsi="Aptos" w:cs="Courier New"/>
          <w:b/>
          <w:bCs/>
          <w:sz w:val="20"/>
          <w:szCs w:val="20"/>
        </w:rPr>
        <w:t>AI-driven breast cancer detection system</w:t>
      </w:r>
      <w:r w:rsidRPr="00DA2004">
        <w:rPr>
          <w:rFonts w:ascii="Aptos" w:hAnsi="Aptos" w:cs="Courier New"/>
          <w:sz w:val="20"/>
          <w:szCs w:val="20"/>
        </w:rPr>
        <w:t xml:space="preserve"> from mammogram </w:t>
      </w:r>
      <w:r>
        <w:rPr>
          <w:rFonts w:ascii="Aptos" w:hAnsi="Aptos" w:cs="Courier New"/>
          <w:sz w:val="20"/>
          <w:szCs w:val="20"/>
        </w:rPr>
        <w:t>files</w:t>
      </w:r>
      <w:r w:rsidRPr="00DA2004">
        <w:rPr>
          <w:rFonts w:ascii="Aptos" w:hAnsi="Aptos" w:cs="Courier New"/>
          <w:sz w:val="20"/>
          <w:szCs w:val="20"/>
        </w:rPr>
        <w:t xml:space="preserve"> using </w:t>
      </w:r>
      <w:r w:rsidRPr="00DA2004">
        <w:rPr>
          <w:rFonts w:ascii="Aptos" w:hAnsi="Aptos" w:cs="Courier New"/>
          <w:b/>
          <w:bCs/>
          <w:sz w:val="20"/>
          <w:szCs w:val="20"/>
        </w:rPr>
        <w:t>Python, TensorFlow, CNNs, and ResNet101 transfer learning</w:t>
      </w:r>
      <w:r w:rsidRPr="00DA2004">
        <w:rPr>
          <w:rFonts w:ascii="Aptos" w:hAnsi="Aptos" w:cs="Courier New"/>
          <w:sz w:val="20"/>
          <w:szCs w:val="20"/>
        </w:rPr>
        <w:t>, building an end-to-end pipeline covering data preparation, augmentation, model training, optimization, and evaluation.</w:t>
      </w:r>
    </w:p>
    <w:p w14:paraId="551DE6F0" w14:textId="77777777" w:rsidR="00DA2004" w:rsidRDefault="00DA2004" w:rsidP="00DA2004">
      <w:pPr>
        <w:pStyle w:val="ListParagraph"/>
        <w:numPr>
          <w:ilvl w:val="0"/>
          <w:numId w:val="10"/>
        </w:numPr>
        <w:tabs>
          <w:tab w:val="right" w:pos="11189"/>
        </w:tabs>
        <w:rPr>
          <w:rFonts w:ascii="Aptos" w:hAnsi="Aptos" w:cs="Courier New"/>
          <w:sz w:val="20"/>
          <w:szCs w:val="20"/>
        </w:rPr>
      </w:pPr>
      <w:r w:rsidRPr="00DA2004">
        <w:rPr>
          <w:rFonts w:ascii="Aptos" w:hAnsi="Aptos" w:cs="Courier New"/>
          <w:sz w:val="20"/>
          <w:szCs w:val="20"/>
        </w:rPr>
        <w:t xml:space="preserve">Evaluated multiple </w:t>
      </w:r>
      <w:r w:rsidRPr="00DA2004">
        <w:rPr>
          <w:rFonts w:ascii="Aptos" w:hAnsi="Aptos" w:cs="Courier New"/>
          <w:b/>
          <w:bCs/>
          <w:sz w:val="20"/>
          <w:szCs w:val="20"/>
        </w:rPr>
        <w:t>deep-learning, classical ML, anomaly-detection, and image-segmentation approaches</w:t>
      </w:r>
      <w:r w:rsidRPr="00DA2004">
        <w:rPr>
          <w:rFonts w:ascii="Aptos" w:hAnsi="Aptos" w:cs="Courier New"/>
          <w:sz w:val="20"/>
          <w:szCs w:val="20"/>
        </w:rPr>
        <w:t xml:space="preserve"> before selecting and optimizing ResNet101; addressed </w:t>
      </w:r>
      <w:r w:rsidRPr="00DA2004">
        <w:rPr>
          <w:rFonts w:ascii="Aptos" w:hAnsi="Aptos" w:cs="Courier New"/>
          <w:b/>
          <w:bCs/>
          <w:sz w:val="20"/>
          <w:szCs w:val="20"/>
        </w:rPr>
        <w:t>class imbalance and false negatives</w:t>
      </w:r>
      <w:r w:rsidRPr="00DA2004">
        <w:rPr>
          <w:rFonts w:ascii="Aptos" w:hAnsi="Aptos" w:cs="Courier New"/>
          <w:sz w:val="20"/>
          <w:szCs w:val="20"/>
        </w:rPr>
        <w:t xml:space="preserve"> using data augmentation, class weighting, threshold optimization, dropout, early stopping, and multi-GPU training, achieving a reported </w:t>
      </w:r>
      <w:r w:rsidRPr="00DA2004">
        <w:rPr>
          <w:rFonts w:ascii="Aptos" w:hAnsi="Aptos" w:cs="Courier New"/>
          <w:b/>
          <w:bCs/>
          <w:sz w:val="20"/>
          <w:szCs w:val="20"/>
        </w:rPr>
        <w:t>98.76% test accuracy</w:t>
      </w:r>
      <w:r w:rsidRPr="00DA2004">
        <w:rPr>
          <w:rFonts w:ascii="Aptos" w:hAnsi="Aptos" w:cs="Courier New"/>
          <w:sz w:val="20"/>
          <w:szCs w:val="20"/>
        </w:rPr>
        <w:t>.</w:t>
      </w:r>
    </w:p>
    <w:p w14:paraId="14F33B65" w14:textId="5A7EFF88" w:rsidR="008B0028" w:rsidRPr="00DA2004" w:rsidRDefault="00DA2004" w:rsidP="00DA2004">
      <w:pPr>
        <w:pStyle w:val="ListParagraph"/>
        <w:numPr>
          <w:ilvl w:val="0"/>
          <w:numId w:val="10"/>
        </w:numPr>
        <w:tabs>
          <w:tab w:val="right" w:pos="11189"/>
        </w:tabs>
        <w:rPr>
          <w:rFonts w:ascii="Aptos" w:hAnsi="Aptos" w:cs="Courier New"/>
          <w:sz w:val="20"/>
          <w:szCs w:val="20"/>
        </w:rPr>
      </w:pPr>
      <w:r w:rsidRPr="00DA2004">
        <w:rPr>
          <w:rFonts w:ascii="Aptos" w:hAnsi="Aptos" w:cs="Courier New"/>
          <w:sz w:val="20"/>
          <w:szCs w:val="20"/>
        </w:rPr>
        <w:t xml:space="preserve">Integrated the trained model into a </w:t>
      </w:r>
      <w:r w:rsidRPr="00DA2004">
        <w:rPr>
          <w:rFonts w:ascii="Aptos" w:hAnsi="Aptos" w:cs="Courier New"/>
          <w:b/>
          <w:bCs/>
          <w:sz w:val="20"/>
          <w:szCs w:val="20"/>
        </w:rPr>
        <w:t>Streamlit proof-of-concept application</w:t>
      </w:r>
      <w:r w:rsidRPr="00DA2004">
        <w:rPr>
          <w:rFonts w:ascii="Aptos" w:hAnsi="Aptos" w:cs="Courier New"/>
          <w:sz w:val="20"/>
          <w:szCs w:val="20"/>
        </w:rPr>
        <w:t xml:space="preserve"> supporting mammogram upload, preprocessing, real-time cancer/non-cancer prediction, confidence scoring, and downloadable diagnostic reports.</w:t>
      </w:r>
    </w:p>
    <w:p w14:paraId="28989140" w14:textId="1F3C30B7" w:rsidR="00C95336" w:rsidRPr="005F003C" w:rsidRDefault="00C95336" w:rsidP="00DA2004">
      <w:pPr>
        <w:tabs>
          <w:tab w:val="right" w:pos="11189"/>
        </w:tabs>
        <w:spacing w:line="240" w:lineRule="auto"/>
        <w:rPr>
          <w:rFonts w:ascii="Aptos" w:hAnsi="Aptos" w:cs="Courier New"/>
          <w:sz w:val="20"/>
          <w:szCs w:val="20"/>
          <w:lang w:val="en-US"/>
        </w:rPr>
      </w:pPr>
      <w:r w:rsidRPr="0054480D">
        <w:rPr>
          <w:rFonts w:ascii="Aptos" w:hAnsi="Aptos" w:cs="Courier New"/>
          <w:b/>
          <w:bCs/>
          <w:color w:val="C45911" w:themeColor="accent2" w:themeShade="BF"/>
          <w:sz w:val="20"/>
          <w:szCs w:val="20"/>
          <w:lang w:val="en-US"/>
        </w:rPr>
        <w:t>Data Science Intern</w:t>
      </w:r>
      <w:r w:rsidRPr="0054480D">
        <w:rPr>
          <w:rFonts w:ascii="Aptos" w:hAnsi="Aptos" w:cs="Courier New"/>
          <w:color w:val="C45911" w:themeColor="accent2" w:themeShade="BF"/>
          <w:sz w:val="20"/>
          <w:szCs w:val="20"/>
          <w:lang w:val="en-US"/>
        </w:rPr>
        <w:t xml:space="preserve"> at </w:t>
      </w:r>
      <w:proofErr w:type="spellStart"/>
      <w:r w:rsidRPr="0054480D">
        <w:rPr>
          <w:rFonts w:ascii="Aptos" w:hAnsi="Aptos" w:cs="Courier New"/>
          <w:b/>
          <w:bCs/>
          <w:color w:val="C45911" w:themeColor="accent2" w:themeShade="BF"/>
          <w:sz w:val="20"/>
          <w:szCs w:val="20"/>
          <w:lang w:val="en-US"/>
        </w:rPr>
        <w:t>Evoastra</w:t>
      </w:r>
      <w:proofErr w:type="spellEnd"/>
      <w:r w:rsidRPr="0054480D">
        <w:rPr>
          <w:rFonts w:ascii="Aptos" w:hAnsi="Aptos" w:cs="Courier New"/>
          <w:b/>
          <w:bCs/>
          <w:color w:val="C45911" w:themeColor="accent2" w:themeShade="BF"/>
          <w:sz w:val="20"/>
          <w:szCs w:val="20"/>
          <w:lang w:val="en-US"/>
        </w:rPr>
        <w:t xml:space="preserve"> Ventures Pvt. Ltd.</w:t>
      </w:r>
      <w:r w:rsidR="005267A5" w:rsidRPr="0054480D">
        <w:rPr>
          <w:rFonts w:ascii="Aptos" w:hAnsi="Aptos" w:cs="Courier New"/>
          <w:b/>
          <w:bCs/>
          <w:color w:val="C45911" w:themeColor="accent2" w:themeShade="BF"/>
          <w:sz w:val="20"/>
          <w:szCs w:val="20"/>
          <w:lang w:val="en-US"/>
        </w:rPr>
        <w:t>, Bengaluru</w:t>
      </w:r>
      <w:r w:rsidRPr="0054480D">
        <w:rPr>
          <w:rFonts w:ascii="Aptos" w:hAnsi="Aptos" w:cs="Courier New"/>
          <w:color w:val="C45911" w:themeColor="accent2" w:themeShade="BF"/>
          <w:sz w:val="20"/>
          <w:szCs w:val="20"/>
          <w:lang w:val="en-US"/>
        </w:rPr>
        <w:t xml:space="preserve"> </w:t>
      </w:r>
      <w:r w:rsidR="00E03F49" w:rsidRPr="005F003C">
        <w:rPr>
          <w:rFonts w:ascii="Aptos" w:hAnsi="Aptos" w:cs="Courier New"/>
          <w:sz w:val="20"/>
          <w:szCs w:val="20"/>
          <w:lang w:val="en-US"/>
        </w:rPr>
        <w:t>(</w:t>
      </w:r>
      <w:hyperlink r:id="rId11" w:history="1">
        <w:r w:rsidR="00E03F49" w:rsidRPr="005F003C">
          <w:rPr>
            <w:rStyle w:val="Hyperlink"/>
            <w:rFonts w:ascii="Aptos" w:hAnsi="Aptos" w:cs="Courier New"/>
            <w:sz w:val="20"/>
            <w:szCs w:val="20"/>
            <w:lang w:val="en-US"/>
          </w:rPr>
          <w:t>link</w:t>
        </w:r>
      </w:hyperlink>
      <w:r w:rsidR="00E03F49" w:rsidRPr="005F003C">
        <w:rPr>
          <w:rFonts w:ascii="Aptos" w:hAnsi="Aptos" w:cs="Courier New"/>
          <w:sz w:val="20"/>
          <w:szCs w:val="20"/>
          <w:lang w:val="en-US"/>
        </w:rPr>
        <w:t>)</w:t>
      </w:r>
      <w:r w:rsidRPr="005F003C">
        <w:rPr>
          <w:rFonts w:ascii="Aptos" w:hAnsi="Aptos" w:cs="Courier New"/>
          <w:sz w:val="20"/>
          <w:szCs w:val="20"/>
          <w:lang w:val="en-US"/>
        </w:rPr>
        <w:tab/>
      </w:r>
      <w:r w:rsidR="00E03F49" w:rsidRPr="0054480D">
        <w:rPr>
          <w:rFonts w:ascii="Aptos" w:hAnsi="Aptos" w:cs="Courier New"/>
          <w:color w:val="C45911" w:themeColor="accent2" w:themeShade="BF"/>
          <w:sz w:val="20"/>
          <w:szCs w:val="20"/>
          <w:lang w:val="en-US"/>
        </w:rPr>
        <w:t>25 July</w:t>
      </w:r>
      <w:r w:rsidRPr="0054480D">
        <w:rPr>
          <w:rFonts w:ascii="Aptos" w:hAnsi="Aptos" w:cs="Courier New"/>
          <w:color w:val="C45911" w:themeColor="accent2" w:themeShade="BF"/>
          <w:sz w:val="20"/>
          <w:szCs w:val="20"/>
          <w:lang w:val="en-US"/>
        </w:rPr>
        <w:t xml:space="preserve"> 2024 – </w:t>
      </w:r>
      <w:r w:rsidR="00E03F49" w:rsidRPr="0054480D">
        <w:rPr>
          <w:rFonts w:ascii="Aptos" w:hAnsi="Aptos" w:cs="Courier New"/>
          <w:color w:val="C45911" w:themeColor="accent2" w:themeShade="BF"/>
          <w:sz w:val="20"/>
          <w:szCs w:val="20"/>
          <w:lang w:val="en-US"/>
        </w:rPr>
        <w:t>25</w:t>
      </w:r>
      <w:r w:rsidRPr="0054480D">
        <w:rPr>
          <w:rFonts w:ascii="Aptos" w:hAnsi="Aptos" w:cs="Courier New"/>
          <w:color w:val="C45911" w:themeColor="accent2" w:themeShade="BF"/>
          <w:sz w:val="20"/>
          <w:szCs w:val="20"/>
          <w:lang w:val="en-US"/>
        </w:rPr>
        <w:t xml:space="preserve"> August 2024</w:t>
      </w:r>
    </w:p>
    <w:p w14:paraId="78926F92" w14:textId="77777777" w:rsidR="00BC1AD9" w:rsidRDefault="00BC1AD9" w:rsidP="00BC1AD9">
      <w:pPr>
        <w:pStyle w:val="ListParagraph"/>
        <w:numPr>
          <w:ilvl w:val="0"/>
          <w:numId w:val="10"/>
        </w:numPr>
        <w:tabs>
          <w:tab w:val="right" w:pos="11189"/>
        </w:tabs>
        <w:rPr>
          <w:rFonts w:ascii="Aptos" w:hAnsi="Aptos" w:cs="Courier New"/>
          <w:sz w:val="20"/>
          <w:szCs w:val="20"/>
        </w:rPr>
      </w:pPr>
      <w:r w:rsidRPr="00BC1AD9">
        <w:rPr>
          <w:rFonts w:ascii="Aptos" w:hAnsi="Aptos" w:cs="Courier New"/>
          <w:b/>
          <w:bCs/>
          <w:sz w:val="20"/>
          <w:szCs w:val="20"/>
        </w:rPr>
        <w:t>Worked on a used-car market analysis project</w:t>
      </w:r>
      <w:r w:rsidRPr="00BC1AD9">
        <w:rPr>
          <w:rFonts w:ascii="Aptos" w:hAnsi="Aptos" w:cs="Courier New"/>
          <w:sz w:val="20"/>
          <w:szCs w:val="20"/>
        </w:rPr>
        <w:t xml:space="preserve"> by contributing to automated </w:t>
      </w:r>
      <w:r w:rsidRPr="00BC1AD9">
        <w:rPr>
          <w:rFonts w:ascii="Aptos" w:hAnsi="Aptos" w:cs="Courier New"/>
          <w:b/>
          <w:bCs/>
          <w:sz w:val="20"/>
          <w:szCs w:val="20"/>
        </w:rPr>
        <w:t>Python and Beautiful Soup web scraping</w:t>
      </w:r>
      <w:r w:rsidRPr="00BC1AD9">
        <w:rPr>
          <w:rFonts w:ascii="Aptos" w:hAnsi="Aptos" w:cs="Courier New"/>
          <w:sz w:val="20"/>
          <w:szCs w:val="20"/>
        </w:rPr>
        <w:t xml:space="preserve"> of Cars24 listings, followed by data cleaning, exploratory analysis, and visualization to identify </w:t>
      </w:r>
      <w:r w:rsidRPr="00BC1AD9">
        <w:rPr>
          <w:rFonts w:ascii="Aptos" w:hAnsi="Aptos" w:cs="Courier New"/>
          <w:b/>
          <w:bCs/>
          <w:sz w:val="20"/>
          <w:szCs w:val="20"/>
        </w:rPr>
        <w:t>pricing, model popularity, fuel-type, transmission, mileage, and year-wise trends</w:t>
      </w:r>
      <w:r w:rsidRPr="00BC1AD9">
        <w:rPr>
          <w:rFonts w:ascii="Aptos" w:hAnsi="Aptos" w:cs="Courier New"/>
          <w:sz w:val="20"/>
          <w:szCs w:val="20"/>
        </w:rPr>
        <w:t xml:space="preserve"> across Tata, Hyundai, and Maruti.</w:t>
      </w:r>
    </w:p>
    <w:p w14:paraId="40B22DFF" w14:textId="52F866C9" w:rsidR="00C95336" w:rsidRPr="00BC1AD9" w:rsidRDefault="00BC1AD9" w:rsidP="00BC1AD9">
      <w:pPr>
        <w:pStyle w:val="ListParagraph"/>
        <w:numPr>
          <w:ilvl w:val="0"/>
          <w:numId w:val="10"/>
        </w:numPr>
        <w:tabs>
          <w:tab w:val="right" w:pos="11189"/>
        </w:tabs>
        <w:rPr>
          <w:rFonts w:ascii="Aptos" w:hAnsi="Aptos" w:cs="Courier New"/>
          <w:sz w:val="20"/>
          <w:szCs w:val="20"/>
        </w:rPr>
      </w:pPr>
      <w:r w:rsidRPr="00BC1AD9">
        <w:rPr>
          <w:rFonts w:ascii="Aptos" w:hAnsi="Aptos" w:cs="Courier New"/>
          <w:b/>
          <w:bCs/>
          <w:sz w:val="20"/>
          <w:szCs w:val="20"/>
        </w:rPr>
        <w:t>Contributed to a credit-risk analysis project</w:t>
      </w:r>
      <w:r w:rsidRPr="00BC1AD9">
        <w:rPr>
          <w:rFonts w:ascii="Aptos" w:hAnsi="Aptos" w:cs="Courier New"/>
          <w:sz w:val="20"/>
          <w:szCs w:val="20"/>
        </w:rPr>
        <w:t xml:space="preserve"> by performing </w:t>
      </w:r>
      <w:r w:rsidRPr="00BC1AD9">
        <w:rPr>
          <w:rFonts w:ascii="Aptos" w:hAnsi="Aptos" w:cs="Courier New"/>
          <w:b/>
          <w:bCs/>
          <w:sz w:val="20"/>
          <w:szCs w:val="20"/>
        </w:rPr>
        <w:t>univariate, bivariate, and correlation-based EDA</w:t>
      </w:r>
      <w:r w:rsidRPr="00BC1AD9">
        <w:rPr>
          <w:rFonts w:ascii="Aptos" w:hAnsi="Aptos" w:cs="Courier New"/>
          <w:sz w:val="20"/>
          <w:szCs w:val="20"/>
        </w:rPr>
        <w:t xml:space="preserve"> on historical loan applications to identify </w:t>
      </w:r>
      <w:r w:rsidRPr="00BC1AD9">
        <w:rPr>
          <w:rFonts w:ascii="Aptos" w:hAnsi="Aptos" w:cs="Courier New"/>
          <w:b/>
          <w:bCs/>
          <w:sz w:val="20"/>
          <w:szCs w:val="20"/>
        </w:rPr>
        <w:t xml:space="preserve">approval trends, cancellation drivers, customer </w:t>
      </w:r>
      <w:proofErr w:type="spellStart"/>
      <w:r w:rsidRPr="00BC1AD9">
        <w:rPr>
          <w:rFonts w:ascii="Aptos" w:hAnsi="Aptos" w:cs="Courier New"/>
          <w:b/>
          <w:bCs/>
          <w:sz w:val="20"/>
          <w:szCs w:val="20"/>
        </w:rPr>
        <w:t>behavior</w:t>
      </w:r>
      <w:proofErr w:type="spellEnd"/>
      <w:r w:rsidRPr="00BC1AD9">
        <w:rPr>
          <w:rFonts w:ascii="Aptos" w:hAnsi="Aptos" w:cs="Courier New"/>
          <w:b/>
          <w:bCs/>
          <w:sz w:val="20"/>
          <w:szCs w:val="20"/>
        </w:rPr>
        <w:t xml:space="preserve"> patterns, and higher-risk applicant profiles</w:t>
      </w:r>
      <w:r w:rsidRPr="00BC1AD9">
        <w:rPr>
          <w:rFonts w:ascii="Aptos" w:hAnsi="Aptos" w:cs="Courier New"/>
          <w:sz w:val="20"/>
          <w:szCs w:val="20"/>
        </w:rPr>
        <w:t>, translating findings into recommendations for improving loan approval, reducing cancellations, and mitigating financial risk.</w:t>
      </w:r>
    </w:p>
    <w:p w14:paraId="7CE4781C" w14:textId="77777777" w:rsidR="00BC1AD9" w:rsidRDefault="00BC1AD9">
      <w:pPr>
        <w:rPr>
          <w:rFonts w:ascii="Aptos" w:hAnsi="Aptos" w:cs="Courier New"/>
          <w:b/>
          <w:bCs/>
          <w:color w:val="C45911" w:themeColor="accent2" w:themeShade="BF"/>
          <w:sz w:val="20"/>
          <w:szCs w:val="20"/>
          <w:lang w:val="en-US"/>
        </w:rPr>
      </w:pPr>
      <w:r>
        <w:br w:type="page"/>
      </w:r>
    </w:p>
    <w:p w14:paraId="525F2952" w14:textId="1E8C0690" w:rsidR="00C95336" w:rsidRPr="005F003C" w:rsidRDefault="00C95336" w:rsidP="005F003C">
      <w:pPr>
        <w:pStyle w:val="Style1"/>
        <w:rPr>
          <w:color w:val="C45911" w:themeColor="accent2" w:themeShade="BF"/>
        </w:rPr>
      </w:pPr>
      <w:r w:rsidRPr="005F003C">
        <w:rPr>
          <w:color w:val="C45911" w:themeColor="accent2" w:themeShade="BF"/>
        </w:rPr>
        <w:lastRenderedPageBreak/>
        <w:t xml:space="preserve">PROJECTS </w:t>
      </w:r>
      <w:r w:rsidRPr="005F003C">
        <w:rPr>
          <w:color w:val="C45911" w:themeColor="accent2" w:themeShade="BF"/>
        </w:rPr>
        <w:tab/>
      </w:r>
    </w:p>
    <w:p w14:paraId="0120BC70" w14:textId="202CDF54" w:rsidR="00F36DF7" w:rsidRPr="005F003C" w:rsidRDefault="00104F25" w:rsidP="00E03F49">
      <w:pPr>
        <w:tabs>
          <w:tab w:val="right" w:pos="11189"/>
        </w:tabs>
        <w:spacing w:after="0" w:line="240" w:lineRule="auto"/>
        <w:rPr>
          <w:rFonts w:ascii="Aptos" w:hAnsi="Aptos" w:cs="Courier New"/>
          <w:sz w:val="20"/>
          <w:szCs w:val="20"/>
          <w:lang w:val="en-US"/>
        </w:rPr>
      </w:pPr>
      <w:r w:rsidRPr="005F003C">
        <w:rPr>
          <w:rFonts w:ascii="Aptos" w:hAnsi="Aptos" w:cs="Courier New"/>
          <w:b/>
          <w:bCs/>
          <w:color w:val="5F5F5F"/>
          <w:sz w:val="20"/>
          <w:szCs w:val="20"/>
          <w:lang w:val="en-US"/>
        </w:rPr>
        <w:t>PHISHING WEBSITE DETECTION USING ML</w:t>
      </w:r>
      <w:r w:rsidR="00F36DF7" w:rsidRPr="005F003C">
        <w:rPr>
          <w:rFonts w:ascii="Aptos" w:hAnsi="Aptos" w:cs="Courier New"/>
          <w:color w:val="767171" w:themeColor="background2" w:themeShade="80"/>
          <w:sz w:val="20"/>
          <w:szCs w:val="20"/>
          <w:lang w:val="en-US"/>
        </w:rPr>
        <w:t xml:space="preserve"> </w:t>
      </w:r>
      <w:r w:rsidR="00F36DF7" w:rsidRPr="005F003C">
        <w:rPr>
          <w:rFonts w:ascii="Aptos" w:hAnsi="Aptos" w:cs="Courier New"/>
          <w:sz w:val="20"/>
          <w:szCs w:val="20"/>
          <w:lang w:val="en-US"/>
        </w:rPr>
        <w:t>(</w:t>
      </w:r>
      <w:hyperlink r:id="rId12" w:history="1">
        <w:r w:rsidR="00E03F49" w:rsidRPr="005F003C">
          <w:rPr>
            <w:rStyle w:val="Hyperlink"/>
            <w:rFonts w:ascii="Aptos" w:hAnsi="Aptos" w:cs="Courier New"/>
            <w:sz w:val="20"/>
            <w:szCs w:val="20"/>
            <w:lang w:val="en-US"/>
          </w:rPr>
          <w:t>link</w:t>
        </w:r>
      </w:hyperlink>
      <w:r w:rsidR="00F36DF7" w:rsidRPr="005F003C">
        <w:rPr>
          <w:rFonts w:ascii="Aptos" w:hAnsi="Aptos" w:cs="Courier New"/>
          <w:sz w:val="20"/>
          <w:szCs w:val="20"/>
          <w:lang w:val="en-US"/>
        </w:rPr>
        <w:t xml:space="preserve">) </w:t>
      </w:r>
      <w:r w:rsidR="00F36DF7" w:rsidRPr="005F003C">
        <w:rPr>
          <w:rFonts w:ascii="Aptos" w:hAnsi="Aptos" w:cs="Courier New"/>
          <w:sz w:val="20"/>
          <w:szCs w:val="20"/>
          <w:lang w:val="en-US"/>
        </w:rPr>
        <w:tab/>
      </w:r>
      <w:r w:rsidRPr="005F003C">
        <w:rPr>
          <w:rFonts w:ascii="Aptos" w:hAnsi="Aptos" w:cs="Courier New"/>
          <w:sz w:val="20"/>
          <w:szCs w:val="20"/>
          <w:lang w:val="en-US"/>
        </w:rPr>
        <w:t>July</w:t>
      </w:r>
      <w:r w:rsidR="00F36DF7" w:rsidRPr="005F003C">
        <w:rPr>
          <w:rFonts w:ascii="Aptos" w:hAnsi="Aptos" w:cs="Courier New"/>
          <w:sz w:val="20"/>
          <w:szCs w:val="20"/>
          <w:lang w:val="en-US"/>
        </w:rPr>
        <w:t xml:space="preserve"> 2024 –</w:t>
      </w:r>
      <w:r w:rsidRPr="005F003C">
        <w:rPr>
          <w:rFonts w:ascii="Aptos" w:hAnsi="Aptos" w:cs="Courier New"/>
          <w:sz w:val="20"/>
          <w:szCs w:val="20"/>
          <w:lang w:val="en-US"/>
        </w:rPr>
        <w:t xml:space="preserve"> August </w:t>
      </w:r>
      <w:r w:rsidR="00F36DF7" w:rsidRPr="005F003C">
        <w:rPr>
          <w:rFonts w:ascii="Aptos" w:hAnsi="Aptos" w:cs="Courier New"/>
          <w:sz w:val="20"/>
          <w:szCs w:val="20"/>
          <w:lang w:val="en-US"/>
        </w:rPr>
        <w:t>2024</w:t>
      </w:r>
    </w:p>
    <w:p w14:paraId="6F278BA2" w14:textId="69E92963" w:rsidR="00F36DF7" w:rsidRPr="005F003C" w:rsidRDefault="00F36DF7" w:rsidP="00E03F49">
      <w:pPr>
        <w:tabs>
          <w:tab w:val="right" w:pos="11189"/>
        </w:tabs>
        <w:spacing w:after="0" w:line="240" w:lineRule="auto"/>
        <w:rPr>
          <w:rFonts w:ascii="Aptos" w:hAnsi="Aptos" w:cs="Courier New"/>
          <w:sz w:val="20"/>
          <w:szCs w:val="20"/>
          <w:lang w:val="en-US"/>
        </w:rPr>
      </w:pPr>
      <w:proofErr w:type="spellStart"/>
      <w:r w:rsidRPr="005F003C">
        <w:rPr>
          <w:rFonts w:ascii="Aptos" w:hAnsi="Aptos" w:cs="Courier New"/>
          <w:b/>
          <w:bCs/>
          <w:sz w:val="20"/>
          <w:szCs w:val="20"/>
          <w:lang w:val="en-US"/>
        </w:rPr>
        <w:t>TechStack</w:t>
      </w:r>
      <w:proofErr w:type="spellEnd"/>
      <w:r w:rsidRPr="005F003C">
        <w:rPr>
          <w:rFonts w:ascii="Aptos" w:hAnsi="Aptos" w:cs="Courier New"/>
          <w:sz w:val="20"/>
          <w:szCs w:val="20"/>
          <w:lang w:val="en-US"/>
        </w:rPr>
        <w:t>: Python, Scikit-learn, Pandas, NumPy, Matplotlib</w:t>
      </w:r>
    </w:p>
    <w:p w14:paraId="741162EB" w14:textId="7BA1A017" w:rsidR="00F36DF7" w:rsidRPr="005F003C" w:rsidRDefault="00F36DF7" w:rsidP="00E03F49">
      <w:pPr>
        <w:tabs>
          <w:tab w:val="right" w:pos="11189"/>
        </w:tabs>
        <w:spacing w:line="240" w:lineRule="auto"/>
        <w:rPr>
          <w:rFonts w:ascii="Aptos" w:hAnsi="Aptos" w:cs="Courier New"/>
          <w:sz w:val="20"/>
          <w:szCs w:val="20"/>
        </w:rPr>
      </w:pPr>
      <w:r w:rsidRPr="005F003C">
        <w:rPr>
          <w:rFonts w:ascii="Aptos" w:hAnsi="Aptos" w:cs="Courier New"/>
          <w:b/>
          <w:bCs/>
          <w:sz w:val="20"/>
          <w:szCs w:val="20"/>
          <w:lang w:val="en-US"/>
        </w:rPr>
        <w:t>Description</w:t>
      </w:r>
      <w:r w:rsidRPr="005F003C">
        <w:rPr>
          <w:rFonts w:ascii="Aptos" w:hAnsi="Aptos" w:cs="Courier New"/>
          <w:sz w:val="20"/>
          <w:szCs w:val="20"/>
          <w:lang w:val="en-US"/>
        </w:rPr>
        <w:t xml:space="preserve">: </w:t>
      </w:r>
      <w:r w:rsidRPr="005F003C">
        <w:rPr>
          <w:rFonts w:ascii="Aptos" w:hAnsi="Aptos" w:cs="Courier New"/>
          <w:sz w:val="20"/>
          <w:szCs w:val="20"/>
        </w:rPr>
        <w:t xml:space="preserve">Built and optimized ML models for phishing detection using website URL features, achieving </w:t>
      </w:r>
      <w:r w:rsidRPr="005F003C">
        <w:rPr>
          <w:rFonts w:ascii="Aptos" w:hAnsi="Aptos" w:cs="Courier New"/>
          <w:b/>
          <w:bCs/>
          <w:sz w:val="20"/>
          <w:szCs w:val="20"/>
        </w:rPr>
        <w:t>97% accuracy</w:t>
      </w:r>
      <w:r w:rsidRPr="005F003C">
        <w:rPr>
          <w:rFonts w:ascii="Aptos" w:hAnsi="Aptos" w:cs="Courier New"/>
          <w:sz w:val="20"/>
          <w:szCs w:val="20"/>
        </w:rPr>
        <w:t xml:space="preserve"> with a tuned Random Forest model. Conducted feature analysis (SSL, URL length, IP presence, etc.), handled class imbalance, and improved reliability through hyperparameter tuning with </w:t>
      </w:r>
      <w:proofErr w:type="spellStart"/>
      <w:r w:rsidRPr="005F003C">
        <w:rPr>
          <w:rFonts w:ascii="Aptos" w:hAnsi="Aptos" w:cs="Courier New"/>
          <w:sz w:val="20"/>
          <w:szCs w:val="20"/>
        </w:rPr>
        <w:t>GridSearchCV</w:t>
      </w:r>
      <w:proofErr w:type="spellEnd"/>
      <w:r w:rsidRPr="005F003C">
        <w:rPr>
          <w:rFonts w:ascii="Aptos" w:hAnsi="Aptos" w:cs="Courier New"/>
          <w:sz w:val="20"/>
          <w:szCs w:val="20"/>
        </w:rPr>
        <w:t>.</w:t>
      </w:r>
    </w:p>
    <w:p w14:paraId="5093CA57" w14:textId="0DBB490C" w:rsidR="00104F25" w:rsidRPr="005F003C" w:rsidRDefault="00104F25" w:rsidP="00E03F49">
      <w:pPr>
        <w:tabs>
          <w:tab w:val="right" w:pos="11189"/>
        </w:tabs>
        <w:spacing w:after="0" w:line="240" w:lineRule="auto"/>
        <w:rPr>
          <w:rFonts w:ascii="Aptos" w:hAnsi="Aptos" w:cs="Courier New"/>
          <w:sz w:val="20"/>
          <w:szCs w:val="20"/>
          <w:lang w:val="en-US"/>
        </w:rPr>
      </w:pPr>
      <w:r w:rsidRPr="005F003C">
        <w:rPr>
          <w:rFonts w:ascii="Aptos" w:hAnsi="Aptos" w:cs="Courier New"/>
          <w:b/>
          <w:bCs/>
          <w:color w:val="5F5F5F"/>
          <w:sz w:val="20"/>
          <w:szCs w:val="20"/>
          <w:lang w:val="en-US"/>
        </w:rPr>
        <w:t>MUTUAL FUND PORTFOLIO OPTIMISATON</w:t>
      </w:r>
      <w:r w:rsidRPr="005F003C">
        <w:rPr>
          <w:rFonts w:ascii="Aptos" w:hAnsi="Aptos" w:cs="Courier New"/>
          <w:color w:val="767171" w:themeColor="background2" w:themeShade="80"/>
          <w:sz w:val="20"/>
          <w:szCs w:val="20"/>
          <w:lang w:val="en-US"/>
        </w:rPr>
        <w:t xml:space="preserve"> </w:t>
      </w:r>
      <w:r w:rsidRPr="005F003C">
        <w:rPr>
          <w:rFonts w:ascii="Aptos" w:hAnsi="Aptos" w:cs="Courier New"/>
          <w:sz w:val="20"/>
          <w:szCs w:val="20"/>
          <w:lang w:val="en-US"/>
        </w:rPr>
        <w:t>(</w:t>
      </w:r>
      <w:hyperlink r:id="rId13" w:history="1">
        <w:r w:rsidR="00E03F49" w:rsidRPr="005F003C">
          <w:rPr>
            <w:rStyle w:val="Hyperlink"/>
            <w:rFonts w:ascii="Aptos" w:hAnsi="Aptos" w:cs="Courier New"/>
            <w:sz w:val="20"/>
            <w:szCs w:val="20"/>
            <w:lang w:val="en-US"/>
          </w:rPr>
          <w:t>link</w:t>
        </w:r>
      </w:hyperlink>
      <w:r w:rsidRPr="005F003C">
        <w:rPr>
          <w:rFonts w:ascii="Aptos" w:hAnsi="Aptos" w:cs="Courier New"/>
          <w:sz w:val="20"/>
          <w:szCs w:val="20"/>
          <w:lang w:val="en-US"/>
        </w:rPr>
        <w:t xml:space="preserve">) </w:t>
      </w:r>
      <w:r w:rsidRPr="005F003C">
        <w:rPr>
          <w:rFonts w:ascii="Aptos" w:hAnsi="Aptos" w:cs="Courier New"/>
          <w:sz w:val="20"/>
          <w:szCs w:val="20"/>
          <w:lang w:val="en-US"/>
        </w:rPr>
        <w:tab/>
        <w:t>August 2024 – September 2024</w:t>
      </w:r>
    </w:p>
    <w:p w14:paraId="04ADD301" w14:textId="4264FC8F" w:rsidR="00104F25" w:rsidRPr="005F003C" w:rsidRDefault="00104F25" w:rsidP="00E03F49">
      <w:pPr>
        <w:tabs>
          <w:tab w:val="right" w:pos="11189"/>
        </w:tabs>
        <w:spacing w:after="0" w:line="240" w:lineRule="auto"/>
        <w:rPr>
          <w:rFonts w:ascii="Aptos" w:hAnsi="Aptos" w:cs="Courier New"/>
          <w:sz w:val="20"/>
          <w:szCs w:val="20"/>
          <w:lang w:val="en-US"/>
        </w:rPr>
      </w:pPr>
      <w:proofErr w:type="spellStart"/>
      <w:r w:rsidRPr="005F003C">
        <w:rPr>
          <w:rFonts w:ascii="Aptos" w:hAnsi="Aptos" w:cs="Courier New"/>
          <w:b/>
          <w:bCs/>
          <w:sz w:val="20"/>
          <w:szCs w:val="20"/>
          <w:lang w:val="en-US"/>
        </w:rPr>
        <w:t>TechStack</w:t>
      </w:r>
      <w:proofErr w:type="spellEnd"/>
      <w:r w:rsidRPr="005F003C">
        <w:rPr>
          <w:rFonts w:ascii="Aptos" w:hAnsi="Aptos" w:cs="Courier New"/>
          <w:sz w:val="20"/>
          <w:szCs w:val="20"/>
          <w:lang w:val="en-US"/>
        </w:rPr>
        <w:t xml:space="preserve">: Python, Pandas, NumPy, </w:t>
      </w:r>
      <w:proofErr w:type="spellStart"/>
      <w:r w:rsidRPr="005F003C">
        <w:rPr>
          <w:rFonts w:ascii="Aptos" w:hAnsi="Aptos" w:cs="Courier New"/>
          <w:sz w:val="20"/>
          <w:szCs w:val="20"/>
          <w:lang w:val="en-US"/>
        </w:rPr>
        <w:t>Plotly</w:t>
      </w:r>
      <w:proofErr w:type="spellEnd"/>
      <w:r w:rsidRPr="005F003C">
        <w:rPr>
          <w:rFonts w:ascii="Aptos" w:hAnsi="Aptos" w:cs="Courier New"/>
          <w:sz w:val="20"/>
          <w:szCs w:val="20"/>
          <w:lang w:val="en-US"/>
        </w:rPr>
        <w:t>, Jupyter Notebook</w:t>
      </w:r>
    </w:p>
    <w:p w14:paraId="7428B63C" w14:textId="58E400B9" w:rsidR="00104F25" w:rsidRPr="005F003C" w:rsidRDefault="00104F25" w:rsidP="00E03F49">
      <w:pPr>
        <w:tabs>
          <w:tab w:val="right" w:pos="11189"/>
        </w:tabs>
        <w:spacing w:line="240" w:lineRule="auto"/>
        <w:rPr>
          <w:rFonts w:ascii="Aptos" w:hAnsi="Aptos" w:cs="Courier New"/>
          <w:sz w:val="20"/>
          <w:szCs w:val="20"/>
          <w:lang w:val="en-US"/>
        </w:rPr>
      </w:pPr>
      <w:r w:rsidRPr="005F003C">
        <w:rPr>
          <w:rFonts w:ascii="Aptos" w:hAnsi="Aptos" w:cs="Courier New"/>
          <w:b/>
          <w:bCs/>
          <w:sz w:val="20"/>
          <w:szCs w:val="20"/>
          <w:lang w:val="en-US"/>
        </w:rPr>
        <w:t>Description</w:t>
      </w:r>
      <w:r w:rsidRPr="005F003C">
        <w:rPr>
          <w:rFonts w:ascii="Aptos" w:hAnsi="Aptos" w:cs="Courier New"/>
          <w:sz w:val="20"/>
          <w:szCs w:val="20"/>
          <w:lang w:val="en-US"/>
        </w:rPr>
        <w:t>: Analyzed Nifty50 stock price trends to assess volatility, simulate SIP investments, and evaluate long-term returns. Built a diversified mutual fund portfolio, visualized growth patterns, and demonstrated the benefits of risk-aware, compounding-based investment strategies.</w:t>
      </w:r>
    </w:p>
    <w:p w14:paraId="217ED88C" w14:textId="1B424BF3" w:rsidR="00104F25" w:rsidRPr="005F003C" w:rsidRDefault="00104F25" w:rsidP="00E03F49">
      <w:pPr>
        <w:tabs>
          <w:tab w:val="right" w:pos="11189"/>
        </w:tabs>
        <w:spacing w:after="0" w:line="240" w:lineRule="auto"/>
        <w:rPr>
          <w:rFonts w:ascii="Aptos" w:hAnsi="Aptos" w:cs="Courier New"/>
          <w:sz w:val="20"/>
          <w:szCs w:val="20"/>
          <w:lang w:val="en-US"/>
        </w:rPr>
      </w:pPr>
      <w:r w:rsidRPr="005F003C">
        <w:rPr>
          <w:rFonts w:ascii="Aptos" w:hAnsi="Aptos" w:cs="Courier New"/>
          <w:b/>
          <w:bCs/>
          <w:color w:val="5F5F5F"/>
          <w:sz w:val="20"/>
          <w:szCs w:val="20"/>
          <w:lang w:val="en-US"/>
        </w:rPr>
        <w:t>NETFLIX CONTENT STRATEGY ANALYSIS</w:t>
      </w:r>
      <w:r w:rsidRPr="005F003C">
        <w:rPr>
          <w:rFonts w:ascii="Aptos" w:hAnsi="Aptos" w:cs="Courier New"/>
          <w:color w:val="767171" w:themeColor="background2" w:themeShade="80"/>
          <w:sz w:val="20"/>
          <w:szCs w:val="20"/>
          <w:lang w:val="en-US"/>
        </w:rPr>
        <w:t xml:space="preserve"> </w:t>
      </w:r>
      <w:r w:rsidRPr="005F003C">
        <w:rPr>
          <w:rFonts w:ascii="Aptos" w:hAnsi="Aptos" w:cs="Courier New"/>
          <w:sz w:val="20"/>
          <w:szCs w:val="20"/>
          <w:lang w:val="en-US"/>
        </w:rPr>
        <w:t>(</w:t>
      </w:r>
      <w:hyperlink r:id="rId14" w:history="1">
        <w:r w:rsidR="00E03F49" w:rsidRPr="005F003C">
          <w:rPr>
            <w:rStyle w:val="Hyperlink"/>
            <w:rFonts w:ascii="Aptos" w:hAnsi="Aptos" w:cs="Courier New"/>
            <w:sz w:val="20"/>
            <w:szCs w:val="20"/>
            <w:lang w:val="en-US"/>
          </w:rPr>
          <w:t>link</w:t>
        </w:r>
      </w:hyperlink>
      <w:r w:rsidRPr="005F003C">
        <w:rPr>
          <w:rFonts w:ascii="Aptos" w:hAnsi="Aptos" w:cs="Courier New"/>
          <w:sz w:val="20"/>
          <w:szCs w:val="20"/>
          <w:lang w:val="en-US"/>
        </w:rPr>
        <w:t xml:space="preserve">) </w:t>
      </w:r>
      <w:r w:rsidRPr="005F003C">
        <w:rPr>
          <w:rFonts w:ascii="Aptos" w:hAnsi="Aptos" w:cs="Courier New"/>
          <w:sz w:val="20"/>
          <w:szCs w:val="20"/>
          <w:lang w:val="en-US"/>
        </w:rPr>
        <w:tab/>
        <w:t>October 2024 – November 2024</w:t>
      </w:r>
    </w:p>
    <w:p w14:paraId="2739D49A" w14:textId="0855F2A3" w:rsidR="00104F25" w:rsidRPr="005F003C" w:rsidRDefault="00104F25" w:rsidP="00E03F49">
      <w:pPr>
        <w:tabs>
          <w:tab w:val="right" w:pos="11189"/>
        </w:tabs>
        <w:spacing w:after="0" w:line="240" w:lineRule="auto"/>
        <w:rPr>
          <w:rFonts w:ascii="Aptos" w:hAnsi="Aptos" w:cs="Courier New"/>
          <w:sz w:val="20"/>
          <w:szCs w:val="20"/>
          <w:lang w:val="en-US"/>
        </w:rPr>
      </w:pPr>
      <w:proofErr w:type="spellStart"/>
      <w:r w:rsidRPr="005F003C">
        <w:rPr>
          <w:rFonts w:ascii="Aptos" w:hAnsi="Aptos" w:cs="Courier New"/>
          <w:b/>
          <w:bCs/>
          <w:sz w:val="20"/>
          <w:szCs w:val="20"/>
          <w:lang w:val="en-US"/>
        </w:rPr>
        <w:t>TechStack</w:t>
      </w:r>
      <w:proofErr w:type="spellEnd"/>
      <w:r w:rsidRPr="005F003C">
        <w:rPr>
          <w:rFonts w:ascii="Aptos" w:hAnsi="Aptos" w:cs="Courier New"/>
          <w:sz w:val="20"/>
          <w:szCs w:val="20"/>
          <w:lang w:val="en-US"/>
        </w:rPr>
        <w:t>: Python, Pandas, Matplotlib, Seaborn</w:t>
      </w:r>
    </w:p>
    <w:p w14:paraId="7EDEDCC9" w14:textId="7C9CA596" w:rsidR="00104F25" w:rsidRPr="005F003C" w:rsidRDefault="00104F25" w:rsidP="00E03F49">
      <w:pPr>
        <w:tabs>
          <w:tab w:val="right" w:pos="11189"/>
        </w:tabs>
        <w:spacing w:line="240" w:lineRule="auto"/>
        <w:rPr>
          <w:rFonts w:ascii="Aptos" w:hAnsi="Aptos" w:cs="Courier New"/>
          <w:sz w:val="20"/>
          <w:szCs w:val="20"/>
          <w:lang w:val="en-US"/>
        </w:rPr>
      </w:pPr>
      <w:r w:rsidRPr="005F003C">
        <w:rPr>
          <w:rFonts w:ascii="Aptos" w:hAnsi="Aptos" w:cs="Courier New"/>
          <w:b/>
          <w:bCs/>
          <w:sz w:val="20"/>
          <w:szCs w:val="20"/>
          <w:lang w:val="en-US"/>
        </w:rPr>
        <w:t>Description</w:t>
      </w:r>
      <w:r w:rsidRPr="005F003C">
        <w:rPr>
          <w:rFonts w:ascii="Aptos" w:hAnsi="Aptos" w:cs="Courier New"/>
          <w:sz w:val="20"/>
          <w:szCs w:val="20"/>
          <w:lang w:val="en-US"/>
        </w:rPr>
        <w:t>: Analyzed Netflix’s 2023 content trends to evaluate the impact of content type, language, release timing, and holidays on viewership. Discovered that shows dominated engagement, English and Korean titles led globally, and Friday/holiday releases maximized audience retention.</w:t>
      </w:r>
    </w:p>
    <w:p w14:paraId="376B97B5" w14:textId="53CFFACA" w:rsidR="00E03F49" w:rsidRPr="005F003C" w:rsidRDefault="00E03F49" w:rsidP="00E03F49">
      <w:pPr>
        <w:tabs>
          <w:tab w:val="right" w:pos="11189"/>
        </w:tabs>
        <w:spacing w:after="0" w:line="240" w:lineRule="auto"/>
        <w:rPr>
          <w:rFonts w:ascii="Aptos" w:hAnsi="Aptos" w:cs="Courier New"/>
          <w:b/>
          <w:bCs/>
          <w:color w:val="5F5F5F"/>
          <w:sz w:val="20"/>
          <w:szCs w:val="20"/>
          <w:lang w:val="en-US"/>
        </w:rPr>
      </w:pPr>
      <w:r w:rsidRPr="005F003C">
        <w:rPr>
          <w:rFonts w:ascii="Aptos" w:hAnsi="Aptos" w:cs="Courier New"/>
          <w:b/>
          <w:bCs/>
          <w:color w:val="5F5F5F"/>
          <w:sz w:val="20"/>
          <w:szCs w:val="20"/>
          <w:lang w:val="en-US"/>
        </w:rPr>
        <w:t xml:space="preserve">CASHFLOW – PERSONAL EXPENSE TRACKER </w:t>
      </w:r>
      <w:r w:rsidRPr="005F003C">
        <w:rPr>
          <w:rFonts w:ascii="Aptos" w:hAnsi="Aptos" w:cs="Courier New"/>
          <w:b/>
          <w:bCs/>
          <w:color w:val="5F5F5F"/>
          <w:sz w:val="20"/>
          <w:szCs w:val="20"/>
          <w:lang w:val="en-US"/>
        </w:rPr>
        <w:tab/>
      </w:r>
      <w:r w:rsidRPr="005F003C">
        <w:rPr>
          <w:rFonts w:ascii="Aptos" w:hAnsi="Aptos" w:cs="Courier New"/>
          <w:sz w:val="20"/>
          <w:szCs w:val="20"/>
          <w:lang w:val="en-US"/>
        </w:rPr>
        <w:t>July 2025 – August 2025</w:t>
      </w:r>
    </w:p>
    <w:p w14:paraId="64DEBA4E" w14:textId="77777777" w:rsidR="00E03F49" w:rsidRPr="005F003C" w:rsidRDefault="00E03F49" w:rsidP="00E03F49">
      <w:pPr>
        <w:tabs>
          <w:tab w:val="right" w:pos="11189"/>
        </w:tabs>
        <w:spacing w:after="0" w:line="240" w:lineRule="auto"/>
        <w:rPr>
          <w:rFonts w:ascii="Aptos" w:hAnsi="Aptos" w:cs="Courier New"/>
          <w:sz w:val="20"/>
          <w:szCs w:val="20"/>
          <w:lang w:val="en-US"/>
        </w:rPr>
      </w:pPr>
      <w:proofErr w:type="spellStart"/>
      <w:r w:rsidRPr="005F003C">
        <w:rPr>
          <w:rFonts w:ascii="Aptos" w:hAnsi="Aptos" w:cs="Courier New"/>
          <w:b/>
          <w:bCs/>
          <w:sz w:val="20"/>
          <w:szCs w:val="20"/>
          <w:lang w:val="en-US"/>
        </w:rPr>
        <w:t>TechStack</w:t>
      </w:r>
      <w:proofErr w:type="spellEnd"/>
      <w:r w:rsidRPr="005F003C">
        <w:rPr>
          <w:rFonts w:ascii="Aptos" w:hAnsi="Aptos" w:cs="Courier New"/>
          <w:sz w:val="20"/>
          <w:szCs w:val="20"/>
          <w:lang w:val="en-US"/>
        </w:rPr>
        <w:t>: Django, Python, SQLite, HTML, CSS, Bootstrap</w:t>
      </w:r>
    </w:p>
    <w:p w14:paraId="1A16E170" w14:textId="19EC6876" w:rsidR="00E03F49" w:rsidRPr="005F003C" w:rsidRDefault="00E03F49" w:rsidP="00E03F49">
      <w:pPr>
        <w:tabs>
          <w:tab w:val="right" w:pos="11189"/>
        </w:tabs>
        <w:spacing w:line="240" w:lineRule="auto"/>
        <w:rPr>
          <w:rFonts w:ascii="Aptos" w:hAnsi="Aptos" w:cs="Courier New"/>
          <w:sz w:val="20"/>
          <w:szCs w:val="20"/>
          <w:lang w:val="en-US"/>
        </w:rPr>
      </w:pPr>
      <w:r w:rsidRPr="005F003C">
        <w:rPr>
          <w:rFonts w:ascii="Aptos" w:hAnsi="Aptos" w:cs="Courier New"/>
          <w:b/>
          <w:bCs/>
          <w:sz w:val="20"/>
          <w:szCs w:val="20"/>
          <w:lang w:val="en-US"/>
        </w:rPr>
        <w:t>Description</w:t>
      </w:r>
      <w:r w:rsidRPr="005F003C">
        <w:rPr>
          <w:rFonts w:ascii="Aptos" w:hAnsi="Aptos" w:cs="Courier New"/>
          <w:sz w:val="20"/>
          <w:szCs w:val="20"/>
          <w:lang w:val="en-US"/>
        </w:rPr>
        <w:t>: Developed a full-stack web application to manage personal finances. Implemented features for adding, editing, deleting, and restoring expense entries, with category and type-based filters. Integrated date-range filtering, transaction statements, and custom confirmation prompts for secure deletions. Designed a clean, responsive UI with Bootstrap, gradient branding, and a custom logo.</w:t>
      </w:r>
    </w:p>
    <w:p w14:paraId="54B83019" w14:textId="33648A39" w:rsidR="00104F25" w:rsidRPr="005F003C" w:rsidRDefault="00531916" w:rsidP="005F003C">
      <w:pPr>
        <w:pStyle w:val="Style1"/>
        <w:rPr>
          <w:color w:val="C45911" w:themeColor="accent2" w:themeShade="BF"/>
        </w:rPr>
      </w:pPr>
      <w:r w:rsidRPr="005F003C">
        <w:rPr>
          <w:color w:val="C45911" w:themeColor="accent2" w:themeShade="BF"/>
        </w:rPr>
        <w:t xml:space="preserve">TECHNICAL SKILLS </w:t>
      </w:r>
      <w:r w:rsidRPr="005F003C">
        <w:rPr>
          <w:color w:val="C45911" w:themeColor="accent2" w:themeShade="BF"/>
        </w:rPr>
        <w:tab/>
      </w:r>
    </w:p>
    <w:p w14:paraId="284F5D82" w14:textId="449F276E" w:rsidR="00531916" w:rsidRPr="005F003C" w:rsidRDefault="00531916" w:rsidP="00E03F49">
      <w:pPr>
        <w:tabs>
          <w:tab w:val="right" w:leader="underscore" w:pos="11189"/>
        </w:tabs>
        <w:spacing w:after="0" w:line="240" w:lineRule="auto"/>
        <w:rPr>
          <w:rFonts w:ascii="Aptos" w:hAnsi="Aptos" w:cs="Courier New"/>
          <w:sz w:val="20"/>
          <w:szCs w:val="20"/>
          <w:lang w:val="en-US"/>
        </w:rPr>
      </w:pPr>
      <w:r w:rsidRPr="005F003C">
        <w:rPr>
          <w:rFonts w:ascii="Aptos" w:hAnsi="Aptos" w:cs="Courier New"/>
          <w:b/>
          <w:bCs/>
          <w:sz w:val="20"/>
          <w:szCs w:val="20"/>
          <w:lang w:val="en-US"/>
        </w:rPr>
        <w:t>Languages:</w:t>
      </w:r>
      <w:r w:rsidRPr="005F003C">
        <w:rPr>
          <w:rFonts w:ascii="Aptos" w:hAnsi="Aptos" w:cs="Courier New"/>
          <w:sz w:val="20"/>
          <w:szCs w:val="20"/>
          <w:lang w:val="en-US"/>
        </w:rPr>
        <w:t xml:space="preserve"> Python, R, SQL, HTML, CSS</w:t>
      </w:r>
    </w:p>
    <w:p w14:paraId="27C09F8A" w14:textId="2CB5669B" w:rsidR="00531916" w:rsidRPr="005F003C" w:rsidRDefault="00531916" w:rsidP="00E03F49">
      <w:pPr>
        <w:tabs>
          <w:tab w:val="right" w:leader="underscore" w:pos="11189"/>
        </w:tabs>
        <w:spacing w:after="0" w:line="240" w:lineRule="auto"/>
        <w:rPr>
          <w:rFonts w:ascii="Aptos" w:hAnsi="Aptos" w:cs="Courier New"/>
          <w:sz w:val="20"/>
          <w:szCs w:val="20"/>
          <w:lang w:val="en-US"/>
        </w:rPr>
      </w:pPr>
      <w:r w:rsidRPr="005F003C">
        <w:rPr>
          <w:rFonts w:ascii="Aptos" w:hAnsi="Aptos" w:cs="Courier New"/>
          <w:b/>
          <w:bCs/>
          <w:sz w:val="20"/>
          <w:szCs w:val="20"/>
          <w:lang w:val="en-US"/>
        </w:rPr>
        <w:t>Technologies/Frameworks/Libraries:</w:t>
      </w:r>
      <w:r w:rsidRPr="005F003C">
        <w:rPr>
          <w:rFonts w:ascii="Aptos" w:hAnsi="Aptos" w:cs="Courier New"/>
          <w:sz w:val="20"/>
          <w:szCs w:val="20"/>
          <w:lang w:val="en-US"/>
        </w:rPr>
        <w:t xml:space="preserve"> Power BI, MS Excel, MS Word</w:t>
      </w:r>
      <w:r w:rsidR="009B4605" w:rsidRPr="005F003C">
        <w:rPr>
          <w:rFonts w:ascii="Aptos" w:hAnsi="Aptos" w:cs="Courier New"/>
          <w:sz w:val="20"/>
          <w:szCs w:val="20"/>
          <w:lang w:val="en-US"/>
        </w:rPr>
        <w:t>, Google Sheets, Google Docs</w:t>
      </w:r>
      <w:r w:rsidRPr="005F003C">
        <w:rPr>
          <w:rFonts w:ascii="Aptos" w:hAnsi="Aptos" w:cs="Courier New"/>
          <w:sz w:val="20"/>
          <w:szCs w:val="20"/>
          <w:lang w:val="en-US"/>
        </w:rPr>
        <w:t>, Hadoop</w:t>
      </w:r>
      <w:r w:rsidR="009B4605" w:rsidRPr="005F003C">
        <w:rPr>
          <w:rFonts w:ascii="Aptos" w:hAnsi="Aptos" w:cs="Courier New"/>
          <w:sz w:val="20"/>
          <w:szCs w:val="20"/>
          <w:lang w:val="en-US"/>
        </w:rPr>
        <w:t>, PIG</w:t>
      </w:r>
      <w:r w:rsidRPr="005F003C">
        <w:rPr>
          <w:rFonts w:ascii="Aptos" w:hAnsi="Aptos" w:cs="Courier New"/>
          <w:sz w:val="20"/>
          <w:szCs w:val="20"/>
          <w:lang w:val="en-US"/>
        </w:rPr>
        <w:t xml:space="preserve">, </w:t>
      </w:r>
      <w:proofErr w:type="spellStart"/>
      <w:r w:rsidRPr="005F003C">
        <w:rPr>
          <w:rFonts w:ascii="Aptos" w:hAnsi="Aptos" w:cs="Courier New"/>
          <w:sz w:val="20"/>
          <w:szCs w:val="20"/>
          <w:lang w:val="en-US"/>
        </w:rPr>
        <w:t>Streamlit</w:t>
      </w:r>
      <w:proofErr w:type="spellEnd"/>
      <w:r w:rsidRPr="005F003C">
        <w:rPr>
          <w:rFonts w:ascii="Aptos" w:hAnsi="Aptos" w:cs="Courier New"/>
          <w:sz w:val="20"/>
          <w:szCs w:val="20"/>
          <w:lang w:val="en-US"/>
        </w:rPr>
        <w:t xml:space="preserve">, GitHub, Pandas, NumPy, Matplotlib, Seaborn, Scikit-learn, TensorFlow, </w:t>
      </w:r>
      <w:proofErr w:type="spellStart"/>
      <w:r w:rsidRPr="005F003C">
        <w:rPr>
          <w:rFonts w:ascii="Aptos" w:hAnsi="Aptos" w:cs="Courier New"/>
          <w:sz w:val="20"/>
          <w:szCs w:val="20"/>
          <w:lang w:val="en-US"/>
        </w:rPr>
        <w:t>Keras</w:t>
      </w:r>
      <w:proofErr w:type="spellEnd"/>
      <w:r w:rsidRPr="005F003C">
        <w:rPr>
          <w:rFonts w:ascii="Aptos" w:hAnsi="Aptos" w:cs="Courier New"/>
          <w:sz w:val="20"/>
          <w:szCs w:val="20"/>
          <w:lang w:val="en-US"/>
        </w:rPr>
        <w:t xml:space="preserve">, NLTK, RDBMS, </w:t>
      </w:r>
      <w:r w:rsidRPr="005F003C">
        <w:rPr>
          <w:rFonts w:ascii="Aptos" w:hAnsi="Aptos" w:cs="Courier New"/>
          <w:sz w:val="20"/>
          <w:szCs w:val="20"/>
        </w:rPr>
        <w:t>MySQL, MongoDB</w:t>
      </w:r>
      <w:r w:rsidR="009B4605" w:rsidRPr="005F003C">
        <w:rPr>
          <w:rFonts w:ascii="Aptos" w:hAnsi="Aptos" w:cs="Courier New"/>
          <w:sz w:val="20"/>
          <w:szCs w:val="20"/>
        </w:rPr>
        <w:t>, Django.</w:t>
      </w:r>
    </w:p>
    <w:p w14:paraId="1B6F0AD2" w14:textId="0E42195D" w:rsidR="00531916" w:rsidRPr="005F003C" w:rsidRDefault="00531916" w:rsidP="00E03F49">
      <w:pPr>
        <w:tabs>
          <w:tab w:val="right" w:leader="underscore" w:pos="11189"/>
        </w:tabs>
        <w:spacing w:after="0" w:line="240" w:lineRule="auto"/>
        <w:rPr>
          <w:rFonts w:ascii="Aptos" w:hAnsi="Aptos" w:cs="Courier New"/>
          <w:sz w:val="20"/>
          <w:szCs w:val="20"/>
          <w:lang w:val="en-US"/>
        </w:rPr>
      </w:pPr>
      <w:r w:rsidRPr="005F003C">
        <w:rPr>
          <w:rFonts w:ascii="Aptos" w:hAnsi="Aptos" w:cs="Courier New"/>
          <w:b/>
          <w:bCs/>
          <w:sz w:val="20"/>
          <w:szCs w:val="20"/>
          <w:lang w:val="en-US"/>
        </w:rPr>
        <w:t>Course Works:</w:t>
      </w:r>
      <w:r w:rsidRPr="005F003C">
        <w:rPr>
          <w:rFonts w:ascii="Aptos" w:hAnsi="Aptos" w:cs="Courier New"/>
        </w:rPr>
        <w:t xml:space="preserve"> </w:t>
      </w:r>
      <w:r w:rsidRPr="005F003C">
        <w:rPr>
          <w:rFonts w:ascii="Aptos" w:hAnsi="Aptos" w:cs="Courier New"/>
          <w:sz w:val="20"/>
          <w:szCs w:val="20"/>
          <w:lang w:val="en-US"/>
        </w:rPr>
        <w:t>Data Analysis, Machine Learning, Deep Learning, NLP, Generative AI, Data Visualization, Database Management, Statistics, Mathematical Modelling, Data Structures &amp; Algorithms, R Programming, Big Data, Statistics &amp; Probability</w:t>
      </w:r>
      <w:r w:rsidR="009B4605" w:rsidRPr="005F003C">
        <w:rPr>
          <w:rFonts w:ascii="Aptos" w:hAnsi="Aptos" w:cs="Courier New"/>
          <w:sz w:val="20"/>
          <w:szCs w:val="20"/>
          <w:lang w:val="en-US"/>
        </w:rPr>
        <w:t>, Advanced Excel</w:t>
      </w:r>
      <w:r w:rsidR="00E03F49" w:rsidRPr="005F003C">
        <w:rPr>
          <w:rFonts w:ascii="Aptos" w:hAnsi="Aptos" w:cs="Courier New"/>
          <w:sz w:val="20"/>
          <w:szCs w:val="20"/>
          <w:lang w:val="en-US"/>
        </w:rPr>
        <w:t>,</w:t>
      </w:r>
      <w:r w:rsidR="009B4605" w:rsidRPr="005F003C">
        <w:rPr>
          <w:rFonts w:ascii="Aptos" w:hAnsi="Aptos" w:cs="Courier New"/>
          <w:sz w:val="20"/>
          <w:szCs w:val="20"/>
          <w:lang w:val="en-US"/>
        </w:rPr>
        <w:t xml:space="preserve"> Data Visualization, Data Cleaning</w:t>
      </w:r>
      <w:r w:rsidR="00E03F49" w:rsidRPr="005F003C">
        <w:rPr>
          <w:rFonts w:ascii="Aptos" w:hAnsi="Aptos" w:cs="Courier New"/>
          <w:sz w:val="20"/>
          <w:szCs w:val="20"/>
          <w:lang w:val="en-US"/>
        </w:rPr>
        <w:t>, Linear Algebra, Web Development.</w:t>
      </w:r>
    </w:p>
    <w:p w14:paraId="3E68DCBA" w14:textId="715B428D" w:rsidR="00531916" w:rsidRPr="005F003C" w:rsidRDefault="00531916" w:rsidP="00E03F49">
      <w:pPr>
        <w:tabs>
          <w:tab w:val="right" w:leader="underscore" w:pos="11189"/>
        </w:tabs>
        <w:spacing w:line="240" w:lineRule="auto"/>
        <w:rPr>
          <w:rFonts w:ascii="Aptos" w:hAnsi="Aptos" w:cs="Courier New"/>
          <w:sz w:val="20"/>
          <w:szCs w:val="20"/>
          <w:lang w:val="en-US"/>
        </w:rPr>
      </w:pPr>
      <w:r w:rsidRPr="005F003C">
        <w:rPr>
          <w:rFonts w:ascii="Aptos" w:hAnsi="Aptos" w:cs="Courier New"/>
          <w:b/>
          <w:bCs/>
          <w:sz w:val="20"/>
          <w:szCs w:val="20"/>
          <w:lang w:val="en-US"/>
        </w:rPr>
        <w:t>Others:</w:t>
      </w:r>
      <w:r w:rsidRPr="005F003C">
        <w:rPr>
          <w:rFonts w:ascii="Aptos" w:hAnsi="Aptos" w:cs="Courier New"/>
          <w:sz w:val="20"/>
          <w:szCs w:val="20"/>
          <w:lang w:val="en-US"/>
        </w:rPr>
        <w:t xml:space="preserve"> Team Work, Communication, Problem Solving, Critical Thinking, Leadership, Teamwork, Communication, Research &amp; Reporting, Problem-Solving</w:t>
      </w:r>
      <w:r w:rsidR="009B4605" w:rsidRPr="005F003C">
        <w:rPr>
          <w:rFonts w:ascii="Aptos" w:hAnsi="Aptos" w:cs="Courier New"/>
          <w:sz w:val="20"/>
          <w:szCs w:val="20"/>
          <w:lang w:val="en-US"/>
        </w:rPr>
        <w:t>.</w:t>
      </w:r>
    </w:p>
    <w:p w14:paraId="7172B5D0" w14:textId="52ABB3BC" w:rsidR="009B4605" w:rsidRPr="005F003C" w:rsidRDefault="009B4605" w:rsidP="005F003C">
      <w:pPr>
        <w:pStyle w:val="Style1"/>
        <w:rPr>
          <w:color w:val="C45911" w:themeColor="accent2" w:themeShade="BF"/>
        </w:rPr>
      </w:pPr>
      <w:r w:rsidRPr="005F003C">
        <w:rPr>
          <w:color w:val="C45911" w:themeColor="accent2" w:themeShade="BF"/>
        </w:rPr>
        <w:t xml:space="preserve">EDUCATION </w:t>
      </w:r>
      <w:r w:rsidRPr="005F003C">
        <w:rPr>
          <w:color w:val="C45911" w:themeColor="accent2" w:themeShade="BF"/>
        </w:rPr>
        <w:tab/>
      </w:r>
    </w:p>
    <w:p w14:paraId="48D98921" w14:textId="2BCC6272" w:rsidR="009B4605" w:rsidRPr="005F003C" w:rsidRDefault="00EE1349" w:rsidP="00E03F49">
      <w:pPr>
        <w:tabs>
          <w:tab w:val="right" w:pos="11189"/>
        </w:tabs>
        <w:spacing w:after="0" w:line="240" w:lineRule="auto"/>
        <w:rPr>
          <w:rFonts w:ascii="Aptos" w:hAnsi="Aptos" w:cs="Courier New"/>
          <w:sz w:val="20"/>
          <w:szCs w:val="20"/>
          <w:lang w:val="en-US"/>
        </w:rPr>
      </w:pPr>
      <w:r w:rsidRPr="005F003C">
        <w:rPr>
          <w:rFonts w:ascii="Aptos" w:hAnsi="Aptos" w:cs="Courier New"/>
          <w:b/>
          <w:bCs/>
          <w:color w:val="767171" w:themeColor="background2" w:themeShade="80"/>
          <w:sz w:val="20"/>
          <w:szCs w:val="20"/>
          <w:lang w:val="en-US"/>
        </w:rPr>
        <w:t>CHRIST (DEEMED TO BE UNIVERSITY), BANGALORE</w:t>
      </w:r>
      <w:r w:rsidR="005267A5" w:rsidRPr="005F003C">
        <w:rPr>
          <w:rFonts w:ascii="Aptos" w:hAnsi="Aptos" w:cs="Courier New"/>
          <w:b/>
          <w:bCs/>
          <w:color w:val="767171" w:themeColor="background2" w:themeShade="80"/>
          <w:sz w:val="20"/>
          <w:szCs w:val="20"/>
          <w:lang w:val="en-US"/>
        </w:rPr>
        <w:t>, KARNATAKA</w:t>
      </w:r>
      <w:r w:rsidRPr="005F003C">
        <w:rPr>
          <w:rFonts w:ascii="Aptos" w:hAnsi="Aptos" w:cs="Courier New"/>
          <w:color w:val="767171" w:themeColor="background2" w:themeShade="80"/>
          <w:sz w:val="20"/>
          <w:szCs w:val="20"/>
          <w:lang w:val="en-US"/>
        </w:rPr>
        <w:t xml:space="preserve"> </w:t>
      </w:r>
      <w:r w:rsidR="009B4605" w:rsidRPr="005F003C">
        <w:rPr>
          <w:rFonts w:ascii="Aptos" w:hAnsi="Aptos" w:cs="Courier New"/>
          <w:sz w:val="20"/>
          <w:szCs w:val="20"/>
          <w:lang w:val="en-US"/>
        </w:rPr>
        <w:t>(</w:t>
      </w:r>
      <w:hyperlink r:id="rId15" w:history="1">
        <w:r w:rsidR="009B4605" w:rsidRPr="005F003C">
          <w:rPr>
            <w:rStyle w:val="Hyperlink"/>
            <w:rFonts w:ascii="Aptos" w:hAnsi="Aptos" w:cs="Courier New"/>
            <w:sz w:val="20"/>
            <w:szCs w:val="20"/>
            <w:lang w:val="en-US"/>
          </w:rPr>
          <w:t>link</w:t>
        </w:r>
      </w:hyperlink>
      <w:r w:rsidR="009B4605" w:rsidRPr="005F003C">
        <w:rPr>
          <w:rFonts w:ascii="Aptos" w:hAnsi="Aptos" w:cs="Courier New"/>
          <w:sz w:val="20"/>
          <w:szCs w:val="20"/>
          <w:lang w:val="en-US"/>
        </w:rPr>
        <w:t>)</w:t>
      </w:r>
      <w:r w:rsidRPr="005F003C">
        <w:rPr>
          <w:rFonts w:ascii="Aptos" w:hAnsi="Aptos" w:cs="Courier New"/>
          <w:sz w:val="20"/>
          <w:szCs w:val="20"/>
          <w:lang w:val="en-US"/>
        </w:rPr>
        <w:t xml:space="preserve"> </w:t>
      </w:r>
      <w:r w:rsidRPr="005F003C">
        <w:rPr>
          <w:rFonts w:ascii="Aptos" w:hAnsi="Aptos" w:cs="Courier New"/>
          <w:sz w:val="20"/>
          <w:szCs w:val="20"/>
          <w:lang w:val="en-US"/>
        </w:rPr>
        <w:tab/>
        <w:t>July 2023 – May 2025</w:t>
      </w:r>
    </w:p>
    <w:p w14:paraId="6117FA26" w14:textId="03643802" w:rsidR="00EE1349" w:rsidRPr="005F003C" w:rsidRDefault="00EE1349" w:rsidP="00E03F49">
      <w:pPr>
        <w:tabs>
          <w:tab w:val="right" w:pos="11189"/>
        </w:tabs>
        <w:spacing w:line="240" w:lineRule="auto"/>
        <w:rPr>
          <w:rFonts w:ascii="Aptos" w:hAnsi="Aptos" w:cs="Courier New"/>
          <w:sz w:val="20"/>
          <w:szCs w:val="20"/>
          <w:lang w:val="en-US"/>
        </w:rPr>
      </w:pPr>
      <w:r w:rsidRPr="005F003C">
        <w:rPr>
          <w:rFonts w:ascii="Aptos" w:hAnsi="Aptos" w:cs="Courier New"/>
          <w:sz w:val="20"/>
          <w:szCs w:val="20"/>
          <w:lang w:val="en-US"/>
        </w:rPr>
        <w:t xml:space="preserve">MSc. Data Analytics </w:t>
      </w:r>
      <w:r w:rsidRPr="005F003C">
        <w:rPr>
          <w:rFonts w:ascii="Aptos" w:hAnsi="Aptos" w:cs="Courier New"/>
          <w:sz w:val="20"/>
          <w:szCs w:val="20"/>
          <w:lang w:val="en-US"/>
        </w:rPr>
        <w:tab/>
        <w:t>CGPA: 9.4/10.0</w:t>
      </w:r>
    </w:p>
    <w:p w14:paraId="67F63D56" w14:textId="3CEE3447" w:rsidR="00EE1349" w:rsidRPr="005F003C" w:rsidRDefault="00EE1349" w:rsidP="00E03F49">
      <w:pPr>
        <w:tabs>
          <w:tab w:val="right" w:pos="11189"/>
        </w:tabs>
        <w:spacing w:after="0" w:line="240" w:lineRule="auto"/>
        <w:rPr>
          <w:rFonts w:ascii="Aptos" w:hAnsi="Aptos" w:cs="Courier New"/>
          <w:sz w:val="20"/>
          <w:szCs w:val="20"/>
          <w:lang w:val="en-US"/>
        </w:rPr>
      </w:pPr>
      <w:r w:rsidRPr="005F003C">
        <w:rPr>
          <w:rFonts w:ascii="Aptos" w:hAnsi="Aptos" w:cs="Courier New"/>
          <w:b/>
          <w:bCs/>
          <w:color w:val="767171" w:themeColor="background2" w:themeShade="80"/>
          <w:sz w:val="20"/>
          <w:szCs w:val="20"/>
          <w:lang w:val="en-US"/>
        </w:rPr>
        <w:t>MARY MATHA ARTS &amp; SCIENCE COLLEGE, WAYANAD</w:t>
      </w:r>
      <w:r w:rsidR="005267A5" w:rsidRPr="005F003C">
        <w:rPr>
          <w:rFonts w:ascii="Aptos" w:hAnsi="Aptos" w:cs="Courier New"/>
          <w:b/>
          <w:bCs/>
          <w:color w:val="767171" w:themeColor="background2" w:themeShade="80"/>
          <w:sz w:val="20"/>
          <w:szCs w:val="20"/>
          <w:lang w:val="en-US"/>
        </w:rPr>
        <w:t>, KERALA</w:t>
      </w:r>
      <w:r w:rsidRPr="005F003C">
        <w:rPr>
          <w:rFonts w:ascii="Aptos" w:hAnsi="Aptos" w:cs="Courier New"/>
          <w:color w:val="767171" w:themeColor="background2" w:themeShade="80"/>
          <w:sz w:val="20"/>
          <w:szCs w:val="20"/>
          <w:lang w:val="en-US"/>
        </w:rPr>
        <w:t xml:space="preserve"> </w:t>
      </w:r>
      <w:r w:rsidRPr="005F003C">
        <w:rPr>
          <w:rFonts w:ascii="Aptos" w:hAnsi="Aptos" w:cs="Courier New"/>
          <w:sz w:val="20"/>
          <w:szCs w:val="20"/>
          <w:lang w:val="en-US"/>
        </w:rPr>
        <w:t>(</w:t>
      </w:r>
      <w:hyperlink r:id="rId16" w:history="1">
        <w:r w:rsidRPr="005F003C">
          <w:rPr>
            <w:rStyle w:val="Hyperlink"/>
            <w:rFonts w:ascii="Aptos" w:hAnsi="Aptos" w:cs="Courier New"/>
            <w:sz w:val="20"/>
            <w:szCs w:val="20"/>
            <w:lang w:val="en-US"/>
          </w:rPr>
          <w:t>link</w:t>
        </w:r>
      </w:hyperlink>
      <w:r w:rsidRPr="005F003C">
        <w:rPr>
          <w:rFonts w:ascii="Aptos" w:hAnsi="Aptos" w:cs="Courier New"/>
          <w:sz w:val="20"/>
          <w:szCs w:val="20"/>
          <w:lang w:val="en-US"/>
        </w:rPr>
        <w:t xml:space="preserve">) </w:t>
      </w:r>
      <w:r w:rsidRPr="005F003C">
        <w:rPr>
          <w:rFonts w:ascii="Aptos" w:hAnsi="Aptos" w:cs="Courier New"/>
          <w:sz w:val="20"/>
          <w:szCs w:val="20"/>
          <w:lang w:val="en-US"/>
        </w:rPr>
        <w:tab/>
        <w:t>June 2020 – May 2023</w:t>
      </w:r>
    </w:p>
    <w:p w14:paraId="073D7A3B" w14:textId="427C903E" w:rsidR="00EE1349" w:rsidRPr="005F003C" w:rsidRDefault="00EE1349" w:rsidP="00E03F49">
      <w:pPr>
        <w:tabs>
          <w:tab w:val="right" w:pos="11189"/>
        </w:tabs>
        <w:spacing w:line="240" w:lineRule="auto"/>
        <w:rPr>
          <w:rFonts w:ascii="Aptos" w:hAnsi="Aptos" w:cs="Courier New"/>
          <w:sz w:val="20"/>
          <w:szCs w:val="20"/>
          <w:lang w:val="en-US"/>
        </w:rPr>
      </w:pPr>
      <w:r w:rsidRPr="005F003C">
        <w:rPr>
          <w:rFonts w:ascii="Aptos" w:hAnsi="Aptos" w:cs="Courier New"/>
          <w:sz w:val="20"/>
          <w:szCs w:val="20"/>
          <w:lang w:val="en-US"/>
        </w:rPr>
        <w:t xml:space="preserve">BSc. Mathematics, Statistics, Computer Science </w:t>
      </w:r>
      <w:r w:rsidRPr="005F003C">
        <w:rPr>
          <w:rFonts w:ascii="Aptos" w:hAnsi="Aptos" w:cs="Courier New"/>
          <w:sz w:val="20"/>
          <w:szCs w:val="20"/>
          <w:lang w:val="en-US"/>
        </w:rPr>
        <w:tab/>
        <w:t>CGPA: 8.0</w:t>
      </w:r>
      <w:r w:rsidR="006B2B62" w:rsidRPr="005F003C">
        <w:rPr>
          <w:rFonts w:ascii="Aptos" w:hAnsi="Aptos" w:cs="Courier New"/>
          <w:sz w:val="20"/>
          <w:szCs w:val="20"/>
          <w:lang w:val="en-US"/>
        </w:rPr>
        <w:t>/</w:t>
      </w:r>
      <w:r w:rsidR="00D25D39" w:rsidRPr="005F003C">
        <w:rPr>
          <w:rFonts w:ascii="Aptos" w:hAnsi="Aptos" w:cs="Courier New"/>
          <w:sz w:val="20"/>
          <w:szCs w:val="20"/>
          <w:lang w:val="en-US"/>
        </w:rPr>
        <w:t>10.0</w:t>
      </w:r>
    </w:p>
    <w:p w14:paraId="06AEC051" w14:textId="59886F2C" w:rsidR="00EC457B" w:rsidRPr="005F003C" w:rsidRDefault="00EC457B" w:rsidP="005F003C">
      <w:pPr>
        <w:pStyle w:val="Style1"/>
        <w:rPr>
          <w:color w:val="C45911" w:themeColor="accent2" w:themeShade="BF"/>
        </w:rPr>
      </w:pPr>
      <w:r w:rsidRPr="005F003C">
        <w:rPr>
          <w:color w:val="C45911" w:themeColor="accent2" w:themeShade="BF"/>
        </w:rPr>
        <w:t xml:space="preserve">CERTIFICATIONS </w:t>
      </w:r>
      <w:r w:rsidRPr="005F003C">
        <w:rPr>
          <w:color w:val="C45911" w:themeColor="accent2" w:themeShade="BF"/>
        </w:rPr>
        <w:tab/>
      </w:r>
    </w:p>
    <w:p w14:paraId="57D383E2" w14:textId="0EE43633" w:rsidR="00EC457B" w:rsidRPr="005F003C" w:rsidRDefault="00EC457B" w:rsidP="00EC457B">
      <w:pPr>
        <w:tabs>
          <w:tab w:val="right" w:pos="11189"/>
        </w:tabs>
        <w:spacing w:after="0" w:line="240" w:lineRule="auto"/>
        <w:rPr>
          <w:rFonts w:ascii="Aptos" w:hAnsi="Aptos" w:cs="Courier New"/>
          <w:sz w:val="20"/>
          <w:szCs w:val="20"/>
          <w:lang w:val="en-US"/>
        </w:rPr>
      </w:pPr>
      <w:r w:rsidRPr="005F003C">
        <w:rPr>
          <w:rFonts w:ascii="Aptos" w:hAnsi="Aptos" w:cs="Courier New"/>
          <w:b/>
          <w:bCs/>
          <w:color w:val="767171" w:themeColor="background2" w:themeShade="80"/>
          <w:sz w:val="20"/>
          <w:szCs w:val="20"/>
          <w:lang w:val="en-US"/>
        </w:rPr>
        <w:t>GOOGLE DATA ANALYTICS PROFESSIONAL CERTIFICATE</w:t>
      </w:r>
      <w:r w:rsidRPr="005F003C">
        <w:rPr>
          <w:rFonts w:ascii="Aptos" w:hAnsi="Aptos" w:cs="Courier New"/>
          <w:color w:val="767171" w:themeColor="background2" w:themeShade="80"/>
          <w:sz w:val="20"/>
          <w:szCs w:val="20"/>
          <w:lang w:val="en-US"/>
        </w:rPr>
        <w:t xml:space="preserve"> </w:t>
      </w:r>
      <w:r w:rsidRPr="005F003C">
        <w:rPr>
          <w:rFonts w:ascii="Aptos" w:hAnsi="Aptos" w:cs="Courier New"/>
          <w:kern w:val="0"/>
          <w:sz w:val="20"/>
          <w:szCs w:val="20"/>
          <w:lang w:val="en-US"/>
          <w14:ligatures w14:val="none"/>
        </w:rPr>
        <w:t>(</w:t>
      </w:r>
      <w:hyperlink r:id="rId17" w:history="1">
        <w:r w:rsidRPr="005F003C">
          <w:rPr>
            <w:rStyle w:val="Hyperlink"/>
            <w:rFonts w:ascii="Aptos" w:hAnsi="Aptos" w:cs="Courier New"/>
            <w:kern w:val="0"/>
            <w:sz w:val="20"/>
            <w:szCs w:val="20"/>
            <w:lang w:val="en-US"/>
            <w14:ligatures w14:val="none"/>
          </w:rPr>
          <w:t>link</w:t>
        </w:r>
      </w:hyperlink>
      <w:r w:rsidRPr="005F003C">
        <w:rPr>
          <w:rFonts w:ascii="Aptos" w:hAnsi="Aptos" w:cs="Courier New"/>
          <w:kern w:val="0"/>
          <w:sz w:val="20"/>
          <w:szCs w:val="20"/>
          <w:lang w:val="en-US"/>
          <w14:ligatures w14:val="none"/>
        </w:rPr>
        <w:t>)</w:t>
      </w:r>
      <w:r w:rsidRPr="005F003C">
        <w:rPr>
          <w:rFonts w:ascii="Aptos" w:hAnsi="Aptos" w:cs="Courier New"/>
          <w:sz w:val="20"/>
          <w:szCs w:val="20"/>
          <w:lang w:val="en-US"/>
        </w:rPr>
        <w:tab/>
        <w:t>October 2023 – March 2024</w:t>
      </w:r>
    </w:p>
    <w:p w14:paraId="0A1455EE" w14:textId="55BAE550" w:rsidR="00C733A8" w:rsidRPr="005F003C" w:rsidRDefault="00EC457B" w:rsidP="00E03F49">
      <w:pPr>
        <w:tabs>
          <w:tab w:val="right" w:pos="11189"/>
        </w:tabs>
        <w:spacing w:line="240" w:lineRule="auto"/>
        <w:rPr>
          <w:rFonts w:ascii="Aptos" w:hAnsi="Aptos" w:cs="Courier New"/>
          <w:sz w:val="20"/>
          <w:szCs w:val="20"/>
          <w:lang w:val="en-US"/>
        </w:rPr>
      </w:pPr>
      <w:r w:rsidRPr="005F003C">
        <w:rPr>
          <w:rFonts w:ascii="Aptos" w:hAnsi="Aptos" w:cs="Courier New"/>
          <w:sz w:val="20"/>
          <w:szCs w:val="20"/>
          <w:lang w:val="en-US"/>
        </w:rPr>
        <w:t>Gained hands-on training in data cleaning, analysis, and visualization using SQL, R, Spreadsheets, and Tableau, with practical experience in organizing, analyzing, and presenting data insights.</w:t>
      </w:r>
    </w:p>
    <w:sectPr w:rsidR="00C733A8" w:rsidRPr="005F003C" w:rsidSect="000A1329">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4BBC"/>
    <w:multiLevelType w:val="multilevel"/>
    <w:tmpl w:val="3F06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C388E"/>
    <w:multiLevelType w:val="multilevel"/>
    <w:tmpl w:val="D30A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A77F9"/>
    <w:multiLevelType w:val="multilevel"/>
    <w:tmpl w:val="DBE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449FA"/>
    <w:multiLevelType w:val="multilevel"/>
    <w:tmpl w:val="5B10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822E9"/>
    <w:multiLevelType w:val="hybridMultilevel"/>
    <w:tmpl w:val="5CFA480A"/>
    <w:lvl w:ilvl="0" w:tplc="40D0CF32">
      <w:numFmt w:val="bullet"/>
      <w:lvlText w:val=""/>
      <w:lvlJc w:val="left"/>
      <w:pPr>
        <w:ind w:left="360" w:hanging="360"/>
      </w:pPr>
      <w:rPr>
        <w:rFonts w:ascii="Symbol" w:eastAsiaTheme="minorHAnsi" w:hAnsi="Symbol"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90457E"/>
    <w:multiLevelType w:val="multilevel"/>
    <w:tmpl w:val="81D4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124E4"/>
    <w:multiLevelType w:val="hybridMultilevel"/>
    <w:tmpl w:val="84760E5A"/>
    <w:lvl w:ilvl="0" w:tplc="0F6AC852">
      <w:numFmt w:val="bullet"/>
      <w:lvlText w:val="-"/>
      <w:lvlJc w:val="left"/>
      <w:pPr>
        <w:ind w:left="360" w:hanging="360"/>
      </w:pPr>
      <w:rPr>
        <w:rFonts w:ascii="Aptos" w:eastAsiaTheme="minorHAnsi" w:hAnsi="Aptos"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83604D9"/>
    <w:multiLevelType w:val="multilevel"/>
    <w:tmpl w:val="484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97A79"/>
    <w:multiLevelType w:val="multilevel"/>
    <w:tmpl w:val="A97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638E4"/>
    <w:multiLevelType w:val="multilevel"/>
    <w:tmpl w:val="746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C26B5"/>
    <w:multiLevelType w:val="multilevel"/>
    <w:tmpl w:val="28D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552675">
    <w:abstractNumId w:val="4"/>
  </w:num>
  <w:num w:numId="2" w16cid:durableId="250089907">
    <w:abstractNumId w:val="0"/>
  </w:num>
  <w:num w:numId="3" w16cid:durableId="1119030800">
    <w:abstractNumId w:val="5"/>
  </w:num>
  <w:num w:numId="4" w16cid:durableId="467020240">
    <w:abstractNumId w:val="8"/>
  </w:num>
  <w:num w:numId="5" w16cid:durableId="554201124">
    <w:abstractNumId w:val="10"/>
  </w:num>
  <w:num w:numId="6" w16cid:durableId="693965473">
    <w:abstractNumId w:val="9"/>
  </w:num>
  <w:num w:numId="7" w16cid:durableId="470096042">
    <w:abstractNumId w:val="3"/>
  </w:num>
  <w:num w:numId="8" w16cid:durableId="1590696384">
    <w:abstractNumId w:val="1"/>
  </w:num>
  <w:num w:numId="9" w16cid:durableId="869876339">
    <w:abstractNumId w:val="7"/>
  </w:num>
  <w:num w:numId="10" w16cid:durableId="602690291">
    <w:abstractNumId w:val="6"/>
  </w:num>
  <w:num w:numId="11" w16cid:durableId="72052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FA5"/>
    <w:rsid w:val="000446A5"/>
    <w:rsid w:val="000A1329"/>
    <w:rsid w:val="00104F25"/>
    <w:rsid w:val="00170FC2"/>
    <w:rsid w:val="001D1FA5"/>
    <w:rsid w:val="002432A8"/>
    <w:rsid w:val="002802F2"/>
    <w:rsid w:val="00364563"/>
    <w:rsid w:val="003D51BD"/>
    <w:rsid w:val="004022CD"/>
    <w:rsid w:val="00407A07"/>
    <w:rsid w:val="004226E0"/>
    <w:rsid w:val="00495CF9"/>
    <w:rsid w:val="005267A5"/>
    <w:rsid w:val="00531916"/>
    <w:rsid w:val="0054480D"/>
    <w:rsid w:val="005F003C"/>
    <w:rsid w:val="006B2B62"/>
    <w:rsid w:val="00705F13"/>
    <w:rsid w:val="00802737"/>
    <w:rsid w:val="008241BB"/>
    <w:rsid w:val="008B0028"/>
    <w:rsid w:val="008B7C61"/>
    <w:rsid w:val="009B4605"/>
    <w:rsid w:val="00A56F11"/>
    <w:rsid w:val="00AE3ED5"/>
    <w:rsid w:val="00BC1AD9"/>
    <w:rsid w:val="00BC34E3"/>
    <w:rsid w:val="00C1100C"/>
    <w:rsid w:val="00C733A8"/>
    <w:rsid w:val="00C95336"/>
    <w:rsid w:val="00D25D39"/>
    <w:rsid w:val="00DA2004"/>
    <w:rsid w:val="00E03F49"/>
    <w:rsid w:val="00E746C0"/>
    <w:rsid w:val="00EC457B"/>
    <w:rsid w:val="00EE1349"/>
    <w:rsid w:val="00EF78D2"/>
    <w:rsid w:val="00F36DF7"/>
    <w:rsid w:val="00F73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1F8CA"/>
  <w15:chartTrackingRefBased/>
  <w15:docId w15:val="{89E6590D-938D-4F56-8755-44C430E2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F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F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F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F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F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F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FA5"/>
    <w:rPr>
      <w:rFonts w:eastAsiaTheme="majorEastAsia" w:cstheme="majorBidi"/>
      <w:color w:val="272727" w:themeColor="text1" w:themeTint="D8"/>
    </w:rPr>
  </w:style>
  <w:style w:type="paragraph" w:styleId="Title">
    <w:name w:val="Title"/>
    <w:basedOn w:val="Normal"/>
    <w:next w:val="Normal"/>
    <w:link w:val="TitleChar"/>
    <w:uiPriority w:val="10"/>
    <w:qFormat/>
    <w:rsid w:val="001D1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FA5"/>
    <w:pPr>
      <w:spacing w:before="160"/>
      <w:jc w:val="center"/>
    </w:pPr>
    <w:rPr>
      <w:i/>
      <w:iCs/>
      <w:color w:val="404040" w:themeColor="text1" w:themeTint="BF"/>
    </w:rPr>
  </w:style>
  <w:style w:type="character" w:customStyle="1" w:styleId="QuoteChar">
    <w:name w:val="Quote Char"/>
    <w:basedOn w:val="DefaultParagraphFont"/>
    <w:link w:val="Quote"/>
    <w:uiPriority w:val="29"/>
    <w:rsid w:val="001D1FA5"/>
    <w:rPr>
      <w:i/>
      <w:iCs/>
      <w:color w:val="404040" w:themeColor="text1" w:themeTint="BF"/>
    </w:rPr>
  </w:style>
  <w:style w:type="paragraph" w:styleId="ListParagraph">
    <w:name w:val="List Paragraph"/>
    <w:basedOn w:val="Normal"/>
    <w:uiPriority w:val="34"/>
    <w:qFormat/>
    <w:rsid w:val="001D1FA5"/>
    <w:pPr>
      <w:ind w:left="720"/>
      <w:contextualSpacing/>
    </w:pPr>
  </w:style>
  <w:style w:type="character" w:styleId="IntenseEmphasis">
    <w:name w:val="Intense Emphasis"/>
    <w:basedOn w:val="DefaultParagraphFont"/>
    <w:uiPriority w:val="21"/>
    <w:qFormat/>
    <w:rsid w:val="001D1FA5"/>
    <w:rPr>
      <w:i/>
      <w:iCs/>
      <w:color w:val="2F5496" w:themeColor="accent1" w:themeShade="BF"/>
    </w:rPr>
  </w:style>
  <w:style w:type="paragraph" w:styleId="IntenseQuote">
    <w:name w:val="Intense Quote"/>
    <w:basedOn w:val="Normal"/>
    <w:next w:val="Normal"/>
    <w:link w:val="IntenseQuoteChar"/>
    <w:uiPriority w:val="30"/>
    <w:qFormat/>
    <w:rsid w:val="001D1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FA5"/>
    <w:rPr>
      <w:i/>
      <w:iCs/>
      <w:color w:val="2F5496" w:themeColor="accent1" w:themeShade="BF"/>
    </w:rPr>
  </w:style>
  <w:style w:type="character" w:styleId="IntenseReference">
    <w:name w:val="Intense Reference"/>
    <w:basedOn w:val="DefaultParagraphFont"/>
    <w:uiPriority w:val="32"/>
    <w:qFormat/>
    <w:rsid w:val="001D1FA5"/>
    <w:rPr>
      <w:b/>
      <w:bCs/>
      <w:smallCaps/>
      <w:color w:val="2F5496" w:themeColor="accent1" w:themeShade="BF"/>
      <w:spacing w:val="5"/>
    </w:rPr>
  </w:style>
  <w:style w:type="character" w:styleId="Hyperlink">
    <w:name w:val="Hyperlink"/>
    <w:basedOn w:val="DefaultParagraphFont"/>
    <w:uiPriority w:val="99"/>
    <w:unhideWhenUsed/>
    <w:rsid w:val="00802737"/>
    <w:rPr>
      <w:color w:val="0563C1" w:themeColor="hyperlink"/>
      <w:u w:val="single"/>
    </w:rPr>
  </w:style>
  <w:style w:type="character" w:styleId="UnresolvedMention">
    <w:name w:val="Unresolved Mention"/>
    <w:basedOn w:val="DefaultParagraphFont"/>
    <w:uiPriority w:val="99"/>
    <w:semiHidden/>
    <w:unhideWhenUsed/>
    <w:rsid w:val="00802737"/>
    <w:rPr>
      <w:color w:val="605E5C"/>
      <w:shd w:val="clear" w:color="auto" w:fill="E1DFDD"/>
    </w:rPr>
  </w:style>
  <w:style w:type="character" w:styleId="FollowedHyperlink">
    <w:name w:val="FollowedHyperlink"/>
    <w:basedOn w:val="DefaultParagraphFont"/>
    <w:uiPriority w:val="99"/>
    <w:semiHidden/>
    <w:unhideWhenUsed/>
    <w:rsid w:val="00F36DF7"/>
    <w:rPr>
      <w:color w:val="954F72" w:themeColor="followedHyperlink"/>
      <w:u w:val="single"/>
    </w:rPr>
  </w:style>
  <w:style w:type="paragraph" w:styleId="NormalWeb">
    <w:name w:val="Normal (Web)"/>
    <w:basedOn w:val="Normal"/>
    <w:uiPriority w:val="99"/>
    <w:semiHidden/>
    <w:unhideWhenUsed/>
    <w:rsid w:val="00170FC2"/>
    <w:rPr>
      <w:rFonts w:ascii="Times New Roman" w:hAnsi="Times New Roman" w:cs="Times New Roman"/>
      <w:sz w:val="24"/>
      <w:szCs w:val="24"/>
    </w:rPr>
  </w:style>
  <w:style w:type="paragraph" w:customStyle="1" w:styleId="Style1">
    <w:name w:val="Style1"/>
    <w:basedOn w:val="Normal"/>
    <w:link w:val="Style1Char"/>
    <w:qFormat/>
    <w:rsid w:val="005F003C"/>
    <w:pPr>
      <w:tabs>
        <w:tab w:val="right" w:leader="underscore" w:pos="11189"/>
      </w:tabs>
      <w:spacing w:line="240" w:lineRule="auto"/>
    </w:pPr>
    <w:rPr>
      <w:rFonts w:ascii="Aptos" w:hAnsi="Aptos" w:cs="Courier New"/>
      <w:b/>
      <w:bCs/>
      <w:color w:val="C45911" w:themeColor="accent2" w:themeShade="BF"/>
      <w:sz w:val="20"/>
      <w:szCs w:val="20"/>
      <w:lang w:val="en-US"/>
    </w:rPr>
  </w:style>
  <w:style w:type="character" w:customStyle="1" w:styleId="Style1Char">
    <w:name w:val="Style1 Char"/>
    <w:basedOn w:val="DefaultParagraphFont"/>
    <w:link w:val="Style1"/>
    <w:rsid w:val="005F003C"/>
    <w:rPr>
      <w:rFonts w:ascii="Aptos" w:hAnsi="Aptos" w:cs="Courier New"/>
      <w:b/>
      <w:bCs/>
      <w:color w:val="C45911" w:themeColor="accent2" w:themeShade="B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lashantonyjo@gmail.com" TargetMode="External"/><Relationship Id="rId13" Type="http://schemas.openxmlformats.org/officeDocument/2006/relationships/hyperlink" Target="https://www.datascienceportfol.io/abhilashantony/projects/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scienceportfol.io/abhilashantony" TargetMode="External"/><Relationship Id="rId12" Type="http://schemas.openxmlformats.org/officeDocument/2006/relationships/hyperlink" Target="https://www.datascienceportfol.io/abhilashantony/projects/1" TargetMode="External"/><Relationship Id="rId17" Type="http://schemas.openxmlformats.org/officeDocument/2006/relationships/hyperlink" Target="https://coursera.org/verify/professional-cert/K8VDSNQKE865" TargetMode="External"/><Relationship Id="rId2" Type="http://schemas.openxmlformats.org/officeDocument/2006/relationships/styles" Target="styles.xml"/><Relationship Id="rId16" Type="http://schemas.openxmlformats.org/officeDocument/2006/relationships/hyperlink" Target="https://marymathacollege.ac.in/" TargetMode="External"/><Relationship Id="rId1" Type="http://schemas.openxmlformats.org/officeDocument/2006/relationships/numbering" Target="numbering.xml"/><Relationship Id="rId6" Type="http://schemas.openxmlformats.org/officeDocument/2006/relationships/hyperlink" Target="https://github.com/abhilash-antony" TargetMode="External"/><Relationship Id="rId11" Type="http://schemas.openxmlformats.org/officeDocument/2006/relationships/hyperlink" Target="https://www.evoastra.in/" TargetMode="External"/><Relationship Id="rId5" Type="http://schemas.openxmlformats.org/officeDocument/2006/relationships/hyperlink" Target="https://www.linkedin.com/in/abilash-antony/" TargetMode="External"/><Relationship Id="rId15" Type="http://schemas.openxmlformats.org/officeDocument/2006/relationships/hyperlink" Target="https://christuniversity.in/" TargetMode="External"/><Relationship Id="rId10" Type="http://schemas.openxmlformats.org/officeDocument/2006/relationships/hyperlink" Target="https://skynetcloud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echversantinfotech.com/" TargetMode="External"/><Relationship Id="rId14" Type="http://schemas.openxmlformats.org/officeDocument/2006/relationships/hyperlink" Target="https://www.datascienceportfol.io/abhilashantony/project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2</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Antony</dc:creator>
  <cp:keywords/>
  <dc:description/>
  <cp:lastModifiedBy>Abhilash Antony</cp:lastModifiedBy>
  <cp:revision>12</cp:revision>
  <dcterms:created xsi:type="dcterms:W3CDTF">2025-08-25T11:13:00Z</dcterms:created>
  <dcterms:modified xsi:type="dcterms:W3CDTF">2026-09-13T09:37:00Z</dcterms:modified>
</cp:coreProperties>
</file>