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5759D" w14:textId="77777777" w:rsidR="00740C8A" w:rsidRPr="00740C8A" w:rsidRDefault="00740C8A" w:rsidP="00740C8A">
      <w:pPr>
        <w:rPr>
          <w:vanish/>
        </w:rPr>
      </w:pPr>
      <w:r w:rsidRPr="00740C8A">
        <w:rPr>
          <w:vanish/>
        </w:rPr>
        <w:t>Top of Form</w:t>
      </w:r>
    </w:p>
    <w:p w14:paraId="7BCDE4DE" w14:textId="77777777" w:rsidR="00740C8A" w:rsidRPr="00740C8A" w:rsidRDefault="00740C8A" w:rsidP="00740C8A">
      <w:r w:rsidRPr="00740C8A">
        <w:rPr>
          <w:b/>
          <w:bCs/>
        </w:rPr>
        <w:t>Briefing Document: Linux Memory Management</w:t>
      </w:r>
    </w:p>
    <w:p w14:paraId="24D21AE0" w14:textId="77777777" w:rsidR="00740C8A" w:rsidRPr="00740C8A" w:rsidRDefault="00740C8A" w:rsidP="00740C8A">
      <w:r w:rsidRPr="00740C8A">
        <w:rPr>
          <w:b/>
          <w:bCs/>
        </w:rPr>
        <w:t>Introduction:</w:t>
      </w:r>
      <w:r w:rsidRPr="00740C8A">
        <w:t xml:space="preserve"> This document synthesizes information from three sources to provide a detailed overview of memory management concepts within the Linux operating system. Key areas covered include process contexts, virtual memory, address spaces, the Memory Management Unit (MMU), kernel memory, the use of </w:t>
      </w:r>
      <w:proofErr w:type="spellStart"/>
      <w:r w:rsidRPr="00740C8A">
        <w:t>mmap</w:t>
      </w:r>
      <w:proofErr w:type="spellEnd"/>
      <w:r w:rsidRPr="00740C8A">
        <w:t xml:space="preserve">, and </w:t>
      </w:r>
      <w:proofErr w:type="gramStart"/>
      <w:r w:rsidRPr="00740C8A">
        <w:t>memory-mapped</w:t>
      </w:r>
      <w:proofErr w:type="gramEnd"/>
      <w:r w:rsidRPr="00740C8A">
        <w:t xml:space="preserve"> I/O.</w:t>
      </w:r>
    </w:p>
    <w:p w14:paraId="2B5DD187" w14:textId="77777777" w:rsidR="00740C8A" w:rsidRPr="00740C8A" w:rsidRDefault="00740C8A" w:rsidP="00740C8A">
      <w:r w:rsidRPr="00740C8A">
        <w:rPr>
          <w:b/>
          <w:bCs/>
        </w:rPr>
        <w:t>I. Process Contexts and Memory Organization</w:t>
      </w:r>
    </w:p>
    <w:p w14:paraId="493BECD4" w14:textId="77777777" w:rsidR="00740C8A" w:rsidRPr="00740C8A" w:rsidRDefault="00740C8A" w:rsidP="00740C8A">
      <w:pPr>
        <w:numPr>
          <w:ilvl w:val="0"/>
          <w:numId w:val="17"/>
        </w:numPr>
      </w:pPr>
      <w:r w:rsidRPr="00740C8A">
        <w:rPr>
          <w:b/>
          <w:bCs/>
        </w:rPr>
        <w:t>Process Context:</w:t>
      </w:r>
      <w:r w:rsidRPr="00740C8A">
        <w:t xml:space="preserve"> When the kernel is entered due to a system call or processor exception (like a page fault), it operates in a </w:t>
      </w:r>
      <w:r w:rsidRPr="00740C8A">
        <w:rPr>
          <w:i/>
          <w:iCs/>
        </w:rPr>
        <w:t>process context</w:t>
      </w:r>
      <w:r w:rsidRPr="00740C8A">
        <w:t>. Execution is synchronous, meaning the flow is linear and predictable. The kernel executes code and manipulates kernel data to complete the requested operation, starting from the system call or exception.</w:t>
      </w:r>
    </w:p>
    <w:p w14:paraId="1AF9511E" w14:textId="77777777" w:rsidR="00740C8A" w:rsidRPr="00740C8A" w:rsidRDefault="00740C8A" w:rsidP="00740C8A">
      <w:pPr>
        <w:numPr>
          <w:ilvl w:val="0"/>
          <w:numId w:val="17"/>
        </w:numPr>
      </w:pPr>
      <w:r w:rsidRPr="00740C8A">
        <w:t>As the source notes, this is a "</w:t>
      </w:r>
      <w:r w:rsidRPr="00740C8A">
        <w:rPr>
          <w:i/>
          <w:iCs/>
        </w:rPr>
        <w:t>synchronous (top down)</w:t>
      </w:r>
      <w:r w:rsidRPr="00740C8A">
        <w:t>" approach.</w:t>
      </w:r>
    </w:p>
    <w:p w14:paraId="69A9A60A" w14:textId="77777777" w:rsidR="00740C8A" w:rsidRPr="00740C8A" w:rsidRDefault="00740C8A" w:rsidP="00740C8A">
      <w:pPr>
        <w:numPr>
          <w:ilvl w:val="0"/>
          <w:numId w:val="17"/>
        </w:numPr>
      </w:pPr>
      <w:r w:rsidRPr="00740C8A">
        <w:rPr>
          <w:b/>
          <w:bCs/>
        </w:rPr>
        <w:t>Interrupt Context:</w:t>
      </w:r>
      <w:r w:rsidRPr="00740C8A">
        <w:t xml:space="preserve"> When the kernel is entered due to a hardware interrupt from a peripheral, it operates in an </w:t>
      </w:r>
      <w:r w:rsidRPr="00740C8A">
        <w:rPr>
          <w:i/>
          <w:iCs/>
        </w:rPr>
        <w:t>interrupt context</w:t>
      </w:r>
      <w:r w:rsidRPr="00740C8A">
        <w:t>. Execution here is asynchronous, as interrupts can happen at any time and preempt the current execution flow. This is considered a "</w:t>
      </w:r>
      <w:r w:rsidRPr="00740C8A">
        <w:rPr>
          <w:i/>
          <w:iCs/>
        </w:rPr>
        <w:t>bottom up</w:t>
      </w:r>
      <w:r w:rsidRPr="00740C8A">
        <w:t>" approach.</w:t>
      </w:r>
    </w:p>
    <w:p w14:paraId="2C53CC0A" w14:textId="77777777" w:rsidR="00740C8A" w:rsidRPr="00740C8A" w:rsidRDefault="00740C8A" w:rsidP="00740C8A">
      <w:pPr>
        <w:numPr>
          <w:ilvl w:val="0"/>
          <w:numId w:val="17"/>
        </w:numPr>
      </w:pPr>
      <w:r w:rsidRPr="00740C8A">
        <w:t>This means, the source states, "</w:t>
      </w:r>
      <w:r w:rsidRPr="00740C8A">
        <w:rPr>
          <w:i/>
          <w:iCs/>
        </w:rPr>
        <w:t>interrupts can occur at any time, making them asynchronous.</w:t>
      </w:r>
      <w:r w:rsidRPr="00740C8A">
        <w:t>"</w:t>
      </w:r>
    </w:p>
    <w:p w14:paraId="25C75F85" w14:textId="77777777" w:rsidR="00740C8A" w:rsidRPr="00740C8A" w:rsidRDefault="00740C8A" w:rsidP="00740C8A">
      <w:pPr>
        <w:numPr>
          <w:ilvl w:val="0"/>
          <w:numId w:val="17"/>
        </w:numPr>
      </w:pPr>
      <w:r w:rsidRPr="00740C8A">
        <w:rPr>
          <w:b/>
          <w:bCs/>
        </w:rPr>
        <w:t>User Address Space (VAS) Segments:</w:t>
      </w:r>
      <w:r w:rsidRPr="00740C8A">
        <w:t xml:space="preserve"> The user VAS is structured into segments or mappings. Key segments include:</w:t>
      </w:r>
    </w:p>
    <w:p w14:paraId="6CA83A85" w14:textId="77777777" w:rsidR="00740C8A" w:rsidRPr="00740C8A" w:rsidRDefault="00740C8A" w:rsidP="00740C8A">
      <w:pPr>
        <w:numPr>
          <w:ilvl w:val="0"/>
          <w:numId w:val="17"/>
        </w:numPr>
      </w:pPr>
      <w:r w:rsidRPr="00740C8A">
        <w:rPr>
          <w:b/>
          <w:bCs/>
        </w:rPr>
        <w:t>Text Segment:</w:t>
      </w:r>
      <w:r w:rsidRPr="00740C8A">
        <w:t xml:space="preserve"> Stores machine code, read-only and executable (</w:t>
      </w:r>
      <w:r w:rsidRPr="00740C8A">
        <w:rPr>
          <w:i/>
          <w:iCs/>
        </w:rPr>
        <w:t>r-x</w:t>
      </w:r>
      <w:r w:rsidRPr="00740C8A">
        <w:t>).</w:t>
      </w:r>
    </w:p>
    <w:p w14:paraId="0CD9EBEB" w14:textId="77777777" w:rsidR="00740C8A" w:rsidRPr="00740C8A" w:rsidRDefault="00740C8A" w:rsidP="00740C8A">
      <w:pPr>
        <w:numPr>
          <w:ilvl w:val="0"/>
          <w:numId w:val="17"/>
        </w:numPr>
      </w:pPr>
      <w:r w:rsidRPr="00740C8A">
        <w:rPr>
          <w:b/>
          <w:bCs/>
        </w:rPr>
        <w:t>Data Segments:</w:t>
      </w:r>
      <w:r w:rsidRPr="00740C8A">
        <w:t xml:space="preserve"> Stores global and static data variables. This is further divided into:</w:t>
      </w:r>
    </w:p>
    <w:p w14:paraId="1F3C438E" w14:textId="77777777" w:rsidR="00740C8A" w:rsidRPr="00740C8A" w:rsidRDefault="00740C8A" w:rsidP="00740C8A">
      <w:pPr>
        <w:numPr>
          <w:ilvl w:val="0"/>
          <w:numId w:val="17"/>
        </w:numPr>
      </w:pPr>
      <w:r w:rsidRPr="00740C8A">
        <w:rPr>
          <w:i/>
          <w:iCs/>
        </w:rPr>
        <w:t>Initialized Data Segment:</w:t>
      </w:r>
      <w:r w:rsidRPr="00740C8A">
        <w:t xml:space="preserve"> Pre-initialized variables, static.</w:t>
      </w:r>
    </w:p>
    <w:p w14:paraId="65F8665E" w14:textId="77777777" w:rsidR="00740C8A" w:rsidRPr="00740C8A" w:rsidRDefault="00740C8A" w:rsidP="00740C8A">
      <w:pPr>
        <w:numPr>
          <w:ilvl w:val="0"/>
          <w:numId w:val="17"/>
        </w:numPr>
      </w:pPr>
      <w:r w:rsidRPr="00740C8A">
        <w:rPr>
          <w:i/>
          <w:iCs/>
        </w:rPr>
        <w:t>Uninitialized Data Segment (BSS):</w:t>
      </w:r>
      <w:r w:rsidRPr="00740C8A">
        <w:t xml:space="preserve"> Uninitialized variables, </w:t>
      </w:r>
      <w:proofErr w:type="gramStart"/>
      <w:r w:rsidRPr="00740C8A">
        <w:t>auto-initialized</w:t>
      </w:r>
      <w:proofErr w:type="gramEnd"/>
      <w:r w:rsidRPr="00740C8A">
        <w:t xml:space="preserve"> to zero at runtime, static.</w:t>
      </w:r>
    </w:p>
    <w:p w14:paraId="057BFE71" w14:textId="77777777" w:rsidR="00740C8A" w:rsidRPr="00740C8A" w:rsidRDefault="00740C8A" w:rsidP="00740C8A">
      <w:pPr>
        <w:numPr>
          <w:ilvl w:val="0"/>
          <w:numId w:val="17"/>
        </w:numPr>
      </w:pPr>
      <w:r w:rsidRPr="00740C8A">
        <w:rPr>
          <w:b/>
          <w:bCs/>
        </w:rPr>
        <w:t>Heap Segment:</w:t>
      </w:r>
      <w:r w:rsidRPr="00740C8A">
        <w:t xml:space="preserve"> Used for dynamic memory allocation via malloc and related APIs.</w:t>
      </w:r>
    </w:p>
    <w:p w14:paraId="00DCE3CF" w14:textId="77777777" w:rsidR="00740C8A" w:rsidRPr="00740C8A" w:rsidRDefault="00740C8A" w:rsidP="00740C8A">
      <w:pPr>
        <w:numPr>
          <w:ilvl w:val="0"/>
          <w:numId w:val="17"/>
        </w:numPr>
      </w:pPr>
      <w:r w:rsidRPr="00740C8A">
        <w:rPr>
          <w:b/>
          <w:bCs/>
        </w:rPr>
        <w:t>Libraries:</w:t>
      </w:r>
      <w:r w:rsidRPr="00740C8A">
        <w:t xml:space="preserve"> Shared libraries dynamically linked to the process.</w:t>
      </w:r>
    </w:p>
    <w:p w14:paraId="351C3CDD" w14:textId="77777777" w:rsidR="00740C8A" w:rsidRPr="00740C8A" w:rsidRDefault="00740C8A" w:rsidP="00740C8A">
      <w:pPr>
        <w:numPr>
          <w:ilvl w:val="0"/>
          <w:numId w:val="17"/>
        </w:numPr>
      </w:pPr>
      <w:r w:rsidRPr="00740C8A">
        <w:rPr>
          <w:b/>
          <w:bCs/>
        </w:rPr>
        <w:t>Stack:</w:t>
      </w:r>
      <w:r w:rsidRPr="00740C8A">
        <w:t xml:space="preserve"> Used for function calls, local variables, and parameter passing. It operates on a LIFO basis and 'grows' towards lower addresses. The text specifies that "</w:t>
      </w:r>
      <w:r w:rsidRPr="00740C8A">
        <w:rPr>
          <w:i/>
          <w:iCs/>
        </w:rPr>
        <w:t>On all modern processors (including the x86 and ARM families), the stack 'grows' toward lower addresses (called a fully descending stack)</w:t>
      </w:r>
      <w:r w:rsidRPr="00740C8A">
        <w:t>"</w:t>
      </w:r>
    </w:p>
    <w:p w14:paraId="1757BAC3" w14:textId="77777777" w:rsidR="00740C8A" w:rsidRPr="00740C8A" w:rsidRDefault="00740C8A" w:rsidP="00740C8A">
      <w:pPr>
        <w:numPr>
          <w:ilvl w:val="0"/>
          <w:numId w:val="17"/>
        </w:numPr>
      </w:pPr>
      <w:r w:rsidRPr="00740C8A">
        <w:rPr>
          <w:b/>
          <w:bCs/>
        </w:rPr>
        <w:t>Stacks per Thread:</w:t>
      </w:r>
      <w:r w:rsidRPr="00740C8A">
        <w:t xml:space="preserve"> Each user-space thread has two stacks: a </w:t>
      </w:r>
      <w:r w:rsidRPr="00740C8A">
        <w:rPr>
          <w:i/>
          <w:iCs/>
        </w:rPr>
        <w:t>user-mode stack</w:t>
      </w:r>
      <w:r w:rsidRPr="00740C8A">
        <w:t xml:space="preserve"> for user-mode code and a </w:t>
      </w:r>
      <w:r w:rsidRPr="00740C8A">
        <w:rPr>
          <w:i/>
          <w:iCs/>
        </w:rPr>
        <w:t>kernel-mode stack</w:t>
      </w:r>
      <w:r w:rsidRPr="00740C8A">
        <w:t xml:space="preserve"> when the thread executes in kernel mode (due to a system call or exception). A pure kernel thread only has a kernel-mode stack. The source clarifies "</w:t>
      </w:r>
      <w:r w:rsidRPr="00740C8A">
        <w:rPr>
          <w:i/>
          <w:iCs/>
        </w:rPr>
        <w:t>we require one stack per thread per privilege level supported by the CPU...Thus, on Linux, every user space thread alive has two stacks</w:t>
      </w:r>
      <w:r w:rsidRPr="00740C8A">
        <w:t>."</w:t>
      </w:r>
    </w:p>
    <w:p w14:paraId="1BA48CF7" w14:textId="77777777" w:rsidR="00740C8A" w:rsidRPr="00740C8A" w:rsidRDefault="00740C8A" w:rsidP="00740C8A">
      <w:pPr>
        <w:numPr>
          <w:ilvl w:val="0"/>
          <w:numId w:val="17"/>
        </w:numPr>
      </w:pPr>
      <w:r w:rsidRPr="00740C8A">
        <w:rPr>
          <w:b/>
          <w:bCs/>
        </w:rPr>
        <w:t>Kernel-Mode Stacks:</w:t>
      </w:r>
      <w:r w:rsidRPr="00740C8A">
        <w:t xml:space="preserve"> Unlike dynamic user-mode stacks, kernel-mode stacks are fixed in size, static, and small (typically 2-4 pages, depending on the architecture).</w:t>
      </w:r>
    </w:p>
    <w:p w14:paraId="12C0B1D1" w14:textId="77777777" w:rsidR="00740C8A" w:rsidRPr="00740C8A" w:rsidRDefault="00740C8A" w:rsidP="00740C8A">
      <w:pPr>
        <w:numPr>
          <w:ilvl w:val="0"/>
          <w:numId w:val="17"/>
        </w:numPr>
      </w:pPr>
      <w:r w:rsidRPr="00740C8A">
        <w:rPr>
          <w:b/>
          <w:bCs/>
        </w:rPr>
        <w:lastRenderedPageBreak/>
        <w:t>Per-CPU Interrupt Stacks:</w:t>
      </w:r>
      <w:r w:rsidRPr="00740C8A">
        <w:t xml:space="preserve"> Many architectures have a separate stack per CPU for handling hardware interrupts.</w:t>
      </w:r>
    </w:p>
    <w:p w14:paraId="0572651A" w14:textId="77777777" w:rsidR="00740C8A" w:rsidRPr="00740C8A" w:rsidRDefault="00740C8A" w:rsidP="00740C8A">
      <w:r w:rsidRPr="00740C8A">
        <w:rPr>
          <w:b/>
          <w:bCs/>
        </w:rPr>
        <w:t>II. Virtual Memory</w:t>
      </w:r>
    </w:p>
    <w:p w14:paraId="109D3AD4" w14:textId="77777777" w:rsidR="00740C8A" w:rsidRPr="00740C8A" w:rsidRDefault="00740C8A" w:rsidP="00740C8A">
      <w:pPr>
        <w:numPr>
          <w:ilvl w:val="0"/>
          <w:numId w:val="18"/>
        </w:numPr>
      </w:pPr>
      <w:r w:rsidRPr="00740C8A">
        <w:rPr>
          <w:b/>
          <w:bCs/>
        </w:rPr>
        <w:t>Indirection Layer:</w:t>
      </w:r>
      <w:r w:rsidRPr="00740C8A">
        <w:t xml:space="preserve"> Virtual memory provides a layer of indirection, allowing programs to allocate more memory than physically available. The text states that "</w:t>
      </w:r>
      <w:r w:rsidRPr="00740C8A">
        <w:rPr>
          <w:i/>
          <w:iCs/>
        </w:rPr>
        <w:t>With virtual memory, programs running on the system can allocate far more memory than is physically available; indeed, even a single process can have a virtual address space larger than the system’s physical memory.</w:t>
      </w:r>
      <w:r w:rsidRPr="00740C8A">
        <w:t>"</w:t>
      </w:r>
    </w:p>
    <w:p w14:paraId="7AE67E76" w14:textId="77777777" w:rsidR="00740C8A" w:rsidRPr="00740C8A" w:rsidRDefault="00740C8A" w:rsidP="00740C8A">
      <w:pPr>
        <w:numPr>
          <w:ilvl w:val="0"/>
          <w:numId w:val="18"/>
        </w:numPr>
      </w:pPr>
      <w:r w:rsidRPr="00740C8A">
        <w:rPr>
          <w:b/>
          <w:bCs/>
        </w:rPr>
        <w:t>Process Isolation:</w:t>
      </w:r>
      <w:r w:rsidRPr="00740C8A">
        <w:t xml:space="preserve"> Virtual memory allows each process to have its own memory mapping, protecting memory spaces from other processes. Kernel memory is also invisible to user-space processes. The briefing states, "</w:t>
      </w:r>
      <w:r w:rsidRPr="00740C8A">
        <w:rPr>
          <w:i/>
          <w:iCs/>
        </w:rPr>
        <w:t>Each process can have different memory mapping - One process’s RAM inaccessible to other process - Kerneal RAM invisible to user space process</w:t>
      </w:r>
      <w:r w:rsidRPr="00740C8A">
        <w:t>."</w:t>
      </w:r>
    </w:p>
    <w:p w14:paraId="778E7A33" w14:textId="77777777" w:rsidR="00740C8A" w:rsidRPr="00740C8A" w:rsidRDefault="00740C8A" w:rsidP="00740C8A">
      <w:pPr>
        <w:numPr>
          <w:ilvl w:val="0"/>
          <w:numId w:val="18"/>
        </w:numPr>
      </w:pPr>
      <w:r w:rsidRPr="00740C8A">
        <w:rPr>
          <w:b/>
          <w:bCs/>
        </w:rPr>
        <w:t>Swapping:</w:t>
      </w:r>
      <w:r w:rsidRPr="00740C8A">
        <w:t xml:space="preserve"> Memory can be swapped to disk, extending the usable memory beyond physical RAM.</w:t>
      </w:r>
    </w:p>
    <w:p w14:paraId="2FF2EC64" w14:textId="77777777" w:rsidR="00740C8A" w:rsidRPr="00740C8A" w:rsidRDefault="00740C8A" w:rsidP="00740C8A">
      <w:pPr>
        <w:numPr>
          <w:ilvl w:val="0"/>
          <w:numId w:val="18"/>
        </w:numPr>
      </w:pPr>
      <w:r w:rsidRPr="00740C8A">
        <w:rPr>
          <w:b/>
          <w:bCs/>
        </w:rPr>
        <w:t>Mapping to Devices:</w:t>
      </w:r>
      <w:r w:rsidRPr="00740C8A">
        <w:t xml:space="preserve"> Virtual memory allows mapping of program memory to device memory.</w:t>
      </w:r>
    </w:p>
    <w:p w14:paraId="15638788" w14:textId="77777777" w:rsidR="00740C8A" w:rsidRPr="00740C8A" w:rsidRDefault="00740C8A" w:rsidP="00740C8A">
      <w:pPr>
        <w:numPr>
          <w:ilvl w:val="0"/>
          <w:numId w:val="18"/>
        </w:numPr>
      </w:pPr>
      <w:r w:rsidRPr="00740C8A">
        <w:rPr>
          <w:b/>
          <w:bCs/>
        </w:rPr>
        <w:t>MMU (Memory Management Unit):</w:t>
      </w:r>
      <w:r w:rsidRPr="00740C8A">
        <w:t xml:space="preserve"> The hardware responsible for translating virtual addresses to physical addresses. The source mentions that the MMU "</w:t>
      </w:r>
      <w:r w:rsidRPr="00740C8A">
        <w:rPr>
          <w:i/>
          <w:iCs/>
        </w:rPr>
        <w:t>Sits between CPU core and memory…</w:t>
      </w:r>
      <w:proofErr w:type="spellStart"/>
      <w:r w:rsidRPr="00740C8A">
        <w:rPr>
          <w:i/>
          <w:iCs/>
        </w:rPr>
        <w:t>Transpalently</w:t>
      </w:r>
      <w:proofErr w:type="spellEnd"/>
      <w:r w:rsidRPr="00740C8A">
        <w:rPr>
          <w:i/>
          <w:iCs/>
        </w:rPr>
        <w:t xml:space="preserve"> handles all memory access from load/store instructions</w:t>
      </w:r>
      <w:r w:rsidRPr="00740C8A">
        <w:t>". The MMU also enforces memory access permissions.</w:t>
      </w:r>
    </w:p>
    <w:p w14:paraId="26531FA9" w14:textId="77777777" w:rsidR="00740C8A" w:rsidRPr="00740C8A" w:rsidRDefault="00740C8A" w:rsidP="00740C8A">
      <w:pPr>
        <w:numPr>
          <w:ilvl w:val="0"/>
          <w:numId w:val="18"/>
        </w:numPr>
      </w:pPr>
      <w:r w:rsidRPr="00740C8A">
        <w:rPr>
          <w:b/>
          <w:bCs/>
        </w:rPr>
        <w:t>Address Spaces:</w:t>
      </w:r>
    </w:p>
    <w:p w14:paraId="5DF25329" w14:textId="77777777" w:rsidR="00740C8A" w:rsidRPr="00740C8A" w:rsidRDefault="00740C8A" w:rsidP="00740C8A">
      <w:pPr>
        <w:numPr>
          <w:ilvl w:val="0"/>
          <w:numId w:val="18"/>
        </w:numPr>
      </w:pPr>
      <w:r w:rsidRPr="00740C8A">
        <w:t>On a 32-bit system, the highest virtual address is 4GB. On a 64-bit system, it's 16EB (exabytes). The document points out that "</w:t>
      </w:r>
      <w:r w:rsidRPr="00740C8A">
        <w:rPr>
          <w:i/>
          <w:iCs/>
        </w:rPr>
        <w:t>On a Linux OS running on (and compiled for) a 64-bit processor, the highest virtual address will be 264 = 16 EB.</w:t>
      </w:r>
      <w:r w:rsidRPr="00740C8A">
        <w:t>"</w:t>
      </w:r>
    </w:p>
    <w:p w14:paraId="346D31A6" w14:textId="77777777" w:rsidR="00740C8A" w:rsidRPr="00740C8A" w:rsidRDefault="00740C8A" w:rsidP="00740C8A">
      <w:pPr>
        <w:numPr>
          <w:ilvl w:val="0"/>
          <w:numId w:val="18"/>
        </w:numPr>
      </w:pPr>
      <w:r w:rsidRPr="00740C8A">
        <w:t xml:space="preserve">The 48-bit addressing scheme on 64-bit systems makes the VAS very sparse, leaving </w:t>
      </w:r>
      <w:proofErr w:type="gramStart"/>
      <w:r w:rsidRPr="00740C8A">
        <w:t>the vast majority of</w:t>
      </w:r>
      <w:proofErr w:type="gramEnd"/>
      <w:r w:rsidRPr="00740C8A">
        <w:t xml:space="preserve"> the address space unused.</w:t>
      </w:r>
    </w:p>
    <w:p w14:paraId="5C167A68" w14:textId="77777777" w:rsidR="00740C8A" w:rsidRPr="00740C8A" w:rsidRDefault="00740C8A" w:rsidP="00740C8A">
      <w:pPr>
        <w:numPr>
          <w:ilvl w:val="0"/>
          <w:numId w:val="18"/>
        </w:numPr>
      </w:pPr>
      <w:r w:rsidRPr="00740C8A">
        <w:rPr>
          <w:b/>
          <w:bCs/>
        </w:rPr>
        <w:t>TLB (Translation Lookaside Buffer):</w:t>
      </w:r>
      <w:r w:rsidRPr="00740C8A">
        <w:t xml:space="preserve"> A hardware cache of virtual-to-physical address mappings within the MMU. It stores permission bits. The text explains that "</w:t>
      </w:r>
      <w:r w:rsidRPr="00740C8A">
        <w:rPr>
          <w:i/>
          <w:iCs/>
        </w:rPr>
        <w:t>The TLB is part of MMU systems...if the virtual address is in TLB the MMU can look up the physical resource (RAM or hardware)</w:t>
      </w:r>
      <w:r w:rsidRPr="00740C8A">
        <w:t>"</w:t>
      </w:r>
    </w:p>
    <w:p w14:paraId="6562BE19" w14:textId="77777777" w:rsidR="00740C8A" w:rsidRPr="00740C8A" w:rsidRDefault="00740C8A" w:rsidP="00740C8A">
      <w:pPr>
        <w:numPr>
          <w:ilvl w:val="0"/>
          <w:numId w:val="18"/>
        </w:numPr>
      </w:pPr>
      <w:r w:rsidRPr="00740C8A">
        <w:rPr>
          <w:b/>
          <w:bCs/>
        </w:rPr>
        <w:t>Page Fault:</w:t>
      </w:r>
      <w:r w:rsidRPr="00740C8A">
        <w:t xml:space="preserve"> A CPU exception generated when software tries to use an invalid virtual address. The doc provides the following: "</w:t>
      </w:r>
      <w:r w:rsidRPr="00740C8A">
        <w:rPr>
          <w:i/>
          <w:iCs/>
        </w:rPr>
        <w:t>A page fault is CPU exception, generated when software attempts to use an invalid virtual address. There are 3 cases...</w:t>
      </w:r>
      <w:r w:rsidRPr="00740C8A">
        <w:t>"</w:t>
      </w:r>
    </w:p>
    <w:p w14:paraId="1823A884" w14:textId="77777777" w:rsidR="00740C8A" w:rsidRPr="00740C8A" w:rsidRDefault="00740C8A" w:rsidP="00740C8A">
      <w:pPr>
        <w:numPr>
          <w:ilvl w:val="0"/>
          <w:numId w:val="18"/>
        </w:numPr>
      </w:pPr>
      <w:r w:rsidRPr="00740C8A">
        <w:t>Address is not mapped for the process</w:t>
      </w:r>
    </w:p>
    <w:p w14:paraId="2B0484DB" w14:textId="77777777" w:rsidR="00740C8A" w:rsidRPr="00740C8A" w:rsidRDefault="00740C8A" w:rsidP="00740C8A">
      <w:pPr>
        <w:numPr>
          <w:ilvl w:val="0"/>
          <w:numId w:val="18"/>
        </w:numPr>
      </w:pPr>
      <w:r w:rsidRPr="00740C8A">
        <w:t>Process lacks permission for the address</w:t>
      </w:r>
    </w:p>
    <w:p w14:paraId="6769822C" w14:textId="77777777" w:rsidR="00740C8A" w:rsidRPr="00740C8A" w:rsidRDefault="00740C8A" w:rsidP="00740C8A">
      <w:pPr>
        <w:numPr>
          <w:ilvl w:val="0"/>
          <w:numId w:val="18"/>
        </w:numPr>
      </w:pPr>
      <w:r w:rsidRPr="00740C8A">
        <w:t>Address is valid but swapped out.</w:t>
      </w:r>
    </w:p>
    <w:p w14:paraId="55B3D02A" w14:textId="77777777" w:rsidR="00740C8A" w:rsidRPr="00740C8A" w:rsidRDefault="00740C8A" w:rsidP="00740C8A">
      <w:pPr>
        <w:numPr>
          <w:ilvl w:val="0"/>
          <w:numId w:val="18"/>
        </w:numPr>
      </w:pPr>
      <w:proofErr w:type="spellStart"/>
      <w:r w:rsidRPr="00740C8A">
        <w:rPr>
          <w:b/>
          <w:bCs/>
        </w:rPr>
        <w:t>Vsyscall</w:t>
      </w:r>
      <w:proofErr w:type="spellEnd"/>
      <w:r w:rsidRPr="00740C8A">
        <w:rPr>
          <w:b/>
          <w:bCs/>
        </w:rPr>
        <w:t xml:space="preserve"> Page</w:t>
      </w:r>
      <w:r w:rsidRPr="00740C8A">
        <w:t>: An optimization for performing system calls that don't really need a mode switch to the kernel.</w:t>
      </w:r>
    </w:p>
    <w:p w14:paraId="6E45B099" w14:textId="77777777" w:rsidR="00740C8A" w:rsidRPr="00740C8A" w:rsidRDefault="00740C8A" w:rsidP="00740C8A">
      <w:pPr>
        <w:numPr>
          <w:ilvl w:val="0"/>
          <w:numId w:val="18"/>
        </w:numPr>
      </w:pPr>
      <w:r w:rsidRPr="00740C8A">
        <w:rPr>
          <w:b/>
          <w:bCs/>
        </w:rPr>
        <w:lastRenderedPageBreak/>
        <w:t>KASAN (Kernel Address Sanitizer):</w:t>
      </w:r>
      <w:r w:rsidRPr="00740C8A">
        <w:t xml:space="preserve"> A tool used to detect memory errors such as Use After Free (UAF) and Out </w:t>
      </w:r>
      <w:proofErr w:type="gramStart"/>
      <w:r w:rsidRPr="00740C8A">
        <w:t>Of</w:t>
      </w:r>
      <w:proofErr w:type="gramEnd"/>
      <w:r w:rsidRPr="00740C8A">
        <w:t xml:space="preserve"> Bounds (OOB) access. According to the source, "</w:t>
      </w:r>
      <w:r w:rsidRPr="00740C8A">
        <w:rPr>
          <w:i/>
          <w:iCs/>
        </w:rPr>
        <w:t>KASAN: The modern kernel (4.0 onward for x86_64, 4.4 for ARM64) employs a powerful mechanism to detect and report memory issues.</w:t>
      </w:r>
      <w:r w:rsidRPr="00740C8A">
        <w:t>"</w:t>
      </w:r>
    </w:p>
    <w:p w14:paraId="0294D984" w14:textId="77777777" w:rsidR="00740C8A" w:rsidRPr="00740C8A" w:rsidRDefault="00740C8A" w:rsidP="00740C8A">
      <w:pPr>
        <w:numPr>
          <w:ilvl w:val="0"/>
          <w:numId w:val="18"/>
        </w:numPr>
      </w:pPr>
      <w:r w:rsidRPr="00740C8A">
        <w:rPr>
          <w:b/>
          <w:bCs/>
        </w:rPr>
        <w:t>Address Types</w:t>
      </w:r>
      <w:r w:rsidRPr="00740C8A">
        <w:t>: The document identifies various types of addresses:</w:t>
      </w:r>
    </w:p>
    <w:p w14:paraId="23696137" w14:textId="77777777" w:rsidR="00740C8A" w:rsidRPr="00740C8A" w:rsidRDefault="00740C8A" w:rsidP="00740C8A">
      <w:pPr>
        <w:numPr>
          <w:ilvl w:val="0"/>
          <w:numId w:val="18"/>
        </w:numPr>
      </w:pPr>
      <w:r w:rsidRPr="00740C8A">
        <w:rPr>
          <w:b/>
          <w:bCs/>
        </w:rPr>
        <w:t>User virtual addresses:</w:t>
      </w:r>
      <w:r w:rsidRPr="00740C8A">
        <w:t xml:space="preserve"> The addresses seen by user-space programs.</w:t>
      </w:r>
    </w:p>
    <w:p w14:paraId="1CC340AB" w14:textId="77777777" w:rsidR="00740C8A" w:rsidRPr="00740C8A" w:rsidRDefault="00740C8A" w:rsidP="00740C8A">
      <w:pPr>
        <w:numPr>
          <w:ilvl w:val="0"/>
          <w:numId w:val="18"/>
        </w:numPr>
      </w:pPr>
      <w:r w:rsidRPr="00740C8A">
        <w:rPr>
          <w:b/>
          <w:bCs/>
        </w:rPr>
        <w:t>Physical addresses:</w:t>
      </w:r>
      <w:r w:rsidRPr="00740C8A">
        <w:t xml:space="preserve"> The addresses used between the processor and the system's memory.</w:t>
      </w:r>
    </w:p>
    <w:p w14:paraId="0994A7C2" w14:textId="77777777" w:rsidR="00740C8A" w:rsidRPr="00740C8A" w:rsidRDefault="00740C8A" w:rsidP="00740C8A">
      <w:pPr>
        <w:numPr>
          <w:ilvl w:val="0"/>
          <w:numId w:val="18"/>
        </w:numPr>
      </w:pPr>
      <w:r w:rsidRPr="00740C8A">
        <w:rPr>
          <w:b/>
          <w:bCs/>
        </w:rPr>
        <w:t>Bus addresses:</w:t>
      </w:r>
      <w:r w:rsidRPr="00740C8A">
        <w:t xml:space="preserve"> The addresses used between peripheral buses and memory.</w:t>
      </w:r>
    </w:p>
    <w:p w14:paraId="26F46378" w14:textId="77777777" w:rsidR="00740C8A" w:rsidRPr="00740C8A" w:rsidRDefault="00740C8A" w:rsidP="00740C8A">
      <w:pPr>
        <w:numPr>
          <w:ilvl w:val="0"/>
          <w:numId w:val="18"/>
        </w:numPr>
      </w:pPr>
      <w:r w:rsidRPr="00740C8A">
        <w:rPr>
          <w:b/>
          <w:bCs/>
        </w:rPr>
        <w:t>Kernel logical addresses:</w:t>
      </w:r>
      <w:r w:rsidRPr="00740C8A">
        <w:t xml:space="preserve"> The normal address space of the kernel. They have a direct mapping to physical addresses via a constant offset.</w:t>
      </w:r>
    </w:p>
    <w:p w14:paraId="0898A998" w14:textId="77777777" w:rsidR="00740C8A" w:rsidRPr="00740C8A" w:rsidRDefault="00740C8A" w:rsidP="00740C8A">
      <w:pPr>
        <w:numPr>
          <w:ilvl w:val="0"/>
          <w:numId w:val="18"/>
        </w:numPr>
      </w:pPr>
      <w:r w:rsidRPr="00740C8A">
        <w:rPr>
          <w:b/>
          <w:bCs/>
        </w:rPr>
        <w:t>Kernel virtual addresses:</w:t>
      </w:r>
      <w:r w:rsidRPr="00740C8A">
        <w:t xml:space="preserve"> A mapping from a kernel-space address to a physical address. They do not necessarily have a linear one-to-one mapping.</w:t>
      </w:r>
    </w:p>
    <w:p w14:paraId="63AEEC21" w14:textId="77777777" w:rsidR="00740C8A" w:rsidRPr="00740C8A" w:rsidRDefault="00740C8A" w:rsidP="00740C8A">
      <w:pPr>
        <w:numPr>
          <w:ilvl w:val="0"/>
          <w:numId w:val="18"/>
        </w:numPr>
      </w:pPr>
      <w:r w:rsidRPr="00740C8A">
        <w:rPr>
          <w:b/>
          <w:bCs/>
        </w:rPr>
        <w:t>Physical Memory and Pages:</w:t>
      </w:r>
    </w:p>
    <w:p w14:paraId="48A5ABDE" w14:textId="77777777" w:rsidR="00740C8A" w:rsidRPr="00740C8A" w:rsidRDefault="00740C8A" w:rsidP="00740C8A">
      <w:pPr>
        <w:numPr>
          <w:ilvl w:val="0"/>
          <w:numId w:val="18"/>
        </w:numPr>
      </w:pPr>
      <w:r w:rsidRPr="00740C8A">
        <w:t xml:space="preserve">Physical memory is divided into units called </w:t>
      </w:r>
      <w:r w:rsidRPr="00740C8A">
        <w:rPr>
          <w:i/>
          <w:iCs/>
        </w:rPr>
        <w:t>pages</w:t>
      </w:r>
      <w:r w:rsidRPr="00740C8A">
        <w:t>. Memory is handled per page by the system.</w:t>
      </w:r>
    </w:p>
    <w:p w14:paraId="16BF437C" w14:textId="77777777" w:rsidR="00740C8A" w:rsidRPr="00740C8A" w:rsidRDefault="00740C8A" w:rsidP="00740C8A">
      <w:pPr>
        <w:numPr>
          <w:ilvl w:val="0"/>
          <w:numId w:val="18"/>
        </w:numPr>
      </w:pPr>
      <w:r w:rsidRPr="00740C8A">
        <w:t xml:space="preserve">A memory address (virtual or physical) is divided into a page number and an offset within the page. The lower bits of the address are the offset. If you discard the offset, the remaining bits form the </w:t>
      </w:r>
      <w:r w:rsidRPr="00740C8A">
        <w:rPr>
          <w:i/>
          <w:iCs/>
        </w:rPr>
        <w:t>page frame number (PFN)</w:t>
      </w:r>
    </w:p>
    <w:p w14:paraId="428CABBC" w14:textId="77777777" w:rsidR="00740C8A" w:rsidRPr="00740C8A" w:rsidRDefault="00740C8A" w:rsidP="00740C8A">
      <w:pPr>
        <w:numPr>
          <w:ilvl w:val="0"/>
          <w:numId w:val="18"/>
        </w:numPr>
      </w:pPr>
      <w:r w:rsidRPr="00740C8A">
        <w:rPr>
          <w:b/>
          <w:bCs/>
        </w:rPr>
        <w:t>High and Low Memory:</w:t>
      </w:r>
    </w:p>
    <w:p w14:paraId="29A53446" w14:textId="77777777" w:rsidR="00740C8A" w:rsidRPr="00740C8A" w:rsidRDefault="00740C8A" w:rsidP="00740C8A">
      <w:pPr>
        <w:numPr>
          <w:ilvl w:val="0"/>
          <w:numId w:val="18"/>
        </w:numPr>
      </w:pPr>
      <w:r w:rsidRPr="00740C8A">
        <w:rPr>
          <w:b/>
          <w:bCs/>
        </w:rPr>
        <w:t>Low memory</w:t>
      </w:r>
      <w:r w:rsidRPr="00740C8A">
        <w:t>: Memory for which logical addresses exist in kernel space. Typically, all memory is low memory on systems encountered.</w:t>
      </w:r>
    </w:p>
    <w:p w14:paraId="41D32743" w14:textId="77777777" w:rsidR="00740C8A" w:rsidRPr="00740C8A" w:rsidRDefault="00740C8A" w:rsidP="00740C8A">
      <w:pPr>
        <w:numPr>
          <w:ilvl w:val="0"/>
          <w:numId w:val="18"/>
        </w:numPr>
      </w:pPr>
      <w:r w:rsidRPr="00740C8A">
        <w:rPr>
          <w:b/>
          <w:bCs/>
        </w:rPr>
        <w:t>High memory</w:t>
      </w:r>
      <w:r w:rsidRPr="00740C8A">
        <w:t>: Memory for which logical addresses do not exist. This is memory beyond the address range reserved for kernel virtual addresses. The document states that "</w:t>
      </w:r>
      <w:r w:rsidRPr="00740C8A">
        <w:rPr>
          <w:i/>
          <w:iCs/>
        </w:rPr>
        <w:t>Before accessing a specific high-memory page, the kernel must set up an explicit virtual mapping to make that page available in the kernel’s address space</w:t>
      </w:r>
      <w:r w:rsidRPr="00740C8A">
        <w:t>." High memory is mainly for user space process pages.</w:t>
      </w:r>
    </w:p>
    <w:p w14:paraId="5C961A44" w14:textId="77777777" w:rsidR="00740C8A" w:rsidRPr="00740C8A" w:rsidRDefault="00740C8A" w:rsidP="00740C8A">
      <w:pPr>
        <w:numPr>
          <w:ilvl w:val="0"/>
          <w:numId w:val="18"/>
        </w:numPr>
      </w:pPr>
      <w:r w:rsidRPr="00740C8A">
        <w:rPr>
          <w:b/>
          <w:bCs/>
        </w:rPr>
        <w:t>ZONE_NORMAL</w:t>
      </w:r>
      <w:r w:rsidRPr="00740C8A">
        <w:t>: The lower 896 MB of memory, which is directly accessed by the kernel.</w:t>
      </w:r>
    </w:p>
    <w:p w14:paraId="057A963F" w14:textId="77777777" w:rsidR="00740C8A" w:rsidRPr="00740C8A" w:rsidRDefault="00740C8A" w:rsidP="00740C8A">
      <w:pPr>
        <w:numPr>
          <w:ilvl w:val="0"/>
          <w:numId w:val="18"/>
        </w:numPr>
      </w:pPr>
      <w:r w:rsidRPr="00740C8A">
        <w:rPr>
          <w:b/>
          <w:bCs/>
        </w:rPr>
        <w:t>ZONE_HIGHMEM</w:t>
      </w:r>
      <w:r w:rsidRPr="00740C8A">
        <w:t>: High memory used for page cache and process memory.</w:t>
      </w:r>
    </w:p>
    <w:p w14:paraId="4AE2A5CF" w14:textId="77777777" w:rsidR="00740C8A" w:rsidRPr="00740C8A" w:rsidRDefault="00740C8A" w:rsidP="00740C8A">
      <w:pPr>
        <w:numPr>
          <w:ilvl w:val="0"/>
          <w:numId w:val="18"/>
        </w:numPr>
      </w:pPr>
      <w:r w:rsidRPr="00740C8A">
        <w:rPr>
          <w:b/>
          <w:bCs/>
        </w:rPr>
        <w:t>ZONE_DMA and ZONE_DMA32</w:t>
      </w:r>
      <w:r w:rsidRPr="00740C8A">
        <w:t>: Additional physical memory zones for devices that can perform DMA to a limited amount of physical memory.</w:t>
      </w:r>
    </w:p>
    <w:p w14:paraId="73FFD581" w14:textId="77777777" w:rsidR="00740C8A" w:rsidRPr="00740C8A" w:rsidRDefault="00740C8A" w:rsidP="00740C8A">
      <w:pPr>
        <w:numPr>
          <w:ilvl w:val="0"/>
          <w:numId w:val="18"/>
        </w:numPr>
      </w:pPr>
      <w:r w:rsidRPr="00740C8A">
        <w:rPr>
          <w:b/>
          <w:bCs/>
        </w:rPr>
        <w:t>struct page:</w:t>
      </w:r>
    </w:p>
    <w:p w14:paraId="38AEB7DD" w14:textId="77777777" w:rsidR="00740C8A" w:rsidRPr="00740C8A" w:rsidRDefault="00740C8A" w:rsidP="00740C8A">
      <w:pPr>
        <w:numPr>
          <w:ilvl w:val="0"/>
          <w:numId w:val="18"/>
        </w:numPr>
      </w:pPr>
      <w:r w:rsidRPr="00740C8A">
        <w:t>A kernel data structure used to manage physical memory. There is one struct page for every physical page. This struct keeps track of everything the kernel needs to know about the page.</w:t>
      </w:r>
    </w:p>
    <w:p w14:paraId="21D078D2" w14:textId="77777777" w:rsidR="00740C8A" w:rsidRPr="00740C8A" w:rsidRDefault="00740C8A" w:rsidP="00740C8A">
      <w:pPr>
        <w:numPr>
          <w:ilvl w:val="0"/>
          <w:numId w:val="18"/>
        </w:numPr>
      </w:pPr>
      <w:r w:rsidRPr="00740C8A">
        <w:t xml:space="preserve">Fields include </w:t>
      </w:r>
      <w:proofErr w:type="spellStart"/>
      <w:r w:rsidRPr="00740C8A">
        <w:t>atomic_t</w:t>
      </w:r>
      <w:proofErr w:type="spellEnd"/>
      <w:r w:rsidRPr="00740C8A">
        <w:t xml:space="preserve"> count (reference count), void *virtual (kernel virtual address if mapped), and unsigned long flags (status of the page).</w:t>
      </w:r>
    </w:p>
    <w:p w14:paraId="55B7DA78" w14:textId="77777777" w:rsidR="00740C8A" w:rsidRPr="00740C8A" w:rsidRDefault="00740C8A" w:rsidP="00740C8A">
      <w:pPr>
        <w:numPr>
          <w:ilvl w:val="0"/>
          <w:numId w:val="18"/>
        </w:numPr>
      </w:pPr>
      <w:r w:rsidRPr="00740C8A">
        <w:lastRenderedPageBreak/>
        <w:t xml:space="preserve">Functions exist to translate between struct page pointers and virtual addresses: </w:t>
      </w:r>
      <w:proofErr w:type="spellStart"/>
      <w:r w:rsidRPr="00740C8A">
        <w:t>virt_to_</w:t>
      </w:r>
      <w:proofErr w:type="gramStart"/>
      <w:r w:rsidRPr="00740C8A">
        <w:t>page</w:t>
      </w:r>
      <w:proofErr w:type="spellEnd"/>
      <w:r w:rsidRPr="00740C8A">
        <w:t>(</w:t>
      </w:r>
      <w:proofErr w:type="gramEnd"/>
      <w:r w:rsidRPr="00740C8A">
        <w:t xml:space="preserve">), </w:t>
      </w:r>
      <w:proofErr w:type="spellStart"/>
      <w:r w:rsidRPr="00740C8A">
        <w:t>pfn_to_page</w:t>
      </w:r>
      <w:proofErr w:type="spellEnd"/>
      <w:r w:rsidRPr="00740C8A">
        <w:t xml:space="preserve">(), and </w:t>
      </w:r>
      <w:proofErr w:type="spellStart"/>
      <w:r w:rsidRPr="00740C8A">
        <w:t>page_address</w:t>
      </w:r>
      <w:proofErr w:type="spellEnd"/>
      <w:r w:rsidRPr="00740C8A">
        <w:t>().</w:t>
      </w:r>
    </w:p>
    <w:p w14:paraId="094500B1" w14:textId="77777777" w:rsidR="00740C8A" w:rsidRPr="00740C8A" w:rsidRDefault="00740C8A" w:rsidP="00740C8A">
      <w:pPr>
        <w:numPr>
          <w:ilvl w:val="0"/>
          <w:numId w:val="18"/>
        </w:numPr>
      </w:pPr>
      <w:proofErr w:type="spellStart"/>
      <w:proofErr w:type="gramStart"/>
      <w:r w:rsidRPr="00740C8A">
        <w:rPr>
          <w:b/>
          <w:bCs/>
        </w:rPr>
        <w:t>kmap</w:t>
      </w:r>
      <w:proofErr w:type="spellEnd"/>
      <w:r w:rsidRPr="00740C8A">
        <w:rPr>
          <w:b/>
          <w:bCs/>
        </w:rPr>
        <w:t>(</w:t>
      </w:r>
      <w:proofErr w:type="gramEnd"/>
      <w:r w:rsidRPr="00740C8A">
        <w:rPr>
          <w:b/>
          <w:bCs/>
        </w:rPr>
        <w:t xml:space="preserve">) and </w:t>
      </w:r>
      <w:proofErr w:type="spellStart"/>
      <w:r w:rsidRPr="00740C8A">
        <w:rPr>
          <w:b/>
          <w:bCs/>
        </w:rPr>
        <w:t>kunmap</w:t>
      </w:r>
      <w:proofErr w:type="spellEnd"/>
      <w:r w:rsidRPr="00740C8A">
        <w:rPr>
          <w:b/>
          <w:bCs/>
        </w:rPr>
        <w:t>()</w:t>
      </w:r>
      <w:r w:rsidRPr="00740C8A">
        <w:t>:</w:t>
      </w:r>
    </w:p>
    <w:p w14:paraId="37384AA3" w14:textId="77777777" w:rsidR="00740C8A" w:rsidRPr="00740C8A" w:rsidRDefault="00740C8A" w:rsidP="00740C8A">
      <w:pPr>
        <w:numPr>
          <w:ilvl w:val="0"/>
          <w:numId w:val="18"/>
        </w:numPr>
      </w:pPr>
      <w:proofErr w:type="spellStart"/>
      <w:r w:rsidRPr="00740C8A">
        <w:t>kmap</w:t>
      </w:r>
      <w:proofErr w:type="spellEnd"/>
      <w:r w:rsidRPr="00740C8A">
        <w:t xml:space="preserve"> is used to map any page into the kernel address space and returns the virtual address. For low memory, it returns a logical address, and for high memory, it creates a mapping in a dedicated region of kernel address space. The source makes it clear that "</w:t>
      </w:r>
      <w:r w:rsidRPr="00740C8A">
        <w:rPr>
          <w:i/>
          <w:iCs/>
        </w:rPr>
        <w:t xml:space="preserve">Mappings created with </w:t>
      </w:r>
      <w:proofErr w:type="spellStart"/>
      <w:r w:rsidRPr="00740C8A">
        <w:rPr>
          <w:i/>
          <w:iCs/>
        </w:rPr>
        <w:t>kmap</w:t>
      </w:r>
      <w:proofErr w:type="spellEnd"/>
      <w:r w:rsidRPr="00740C8A">
        <w:rPr>
          <w:i/>
          <w:iCs/>
        </w:rPr>
        <w:t xml:space="preserve"> should always be freed with </w:t>
      </w:r>
      <w:proofErr w:type="spellStart"/>
      <w:r w:rsidRPr="00740C8A">
        <w:rPr>
          <w:i/>
          <w:iCs/>
        </w:rPr>
        <w:t>kunmap</w:t>
      </w:r>
      <w:proofErr w:type="spellEnd"/>
      <w:r w:rsidRPr="00740C8A">
        <w:rPr>
          <w:i/>
          <w:iCs/>
        </w:rPr>
        <w:t>; a limited number of such mappings is available, so it is better not to hold on to them for too long.</w:t>
      </w:r>
      <w:r w:rsidRPr="00740C8A">
        <w:t>"</w:t>
      </w:r>
    </w:p>
    <w:p w14:paraId="05941BDF" w14:textId="77777777" w:rsidR="00740C8A" w:rsidRPr="00740C8A" w:rsidRDefault="00740C8A" w:rsidP="00740C8A">
      <w:pPr>
        <w:numPr>
          <w:ilvl w:val="0"/>
          <w:numId w:val="18"/>
        </w:numPr>
      </w:pPr>
      <w:proofErr w:type="spellStart"/>
      <w:r w:rsidRPr="00740C8A">
        <w:t>kmap</w:t>
      </w:r>
      <w:proofErr w:type="spellEnd"/>
      <w:r w:rsidRPr="00740C8A">
        <w:t xml:space="preserve"> can sleep if no mappings are available.</w:t>
      </w:r>
    </w:p>
    <w:p w14:paraId="1DFDE686" w14:textId="77777777" w:rsidR="00740C8A" w:rsidRPr="00740C8A" w:rsidRDefault="00740C8A" w:rsidP="00740C8A">
      <w:pPr>
        <w:numPr>
          <w:ilvl w:val="0"/>
          <w:numId w:val="18"/>
        </w:numPr>
      </w:pPr>
      <w:r w:rsidRPr="00740C8A">
        <w:rPr>
          <w:b/>
          <w:bCs/>
        </w:rPr>
        <w:t>Page Tables:</w:t>
      </w:r>
      <w:r w:rsidRPr="00740C8A">
        <w:t xml:space="preserve"> Data structures used by the processor to translate virtual to physical addresses. They are essentially multilevel tree-structured arrays containing these mappings.</w:t>
      </w:r>
    </w:p>
    <w:p w14:paraId="3081521C" w14:textId="77777777" w:rsidR="00740C8A" w:rsidRPr="00740C8A" w:rsidRDefault="00740C8A" w:rsidP="00740C8A">
      <w:pPr>
        <w:numPr>
          <w:ilvl w:val="0"/>
          <w:numId w:val="18"/>
        </w:numPr>
      </w:pPr>
      <w:r w:rsidRPr="00740C8A">
        <w:rPr>
          <w:b/>
          <w:bCs/>
        </w:rPr>
        <w:t>Virtual Memory Areas (VMAs):</w:t>
      </w:r>
    </w:p>
    <w:p w14:paraId="6C37D52F" w14:textId="77777777" w:rsidR="00740C8A" w:rsidRPr="00740C8A" w:rsidRDefault="00740C8A" w:rsidP="00740C8A">
      <w:pPr>
        <w:numPr>
          <w:ilvl w:val="0"/>
          <w:numId w:val="18"/>
        </w:numPr>
      </w:pPr>
      <w:r w:rsidRPr="00740C8A">
        <w:t>Kernel data structure used to manage distinct memory regions of a process address space.</w:t>
      </w:r>
    </w:p>
    <w:p w14:paraId="34FA642F" w14:textId="77777777" w:rsidR="00740C8A" w:rsidRPr="00740C8A" w:rsidRDefault="00740C8A" w:rsidP="00740C8A">
      <w:pPr>
        <w:numPr>
          <w:ilvl w:val="0"/>
          <w:numId w:val="18"/>
        </w:numPr>
      </w:pPr>
      <w:r w:rsidRPr="00740C8A">
        <w:t>Represents a contiguous range of virtual addresses with the same permission flags, backed by the same object (file, swap space).</w:t>
      </w:r>
    </w:p>
    <w:p w14:paraId="04E23F83" w14:textId="77777777" w:rsidR="00740C8A" w:rsidRPr="00740C8A" w:rsidRDefault="00740C8A" w:rsidP="00740C8A">
      <w:pPr>
        <w:numPr>
          <w:ilvl w:val="0"/>
          <w:numId w:val="18"/>
        </w:numPr>
      </w:pPr>
      <w:r w:rsidRPr="00740C8A">
        <w:t>VMAs can be viewed in the /proc/&lt;</w:t>
      </w:r>
      <w:proofErr w:type="spellStart"/>
      <w:r w:rsidRPr="00740C8A">
        <w:t>pid</w:t>
      </w:r>
      <w:proofErr w:type="spellEnd"/>
      <w:r w:rsidRPr="00740C8A">
        <w:t>&gt;/maps file.</w:t>
      </w:r>
    </w:p>
    <w:p w14:paraId="76AB2F4C" w14:textId="77777777" w:rsidR="00740C8A" w:rsidRPr="00740C8A" w:rsidRDefault="00740C8A" w:rsidP="00740C8A">
      <w:pPr>
        <w:numPr>
          <w:ilvl w:val="0"/>
          <w:numId w:val="18"/>
        </w:numPr>
      </w:pPr>
      <w:r w:rsidRPr="00740C8A">
        <w:t xml:space="preserve">The struct includes fields like </w:t>
      </w:r>
      <w:proofErr w:type="spellStart"/>
      <w:r w:rsidRPr="00740C8A">
        <w:t>vm_start</w:t>
      </w:r>
      <w:proofErr w:type="spellEnd"/>
      <w:r w:rsidRPr="00740C8A">
        <w:t xml:space="preserve">, </w:t>
      </w:r>
      <w:proofErr w:type="spellStart"/>
      <w:r w:rsidRPr="00740C8A">
        <w:t>vm_end</w:t>
      </w:r>
      <w:proofErr w:type="spellEnd"/>
      <w:r w:rsidRPr="00740C8A">
        <w:t xml:space="preserve">, </w:t>
      </w:r>
      <w:proofErr w:type="spellStart"/>
      <w:r w:rsidRPr="00740C8A">
        <w:t>vm_file</w:t>
      </w:r>
      <w:proofErr w:type="spellEnd"/>
      <w:r w:rsidRPr="00740C8A">
        <w:t xml:space="preserve">, </w:t>
      </w:r>
      <w:proofErr w:type="spellStart"/>
      <w:r w:rsidRPr="00740C8A">
        <w:t>vm_pgoff</w:t>
      </w:r>
      <w:proofErr w:type="spellEnd"/>
      <w:r w:rsidRPr="00740C8A">
        <w:t xml:space="preserve">, </w:t>
      </w:r>
      <w:proofErr w:type="spellStart"/>
      <w:r w:rsidRPr="00740C8A">
        <w:t>vm_flags</w:t>
      </w:r>
      <w:proofErr w:type="spellEnd"/>
      <w:r w:rsidRPr="00740C8A">
        <w:t xml:space="preserve">, </w:t>
      </w:r>
      <w:proofErr w:type="spellStart"/>
      <w:r w:rsidRPr="00740C8A">
        <w:t>vm_ops</w:t>
      </w:r>
      <w:proofErr w:type="spellEnd"/>
      <w:r w:rsidRPr="00740C8A">
        <w:t xml:space="preserve"> and </w:t>
      </w:r>
      <w:proofErr w:type="spellStart"/>
      <w:r w:rsidRPr="00740C8A">
        <w:t>vm_private_data</w:t>
      </w:r>
      <w:proofErr w:type="spellEnd"/>
      <w:r w:rsidRPr="00740C8A">
        <w:t>.</w:t>
      </w:r>
    </w:p>
    <w:p w14:paraId="204264FB" w14:textId="77777777" w:rsidR="00740C8A" w:rsidRPr="00740C8A" w:rsidRDefault="00740C8A" w:rsidP="00740C8A">
      <w:r w:rsidRPr="00740C8A">
        <w:rPr>
          <w:b/>
          <w:bCs/>
        </w:rPr>
        <w:t xml:space="preserve">III. </w:t>
      </w:r>
      <w:proofErr w:type="spellStart"/>
      <w:proofErr w:type="gramStart"/>
      <w:r w:rsidRPr="00740C8A">
        <w:rPr>
          <w:b/>
          <w:bCs/>
        </w:rPr>
        <w:t>mmap</w:t>
      </w:r>
      <w:proofErr w:type="spellEnd"/>
      <w:r w:rsidRPr="00740C8A">
        <w:rPr>
          <w:b/>
          <w:bCs/>
        </w:rPr>
        <w:t>(</w:t>
      </w:r>
      <w:proofErr w:type="gramEnd"/>
      <w:r w:rsidRPr="00740C8A">
        <w:rPr>
          <w:b/>
          <w:bCs/>
        </w:rPr>
        <w:t>) and Memory-Mapped I/O</w:t>
      </w:r>
    </w:p>
    <w:p w14:paraId="2E28BA17" w14:textId="77777777" w:rsidR="00740C8A" w:rsidRPr="00740C8A" w:rsidRDefault="00740C8A" w:rsidP="00740C8A">
      <w:pPr>
        <w:numPr>
          <w:ilvl w:val="0"/>
          <w:numId w:val="19"/>
        </w:numPr>
      </w:pPr>
      <w:proofErr w:type="spellStart"/>
      <w:proofErr w:type="gramStart"/>
      <w:r w:rsidRPr="00740C8A">
        <w:rPr>
          <w:b/>
          <w:bCs/>
        </w:rPr>
        <w:t>mmap</w:t>
      </w:r>
      <w:proofErr w:type="spellEnd"/>
      <w:r w:rsidRPr="00740C8A">
        <w:rPr>
          <w:b/>
          <w:bCs/>
        </w:rPr>
        <w:t>(</w:t>
      </w:r>
      <w:proofErr w:type="gramEnd"/>
      <w:r w:rsidRPr="00740C8A">
        <w:rPr>
          <w:b/>
          <w:bCs/>
        </w:rPr>
        <w:t>) System Call:</w:t>
      </w:r>
      <w:r w:rsidRPr="00740C8A">
        <w:t xml:space="preserve"> The </w:t>
      </w:r>
      <w:proofErr w:type="spellStart"/>
      <w:r w:rsidRPr="00740C8A">
        <w:t>mmap</w:t>
      </w:r>
      <w:proofErr w:type="spellEnd"/>
      <w:r w:rsidRPr="00740C8A">
        <w:t xml:space="preserve">() system call creates a mapping between a file (or device) and a region in memory. The briefing document quotes the prototype as "*void </w:t>
      </w:r>
      <w:proofErr w:type="spellStart"/>
      <w:proofErr w:type="gramStart"/>
      <w:r w:rsidRPr="00740C8A">
        <w:rPr>
          <w:i/>
          <w:iCs/>
        </w:rPr>
        <w:t>mmap</w:t>
      </w:r>
      <w:proofErr w:type="spellEnd"/>
      <w:r w:rsidRPr="00740C8A">
        <w:rPr>
          <w:i/>
          <w:iCs/>
        </w:rPr>
        <w:t>(</w:t>
      </w:r>
      <w:proofErr w:type="gramEnd"/>
      <w:r w:rsidRPr="00740C8A">
        <w:rPr>
          <w:i/>
          <w:iCs/>
        </w:rPr>
        <w:t xml:space="preserve">void * </w:t>
      </w:r>
      <w:proofErr w:type="spellStart"/>
      <w:r w:rsidRPr="00740C8A">
        <w:rPr>
          <w:i/>
          <w:iCs/>
        </w:rPr>
        <w:t>addr</w:t>
      </w:r>
      <w:proofErr w:type="spellEnd"/>
      <w:r w:rsidRPr="00740C8A">
        <w:rPr>
          <w:i/>
          <w:iCs/>
        </w:rPr>
        <w:t xml:space="preserve"> , </w:t>
      </w:r>
      <w:proofErr w:type="spellStart"/>
      <w:r w:rsidRPr="00740C8A">
        <w:rPr>
          <w:i/>
          <w:iCs/>
        </w:rPr>
        <w:t>size_t</w:t>
      </w:r>
      <w:proofErr w:type="spellEnd"/>
      <w:r w:rsidRPr="00740C8A">
        <w:rPr>
          <w:i/>
          <w:iCs/>
        </w:rPr>
        <w:t xml:space="preserve"> length , int </w:t>
      </w:r>
      <w:proofErr w:type="spellStart"/>
      <w:r w:rsidRPr="00740C8A">
        <w:rPr>
          <w:i/>
          <w:iCs/>
        </w:rPr>
        <w:t>prot</w:t>
      </w:r>
      <w:proofErr w:type="spellEnd"/>
      <w:r w:rsidRPr="00740C8A">
        <w:rPr>
          <w:i/>
          <w:iCs/>
        </w:rPr>
        <w:t xml:space="preserve"> , int flags , int </w:t>
      </w:r>
      <w:proofErr w:type="spellStart"/>
      <w:r w:rsidRPr="00740C8A">
        <w:rPr>
          <w:i/>
          <w:iCs/>
        </w:rPr>
        <w:t>fd</w:t>
      </w:r>
      <w:proofErr w:type="spellEnd"/>
      <w:r w:rsidRPr="00740C8A">
        <w:rPr>
          <w:i/>
          <w:iCs/>
        </w:rPr>
        <w:t xml:space="preserve"> , </w:t>
      </w:r>
      <w:proofErr w:type="spellStart"/>
      <w:r w:rsidRPr="00740C8A">
        <w:rPr>
          <w:i/>
          <w:iCs/>
        </w:rPr>
        <w:t>off_t</w:t>
      </w:r>
      <w:proofErr w:type="spellEnd"/>
      <w:r w:rsidRPr="00740C8A">
        <w:rPr>
          <w:i/>
          <w:iCs/>
        </w:rPr>
        <w:t xml:space="preserve"> offset );</w:t>
      </w:r>
      <w:r w:rsidRPr="00740C8A">
        <w:t>". It returns the starting address of the mapping on success.</w:t>
      </w:r>
    </w:p>
    <w:p w14:paraId="6B77D414" w14:textId="77777777" w:rsidR="00740C8A" w:rsidRPr="00740C8A" w:rsidRDefault="00740C8A" w:rsidP="00740C8A">
      <w:pPr>
        <w:numPr>
          <w:ilvl w:val="0"/>
          <w:numId w:val="19"/>
        </w:numPr>
      </w:pPr>
      <w:proofErr w:type="spellStart"/>
      <w:proofErr w:type="gramStart"/>
      <w:r w:rsidRPr="00740C8A">
        <w:rPr>
          <w:b/>
          <w:bCs/>
        </w:rPr>
        <w:t>munmap</w:t>
      </w:r>
      <w:proofErr w:type="spellEnd"/>
      <w:r w:rsidRPr="00740C8A">
        <w:rPr>
          <w:b/>
          <w:bCs/>
        </w:rPr>
        <w:t>(</w:t>
      </w:r>
      <w:proofErr w:type="gramEnd"/>
      <w:r w:rsidRPr="00740C8A">
        <w:rPr>
          <w:b/>
          <w:bCs/>
        </w:rPr>
        <w:t>) System Call</w:t>
      </w:r>
      <w:r w:rsidRPr="00740C8A">
        <w:t xml:space="preserve">: </w:t>
      </w:r>
      <w:proofErr w:type="spellStart"/>
      <w:r w:rsidRPr="00740C8A">
        <w:t>Unmaps</w:t>
      </w:r>
      <w:proofErr w:type="spellEnd"/>
      <w:r w:rsidRPr="00740C8A">
        <w:t xml:space="preserve"> a region of memory. As the document shows the prototype is "</w:t>
      </w:r>
      <w:r w:rsidRPr="00740C8A">
        <w:rPr>
          <w:i/>
          <w:iCs/>
        </w:rPr>
        <w:t xml:space="preserve">int </w:t>
      </w:r>
      <w:proofErr w:type="spellStart"/>
      <w:proofErr w:type="gramStart"/>
      <w:r w:rsidRPr="00740C8A">
        <w:rPr>
          <w:i/>
          <w:iCs/>
        </w:rPr>
        <w:t>munmap</w:t>
      </w:r>
      <w:proofErr w:type="spellEnd"/>
      <w:r w:rsidRPr="00740C8A">
        <w:rPr>
          <w:i/>
          <w:iCs/>
        </w:rPr>
        <w:t>(</w:t>
      </w:r>
      <w:proofErr w:type="gramEnd"/>
      <w:r w:rsidRPr="00740C8A">
        <w:rPr>
          <w:i/>
          <w:iCs/>
        </w:rPr>
        <w:t xml:space="preserve">void * </w:t>
      </w:r>
      <w:proofErr w:type="spellStart"/>
      <w:r w:rsidRPr="00740C8A">
        <w:rPr>
          <w:i/>
          <w:iCs/>
        </w:rPr>
        <w:t>addr</w:t>
      </w:r>
      <w:proofErr w:type="spellEnd"/>
      <w:r w:rsidRPr="00740C8A">
        <w:rPr>
          <w:i/>
          <w:iCs/>
        </w:rPr>
        <w:t xml:space="preserve"> , </w:t>
      </w:r>
      <w:proofErr w:type="spellStart"/>
      <w:r w:rsidRPr="00740C8A">
        <w:rPr>
          <w:i/>
          <w:iCs/>
        </w:rPr>
        <w:t>size_t</w:t>
      </w:r>
      <w:proofErr w:type="spellEnd"/>
      <w:r w:rsidRPr="00740C8A">
        <w:rPr>
          <w:i/>
          <w:iCs/>
        </w:rPr>
        <w:t xml:space="preserve"> length );</w:t>
      </w:r>
      <w:r w:rsidRPr="00740C8A">
        <w:t>". It returns 0 on success, or -1 on failure.</w:t>
      </w:r>
    </w:p>
    <w:p w14:paraId="6F0FE74B" w14:textId="77777777" w:rsidR="00740C8A" w:rsidRPr="00740C8A" w:rsidRDefault="00740C8A" w:rsidP="00740C8A">
      <w:pPr>
        <w:numPr>
          <w:ilvl w:val="0"/>
          <w:numId w:val="19"/>
        </w:numPr>
      </w:pPr>
      <w:r w:rsidRPr="00740C8A">
        <w:rPr>
          <w:b/>
          <w:bCs/>
        </w:rPr>
        <w:t xml:space="preserve">Benefits of </w:t>
      </w:r>
      <w:proofErr w:type="spellStart"/>
      <w:proofErr w:type="gramStart"/>
      <w:r w:rsidRPr="00740C8A">
        <w:rPr>
          <w:b/>
          <w:bCs/>
        </w:rPr>
        <w:t>mmap</w:t>
      </w:r>
      <w:proofErr w:type="spellEnd"/>
      <w:r w:rsidRPr="00740C8A">
        <w:rPr>
          <w:b/>
          <w:bCs/>
        </w:rPr>
        <w:t>(</w:t>
      </w:r>
      <w:proofErr w:type="gramEnd"/>
      <w:r w:rsidRPr="00740C8A">
        <w:rPr>
          <w:b/>
          <w:bCs/>
        </w:rPr>
        <w:t>):</w:t>
      </w:r>
    </w:p>
    <w:p w14:paraId="502914F7" w14:textId="77777777" w:rsidR="00740C8A" w:rsidRPr="00740C8A" w:rsidRDefault="00740C8A" w:rsidP="00740C8A">
      <w:pPr>
        <w:numPr>
          <w:ilvl w:val="0"/>
          <w:numId w:val="19"/>
        </w:numPr>
      </w:pPr>
      <w:r w:rsidRPr="00740C8A">
        <w:t xml:space="preserve">Simplifies application logic by replacing </w:t>
      </w:r>
      <w:proofErr w:type="gramStart"/>
      <w:r w:rsidRPr="00740C8A">
        <w:t>read(</w:t>
      </w:r>
      <w:proofErr w:type="gramEnd"/>
      <w:r w:rsidRPr="00740C8A">
        <w:t>) and write() with direct memory access.</w:t>
      </w:r>
    </w:p>
    <w:p w14:paraId="53163726" w14:textId="77777777" w:rsidR="00740C8A" w:rsidRPr="00740C8A" w:rsidRDefault="00740C8A" w:rsidP="00740C8A">
      <w:pPr>
        <w:numPr>
          <w:ilvl w:val="0"/>
          <w:numId w:val="19"/>
        </w:numPr>
      </w:pPr>
      <w:r w:rsidRPr="00740C8A">
        <w:t>Improves performance by avoiding system calls. The document states that "</w:t>
      </w:r>
      <w:r w:rsidRPr="00740C8A">
        <w:rPr>
          <w:i/>
          <w:iCs/>
        </w:rPr>
        <w:t>memory-mapping facility allows direct memory access to a user space device</w:t>
      </w:r>
      <w:r w:rsidRPr="00740C8A">
        <w:t>".</w:t>
      </w:r>
    </w:p>
    <w:p w14:paraId="164E8A78" w14:textId="77777777" w:rsidR="00740C8A" w:rsidRPr="00740C8A" w:rsidRDefault="00740C8A" w:rsidP="00740C8A">
      <w:pPr>
        <w:numPr>
          <w:ilvl w:val="0"/>
          <w:numId w:val="19"/>
        </w:numPr>
      </w:pPr>
      <w:r w:rsidRPr="00740C8A">
        <w:rPr>
          <w:b/>
          <w:bCs/>
        </w:rPr>
        <w:t>Mapping Modes:</w:t>
      </w:r>
    </w:p>
    <w:p w14:paraId="5E22D304" w14:textId="77777777" w:rsidR="00740C8A" w:rsidRPr="00740C8A" w:rsidRDefault="00740C8A" w:rsidP="00740C8A">
      <w:pPr>
        <w:numPr>
          <w:ilvl w:val="0"/>
          <w:numId w:val="19"/>
        </w:numPr>
      </w:pPr>
      <w:r w:rsidRPr="00740C8A">
        <w:rPr>
          <w:b/>
          <w:bCs/>
        </w:rPr>
        <w:t>MAP_PRIVATE:</w:t>
      </w:r>
      <w:r w:rsidRPr="00740C8A">
        <w:t xml:space="preserve"> Creates a private mapping. Modifications are not visible to other processes using the same mapping and are not carried over to the underlying file.</w:t>
      </w:r>
    </w:p>
    <w:p w14:paraId="79062DD8" w14:textId="77777777" w:rsidR="00740C8A" w:rsidRPr="00740C8A" w:rsidRDefault="00740C8A" w:rsidP="00740C8A">
      <w:pPr>
        <w:numPr>
          <w:ilvl w:val="0"/>
          <w:numId w:val="19"/>
        </w:numPr>
      </w:pPr>
      <w:r w:rsidRPr="00740C8A">
        <w:rPr>
          <w:b/>
          <w:bCs/>
        </w:rPr>
        <w:t>MAP_SHARED:</w:t>
      </w:r>
      <w:r w:rsidRPr="00740C8A">
        <w:t xml:space="preserve"> Creates a shared mapping. Modifications are visible to other processes using the same mapping and, for file mappings, are carried over to the underlying file.</w:t>
      </w:r>
    </w:p>
    <w:p w14:paraId="7D19BF29" w14:textId="77777777" w:rsidR="00740C8A" w:rsidRPr="00740C8A" w:rsidRDefault="00740C8A" w:rsidP="00740C8A">
      <w:pPr>
        <w:numPr>
          <w:ilvl w:val="0"/>
          <w:numId w:val="19"/>
        </w:numPr>
      </w:pPr>
      <w:proofErr w:type="spellStart"/>
      <w:proofErr w:type="gramStart"/>
      <w:r w:rsidRPr="00740C8A">
        <w:rPr>
          <w:b/>
          <w:bCs/>
        </w:rPr>
        <w:lastRenderedPageBreak/>
        <w:t>msync</w:t>
      </w:r>
      <w:proofErr w:type="spellEnd"/>
      <w:r w:rsidRPr="00740C8A">
        <w:rPr>
          <w:b/>
          <w:bCs/>
        </w:rPr>
        <w:t>(</w:t>
      </w:r>
      <w:proofErr w:type="gramEnd"/>
      <w:r w:rsidRPr="00740C8A">
        <w:rPr>
          <w:b/>
          <w:bCs/>
        </w:rPr>
        <w:t>) System Call:</w:t>
      </w:r>
      <w:r w:rsidRPr="00740C8A">
        <w:t xml:space="preserve"> Controls synchronization of shared memory mappings with the underlying file. The prototype is "</w:t>
      </w:r>
      <w:r w:rsidRPr="00740C8A">
        <w:rPr>
          <w:i/>
          <w:iCs/>
        </w:rPr>
        <w:t xml:space="preserve">int </w:t>
      </w:r>
      <w:proofErr w:type="spellStart"/>
      <w:proofErr w:type="gramStart"/>
      <w:r w:rsidRPr="00740C8A">
        <w:rPr>
          <w:i/>
          <w:iCs/>
        </w:rPr>
        <w:t>msync</w:t>
      </w:r>
      <w:proofErr w:type="spellEnd"/>
      <w:r w:rsidRPr="00740C8A">
        <w:rPr>
          <w:i/>
          <w:iCs/>
        </w:rPr>
        <w:t>(</w:t>
      </w:r>
      <w:proofErr w:type="gramEnd"/>
      <w:r w:rsidRPr="00740C8A">
        <w:rPr>
          <w:i/>
          <w:iCs/>
        </w:rPr>
        <w:t xml:space="preserve">void * </w:t>
      </w:r>
      <w:proofErr w:type="spellStart"/>
      <w:r w:rsidRPr="00740C8A">
        <w:rPr>
          <w:i/>
          <w:iCs/>
        </w:rPr>
        <w:t>addr</w:t>
      </w:r>
      <w:proofErr w:type="spellEnd"/>
      <w:r w:rsidRPr="00740C8A">
        <w:rPr>
          <w:i/>
          <w:iCs/>
        </w:rPr>
        <w:t xml:space="preserve"> , </w:t>
      </w:r>
      <w:proofErr w:type="spellStart"/>
      <w:r w:rsidRPr="00740C8A">
        <w:rPr>
          <w:i/>
          <w:iCs/>
        </w:rPr>
        <w:t>size_t</w:t>
      </w:r>
      <w:proofErr w:type="spellEnd"/>
      <w:r w:rsidRPr="00740C8A">
        <w:rPr>
          <w:i/>
          <w:iCs/>
        </w:rPr>
        <w:t xml:space="preserve"> length , int flags );</w:t>
      </w:r>
      <w:r w:rsidRPr="00740C8A">
        <w:t>".</w:t>
      </w:r>
    </w:p>
    <w:p w14:paraId="5FC7864C" w14:textId="77777777" w:rsidR="00740C8A" w:rsidRPr="00740C8A" w:rsidRDefault="00740C8A" w:rsidP="00740C8A">
      <w:pPr>
        <w:numPr>
          <w:ilvl w:val="0"/>
          <w:numId w:val="19"/>
        </w:numPr>
      </w:pPr>
      <w:r w:rsidRPr="00740C8A">
        <w:t>MS_SYNC: Synchronous file write.</w:t>
      </w:r>
    </w:p>
    <w:p w14:paraId="0477FBF0" w14:textId="77777777" w:rsidR="00740C8A" w:rsidRPr="00740C8A" w:rsidRDefault="00740C8A" w:rsidP="00740C8A">
      <w:pPr>
        <w:numPr>
          <w:ilvl w:val="0"/>
          <w:numId w:val="19"/>
        </w:numPr>
      </w:pPr>
      <w:r w:rsidRPr="00740C8A">
        <w:t>MS_ASYNC: Asynchronous file write.</w:t>
      </w:r>
    </w:p>
    <w:p w14:paraId="0A08D000" w14:textId="77777777" w:rsidR="00740C8A" w:rsidRPr="00740C8A" w:rsidRDefault="00740C8A" w:rsidP="00740C8A">
      <w:pPr>
        <w:numPr>
          <w:ilvl w:val="0"/>
          <w:numId w:val="19"/>
        </w:numPr>
      </w:pPr>
      <w:proofErr w:type="spellStart"/>
      <w:proofErr w:type="gramStart"/>
      <w:r w:rsidRPr="00740C8A">
        <w:rPr>
          <w:b/>
          <w:bCs/>
        </w:rPr>
        <w:t>mlock</w:t>
      </w:r>
      <w:proofErr w:type="spellEnd"/>
      <w:r w:rsidRPr="00740C8A">
        <w:rPr>
          <w:b/>
          <w:bCs/>
        </w:rPr>
        <w:t>(</w:t>
      </w:r>
      <w:proofErr w:type="gramEnd"/>
      <w:r w:rsidRPr="00740C8A">
        <w:rPr>
          <w:b/>
          <w:bCs/>
        </w:rPr>
        <w:t xml:space="preserve">) and </w:t>
      </w:r>
      <w:proofErr w:type="spellStart"/>
      <w:r w:rsidRPr="00740C8A">
        <w:rPr>
          <w:b/>
          <w:bCs/>
        </w:rPr>
        <w:t>munlock</w:t>
      </w:r>
      <w:proofErr w:type="spellEnd"/>
      <w:r w:rsidRPr="00740C8A">
        <w:rPr>
          <w:b/>
          <w:bCs/>
        </w:rPr>
        <w:t>():</w:t>
      </w:r>
      <w:r w:rsidRPr="00740C8A">
        <w:t xml:space="preserve"> System calls used to lock/unlock parts of a process's virtual memory, ensuring pages are always in physical memory.</w:t>
      </w:r>
    </w:p>
    <w:p w14:paraId="0F20511E" w14:textId="77777777" w:rsidR="00740C8A" w:rsidRPr="00740C8A" w:rsidRDefault="00740C8A" w:rsidP="00740C8A">
      <w:pPr>
        <w:numPr>
          <w:ilvl w:val="0"/>
          <w:numId w:val="19"/>
        </w:numPr>
      </w:pPr>
      <w:r w:rsidRPr="00740C8A">
        <w:rPr>
          <w:b/>
          <w:bCs/>
        </w:rPr>
        <w:t xml:space="preserve">Device Driver </w:t>
      </w:r>
      <w:proofErr w:type="spellStart"/>
      <w:proofErr w:type="gramStart"/>
      <w:r w:rsidRPr="00740C8A">
        <w:rPr>
          <w:b/>
          <w:bCs/>
        </w:rPr>
        <w:t>mmap</w:t>
      </w:r>
      <w:proofErr w:type="spellEnd"/>
      <w:r w:rsidRPr="00740C8A">
        <w:rPr>
          <w:b/>
          <w:bCs/>
        </w:rPr>
        <w:t>(</w:t>
      </w:r>
      <w:proofErr w:type="gramEnd"/>
      <w:r w:rsidRPr="00740C8A">
        <w:rPr>
          <w:b/>
          <w:bCs/>
        </w:rPr>
        <w:t>):</w:t>
      </w:r>
    </w:p>
    <w:p w14:paraId="65D49974" w14:textId="77777777" w:rsidR="00740C8A" w:rsidRPr="00740C8A" w:rsidRDefault="00740C8A" w:rsidP="00740C8A">
      <w:pPr>
        <w:numPr>
          <w:ilvl w:val="0"/>
          <w:numId w:val="19"/>
        </w:numPr>
      </w:pPr>
      <w:r w:rsidRPr="00740C8A">
        <w:t xml:space="preserve">Implemented in the driver's </w:t>
      </w:r>
      <w:proofErr w:type="spellStart"/>
      <w:r w:rsidRPr="00740C8A">
        <w:t>file_operations</w:t>
      </w:r>
      <w:proofErr w:type="spellEnd"/>
      <w:r w:rsidRPr="00740C8A">
        <w:t xml:space="preserve"> structure.</w:t>
      </w:r>
    </w:p>
    <w:p w14:paraId="280FE1C4" w14:textId="77777777" w:rsidR="00740C8A" w:rsidRPr="00740C8A" w:rsidRDefault="00740C8A" w:rsidP="00740C8A">
      <w:pPr>
        <w:numPr>
          <w:ilvl w:val="0"/>
          <w:numId w:val="19"/>
        </w:numPr>
      </w:pPr>
      <w:r w:rsidRPr="00740C8A">
        <w:t xml:space="preserve">The driver allocates memory (using </w:t>
      </w:r>
      <w:proofErr w:type="spellStart"/>
      <w:proofErr w:type="gramStart"/>
      <w:r w:rsidRPr="00740C8A">
        <w:t>kmalloc</w:t>
      </w:r>
      <w:proofErr w:type="spellEnd"/>
      <w:r w:rsidRPr="00740C8A">
        <w:t>(</w:t>
      </w:r>
      <w:proofErr w:type="gramEnd"/>
      <w:r w:rsidRPr="00740C8A">
        <w:t xml:space="preserve">), </w:t>
      </w:r>
      <w:proofErr w:type="spellStart"/>
      <w:r w:rsidRPr="00740C8A">
        <w:t>vmalloc</w:t>
      </w:r>
      <w:proofErr w:type="spellEnd"/>
      <w:r w:rsidRPr="00740C8A">
        <w:t>(), etc.) and maps it to the user space.</w:t>
      </w:r>
    </w:p>
    <w:p w14:paraId="0454E1E4" w14:textId="77777777" w:rsidR="00740C8A" w:rsidRPr="00740C8A" w:rsidRDefault="00740C8A" w:rsidP="00740C8A">
      <w:pPr>
        <w:numPr>
          <w:ilvl w:val="0"/>
          <w:numId w:val="19"/>
        </w:numPr>
      </w:pPr>
      <w:r w:rsidRPr="00740C8A">
        <w:t xml:space="preserve">Helper functions like </w:t>
      </w:r>
      <w:proofErr w:type="spellStart"/>
      <w:r w:rsidRPr="00740C8A">
        <w:t>remap_pfn_</w:t>
      </w:r>
      <w:proofErr w:type="gramStart"/>
      <w:r w:rsidRPr="00740C8A">
        <w:t>range</w:t>
      </w:r>
      <w:proofErr w:type="spellEnd"/>
      <w:r w:rsidRPr="00740C8A">
        <w:t>(</w:t>
      </w:r>
      <w:proofErr w:type="gramEnd"/>
      <w:r w:rsidRPr="00740C8A">
        <w:t>) are used for mapping physical memory to virtual addresses. The document notes that "</w:t>
      </w:r>
      <w:r w:rsidRPr="00740C8A">
        <w:rPr>
          <w:i/>
          <w:iCs/>
        </w:rPr>
        <w:t xml:space="preserve">A driver should allocate memory (using </w:t>
      </w:r>
      <w:proofErr w:type="spellStart"/>
      <w:proofErr w:type="gramStart"/>
      <w:r w:rsidRPr="00740C8A">
        <w:rPr>
          <w:i/>
          <w:iCs/>
        </w:rPr>
        <w:t>kmalloc</w:t>
      </w:r>
      <w:proofErr w:type="spellEnd"/>
      <w:r w:rsidRPr="00740C8A">
        <w:rPr>
          <w:i/>
          <w:iCs/>
        </w:rPr>
        <w:t>(</w:t>
      </w:r>
      <w:proofErr w:type="gramEnd"/>
      <w:r w:rsidRPr="00740C8A">
        <w:rPr>
          <w:i/>
          <w:iCs/>
        </w:rPr>
        <w:t xml:space="preserve">), </w:t>
      </w:r>
      <w:proofErr w:type="spellStart"/>
      <w:r w:rsidRPr="00740C8A">
        <w:rPr>
          <w:i/>
          <w:iCs/>
        </w:rPr>
        <w:t>vmalloc</w:t>
      </w:r>
      <w:proofErr w:type="spellEnd"/>
      <w:r w:rsidRPr="00740C8A">
        <w:rPr>
          <w:i/>
          <w:iCs/>
        </w:rPr>
        <w:t xml:space="preserve">(), </w:t>
      </w:r>
      <w:proofErr w:type="spellStart"/>
      <w:r w:rsidRPr="00740C8A">
        <w:rPr>
          <w:i/>
          <w:iCs/>
        </w:rPr>
        <w:t>alloc_pages</w:t>
      </w:r>
      <w:proofErr w:type="spellEnd"/>
      <w:r w:rsidRPr="00740C8A">
        <w:rPr>
          <w:i/>
          <w:iCs/>
        </w:rPr>
        <w:t xml:space="preserve">()) and then map it to the user address space as indicated by the </w:t>
      </w:r>
      <w:proofErr w:type="spellStart"/>
      <w:r w:rsidRPr="00740C8A">
        <w:rPr>
          <w:i/>
          <w:iCs/>
        </w:rPr>
        <w:t>vma</w:t>
      </w:r>
      <w:proofErr w:type="spellEnd"/>
      <w:r w:rsidRPr="00740C8A">
        <w:rPr>
          <w:i/>
          <w:iCs/>
        </w:rPr>
        <w:t xml:space="preserve"> parameter using helper functions such as </w:t>
      </w:r>
      <w:proofErr w:type="spellStart"/>
      <w:r w:rsidRPr="00740C8A">
        <w:rPr>
          <w:i/>
          <w:iCs/>
        </w:rPr>
        <w:t>remap_pfn_range</w:t>
      </w:r>
      <w:proofErr w:type="spellEnd"/>
      <w:r w:rsidRPr="00740C8A">
        <w:rPr>
          <w:i/>
          <w:iCs/>
        </w:rPr>
        <w:t>().</w:t>
      </w:r>
      <w:r w:rsidRPr="00740C8A">
        <w:t>"</w:t>
      </w:r>
    </w:p>
    <w:p w14:paraId="476A9875" w14:textId="77777777" w:rsidR="00740C8A" w:rsidRPr="00740C8A" w:rsidRDefault="00740C8A" w:rsidP="00740C8A">
      <w:pPr>
        <w:numPr>
          <w:ilvl w:val="0"/>
          <w:numId w:val="19"/>
        </w:numPr>
      </w:pPr>
      <w:proofErr w:type="spellStart"/>
      <w:r w:rsidRPr="00740C8A">
        <w:rPr>
          <w:b/>
          <w:bCs/>
        </w:rPr>
        <w:t>remap_pfn_</w:t>
      </w:r>
      <w:proofErr w:type="gramStart"/>
      <w:r w:rsidRPr="00740C8A">
        <w:rPr>
          <w:b/>
          <w:bCs/>
        </w:rPr>
        <w:t>range</w:t>
      </w:r>
      <w:proofErr w:type="spellEnd"/>
      <w:r w:rsidRPr="00740C8A">
        <w:rPr>
          <w:b/>
          <w:bCs/>
        </w:rPr>
        <w:t>(</w:t>
      </w:r>
      <w:proofErr w:type="gramEnd"/>
      <w:r w:rsidRPr="00740C8A">
        <w:rPr>
          <w:b/>
          <w:bCs/>
        </w:rPr>
        <w:t>)</w:t>
      </w:r>
      <w:r w:rsidRPr="00740C8A">
        <w:t xml:space="preserve">: A kernel function that creates page tables to map physical addresses to a virtual address range. It is used by a device driver during the </w:t>
      </w:r>
      <w:proofErr w:type="spellStart"/>
      <w:r w:rsidRPr="00740C8A">
        <w:t>mmap</w:t>
      </w:r>
      <w:proofErr w:type="spellEnd"/>
      <w:r w:rsidRPr="00740C8A">
        <w:t xml:space="preserve"> call. Its prototype is "*int </w:t>
      </w:r>
      <w:proofErr w:type="spellStart"/>
      <w:r w:rsidRPr="00740C8A">
        <w:t>remap_pfn_</w:t>
      </w:r>
      <w:proofErr w:type="gramStart"/>
      <w:r w:rsidRPr="00740C8A">
        <w:t>range</w:t>
      </w:r>
      <w:proofErr w:type="spellEnd"/>
      <w:r w:rsidRPr="00740C8A">
        <w:t>(</w:t>
      </w:r>
      <w:proofErr w:type="gramEnd"/>
      <w:r w:rsidRPr="00740C8A">
        <w:t xml:space="preserve">struct </w:t>
      </w:r>
      <w:proofErr w:type="spellStart"/>
      <w:r w:rsidRPr="00740C8A">
        <w:t>vm_area_struct</w:t>
      </w:r>
      <w:proofErr w:type="spellEnd"/>
      <w:r w:rsidRPr="00740C8A">
        <w:t xml:space="preserve"> </w:t>
      </w:r>
      <w:proofErr w:type="spellStart"/>
      <w:r w:rsidRPr="00740C8A">
        <w:rPr>
          <w:i/>
          <w:iCs/>
        </w:rPr>
        <w:t>vma</w:t>
      </w:r>
      <w:proofErr w:type="spellEnd"/>
      <w:r w:rsidRPr="00740C8A">
        <w:rPr>
          <w:i/>
          <w:iCs/>
        </w:rPr>
        <w:t xml:space="preserve">, unsigned long </w:t>
      </w:r>
      <w:proofErr w:type="spellStart"/>
      <w:r w:rsidRPr="00740C8A">
        <w:rPr>
          <w:i/>
          <w:iCs/>
        </w:rPr>
        <w:t>virt_addr</w:t>
      </w:r>
      <w:proofErr w:type="spellEnd"/>
      <w:r w:rsidRPr="00740C8A">
        <w:rPr>
          <w:i/>
          <w:iCs/>
        </w:rPr>
        <w:t xml:space="preserve">, unsigned long </w:t>
      </w:r>
      <w:proofErr w:type="spellStart"/>
      <w:r w:rsidRPr="00740C8A">
        <w:rPr>
          <w:i/>
          <w:iCs/>
        </w:rPr>
        <w:t>pfn</w:t>
      </w:r>
      <w:proofErr w:type="spellEnd"/>
      <w:r w:rsidRPr="00740C8A">
        <w:rPr>
          <w:i/>
          <w:iCs/>
        </w:rPr>
        <w:t xml:space="preserve">, unsigned long size, </w:t>
      </w:r>
      <w:proofErr w:type="spellStart"/>
      <w:r w:rsidRPr="00740C8A">
        <w:rPr>
          <w:i/>
          <w:iCs/>
        </w:rPr>
        <w:t>pgprot_t</w:t>
      </w:r>
      <w:proofErr w:type="spellEnd"/>
      <w:r w:rsidRPr="00740C8A">
        <w:rPr>
          <w:i/>
          <w:iCs/>
        </w:rPr>
        <w:t xml:space="preserve"> </w:t>
      </w:r>
      <w:proofErr w:type="spellStart"/>
      <w:r w:rsidRPr="00740C8A">
        <w:rPr>
          <w:i/>
          <w:iCs/>
        </w:rPr>
        <w:t>prot</w:t>
      </w:r>
      <w:proofErr w:type="spellEnd"/>
      <w:r w:rsidRPr="00740C8A">
        <w:rPr>
          <w:i/>
          <w:iCs/>
        </w:rPr>
        <w:t>)</w:t>
      </w:r>
      <w:r w:rsidRPr="00740C8A">
        <w:t>".</w:t>
      </w:r>
    </w:p>
    <w:p w14:paraId="5F6795EC" w14:textId="77777777" w:rsidR="00740C8A" w:rsidRPr="00740C8A" w:rsidRDefault="00740C8A" w:rsidP="00740C8A">
      <w:pPr>
        <w:numPr>
          <w:ilvl w:val="0"/>
          <w:numId w:val="19"/>
        </w:numPr>
      </w:pPr>
      <w:proofErr w:type="spellStart"/>
      <w:r w:rsidRPr="00740C8A">
        <w:t>vma</w:t>
      </w:r>
      <w:proofErr w:type="spellEnd"/>
      <w:r w:rsidRPr="00740C8A">
        <w:t>: Virtual memory area being mapped into.</w:t>
      </w:r>
    </w:p>
    <w:p w14:paraId="23EF5B46" w14:textId="77777777" w:rsidR="00740C8A" w:rsidRPr="00740C8A" w:rsidRDefault="00740C8A" w:rsidP="00740C8A">
      <w:pPr>
        <w:numPr>
          <w:ilvl w:val="0"/>
          <w:numId w:val="19"/>
        </w:numPr>
      </w:pPr>
      <w:proofErr w:type="spellStart"/>
      <w:r w:rsidRPr="00740C8A">
        <w:t>virt_addr</w:t>
      </w:r>
      <w:proofErr w:type="spellEnd"/>
      <w:r w:rsidRPr="00740C8A">
        <w:t>: Virtual address where remapping begins.</w:t>
      </w:r>
    </w:p>
    <w:p w14:paraId="308D4C6B" w14:textId="77777777" w:rsidR="00740C8A" w:rsidRPr="00740C8A" w:rsidRDefault="00740C8A" w:rsidP="00740C8A">
      <w:pPr>
        <w:numPr>
          <w:ilvl w:val="0"/>
          <w:numId w:val="19"/>
        </w:numPr>
      </w:pPr>
      <w:proofErr w:type="spellStart"/>
      <w:r w:rsidRPr="00740C8A">
        <w:t>pfn</w:t>
      </w:r>
      <w:proofErr w:type="spellEnd"/>
      <w:r w:rsidRPr="00740C8A">
        <w:t>: Page frame number corresponding to physical memory.</w:t>
      </w:r>
    </w:p>
    <w:p w14:paraId="37B9835B" w14:textId="77777777" w:rsidR="00740C8A" w:rsidRPr="00740C8A" w:rsidRDefault="00740C8A" w:rsidP="00740C8A">
      <w:pPr>
        <w:numPr>
          <w:ilvl w:val="0"/>
          <w:numId w:val="19"/>
        </w:numPr>
      </w:pPr>
      <w:r w:rsidRPr="00740C8A">
        <w:t>size: Size of the area being remapped.</w:t>
      </w:r>
    </w:p>
    <w:p w14:paraId="62F115C5" w14:textId="77777777" w:rsidR="00740C8A" w:rsidRPr="00740C8A" w:rsidRDefault="00740C8A" w:rsidP="00740C8A">
      <w:pPr>
        <w:numPr>
          <w:ilvl w:val="0"/>
          <w:numId w:val="19"/>
        </w:numPr>
      </w:pPr>
      <w:proofErr w:type="spellStart"/>
      <w:r w:rsidRPr="00740C8A">
        <w:t>io_remap_page_range</w:t>
      </w:r>
      <w:proofErr w:type="spellEnd"/>
      <w:r w:rsidRPr="00740C8A">
        <w:t xml:space="preserve"> is similar but used when </w:t>
      </w:r>
      <w:proofErr w:type="spellStart"/>
      <w:r w:rsidRPr="00740C8A">
        <w:t>phys_addr</w:t>
      </w:r>
      <w:proofErr w:type="spellEnd"/>
      <w:r w:rsidRPr="00740C8A">
        <w:t xml:space="preserve"> points to I/O memory.</w:t>
      </w:r>
    </w:p>
    <w:p w14:paraId="55DD0CFE" w14:textId="77777777" w:rsidR="00740C8A" w:rsidRPr="00740C8A" w:rsidRDefault="00740C8A" w:rsidP="00740C8A">
      <w:pPr>
        <w:numPr>
          <w:ilvl w:val="0"/>
          <w:numId w:val="19"/>
        </w:numPr>
      </w:pPr>
      <w:r w:rsidRPr="00740C8A">
        <w:rPr>
          <w:b/>
          <w:bCs/>
        </w:rPr>
        <w:t>VMA Operations:</w:t>
      </w:r>
      <w:r w:rsidRPr="00740C8A">
        <w:t xml:space="preserve"> VMAs have functions for managing their lifecycle, called open, close and </w:t>
      </w:r>
      <w:proofErr w:type="spellStart"/>
      <w:r w:rsidRPr="00740C8A">
        <w:t>nopage</w:t>
      </w:r>
      <w:proofErr w:type="spellEnd"/>
      <w:r w:rsidRPr="00740C8A">
        <w:t xml:space="preserve"> which is called when the page is not in physical memory.</w:t>
      </w:r>
    </w:p>
    <w:p w14:paraId="1C4851BB" w14:textId="77777777" w:rsidR="00740C8A" w:rsidRPr="00740C8A" w:rsidRDefault="00740C8A" w:rsidP="00740C8A">
      <w:r w:rsidRPr="00740C8A">
        <w:rPr>
          <w:b/>
          <w:bCs/>
        </w:rPr>
        <w:t>IV. Memory-Mapped I/O vs. Port I/O</w:t>
      </w:r>
    </w:p>
    <w:p w14:paraId="1D74242A" w14:textId="77777777" w:rsidR="00740C8A" w:rsidRPr="00740C8A" w:rsidRDefault="00740C8A" w:rsidP="00740C8A">
      <w:pPr>
        <w:numPr>
          <w:ilvl w:val="0"/>
          <w:numId w:val="20"/>
        </w:numPr>
      </w:pPr>
      <w:r w:rsidRPr="00740C8A">
        <w:rPr>
          <w:b/>
          <w:bCs/>
        </w:rPr>
        <w:t>Memory-Mapped I/O:</w:t>
      </w:r>
      <w:r w:rsidRPr="00740C8A">
        <w:t xml:space="preserve"> Device registers are accessed by mapping them to memory addresses.</w:t>
      </w:r>
    </w:p>
    <w:p w14:paraId="0B9C1FB3" w14:textId="77777777" w:rsidR="00740C8A" w:rsidRPr="00740C8A" w:rsidRDefault="00740C8A" w:rsidP="00740C8A">
      <w:pPr>
        <w:numPr>
          <w:ilvl w:val="0"/>
          <w:numId w:val="20"/>
        </w:numPr>
      </w:pPr>
      <w:r w:rsidRPr="00740C8A">
        <w:rPr>
          <w:b/>
          <w:bCs/>
        </w:rPr>
        <w:t>Port I/O:</w:t>
      </w:r>
      <w:r w:rsidRPr="00740C8A">
        <w:t xml:space="preserve"> Devices are accessed via specialized I/O ports and instructions like </w:t>
      </w:r>
      <w:proofErr w:type="spellStart"/>
      <w:r w:rsidRPr="00740C8A">
        <w:t>inb</w:t>
      </w:r>
      <w:proofErr w:type="spellEnd"/>
      <w:r w:rsidRPr="00740C8A">
        <w:t>/</w:t>
      </w:r>
      <w:proofErr w:type="spellStart"/>
      <w:r w:rsidRPr="00740C8A">
        <w:t>outb</w:t>
      </w:r>
      <w:proofErr w:type="spellEnd"/>
    </w:p>
    <w:p w14:paraId="7F78D197" w14:textId="77777777" w:rsidR="00740C8A" w:rsidRPr="00740C8A" w:rsidRDefault="00740C8A" w:rsidP="00740C8A">
      <w:pPr>
        <w:numPr>
          <w:ilvl w:val="0"/>
          <w:numId w:val="20"/>
        </w:numPr>
      </w:pPr>
      <w:r w:rsidRPr="00740C8A">
        <w:rPr>
          <w:b/>
          <w:bCs/>
        </w:rPr>
        <w:t>Accessing Memory-Mapped I/</w:t>
      </w:r>
      <w:proofErr w:type="spellStart"/>
      <w:proofErr w:type="gramStart"/>
      <w:r w:rsidRPr="00740C8A">
        <w:rPr>
          <w:b/>
          <w:bCs/>
        </w:rPr>
        <w:t>O:</w:t>
      </w:r>
      <w:r w:rsidRPr="00740C8A">
        <w:t>Can</w:t>
      </w:r>
      <w:proofErr w:type="spellEnd"/>
      <w:proofErr w:type="gramEnd"/>
      <w:r w:rsidRPr="00740C8A">
        <w:t xml:space="preserve"> be done from user space via /dev/mem with </w:t>
      </w:r>
      <w:proofErr w:type="spellStart"/>
      <w:r w:rsidRPr="00740C8A">
        <w:t>mmap</w:t>
      </w:r>
      <w:proofErr w:type="spellEnd"/>
      <w:r w:rsidRPr="00740C8A">
        <w:t>(). The source highlights the following lines of code "*</w:t>
      </w:r>
      <w:proofErr w:type="spellStart"/>
      <w:r w:rsidRPr="00740C8A">
        <w:t>virt_addr</w:t>
      </w:r>
      <w:proofErr w:type="spellEnd"/>
      <w:r w:rsidRPr="00740C8A">
        <w:t xml:space="preserve"> = (uint8_</w:t>
      </w:r>
      <w:proofErr w:type="gramStart"/>
      <w:r w:rsidRPr="00740C8A">
        <w:t xml:space="preserve">t </w:t>
      </w:r>
      <w:r w:rsidRPr="00740C8A">
        <w:rPr>
          <w:i/>
          <w:iCs/>
        </w:rPr>
        <w:t>)</w:t>
      </w:r>
      <w:proofErr w:type="spellStart"/>
      <w:r w:rsidRPr="00740C8A">
        <w:rPr>
          <w:i/>
          <w:iCs/>
        </w:rPr>
        <w:t>mmap</w:t>
      </w:r>
      <w:proofErr w:type="spellEnd"/>
      <w:proofErr w:type="gramEnd"/>
      <w:r w:rsidRPr="00740C8A">
        <w:rPr>
          <w:i/>
          <w:iCs/>
        </w:rPr>
        <w:t xml:space="preserve">(NULL, size , PROT_READ | PROT_WRITE, MAP_SHARED, </w:t>
      </w:r>
      <w:proofErr w:type="spellStart"/>
      <w:r w:rsidRPr="00740C8A">
        <w:rPr>
          <w:i/>
          <w:iCs/>
        </w:rPr>
        <w:t>fd</w:t>
      </w:r>
      <w:proofErr w:type="spellEnd"/>
      <w:r w:rsidRPr="00740C8A">
        <w:rPr>
          <w:i/>
          <w:iCs/>
        </w:rPr>
        <w:t xml:space="preserve">, </w:t>
      </w:r>
      <w:proofErr w:type="spellStart"/>
      <w:r w:rsidRPr="00740C8A">
        <w:rPr>
          <w:i/>
          <w:iCs/>
        </w:rPr>
        <w:t>base_addr</w:t>
      </w:r>
      <w:proofErr w:type="spellEnd"/>
      <w:r w:rsidRPr="00740C8A">
        <w:rPr>
          <w:i/>
          <w:iCs/>
        </w:rPr>
        <w:t>)</w:t>
      </w:r>
      <w:r w:rsidRPr="00740C8A">
        <w:t>" to map I/O memory into virtual space.</w:t>
      </w:r>
    </w:p>
    <w:p w14:paraId="590D9D91" w14:textId="77777777" w:rsidR="00740C8A" w:rsidRPr="00740C8A" w:rsidRDefault="00740C8A" w:rsidP="00740C8A">
      <w:pPr>
        <w:numPr>
          <w:ilvl w:val="0"/>
          <w:numId w:val="20"/>
        </w:numPr>
      </w:pPr>
      <w:r w:rsidRPr="00740C8A">
        <w:t xml:space="preserve">In kernel space using </w:t>
      </w:r>
      <w:proofErr w:type="spellStart"/>
      <w:r w:rsidRPr="00740C8A">
        <w:t>devm_ioremap_</w:t>
      </w:r>
      <w:proofErr w:type="gramStart"/>
      <w:r w:rsidRPr="00740C8A">
        <w:t>resource</w:t>
      </w:r>
      <w:proofErr w:type="spellEnd"/>
      <w:r w:rsidRPr="00740C8A">
        <w:t>(</w:t>
      </w:r>
      <w:proofErr w:type="gramEnd"/>
      <w:r w:rsidRPr="00740C8A">
        <w:t>). The document mentions that "</w:t>
      </w:r>
      <w:proofErr w:type="spellStart"/>
      <w:r w:rsidRPr="00740C8A">
        <w:rPr>
          <w:i/>
          <w:iCs/>
        </w:rPr>
        <w:t>devm_ioremap_</w:t>
      </w:r>
      <w:proofErr w:type="gramStart"/>
      <w:r w:rsidRPr="00740C8A">
        <w:rPr>
          <w:i/>
          <w:iCs/>
        </w:rPr>
        <w:t>resource</w:t>
      </w:r>
      <w:proofErr w:type="spellEnd"/>
      <w:r w:rsidRPr="00740C8A">
        <w:rPr>
          <w:i/>
          <w:iCs/>
        </w:rPr>
        <w:t>(</w:t>
      </w:r>
      <w:proofErr w:type="gramEnd"/>
      <w:r w:rsidRPr="00740C8A">
        <w:rPr>
          <w:i/>
          <w:iCs/>
        </w:rPr>
        <w:t>) managed API performs the job of (validity) checking the requested I/O memory region, requesting it from the kernel</w:t>
      </w:r>
      <w:r w:rsidRPr="00740C8A">
        <w:t>".</w:t>
      </w:r>
    </w:p>
    <w:p w14:paraId="7A62AC7F" w14:textId="77777777" w:rsidR="00740C8A" w:rsidRPr="00740C8A" w:rsidRDefault="00740C8A" w:rsidP="00740C8A">
      <w:pPr>
        <w:numPr>
          <w:ilvl w:val="0"/>
          <w:numId w:val="20"/>
        </w:numPr>
      </w:pPr>
      <w:r w:rsidRPr="00740C8A">
        <w:rPr>
          <w:b/>
          <w:bCs/>
        </w:rPr>
        <w:lastRenderedPageBreak/>
        <w:t>Memory Barriers:</w:t>
      </w:r>
      <w:r w:rsidRPr="00740C8A">
        <w:t xml:space="preserve"> Used to enforce ordering of memory reads and writes across hardware boundaries (e.g., between CPU and peripheral devices) to prevent compiler/processor reordering from creating issues. Macros such as </w:t>
      </w:r>
      <w:proofErr w:type="spellStart"/>
      <w:proofErr w:type="gramStart"/>
      <w:r w:rsidRPr="00740C8A">
        <w:t>rmb</w:t>
      </w:r>
      <w:proofErr w:type="spellEnd"/>
      <w:r w:rsidRPr="00740C8A">
        <w:t>(</w:t>
      </w:r>
      <w:proofErr w:type="gramEnd"/>
      <w:r w:rsidRPr="00740C8A">
        <w:t xml:space="preserve">), </w:t>
      </w:r>
      <w:proofErr w:type="spellStart"/>
      <w:r w:rsidRPr="00740C8A">
        <w:t>wmb</w:t>
      </w:r>
      <w:proofErr w:type="spellEnd"/>
      <w:r w:rsidRPr="00740C8A">
        <w:t>(), and mb() are used to insert these barriers. The text states that "</w:t>
      </w:r>
      <w:r w:rsidRPr="00740C8A">
        <w:rPr>
          <w:i/>
          <w:iCs/>
        </w:rPr>
        <w:t>Memory barriers can be placed into the code path by using the following macros: #include &lt;</w:t>
      </w:r>
      <w:proofErr w:type="spellStart"/>
      <w:r w:rsidRPr="00740C8A">
        <w:rPr>
          <w:i/>
          <w:iCs/>
        </w:rPr>
        <w:t>asm</w:t>
      </w:r>
      <w:proofErr w:type="spellEnd"/>
      <w:r w:rsidRPr="00740C8A">
        <w:rPr>
          <w:i/>
          <w:iCs/>
        </w:rPr>
        <w:t>/</w:t>
      </w:r>
      <w:proofErr w:type="spellStart"/>
      <w:r w:rsidRPr="00740C8A">
        <w:rPr>
          <w:i/>
          <w:iCs/>
        </w:rPr>
        <w:t>barrier.h</w:t>
      </w:r>
      <w:proofErr w:type="spellEnd"/>
      <w:proofErr w:type="gramStart"/>
      <w:r w:rsidRPr="00740C8A">
        <w:rPr>
          <w:i/>
          <w:iCs/>
        </w:rPr>
        <w:t>&gt; :</w:t>
      </w:r>
      <w:proofErr w:type="gramEnd"/>
      <w:r w:rsidRPr="00740C8A">
        <w:t>".</w:t>
      </w:r>
    </w:p>
    <w:p w14:paraId="368088C3" w14:textId="77777777" w:rsidR="00740C8A" w:rsidRPr="00740C8A" w:rsidRDefault="00740C8A" w:rsidP="00740C8A">
      <w:r w:rsidRPr="00740C8A">
        <w:rPr>
          <w:b/>
          <w:bCs/>
        </w:rPr>
        <w:t>V. Kernel Memory Allocation</w:t>
      </w:r>
    </w:p>
    <w:p w14:paraId="7C0B67CB" w14:textId="77777777" w:rsidR="00740C8A" w:rsidRPr="00740C8A" w:rsidRDefault="00740C8A" w:rsidP="00740C8A">
      <w:pPr>
        <w:numPr>
          <w:ilvl w:val="0"/>
          <w:numId w:val="21"/>
        </w:numPr>
      </w:pPr>
      <w:r w:rsidRPr="00740C8A">
        <w:t xml:space="preserve">The kernel uses a buddy system allocator with power of </w:t>
      </w:r>
      <w:proofErr w:type="gramStart"/>
      <w:r w:rsidRPr="00740C8A">
        <w:t>two page</w:t>
      </w:r>
      <w:proofErr w:type="gramEnd"/>
      <w:r w:rsidRPr="00740C8A">
        <w:t xml:space="preserve"> sized chunks when allocating memory.</w:t>
      </w:r>
    </w:p>
    <w:p w14:paraId="5C99D779" w14:textId="77777777" w:rsidR="00740C8A" w:rsidRPr="00740C8A" w:rsidRDefault="00740C8A" w:rsidP="00740C8A">
      <w:pPr>
        <w:numPr>
          <w:ilvl w:val="0"/>
          <w:numId w:val="21"/>
        </w:numPr>
      </w:pPr>
      <w:r w:rsidRPr="00740C8A">
        <w:t>Requests for memory are handled by first attempting to allocate memory from the requested order, otherwise larger blocks are recursively taken, split, and placed into the available orders until the requested memory is available.</w:t>
      </w:r>
    </w:p>
    <w:p w14:paraId="14EC1932" w14:textId="77777777" w:rsidR="00740C8A" w:rsidRPr="00740C8A" w:rsidRDefault="00740C8A" w:rsidP="00740C8A">
      <w:pPr>
        <w:numPr>
          <w:ilvl w:val="0"/>
          <w:numId w:val="21"/>
        </w:numPr>
      </w:pPr>
      <w:proofErr w:type="spellStart"/>
      <w:r w:rsidRPr="00740C8A">
        <w:t>vmstat</w:t>
      </w:r>
      <w:proofErr w:type="spellEnd"/>
      <w:r w:rsidRPr="00740C8A">
        <w:t xml:space="preserve"> -m command can be used to show the kernel allocation pools.</w:t>
      </w:r>
    </w:p>
    <w:p w14:paraId="408F5DA5" w14:textId="77777777" w:rsidR="00740C8A" w:rsidRPr="00740C8A" w:rsidRDefault="00740C8A" w:rsidP="00740C8A">
      <w:r w:rsidRPr="00740C8A">
        <w:rPr>
          <w:b/>
          <w:bCs/>
        </w:rPr>
        <w:t>Conclusion:</w:t>
      </w:r>
      <w:r w:rsidRPr="00740C8A">
        <w:t xml:space="preserve"> This briefing document has covered many key facets of the Linux memory management system, including different memory contexts, virtual memory, memory mapping via </w:t>
      </w:r>
      <w:proofErr w:type="spellStart"/>
      <w:r w:rsidRPr="00740C8A">
        <w:t>mmap</w:t>
      </w:r>
      <w:proofErr w:type="spellEnd"/>
      <w:r w:rsidRPr="00740C8A">
        <w:t>, the MMU, and kernel memory concepts. It has also detailed the use of structures and operations required in kernel mode to provide memory access to user space. These concepts are critical for understanding how Linux manages memory resources and interacts with hardware devices.</w:t>
      </w:r>
    </w:p>
    <w:p w14:paraId="57084B8C" w14:textId="77777777" w:rsidR="00740C8A" w:rsidRPr="00740C8A" w:rsidRDefault="00740C8A" w:rsidP="00740C8A">
      <w:pPr>
        <w:rPr>
          <w:vanish/>
        </w:rPr>
      </w:pPr>
      <w:r w:rsidRPr="00740C8A">
        <w:rPr>
          <w:vanish/>
        </w:rPr>
        <w:t>Bottom of Form</w:t>
      </w:r>
    </w:p>
    <w:p w14:paraId="0027BD99" w14:textId="77777777" w:rsidR="002049FA" w:rsidRDefault="002049FA"/>
    <w:sectPr w:rsidR="002049FA" w:rsidSect="002049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F2333"/>
    <w:multiLevelType w:val="multilevel"/>
    <w:tmpl w:val="316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2C55"/>
    <w:multiLevelType w:val="multilevel"/>
    <w:tmpl w:val="E176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B41D0"/>
    <w:multiLevelType w:val="multilevel"/>
    <w:tmpl w:val="FBD4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3E72"/>
    <w:multiLevelType w:val="multilevel"/>
    <w:tmpl w:val="C4D8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710A"/>
    <w:multiLevelType w:val="multilevel"/>
    <w:tmpl w:val="DDA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C1CD0"/>
    <w:multiLevelType w:val="multilevel"/>
    <w:tmpl w:val="0CFE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F2DCA"/>
    <w:multiLevelType w:val="multilevel"/>
    <w:tmpl w:val="B95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D704D"/>
    <w:multiLevelType w:val="multilevel"/>
    <w:tmpl w:val="147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54E25"/>
    <w:multiLevelType w:val="multilevel"/>
    <w:tmpl w:val="2AB2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E3A44"/>
    <w:multiLevelType w:val="multilevel"/>
    <w:tmpl w:val="096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A287C"/>
    <w:multiLevelType w:val="multilevel"/>
    <w:tmpl w:val="B82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C7415"/>
    <w:multiLevelType w:val="multilevel"/>
    <w:tmpl w:val="4E9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167204"/>
    <w:multiLevelType w:val="multilevel"/>
    <w:tmpl w:val="B0E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552AED"/>
    <w:multiLevelType w:val="multilevel"/>
    <w:tmpl w:val="F8D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DE684F"/>
    <w:multiLevelType w:val="multilevel"/>
    <w:tmpl w:val="D6DA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86BFE"/>
    <w:multiLevelType w:val="multilevel"/>
    <w:tmpl w:val="8E4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532F5"/>
    <w:multiLevelType w:val="multilevel"/>
    <w:tmpl w:val="1A0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B74A3"/>
    <w:multiLevelType w:val="multilevel"/>
    <w:tmpl w:val="9EC2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55B66"/>
    <w:multiLevelType w:val="multilevel"/>
    <w:tmpl w:val="445C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908BB"/>
    <w:multiLevelType w:val="multilevel"/>
    <w:tmpl w:val="4590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93674"/>
    <w:multiLevelType w:val="multilevel"/>
    <w:tmpl w:val="7A6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937390">
    <w:abstractNumId w:val="17"/>
  </w:num>
  <w:num w:numId="2" w16cid:durableId="1212232214">
    <w:abstractNumId w:val="8"/>
  </w:num>
  <w:num w:numId="3" w16cid:durableId="495920340">
    <w:abstractNumId w:val="7"/>
  </w:num>
  <w:num w:numId="4" w16cid:durableId="712466162">
    <w:abstractNumId w:val="2"/>
  </w:num>
  <w:num w:numId="5" w16cid:durableId="760836262">
    <w:abstractNumId w:val="9"/>
  </w:num>
  <w:num w:numId="6" w16cid:durableId="367528055">
    <w:abstractNumId w:val="19"/>
  </w:num>
  <w:num w:numId="7" w16cid:durableId="745880850">
    <w:abstractNumId w:val="20"/>
  </w:num>
  <w:num w:numId="8" w16cid:durableId="289937293">
    <w:abstractNumId w:val="4"/>
  </w:num>
  <w:num w:numId="9" w16cid:durableId="1913923795">
    <w:abstractNumId w:val="12"/>
  </w:num>
  <w:num w:numId="10" w16cid:durableId="120807655">
    <w:abstractNumId w:val="14"/>
  </w:num>
  <w:num w:numId="11" w16cid:durableId="1672491417">
    <w:abstractNumId w:val="10"/>
  </w:num>
  <w:num w:numId="12" w16cid:durableId="1844709079">
    <w:abstractNumId w:val="15"/>
  </w:num>
  <w:num w:numId="13" w16cid:durableId="1547988999">
    <w:abstractNumId w:val="0"/>
  </w:num>
  <w:num w:numId="14" w16cid:durableId="1162816740">
    <w:abstractNumId w:val="1"/>
  </w:num>
  <w:num w:numId="15" w16cid:durableId="1285384144">
    <w:abstractNumId w:val="18"/>
  </w:num>
  <w:num w:numId="16" w16cid:durableId="314532712">
    <w:abstractNumId w:val="16"/>
  </w:num>
  <w:num w:numId="17" w16cid:durableId="670834343">
    <w:abstractNumId w:val="3"/>
  </w:num>
  <w:num w:numId="18" w16cid:durableId="1696613471">
    <w:abstractNumId w:val="6"/>
  </w:num>
  <w:num w:numId="19" w16cid:durableId="949354770">
    <w:abstractNumId w:val="5"/>
  </w:num>
  <w:num w:numId="20" w16cid:durableId="1690057966">
    <w:abstractNumId w:val="13"/>
  </w:num>
  <w:num w:numId="21" w16cid:durableId="61951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FA"/>
    <w:rsid w:val="002049FA"/>
    <w:rsid w:val="00740C8A"/>
    <w:rsid w:val="00817175"/>
    <w:rsid w:val="00817943"/>
    <w:rsid w:val="00964C4C"/>
    <w:rsid w:val="00C2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61FC"/>
  <w15:chartTrackingRefBased/>
  <w15:docId w15:val="{57139882-9B67-49E1-ABD4-29A5BE75C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9FA"/>
    <w:rPr>
      <w:rFonts w:eastAsiaTheme="majorEastAsia" w:cstheme="majorBidi"/>
      <w:color w:val="272727" w:themeColor="text1" w:themeTint="D8"/>
    </w:rPr>
  </w:style>
  <w:style w:type="paragraph" w:styleId="Title">
    <w:name w:val="Title"/>
    <w:basedOn w:val="Normal"/>
    <w:next w:val="Normal"/>
    <w:link w:val="TitleChar"/>
    <w:uiPriority w:val="10"/>
    <w:qFormat/>
    <w:rsid w:val="00204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9FA"/>
    <w:pPr>
      <w:spacing w:before="160"/>
      <w:jc w:val="center"/>
    </w:pPr>
    <w:rPr>
      <w:i/>
      <w:iCs/>
      <w:color w:val="404040" w:themeColor="text1" w:themeTint="BF"/>
    </w:rPr>
  </w:style>
  <w:style w:type="character" w:customStyle="1" w:styleId="QuoteChar">
    <w:name w:val="Quote Char"/>
    <w:basedOn w:val="DefaultParagraphFont"/>
    <w:link w:val="Quote"/>
    <w:uiPriority w:val="29"/>
    <w:rsid w:val="002049FA"/>
    <w:rPr>
      <w:i/>
      <w:iCs/>
      <w:color w:val="404040" w:themeColor="text1" w:themeTint="BF"/>
    </w:rPr>
  </w:style>
  <w:style w:type="paragraph" w:styleId="ListParagraph">
    <w:name w:val="List Paragraph"/>
    <w:basedOn w:val="Normal"/>
    <w:uiPriority w:val="34"/>
    <w:qFormat/>
    <w:rsid w:val="002049FA"/>
    <w:pPr>
      <w:ind w:left="720"/>
      <w:contextualSpacing/>
    </w:pPr>
  </w:style>
  <w:style w:type="character" w:styleId="IntenseEmphasis">
    <w:name w:val="Intense Emphasis"/>
    <w:basedOn w:val="DefaultParagraphFont"/>
    <w:uiPriority w:val="21"/>
    <w:qFormat/>
    <w:rsid w:val="002049FA"/>
    <w:rPr>
      <w:i/>
      <w:iCs/>
      <w:color w:val="0F4761" w:themeColor="accent1" w:themeShade="BF"/>
    </w:rPr>
  </w:style>
  <w:style w:type="paragraph" w:styleId="IntenseQuote">
    <w:name w:val="Intense Quote"/>
    <w:basedOn w:val="Normal"/>
    <w:next w:val="Normal"/>
    <w:link w:val="IntenseQuoteChar"/>
    <w:uiPriority w:val="30"/>
    <w:qFormat/>
    <w:rsid w:val="00204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9FA"/>
    <w:rPr>
      <w:i/>
      <w:iCs/>
      <w:color w:val="0F4761" w:themeColor="accent1" w:themeShade="BF"/>
    </w:rPr>
  </w:style>
  <w:style w:type="character" w:styleId="IntenseReference">
    <w:name w:val="Intense Reference"/>
    <w:basedOn w:val="DefaultParagraphFont"/>
    <w:uiPriority w:val="32"/>
    <w:qFormat/>
    <w:rsid w:val="00204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51298">
      <w:bodyDiv w:val="1"/>
      <w:marLeft w:val="0"/>
      <w:marRight w:val="0"/>
      <w:marTop w:val="0"/>
      <w:marBottom w:val="0"/>
      <w:divBdr>
        <w:top w:val="none" w:sz="0" w:space="0" w:color="auto"/>
        <w:left w:val="none" w:sz="0" w:space="0" w:color="auto"/>
        <w:bottom w:val="none" w:sz="0" w:space="0" w:color="auto"/>
        <w:right w:val="none" w:sz="0" w:space="0" w:color="auto"/>
      </w:divBdr>
      <w:divsChild>
        <w:div w:id="1342046906">
          <w:marLeft w:val="0"/>
          <w:marRight w:val="0"/>
          <w:marTop w:val="0"/>
          <w:marBottom w:val="0"/>
          <w:divBdr>
            <w:top w:val="none" w:sz="0" w:space="0" w:color="auto"/>
            <w:left w:val="none" w:sz="0" w:space="0" w:color="auto"/>
            <w:bottom w:val="none" w:sz="0" w:space="0" w:color="auto"/>
            <w:right w:val="none" w:sz="0" w:space="0" w:color="auto"/>
          </w:divBdr>
          <w:divsChild>
            <w:div w:id="584996819">
              <w:marLeft w:val="0"/>
              <w:marRight w:val="0"/>
              <w:marTop w:val="0"/>
              <w:marBottom w:val="0"/>
              <w:divBdr>
                <w:top w:val="none" w:sz="0" w:space="0" w:color="auto"/>
                <w:left w:val="none" w:sz="0" w:space="0" w:color="auto"/>
                <w:bottom w:val="none" w:sz="0" w:space="0" w:color="auto"/>
                <w:right w:val="none" w:sz="0" w:space="0" w:color="auto"/>
              </w:divBdr>
              <w:divsChild>
                <w:div w:id="566258566">
                  <w:marLeft w:val="0"/>
                  <w:marRight w:val="0"/>
                  <w:marTop w:val="0"/>
                  <w:marBottom w:val="0"/>
                  <w:divBdr>
                    <w:top w:val="single" w:sz="6" w:space="0" w:color="DDE1EB"/>
                    <w:left w:val="none" w:sz="0" w:space="0" w:color="DDE1EB"/>
                    <w:bottom w:val="none" w:sz="0" w:space="0" w:color="DDE1EB"/>
                    <w:right w:val="none" w:sz="0" w:space="0" w:color="DDE1EB"/>
                  </w:divBdr>
                </w:div>
                <w:div w:id="2137093386">
                  <w:marLeft w:val="0"/>
                  <w:marRight w:val="0"/>
                  <w:marTop w:val="0"/>
                  <w:marBottom w:val="0"/>
                  <w:divBdr>
                    <w:top w:val="none" w:sz="0" w:space="0" w:color="auto"/>
                    <w:left w:val="none" w:sz="0" w:space="0" w:color="auto"/>
                    <w:bottom w:val="none" w:sz="0" w:space="0" w:color="auto"/>
                    <w:right w:val="none" w:sz="0" w:space="0" w:color="auto"/>
                  </w:divBdr>
                  <w:divsChild>
                    <w:div w:id="1454640272">
                      <w:marLeft w:val="0"/>
                      <w:marRight w:val="0"/>
                      <w:marTop w:val="0"/>
                      <w:marBottom w:val="0"/>
                      <w:divBdr>
                        <w:top w:val="none" w:sz="0" w:space="0" w:color="auto"/>
                        <w:left w:val="none" w:sz="0" w:space="0" w:color="auto"/>
                        <w:bottom w:val="none" w:sz="0" w:space="0" w:color="auto"/>
                        <w:right w:val="none" w:sz="0" w:space="0" w:color="auto"/>
                      </w:divBdr>
                      <w:divsChild>
                        <w:div w:id="1861821081">
                          <w:marLeft w:val="0"/>
                          <w:marRight w:val="0"/>
                          <w:marTop w:val="0"/>
                          <w:marBottom w:val="0"/>
                          <w:divBdr>
                            <w:top w:val="none" w:sz="0" w:space="0" w:color="auto"/>
                            <w:left w:val="single" w:sz="6" w:space="0" w:color="CCCCCC"/>
                            <w:bottom w:val="single" w:sz="6" w:space="0" w:color="CCCCCC"/>
                            <w:right w:val="single" w:sz="6" w:space="0" w:color="CCCCCC"/>
                          </w:divBdr>
                          <w:divsChild>
                            <w:div w:id="2069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845430">
      <w:bodyDiv w:val="1"/>
      <w:marLeft w:val="0"/>
      <w:marRight w:val="0"/>
      <w:marTop w:val="0"/>
      <w:marBottom w:val="0"/>
      <w:divBdr>
        <w:top w:val="none" w:sz="0" w:space="0" w:color="auto"/>
        <w:left w:val="none" w:sz="0" w:space="0" w:color="auto"/>
        <w:bottom w:val="none" w:sz="0" w:space="0" w:color="auto"/>
        <w:right w:val="none" w:sz="0" w:space="0" w:color="auto"/>
      </w:divBdr>
      <w:divsChild>
        <w:div w:id="1307973529">
          <w:marLeft w:val="0"/>
          <w:marRight w:val="0"/>
          <w:marTop w:val="0"/>
          <w:marBottom w:val="0"/>
          <w:divBdr>
            <w:top w:val="none" w:sz="0" w:space="0" w:color="auto"/>
            <w:left w:val="none" w:sz="0" w:space="0" w:color="auto"/>
            <w:bottom w:val="none" w:sz="0" w:space="0" w:color="auto"/>
            <w:right w:val="none" w:sz="0" w:space="0" w:color="auto"/>
          </w:divBdr>
          <w:divsChild>
            <w:div w:id="1399744972">
              <w:marLeft w:val="0"/>
              <w:marRight w:val="0"/>
              <w:marTop w:val="0"/>
              <w:marBottom w:val="0"/>
              <w:divBdr>
                <w:top w:val="none" w:sz="0" w:space="0" w:color="auto"/>
                <w:left w:val="none" w:sz="0" w:space="0" w:color="auto"/>
                <w:bottom w:val="none" w:sz="0" w:space="0" w:color="auto"/>
                <w:right w:val="none" w:sz="0" w:space="0" w:color="auto"/>
              </w:divBdr>
              <w:divsChild>
                <w:div w:id="1482380733">
                  <w:marLeft w:val="0"/>
                  <w:marRight w:val="0"/>
                  <w:marTop w:val="0"/>
                  <w:marBottom w:val="0"/>
                  <w:divBdr>
                    <w:top w:val="single" w:sz="6" w:space="0" w:color="DDE1EB"/>
                    <w:left w:val="none" w:sz="0" w:space="0" w:color="DDE1EB"/>
                    <w:bottom w:val="none" w:sz="0" w:space="0" w:color="DDE1EB"/>
                    <w:right w:val="none" w:sz="0" w:space="0" w:color="DDE1EB"/>
                  </w:divBdr>
                </w:div>
                <w:div w:id="1794251273">
                  <w:marLeft w:val="0"/>
                  <w:marRight w:val="0"/>
                  <w:marTop w:val="0"/>
                  <w:marBottom w:val="0"/>
                  <w:divBdr>
                    <w:top w:val="none" w:sz="0" w:space="0" w:color="auto"/>
                    <w:left w:val="none" w:sz="0" w:space="0" w:color="auto"/>
                    <w:bottom w:val="none" w:sz="0" w:space="0" w:color="auto"/>
                    <w:right w:val="none" w:sz="0" w:space="0" w:color="auto"/>
                  </w:divBdr>
                  <w:divsChild>
                    <w:div w:id="1997217824">
                      <w:marLeft w:val="0"/>
                      <w:marRight w:val="0"/>
                      <w:marTop w:val="0"/>
                      <w:marBottom w:val="0"/>
                      <w:divBdr>
                        <w:top w:val="none" w:sz="0" w:space="0" w:color="auto"/>
                        <w:left w:val="none" w:sz="0" w:space="0" w:color="auto"/>
                        <w:bottom w:val="none" w:sz="0" w:space="0" w:color="auto"/>
                        <w:right w:val="none" w:sz="0" w:space="0" w:color="auto"/>
                      </w:divBdr>
                      <w:divsChild>
                        <w:div w:id="2083520738">
                          <w:marLeft w:val="0"/>
                          <w:marRight w:val="0"/>
                          <w:marTop w:val="0"/>
                          <w:marBottom w:val="0"/>
                          <w:divBdr>
                            <w:top w:val="none" w:sz="0" w:space="0" w:color="auto"/>
                            <w:left w:val="single" w:sz="6" w:space="0" w:color="CCCCCC"/>
                            <w:bottom w:val="single" w:sz="6" w:space="0" w:color="CCCCCC"/>
                            <w:right w:val="single" w:sz="6" w:space="0" w:color="CCCCCC"/>
                          </w:divBdr>
                          <w:divsChild>
                            <w:div w:id="17850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332969">
      <w:bodyDiv w:val="1"/>
      <w:marLeft w:val="0"/>
      <w:marRight w:val="0"/>
      <w:marTop w:val="0"/>
      <w:marBottom w:val="0"/>
      <w:divBdr>
        <w:top w:val="none" w:sz="0" w:space="0" w:color="auto"/>
        <w:left w:val="none" w:sz="0" w:space="0" w:color="auto"/>
        <w:bottom w:val="none" w:sz="0" w:space="0" w:color="auto"/>
        <w:right w:val="none" w:sz="0" w:space="0" w:color="auto"/>
      </w:divBdr>
      <w:divsChild>
        <w:div w:id="948849915">
          <w:marLeft w:val="0"/>
          <w:marRight w:val="0"/>
          <w:marTop w:val="0"/>
          <w:marBottom w:val="0"/>
          <w:divBdr>
            <w:top w:val="none" w:sz="0" w:space="0" w:color="auto"/>
            <w:left w:val="none" w:sz="0" w:space="0" w:color="auto"/>
            <w:bottom w:val="none" w:sz="0" w:space="0" w:color="auto"/>
            <w:right w:val="none" w:sz="0" w:space="0" w:color="auto"/>
          </w:divBdr>
          <w:divsChild>
            <w:div w:id="502209996">
              <w:marLeft w:val="0"/>
              <w:marRight w:val="0"/>
              <w:marTop w:val="0"/>
              <w:marBottom w:val="0"/>
              <w:divBdr>
                <w:top w:val="none" w:sz="0" w:space="0" w:color="auto"/>
                <w:left w:val="none" w:sz="0" w:space="0" w:color="auto"/>
                <w:bottom w:val="none" w:sz="0" w:space="0" w:color="auto"/>
                <w:right w:val="none" w:sz="0" w:space="0" w:color="auto"/>
              </w:divBdr>
              <w:divsChild>
                <w:div w:id="600070204">
                  <w:marLeft w:val="0"/>
                  <w:marRight w:val="0"/>
                  <w:marTop w:val="0"/>
                  <w:marBottom w:val="0"/>
                  <w:divBdr>
                    <w:top w:val="single" w:sz="6" w:space="0" w:color="DDE1EB"/>
                    <w:left w:val="none" w:sz="0" w:space="0" w:color="DDE1EB"/>
                    <w:bottom w:val="none" w:sz="0" w:space="0" w:color="DDE1EB"/>
                    <w:right w:val="none" w:sz="0" w:space="0" w:color="DDE1EB"/>
                  </w:divBdr>
                </w:div>
                <w:div w:id="1452480538">
                  <w:marLeft w:val="0"/>
                  <w:marRight w:val="0"/>
                  <w:marTop w:val="0"/>
                  <w:marBottom w:val="0"/>
                  <w:divBdr>
                    <w:top w:val="none" w:sz="0" w:space="0" w:color="auto"/>
                    <w:left w:val="none" w:sz="0" w:space="0" w:color="auto"/>
                    <w:bottom w:val="none" w:sz="0" w:space="0" w:color="auto"/>
                    <w:right w:val="none" w:sz="0" w:space="0" w:color="auto"/>
                  </w:divBdr>
                  <w:divsChild>
                    <w:div w:id="1589655374">
                      <w:marLeft w:val="0"/>
                      <w:marRight w:val="0"/>
                      <w:marTop w:val="0"/>
                      <w:marBottom w:val="0"/>
                      <w:divBdr>
                        <w:top w:val="none" w:sz="0" w:space="0" w:color="auto"/>
                        <w:left w:val="none" w:sz="0" w:space="0" w:color="auto"/>
                        <w:bottom w:val="none" w:sz="0" w:space="0" w:color="auto"/>
                        <w:right w:val="none" w:sz="0" w:space="0" w:color="auto"/>
                      </w:divBdr>
                      <w:divsChild>
                        <w:div w:id="786461997">
                          <w:marLeft w:val="0"/>
                          <w:marRight w:val="0"/>
                          <w:marTop w:val="0"/>
                          <w:marBottom w:val="0"/>
                          <w:divBdr>
                            <w:top w:val="none" w:sz="0" w:space="0" w:color="auto"/>
                            <w:left w:val="single" w:sz="6" w:space="0" w:color="CCCCCC"/>
                            <w:bottom w:val="single" w:sz="6" w:space="0" w:color="CCCCCC"/>
                            <w:right w:val="single" w:sz="6" w:space="0" w:color="CCCCCC"/>
                          </w:divBdr>
                          <w:divsChild>
                            <w:div w:id="19388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424072">
      <w:bodyDiv w:val="1"/>
      <w:marLeft w:val="0"/>
      <w:marRight w:val="0"/>
      <w:marTop w:val="0"/>
      <w:marBottom w:val="0"/>
      <w:divBdr>
        <w:top w:val="none" w:sz="0" w:space="0" w:color="auto"/>
        <w:left w:val="none" w:sz="0" w:space="0" w:color="auto"/>
        <w:bottom w:val="none" w:sz="0" w:space="0" w:color="auto"/>
        <w:right w:val="none" w:sz="0" w:space="0" w:color="auto"/>
      </w:divBdr>
    </w:div>
    <w:div w:id="1728189196">
      <w:bodyDiv w:val="1"/>
      <w:marLeft w:val="0"/>
      <w:marRight w:val="0"/>
      <w:marTop w:val="0"/>
      <w:marBottom w:val="0"/>
      <w:divBdr>
        <w:top w:val="none" w:sz="0" w:space="0" w:color="auto"/>
        <w:left w:val="none" w:sz="0" w:space="0" w:color="auto"/>
        <w:bottom w:val="none" w:sz="0" w:space="0" w:color="auto"/>
        <w:right w:val="none" w:sz="0" w:space="0" w:color="auto"/>
      </w:divBdr>
      <w:divsChild>
        <w:div w:id="1252858317">
          <w:marLeft w:val="0"/>
          <w:marRight w:val="0"/>
          <w:marTop w:val="0"/>
          <w:marBottom w:val="0"/>
          <w:divBdr>
            <w:top w:val="none" w:sz="0" w:space="0" w:color="auto"/>
            <w:left w:val="none" w:sz="0" w:space="0" w:color="auto"/>
            <w:bottom w:val="none" w:sz="0" w:space="0" w:color="auto"/>
            <w:right w:val="none" w:sz="0" w:space="0" w:color="auto"/>
          </w:divBdr>
          <w:divsChild>
            <w:div w:id="652755017">
              <w:marLeft w:val="0"/>
              <w:marRight w:val="0"/>
              <w:marTop w:val="0"/>
              <w:marBottom w:val="0"/>
              <w:divBdr>
                <w:top w:val="none" w:sz="0" w:space="0" w:color="auto"/>
                <w:left w:val="none" w:sz="0" w:space="0" w:color="auto"/>
                <w:bottom w:val="none" w:sz="0" w:space="0" w:color="auto"/>
                <w:right w:val="none" w:sz="0" w:space="0" w:color="auto"/>
              </w:divBdr>
              <w:divsChild>
                <w:div w:id="816188473">
                  <w:marLeft w:val="0"/>
                  <w:marRight w:val="0"/>
                  <w:marTop w:val="0"/>
                  <w:marBottom w:val="0"/>
                  <w:divBdr>
                    <w:top w:val="none" w:sz="0" w:space="0" w:color="auto"/>
                    <w:left w:val="none" w:sz="0" w:space="0" w:color="auto"/>
                    <w:bottom w:val="none" w:sz="0" w:space="0" w:color="auto"/>
                    <w:right w:val="none" w:sz="0" w:space="0" w:color="auto"/>
                  </w:divBdr>
                  <w:divsChild>
                    <w:div w:id="2031176230">
                      <w:marLeft w:val="0"/>
                      <w:marRight w:val="0"/>
                      <w:marTop w:val="0"/>
                      <w:marBottom w:val="0"/>
                      <w:divBdr>
                        <w:top w:val="none" w:sz="0" w:space="0" w:color="auto"/>
                        <w:left w:val="none" w:sz="0" w:space="0" w:color="auto"/>
                        <w:bottom w:val="none" w:sz="0" w:space="0" w:color="auto"/>
                        <w:right w:val="none" w:sz="0" w:space="0" w:color="auto"/>
                      </w:divBdr>
                      <w:divsChild>
                        <w:div w:id="1823892146">
                          <w:marLeft w:val="0"/>
                          <w:marRight w:val="0"/>
                          <w:marTop w:val="0"/>
                          <w:marBottom w:val="0"/>
                          <w:divBdr>
                            <w:top w:val="none" w:sz="0" w:space="0" w:color="auto"/>
                            <w:left w:val="single" w:sz="6" w:space="0" w:color="CCCCCC"/>
                            <w:bottom w:val="single" w:sz="6" w:space="0" w:color="CCCCCC"/>
                            <w:right w:val="single" w:sz="6" w:space="0" w:color="CCCCCC"/>
                          </w:divBdr>
                          <w:divsChild>
                            <w:div w:id="1674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15132">
                  <w:marLeft w:val="0"/>
                  <w:marRight w:val="0"/>
                  <w:marTop w:val="0"/>
                  <w:marBottom w:val="0"/>
                  <w:divBdr>
                    <w:top w:val="single" w:sz="6" w:space="0" w:color="DDE1EB"/>
                    <w:left w:val="none" w:sz="0" w:space="0" w:color="DDE1EB"/>
                    <w:bottom w:val="none" w:sz="0" w:space="0" w:color="DDE1EB"/>
                    <w:right w:val="none" w:sz="0" w:space="0" w:color="DDE1EB"/>
                  </w:divBdr>
                </w:div>
              </w:divsChild>
            </w:div>
          </w:divsChild>
        </w:div>
      </w:divsChild>
    </w:div>
    <w:div w:id="185009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747bccc-1f7a-43de-9506-0ef23dd23464}" enabled="1" method="Privileged" siteId="{98e9ba89-e1a1-4e38-9007-8bdabc25de1d}"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6</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Manna (Temp)</dc:creator>
  <cp:keywords/>
  <dc:description/>
  <cp:lastModifiedBy>Abhilasha Manna (Temp)</cp:lastModifiedBy>
  <cp:revision>2</cp:revision>
  <cp:lastPrinted>2025-02-10T10:20:00Z</cp:lastPrinted>
  <dcterms:created xsi:type="dcterms:W3CDTF">2025-04-09T11:12:00Z</dcterms:created>
  <dcterms:modified xsi:type="dcterms:W3CDTF">2025-04-09T11:12:00Z</dcterms:modified>
</cp:coreProperties>
</file>