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8E495C" w14:textId="52DA72B9" w:rsidR="00133D19" w:rsidRDefault="00133D19" w:rsidP="00133D19">
      <w:pPr>
        <w:rPr>
          <w:b/>
          <w:bCs/>
        </w:rPr>
      </w:pPr>
      <w:r w:rsidRPr="00133D19">
        <w:rPr>
          <w:b/>
          <w:bCs/>
        </w:rPr>
        <w:t>TITLE</w:t>
      </w:r>
      <w:r>
        <w:rPr>
          <w:b/>
          <w:bCs/>
        </w:rPr>
        <w:t xml:space="preserve">: </w:t>
      </w:r>
      <w:r w:rsidRPr="00133D19">
        <w:rPr>
          <w:b/>
          <w:bCs/>
        </w:rPr>
        <w:t xml:space="preserve">QSRAC: A Quantum-Safe, Risk-Adaptive, </w:t>
      </w:r>
      <w:proofErr w:type="spellStart"/>
      <w:r w:rsidRPr="00133D19">
        <w:rPr>
          <w:b/>
          <w:bCs/>
        </w:rPr>
        <w:t>Stateful</w:t>
      </w:r>
      <w:proofErr w:type="spellEnd"/>
      <w:r w:rsidRPr="00133D19">
        <w:rPr>
          <w:b/>
          <w:bCs/>
        </w:rPr>
        <w:t xml:space="preserve"> Access Control Framework with Cryptographic Continuity and Atomic Enforcement</w:t>
      </w:r>
    </w:p>
    <w:p w14:paraId="64CC3E5A" w14:textId="1DCC98E3" w:rsidR="00133D19" w:rsidRPr="00133D19" w:rsidRDefault="00133D19" w:rsidP="00133D19">
      <w:pPr>
        <w:rPr>
          <w:b/>
          <w:bCs/>
        </w:rPr>
      </w:pPr>
      <w:r w:rsidRPr="00133D19">
        <w:rPr>
          <w:b/>
          <w:bCs/>
        </w:rPr>
        <w:t xml:space="preserve">ABSTRACT </w:t>
      </w:r>
    </w:p>
    <w:p w14:paraId="0A80E169" w14:textId="77777777" w:rsidR="00133D19" w:rsidRPr="00133D19" w:rsidRDefault="00133D19" w:rsidP="00133D19">
      <w:r w:rsidRPr="00133D19">
        <w:t>Modern access control systems fail to tightly bind identity, runtime risk, and authorization state, resulting in vulnerabilities such as replay attacks, session tampering, and time-of-check-to-time-of-use (TOCTOU) inconsistencies. This paper presents QSRAC, a quantum-safe, risk-adaptive access control framework that integrates post-quantum cryptography, machine learning-based anomaly detection, and a cryptographically evolving authorization state.</w:t>
      </w:r>
    </w:p>
    <w:p w14:paraId="0D541D0A" w14:textId="77777777" w:rsidR="00133D19" w:rsidRPr="00133D19" w:rsidRDefault="00133D19" w:rsidP="00133D19">
      <w:r w:rsidRPr="00133D19">
        <w:t xml:space="preserve">The system employs lattice-based key encapsulation and signature schemes to ensure quantum resistance, while an Isolation Forest model dynamically evaluates contextual risk. Authorization continuity is enforced through a hash-chain-based envelope mechanism, and a </w:t>
      </w:r>
      <w:proofErr w:type="spellStart"/>
      <w:r w:rsidRPr="00133D19">
        <w:t>Redis</w:t>
      </w:r>
      <w:proofErr w:type="spellEnd"/>
      <w:r w:rsidRPr="00133D19">
        <w:t xml:space="preserve"> </w:t>
      </w:r>
      <w:proofErr w:type="spellStart"/>
      <w:r w:rsidRPr="00133D19">
        <w:t>Lua</w:t>
      </w:r>
      <w:proofErr w:type="spellEnd"/>
      <w:r w:rsidRPr="00133D19">
        <w:t>-based atomic state transition ensures strict sequence integrity and eliminates race conditions. Trust is modeled using an exponential decay function and can be restored via a secure multi-factor authentication (MFA) state repair mechanism.</w:t>
      </w:r>
    </w:p>
    <w:p w14:paraId="6EEABC55" w14:textId="77777777" w:rsidR="00133D19" w:rsidRDefault="00133D19" w:rsidP="00133D19">
      <w:r w:rsidRPr="00133D19">
        <w:t>Experimental evaluation demonstrates strong separation between normal and attack behavior, achieving a false positive rate of approximately 6.5% and zero false negatives under controlled adversarial scenarios. The proposed framework provides a unified, verifiable, and adaptive security model suitable for next-generation zero-trust environments.</w:t>
      </w:r>
    </w:p>
    <w:p w14:paraId="1AA4EDD8" w14:textId="77777777" w:rsidR="00133D19" w:rsidRPr="00133D19" w:rsidRDefault="00133D19" w:rsidP="00133D19">
      <w:pPr>
        <w:rPr>
          <w:b/>
          <w:bCs/>
        </w:rPr>
      </w:pPr>
      <w:r w:rsidRPr="00133D19">
        <w:rPr>
          <w:b/>
          <w:bCs/>
        </w:rPr>
        <w:t>KEYWORDS</w:t>
      </w:r>
    </w:p>
    <w:p w14:paraId="44453C7A" w14:textId="77777777" w:rsidR="00133D19" w:rsidRDefault="00133D19" w:rsidP="00133D19">
      <w:r w:rsidRPr="00133D19">
        <w:t xml:space="preserve">Post-Quantum Cryptography, Risk-Adaptive Access Control, Zero Trust Security, Isolation Forest, Replay Attack Prevention, TOCTOU Mitigation, </w:t>
      </w:r>
      <w:proofErr w:type="spellStart"/>
      <w:r w:rsidRPr="00133D19">
        <w:t>Stateful</w:t>
      </w:r>
      <w:proofErr w:type="spellEnd"/>
      <w:r w:rsidRPr="00133D19">
        <w:t xml:space="preserve"> Authorization, Trust Decay</w:t>
      </w:r>
    </w:p>
    <w:p w14:paraId="46CD8B48" w14:textId="7852F113" w:rsidR="00133D19" w:rsidRPr="00133D19" w:rsidRDefault="00133D19" w:rsidP="00133D19">
      <w:pPr>
        <w:rPr>
          <w:b/>
          <w:bCs/>
        </w:rPr>
      </w:pPr>
      <w:r w:rsidRPr="00133D19">
        <w:rPr>
          <w:b/>
          <w:bCs/>
        </w:rPr>
        <w:t>INTRODUCTION</w:t>
      </w:r>
    </w:p>
    <w:p w14:paraId="56653427" w14:textId="77777777" w:rsidR="00133D19" w:rsidRPr="00133D19" w:rsidRDefault="00133D19" w:rsidP="00133D19">
      <w:pPr>
        <w:rPr>
          <w:b/>
          <w:bCs/>
        </w:rPr>
      </w:pPr>
      <w:r w:rsidRPr="00133D19">
        <w:rPr>
          <w:b/>
          <w:bCs/>
        </w:rPr>
        <w:t>Background</w:t>
      </w:r>
    </w:p>
    <w:p w14:paraId="038EA4B2" w14:textId="77777777" w:rsidR="00133D19" w:rsidRPr="00133D19" w:rsidRDefault="00133D19" w:rsidP="00133D19">
      <w:r w:rsidRPr="00133D19">
        <w:t xml:space="preserve">Traditional access control models such as Role-Based Access Control (RBAC) and Attribute-Based Access Control (ABAC) operate on static policies and assume stable trust once authentication is completed. However, modern distributed systems—particularly cloud, </w:t>
      </w:r>
      <w:proofErr w:type="spellStart"/>
      <w:r w:rsidRPr="00133D19">
        <w:t>IoT</w:t>
      </w:r>
      <w:proofErr w:type="spellEnd"/>
      <w:r w:rsidRPr="00133D19">
        <w:t xml:space="preserve">, and zero-trust environments—require continuous verification due to dynamic threat conditions. At the same time, the emergence of quantum computing threatens classical cryptographic primitives, making current authentication mechanisms vulnerable to future decryption </w:t>
      </w:r>
      <w:proofErr w:type="gramStart"/>
      <w:r w:rsidRPr="00133D19">
        <w:t>attacks .</w:t>
      </w:r>
      <w:proofErr w:type="gramEnd"/>
    </w:p>
    <w:p w14:paraId="1251030E" w14:textId="6611C0AC" w:rsidR="00133D19" w:rsidRPr="00133D19" w:rsidRDefault="00133D19" w:rsidP="00133D19"/>
    <w:p w14:paraId="48EEE104" w14:textId="77777777" w:rsidR="00133D19" w:rsidRPr="00133D19" w:rsidRDefault="00133D19" w:rsidP="00133D19">
      <w:pPr>
        <w:rPr>
          <w:b/>
          <w:bCs/>
        </w:rPr>
      </w:pPr>
      <w:r w:rsidRPr="00133D19">
        <w:rPr>
          <w:b/>
          <w:bCs/>
        </w:rPr>
        <w:t>Motivation</w:t>
      </w:r>
    </w:p>
    <w:p w14:paraId="0F3B2162" w14:textId="77777777" w:rsidR="00133D19" w:rsidRPr="00133D19" w:rsidRDefault="00133D19" w:rsidP="00133D19">
      <w:r w:rsidRPr="00133D19">
        <w:t>Recent research highlights three critical weaknesses in existing systems:</w:t>
      </w:r>
    </w:p>
    <w:p w14:paraId="6A7C78A7" w14:textId="77777777" w:rsidR="00133D19" w:rsidRPr="00133D19" w:rsidRDefault="00133D19" w:rsidP="00133D19">
      <w:pPr>
        <w:numPr>
          <w:ilvl w:val="0"/>
          <w:numId w:val="1"/>
        </w:numPr>
      </w:pPr>
      <w:r w:rsidRPr="00133D19">
        <w:t xml:space="preserve">Lack of </w:t>
      </w:r>
      <w:r w:rsidRPr="00133D19">
        <w:rPr>
          <w:b/>
          <w:bCs/>
        </w:rPr>
        <w:t>runtime risk awareness</w:t>
      </w:r>
      <w:r w:rsidRPr="00133D19">
        <w:t xml:space="preserve"> in authorization decisions</w:t>
      </w:r>
    </w:p>
    <w:p w14:paraId="442D8685" w14:textId="77777777" w:rsidR="00133D19" w:rsidRPr="00133D19" w:rsidRDefault="00133D19" w:rsidP="00133D19">
      <w:pPr>
        <w:numPr>
          <w:ilvl w:val="0"/>
          <w:numId w:val="1"/>
        </w:numPr>
      </w:pPr>
      <w:r w:rsidRPr="00133D19">
        <w:lastRenderedPageBreak/>
        <w:t xml:space="preserve">Absence of </w:t>
      </w:r>
      <w:r w:rsidRPr="00133D19">
        <w:rPr>
          <w:b/>
          <w:bCs/>
        </w:rPr>
        <w:t>state continuity</w:t>
      </w:r>
      <w:r w:rsidRPr="00133D19">
        <w:t>, enabling replay and session tampering</w:t>
      </w:r>
    </w:p>
    <w:p w14:paraId="218E6CB7" w14:textId="77777777" w:rsidR="00133D19" w:rsidRPr="00133D19" w:rsidRDefault="00133D19" w:rsidP="00133D19">
      <w:pPr>
        <w:numPr>
          <w:ilvl w:val="0"/>
          <w:numId w:val="1"/>
        </w:numPr>
      </w:pPr>
      <w:r w:rsidRPr="00133D19">
        <w:t xml:space="preserve">Exposure to </w:t>
      </w:r>
      <w:r w:rsidRPr="00133D19">
        <w:rPr>
          <w:b/>
          <w:bCs/>
        </w:rPr>
        <w:t>TOCTOU vulnerabilities</w:t>
      </w:r>
      <w:r w:rsidRPr="00133D19">
        <w:t xml:space="preserve"> due to non-atomic enforcement</w:t>
      </w:r>
    </w:p>
    <w:p w14:paraId="6FED7E7F" w14:textId="77777777" w:rsidR="00133D19" w:rsidRPr="00133D19" w:rsidRDefault="00133D19" w:rsidP="00133D19">
      <w:r w:rsidRPr="00133D19">
        <w:t>While Risk-Adaptive Access Control (</w:t>
      </w:r>
      <w:proofErr w:type="spellStart"/>
      <w:r w:rsidRPr="00133D19">
        <w:t>RAdAC</w:t>
      </w:r>
      <w:proofErr w:type="spellEnd"/>
      <w:r w:rsidRPr="00133D19">
        <w:t>) introduces dynamic decision-making and Post-Quantum Cryptography (PQC) ensures future security, these approaches are typically implemented in isolation. There is no unified system that binds identity, runtime context, and authorization state into a single verifiable structure.</w:t>
      </w:r>
    </w:p>
    <w:p w14:paraId="051ABC0F" w14:textId="254513B5" w:rsidR="00133D19" w:rsidRPr="00133D19" w:rsidRDefault="00133D19" w:rsidP="00133D19"/>
    <w:p w14:paraId="6DAD50E8" w14:textId="77777777" w:rsidR="00133D19" w:rsidRPr="00133D19" w:rsidRDefault="00133D19" w:rsidP="00133D19">
      <w:pPr>
        <w:rPr>
          <w:b/>
          <w:bCs/>
        </w:rPr>
      </w:pPr>
      <w:r w:rsidRPr="00133D19">
        <w:rPr>
          <w:b/>
          <w:bCs/>
        </w:rPr>
        <w:t>Problem Statement</w:t>
      </w:r>
    </w:p>
    <w:p w14:paraId="2D05BCBC" w14:textId="77777777" w:rsidR="00133D19" w:rsidRPr="00133D19" w:rsidRDefault="00133D19" w:rsidP="00133D19">
      <w:r w:rsidRPr="00133D19">
        <w:t xml:space="preserve">Current access control frameworks fail to enforce </w:t>
      </w:r>
      <w:r w:rsidRPr="00133D19">
        <w:rPr>
          <w:b/>
          <w:bCs/>
        </w:rPr>
        <w:t xml:space="preserve">continuous, </w:t>
      </w:r>
      <w:proofErr w:type="spellStart"/>
      <w:r w:rsidRPr="00133D19">
        <w:rPr>
          <w:b/>
          <w:bCs/>
        </w:rPr>
        <w:t>stateful</w:t>
      </w:r>
      <w:proofErr w:type="spellEnd"/>
      <w:r w:rsidRPr="00133D19">
        <w:rPr>
          <w:b/>
          <w:bCs/>
        </w:rPr>
        <w:t>, and cryptographically verifiable authorization</w:t>
      </w:r>
      <w:r w:rsidRPr="00133D19">
        <w:t>, resulting in:</w:t>
      </w:r>
    </w:p>
    <w:p w14:paraId="502633DD" w14:textId="77777777" w:rsidR="00133D19" w:rsidRPr="00133D19" w:rsidRDefault="00133D19" w:rsidP="00133D19">
      <w:pPr>
        <w:numPr>
          <w:ilvl w:val="0"/>
          <w:numId w:val="2"/>
        </w:numPr>
      </w:pPr>
      <w:r w:rsidRPr="00133D19">
        <w:t>Replay attacks due to stateless session handling</w:t>
      </w:r>
    </w:p>
    <w:p w14:paraId="64A08EA2" w14:textId="77777777" w:rsidR="00133D19" w:rsidRPr="00133D19" w:rsidRDefault="00133D19" w:rsidP="00133D19">
      <w:pPr>
        <w:numPr>
          <w:ilvl w:val="0"/>
          <w:numId w:val="2"/>
        </w:numPr>
      </w:pPr>
      <w:r w:rsidRPr="00133D19">
        <w:t>Inconsistent decisions caused by TOCTOU race conditions</w:t>
      </w:r>
    </w:p>
    <w:p w14:paraId="7E8CC586" w14:textId="77777777" w:rsidR="00133D19" w:rsidRPr="00133D19" w:rsidRDefault="00133D19" w:rsidP="00133D19">
      <w:pPr>
        <w:numPr>
          <w:ilvl w:val="0"/>
          <w:numId w:val="2"/>
        </w:numPr>
      </w:pPr>
      <w:r w:rsidRPr="00133D19">
        <w:t>Lack of binding between identity, context, and authorization outcomes</w:t>
      </w:r>
    </w:p>
    <w:p w14:paraId="79829C5D" w14:textId="1CF2AF8A" w:rsidR="00133D19" w:rsidRPr="00133D19" w:rsidRDefault="00133D19" w:rsidP="00133D19"/>
    <w:p w14:paraId="22B59133" w14:textId="77777777" w:rsidR="00133D19" w:rsidRPr="00133D19" w:rsidRDefault="00133D19" w:rsidP="00133D19">
      <w:pPr>
        <w:rPr>
          <w:b/>
          <w:bCs/>
        </w:rPr>
      </w:pPr>
      <w:r w:rsidRPr="00133D19">
        <w:rPr>
          <w:b/>
          <w:bCs/>
        </w:rPr>
        <w:t>Research Gap</w:t>
      </w:r>
    </w:p>
    <w:p w14:paraId="2A901D48" w14:textId="77777777" w:rsidR="00133D19" w:rsidRPr="00133D19" w:rsidRDefault="00133D19" w:rsidP="00133D19">
      <w:r w:rsidRPr="00133D19">
        <w:t>From the literature, the following gaps are identified:</w:t>
      </w:r>
    </w:p>
    <w:p w14:paraId="75C01F21" w14:textId="77777777" w:rsidR="00133D19" w:rsidRPr="00133D19" w:rsidRDefault="00133D19" w:rsidP="00133D19">
      <w:pPr>
        <w:numPr>
          <w:ilvl w:val="0"/>
          <w:numId w:val="3"/>
        </w:numPr>
      </w:pPr>
      <w:r w:rsidRPr="00133D19">
        <w:t xml:space="preserve">PQC integration is limited to </w:t>
      </w:r>
      <w:r w:rsidRPr="00133D19">
        <w:rPr>
          <w:b/>
          <w:bCs/>
        </w:rPr>
        <w:t>handshake-level security</w:t>
      </w:r>
      <w:r w:rsidRPr="00133D19">
        <w:t>, not runtime authorization</w:t>
      </w:r>
    </w:p>
    <w:p w14:paraId="66773C3B" w14:textId="77777777" w:rsidR="00133D19" w:rsidRPr="00133D19" w:rsidRDefault="00133D19" w:rsidP="00133D19">
      <w:pPr>
        <w:numPr>
          <w:ilvl w:val="0"/>
          <w:numId w:val="3"/>
        </w:numPr>
      </w:pPr>
      <w:proofErr w:type="spellStart"/>
      <w:r w:rsidRPr="00133D19">
        <w:t>RAdAC</w:t>
      </w:r>
      <w:proofErr w:type="spellEnd"/>
      <w:r w:rsidRPr="00133D19">
        <w:t xml:space="preserve"> systems lack </w:t>
      </w:r>
      <w:r w:rsidRPr="00133D19">
        <w:rPr>
          <w:b/>
          <w:bCs/>
        </w:rPr>
        <w:t>cryptographic enforcement of decision continuity</w:t>
      </w:r>
    </w:p>
    <w:p w14:paraId="074E9E65" w14:textId="77777777" w:rsidR="00133D19" w:rsidRPr="00133D19" w:rsidRDefault="00133D19" w:rsidP="00133D19">
      <w:pPr>
        <w:numPr>
          <w:ilvl w:val="0"/>
          <w:numId w:val="3"/>
        </w:numPr>
      </w:pPr>
      <w:r w:rsidRPr="00133D19">
        <w:t xml:space="preserve">Existing session mechanisms do not provide </w:t>
      </w:r>
      <w:r w:rsidRPr="00133D19">
        <w:rPr>
          <w:b/>
          <w:bCs/>
        </w:rPr>
        <w:t>tamper-evident state evolution</w:t>
      </w:r>
    </w:p>
    <w:p w14:paraId="6E1F3EF0" w14:textId="77777777" w:rsidR="00133D19" w:rsidRPr="00133D19" w:rsidRDefault="00133D19" w:rsidP="00133D19">
      <w:pPr>
        <w:numPr>
          <w:ilvl w:val="0"/>
          <w:numId w:val="3"/>
        </w:numPr>
      </w:pPr>
      <w:r w:rsidRPr="00133D19">
        <w:t>Atomic enforcement techniques are not systematically applied to access control state</w:t>
      </w:r>
    </w:p>
    <w:p w14:paraId="3FBE6A82" w14:textId="3BBB5683" w:rsidR="00133D19" w:rsidRPr="00133D19" w:rsidRDefault="00133D19" w:rsidP="00133D19"/>
    <w:p w14:paraId="0708D7AB" w14:textId="77777777" w:rsidR="00133D19" w:rsidRPr="00133D19" w:rsidRDefault="00133D19" w:rsidP="00133D19">
      <w:pPr>
        <w:rPr>
          <w:b/>
          <w:bCs/>
        </w:rPr>
      </w:pPr>
      <w:r w:rsidRPr="00133D19">
        <w:rPr>
          <w:b/>
          <w:bCs/>
        </w:rPr>
        <w:t>Objectives of the Study</w:t>
      </w:r>
    </w:p>
    <w:p w14:paraId="794677CF" w14:textId="77777777" w:rsidR="00133D19" w:rsidRPr="00133D19" w:rsidRDefault="00133D19" w:rsidP="00133D19">
      <w:r w:rsidRPr="00133D19">
        <w:t>This work aims to:</w:t>
      </w:r>
    </w:p>
    <w:p w14:paraId="1F6F4559" w14:textId="77777777" w:rsidR="00133D19" w:rsidRPr="00133D19" w:rsidRDefault="00133D19" w:rsidP="00133D19">
      <w:pPr>
        <w:numPr>
          <w:ilvl w:val="0"/>
          <w:numId w:val="4"/>
        </w:numPr>
      </w:pPr>
      <w:r w:rsidRPr="00133D19">
        <w:t xml:space="preserve">Design a </w:t>
      </w:r>
      <w:r w:rsidRPr="00133D19">
        <w:rPr>
          <w:b/>
          <w:bCs/>
        </w:rPr>
        <w:t>quantum-safe access control framework</w:t>
      </w:r>
      <w:r w:rsidRPr="00133D19">
        <w:t xml:space="preserve"> using PQC primitives</w:t>
      </w:r>
    </w:p>
    <w:p w14:paraId="0AC438A2" w14:textId="77777777" w:rsidR="00133D19" w:rsidRPr="00133D19" w:rsidRDefault="00133D19" w:rsidP="00133D19">
      <w:pPr>
        <w:numPr>
          <w:ilvl w:val="0"/>
          <w:numId w:val="4"/>
        </w:numPr>
      </w:pPr>
      <w:r w:rsidRPr="00133D19">
        <w:t xml:space="preserve">Integrate </w:t>
      </w:r>
      <w:r w:rsidRPr="00133D19">
        <w:rPr>
          <w:b/>
          <w:bCs/>
        </w:rPr>
        <w:t>ML-based runtime risk scoring</w:t>
      </w:r>
      <w:r w:rsidRPr="00133D19">
        <w:t xml:space="preserve"> into authorization decisions</w:t>
      </w:r>
    </w:p>
    <w:p w14:paraId="24BD5567" w14:textId="77777777" w:rsidR="00133D19" w:rsidRPr="00133D19" w:rsidRDefault="00133D19" w:rsidP="00133D19">
      <w:pPr>
        <w:numPr>
          <w:ilvl w:val="0"/>
          <w:numId w:val="4"/>
        </w:numPr>
      </w:pPr>
      <w:r w:rsidRPr="00133D19">
        <w:t xml:space="preserve">Enforce </w:t>
      </w:r>
      <w:r w:rsidRPr="00133D19">
        <w:rPr>
          <w:b/>
          <w:bCs/>
        </w:rPr>
        <w:t>state continuity using cryptographic hash chaining</w:t>
      </w:r>
    </w:p>
    <w:p w14:paraId="0E820CE3" w14:textId="77777777" w:rsidR="00133D19" w:rsidRPr="00133D19" w:rsidRDefault="00133D19" w:rsidP="00133D19">
      <w:pPr>
        <w:numPr>
          <w:ilvl w:val="0"/>
          <w:numId w:val="4"/>
        </w:numPr>
      </w:pPr>
      <w:r w:rsidRPr="00133D19">
        <w:t xml:space="preserve">Eliminate TOCTOU vulnerabilities through </w:t>
      </w:r>
      <w:r w:rsidRPr="00133D19">
        <w:rPr>
          <w:b/>
          <w:bCs/>
        </w:rPr>
        <w:t>atomic state transitions</w:t>
      </w:r>
    </w:p>
    <w:p w14:paraId="2E352A58" w14:textId="73DB3634" w:rsidR="00133D19" w:rsidRPr="00133D19" w:rsidRDefault="00133D19" w:rsidP="00133D19"/>
    <w:p w14:paraId="48A64F8E" w14:textId="77777777" w:rsidR="00133D19" w:rsidRPr="00133D19" w:rsidRDefault="00133D19" w:rsidP="00133D19">
      <w:pPr>
        <w:rPr>
          <w:b/>
          <w:bCs/>
        </w:rPr>
      </w:pPr>
      <w:r w:rsidRPr="00133D19">
        <w:rPr>
          <w:b/>
          <w:bCs/>
        </w:rPr>
        <w:t>Contributions of the Paper</w:t>
      </w:r>
    </w:p>
    <w:p w14:paraId="2F46CF68" w14:textId="77777777" w:rsidR="00133D19" w:rsidRPr="00133D19" w:rsidRDefault="00133D19" w:rsidP="00133D19">
      <w:r w:rsidRPr="00133D19">
        <w:t>The key contributions of this work are:</w:t>
      </w:r>
    </w:p>
    <w:p w14:paraId="4A8F93EF" w14:textId="77777777" w:rsidR="00133D19" w:rsidRPr="00133D19" w:rsidRDefault="00133D19" w:rsidP="00133D19">
      <w:pPr>
        <w:numPr>
          <w:ilvl w:val="0"/>
          <w:numId w:val="5"/>
        </w:numPr>
      </w:pPr>
      <w:r w:rsidRPr="00133D19">
        <w:t xml:space="preserve">A </w:t>
      </w:r>
      <w:r w:rsidRPr="00133D19">
        <w:rPr>
          <w:b/>
          <w:bCs/>
        </w:rPr>
        <w:t>cryptographically evolving authorization state machine</w:t>
      </w:r>
      <w:r w:rsidRPr="00133D19">
        <w:t xml:space="preserve"> binding identity, risk, trust, and context per request</w:t>
      </w:r>
    </w:p>
    <w:p w14:paraId="012B18C9" w14:textId="77777777" w:rsidR="00133D19" w:rsidRPr="00133D19" w:rsidRDefault="00133D19" w:rsidP="00133D19">
      <w:pPr>
        <w:numPr>
          <w:ilvl w:val="0"/>
          <w:numId w:val="5"/>
        </w:numPr>
      </w:pPr>
      <w:r w:rsidRPr="00133D19">
        <w:t xml:space="preserve">A </w:t>
      </w:r>
      <w:r w:rsidRPr="00133D19">
        <w:rPr>
          <w:b/>
          <w:bCs/>
        </w:rPr>
        <w:t>hash-chain-based continuity model</w:t>
      </w:r>
      <w:r w:rsidRPr="00133D19">
        <w:t xml:space="preserve"> ensuring replay-safe session evolution</w:t>
      </w:r>
    </w:p>
    <w:p w14:paraId="6D628C24" w14:textId="77777777" w:rsidR="00133D19" w:rsidRPr="00133D19" w:rsidRDefault="00133D19" w:rsidP="00133D19">
      <w:pPr>
        <w:numPr>
          <w:ilvl w:val="0"/>
          <w:numId w:val="5"/>
        </w:numPr>
      </w:pPr>
      <w:r w:rsidRPr="00133D19">
        <w:t xml:space="preserve">Integration of </w:t>
      </w:r>
      <w:r w:rsidRPr="00133D19">
        <w:rPr>
          <w:b/>
          <w:bCs/>
        </w:rPr>
        <w:t>Isolation Forest-based anomaly detection</w:t>
      </w:r>
      <w:r w:rsidRPr="00133D19">
        <w:t xml:space="preserve"> for real-time risk scoring</w:t>
      </w:r>
    </w:p>
    <w:p w14:paraId="78A738F6" w14:textId="77777777" w:rsidR="00133D19" w:rsidRPr="00133D19" w:rsidRDefault="00133D19" w:rsidP="00133D19">
      <w:pPr>
        <w:numPr>
          <w:ilvl w:val="0"/>
          <w:numId w:val="5"/>
        </w:numPr>
      </w:pPr>
      <w:r w:rsidRPr="00133D19">
        <w:t xml:space="preserve">A </w:t>
      </w:r>
      <w:proofErr w:type="spellStart"/>
      <w:r w:rsidRPr="00133D19">
        <w:rPr>
          <w:b/>
          <w:bCs/>
        </w:rPr>
        <w:t>Redis</w:t>
      </w:r>
      <w:proofErr w:type="spellEnd"/>
      <w:r w:rsidRPr="00133D19">
        <w:rPr>
          <w:b/>
          <w:bCs/>
        </w:rPr>
        <w:t xml:space="preserve"> </w:t>
      </w:r>
      <w:proofErr w:type="spellStart"/>
      <w:r w:rsidRPr="00133D19">
        <w:rPr>
          <w:b/>
          <w:bCs/>
        </w:rPr>
        <w:t>Lua</w:t>
      </w:r>
      <w:proofErr w:type="spellEnd"/>
      <w:r w:rsidRPr="00133D19">
        <w:rPr>
          <w:b/>
          <w:bCs/>
        </w:rPr>
        <w:t>-based atomic enforcement mechanism</w:t>
      </w:r>
      <w:r w:rsidRPr="00133D19">
        <w:t xml:space="preserve"> eliminating race conditions</w:t>
      </w:r>
    </w:p>
    <w:p w14:paraId="424132B9" w14:textId="77777777" w:rsidR="00133D19" w:rsidRDefault="00133D19" w:rsidP="00133D19">
      <w:pPr>
        <w:numPr>
          <w:ilvl w:val="0"/>
          <w:numId w:val="5"/>
        </w:numPr>
      </w:pPr>
      <w:r w:rsidRPr="00133D19">
        <w:t xml:space="preserve">A </w:t>
      </w:r>
      <w:r w:rsidRPr="00133D19">
        <w:rPr>
          <w:b/>
          <w:bCs/>
        </w:rPr>
        <w:t>trust decay model with MFA-based state repair</w:t>
      </w:r>
      <w:r w:rsidRPr="00133D19">
        <w:t>, enabling adaptive security recovery</w:t>
      </w:r>
    </w:p>
    <w:p w14:paraId="54A3EF3B" w14:textId="77777777" w:rsidR="00133D19" w:rsidRDefault="00133D19" w:rsidP="00133D19">
      <w:pPr>
        <w:ind w:left="360"/>
      </w:pPr>
    </w:p>
    <w:p w14:paraId="195EA045" w14:textId="116EC39F" w:rsidR="00133D19" w:rsidRPr="00133D19" w:rsidRDefault="00133D19" w:rsidP="00133D19">
      <w:pPr>
        <w:ind w:left="360"/>
        <w:rPr>
          <w:b/>
          <w:bCs/>
        </w:rPr>
      </w:pPr>
      <w:r w:rsidRPr="00133D19">
        <w:rPr>
          <w:b/>
          <w:bCs/>
        </w:rPr>
        <w:t xml:space="preserve">LITERATURE REVIEW </w:t>
      </w:r>
    </w:p>
    <w:p w14:paraId="5E3723A6" w14:textId="77777777" w:rsidR="00133D19" w:rsidRPr="00133D19" w:rsidRDefault="00133D19" w:rsidP="00133D19">
      <w:pPr>
        <w:ind w:left="360"/>
        <w:rPr>
          <w:b/>
          <w:bCs/>
        </w:rPr>
      </w:pPr>
      <w:r w:rsidRPr="00133D19">
        <w:rPr>
          <w:b/>
          <w:bCs/>
        </w:rPr>
        <w:t>5.1 Post-Quantum Cryptography in Access Control</w:t>
      </w:r>
    </w:p>
    <w:p w14:paraId="045F7412" w14:textId="77777777" w:rsidR="00133D19" w:rsidRPr="00133D19" w:rsidRDefault="00133D19" w:rsidP="00133D19">
      <w:pPr>
        <w:ind w:left="360"/>
      </w:pPr>
      <w:r w:rsidRPr="00133D19">
        <w:t>The transition from classical cryptography to Post-Quantum Cryptography (PQC) is driven by the threat of cryptographically relevant quantum computers (CRQCs), which can break RSA and ECC through algorithms such as Shor’s algorithm. Recent standardization efforts by NIST have identified lattice-based schemes, particularly ML-KEM (</w:t>
      </w:r>
      <w:proofErr w:type="spellStart"/>
      <w:r w:rsidRPr="00133D19">
        <w:t>Kyber</w:t>
      </w:r>
      <w:proofErr w:type="spellEnd"/>
      <w:r w:rsidRPr="00133D19">
        <w:t>) and ML-DSA (</w:t>
      </w:r>
      <w:proofErr w:type="spellStart"/>
      <w:r w:rsidRPr="00133D19">
        <w:t>Dilithium</w:t>
      </w:r>
      <w:proofErr w:type="spellEnd"/>
      <w:r w:rsidRPr="00133D19">
        <w:t xml:space="preserve">), as practical candidates for secure </w:t>
      </w:r>
      <w:proofErr w:type="gramStart"/>
      <w:r w:rsidRPr="00133D19">
        <w:t>communication .</w:t>
      </w:r>
      <w:proofErr w:type="gramEnd"/>
    </w:p>
    <w:p w14:paraId="5CF48511" w14:textId="77777777" w:rsidR="00133D19" w:rsidRPr="00133D19" w:rsidRDefault="00133D19" w:rsidP="00133D19">
      <w:pPr>
        <w:ind w:left="360"/>
      </w:pPr>
      <w:proofErr w:type="spellStart"/>
      <w:r w:rsidRPr="00133D19">
        <w:t>Kyber</w:t>
      </w:r>
      <w:proofErr w:type="spellEnd"/>
      <w:r w:rsidRPr="00133D19">
        <w:t xml:space="preserve"> provides efficient key encapsulation with low latency suitable for session establishment, while </w:t>
      </w:r>
      <w:proofErr w:type="spellStart"/>
      <w:r w:rsidRPr="00133D19">
        <w:t>Dilithium</w:t>
      </w:r>
      <w:proofErr w:type="spellEnd"/>
      <w:r w:rsidRPr="00133D19">
        <w:t xml:space="preserve"> enables quantum-resistant authentication. Empirical studies show that PQC schemes can achieve near-comparable performance to classical elliptic-curve systems under realistic network conditions. However, a major limitation is the increased key and signature size, which impacts bandwidth and system scalability.</w:t>
      </w:r>
    </w:p>
    <w:p w14:paraId="2BA1D5A9" w14:textId="77777777" w:rsidR="00133D19" w:rsidRPr="00133D19" w:rsidRDefault="00133D19" w:rsidP="00133D19">
      <w:pPr>
        <w:ind w:left="360"/>
      </w:pPr>
      <w:r w:rsidRPr="00133D19">
        <w:rPr>
          <w:b/>
          <w:bCs/>
        </w:rPr>
        <w:t>Gap:</w:t>
      </w:r>
      <w:r w:rsidRPr="00133D19">
        <w:t xml:space="preserve"> Existing research primarily focuses on cryptographic primitives and TLS integration, with limited exploration of PQC in </w:t>
      </w:r>
      <w:proofErr w:type="spellStart"/>
      <w:r w:rsidRPr="00133D19">
        <w:rPr>
          <w:b/>
          <w:bCs/>
        </w:rPr>
        <w:t>stateful</w:t>
      </w:r>
      <w:proofErr w:type="spellEnd"/>
      <w:r w:rsidRPr="00133D19">
        <w:rPr>
          <w:b/>
          <w:bCs/>
        </w:rPr>
        <w:t>, per-request authorization systems</w:t>
      </w:r>
      <w:r w:rsidRPr="00133D19">
        <w:t>.</w:t>
      </w:r>
    </w:p>
    <w:p w14:paraId="7A8E913A" w14:textId="5D1414E7" w:rsidR="00133D19" w:rsidRPr="00133D19" w:rsidRDefault="00133D19" w:rsidP="00133D19">
      <w:pPr>
        <w:ind w:left="360"/>
      </w:pPr>
    </w:p>
    <w:p w14:paraId="4A66604C" w14:textId="77777777" w:rsidR="00133D19" w:rsidRPr="00133D19" w:rsidRDefault="00133D19" w:rsidP="00133D19">
      <w:pPr>
        <w:ind w:left="360"/>
        <w:rPr>
          <w:b/>
          <w:bCs/>
        </w:rPr>
      </w:pPr>
      <w:r w:rsidRPr="00133D19">
        <w:rPr>
          <w:b/>
          <w:bCs/>
        </w:rPr>
        <w:t>5.2 Risk-Adaptive Access Control and Zero Trust</w:t>
      </w:r>
    </w:p>
    <w:p w14:paraId="548911C2" w14:textId="77777777" w:rsidR="00133D19" w:rsidRPr="00133D19" w:rsidRDefault="00133D19" w:rsidP="00133D19">
      <w:pPr>
        <w:ind w:left="360"/>
      </w:pPr>
      <w:r w:rsidRPr="00133D19">
        <w:t>Risk-Adaptive Access Control (</w:t>
      </w:r>
      <w:proofErr w:type="spellStart"/>
      <w:r w:rsidRPr="00133D19">
        <w:t>RAdAC</w:t>
      </w:r>
      <w:proofErr w:type="spellEnd"/>
      <w:r w:rsidRPr="00133D19">
        <w:t>) extends traditional RBAC and ABAC by incorporating runtime risk into decision-making. Within Zero Trust Architecture (ZTA), access decisions are continuously evaluated based on contextual signals such as device posture, location, and behavioral patterns.</w:t>
      </w:r>
    </w:p>
    <w:p w14:paraId="297B2AA0" w14:textId="77777777" w:rsidR="00133D19" w:rsidRPr="00133D19" w:rsidRDefault="00133D19" w:rsidP="00133D19">
      <w:pPr>
        <w:ind w:left="360"/>
      </w:pPr>
      <w:r w:rsidRPr="00133D19">
        <w:lastRenderedPageBreak/>
        <w:t>Recent models, including dynamic trust-based frameworks, demonstrate improved flexibility and fine-grained control compared to static policies. Systems like AT-ZTAC combine attribute-based policies with trust scoring to achieve high decision throughput and accuracy.</w:t>
      </w:r>
    </w:p>
    <w:p w14:paraId="751F0C38" w14:textId="77777777" w:rsidR="00133D19" w:rsidRPr="00133D19" w:rsidRDefault="00133D19" w:rsidP="00133D19">
      <w:pPr>
        <w:ind w:left="360"/>
      </w:pPr>
      <w:r w:rsidRPr="00133D19">
        <w:t xml:space="preserve">Despite these advances, current </w:t>
      </w:r>
      <w:proofErr w:type="spellStart"/>
      <w:r w:rsidRPr="00133D19">
        <w:t>RAdAC</w:t>
      </w:r>
      <w:proofErr w:type="spellEnd"/>
      <w:r w:rsidRPr="00133D19">
        <w:t xml:space="preserve"> implementations:</w:t>
      </w:r>
    </w:p>
    <w:p w14:paraId="4324C737" w14:textId="77777777" w:rsidR="00133D19" w:rsidRPr="00133D19" w:rsidRDefault="00133D19" w:rsidP="009A17D0">
      <w:pPr>
        <w:numPr>
          <w:ilvl w:val="0"/>
          <w:numId w:val="6"/>
        </w:numPr>
      </w:pPr>
      <w:r w:rsidRPr="00133D19">
        <w:t xml:space="preserve">rely on </w:t>
      </w:r>
      <w:r w:rsidRPr="00133D19">
        <w:rPr>
          <w:b/>
          <w:bCs/>
        </w:rPr>
        <w:t>logical or policy-based enforcement</w:t>
      </w:r>
      <w:r w:rsidRPr="00133D19">
        <w:t>, not cryptographic guarantees</w:t>
      </w:r>
    </w:p>
    <w:p w14:paraId="74FB6105" w14:textId="77777777" w:rsidR="00133D19" w:rsidRPr="00133D19" w:rsidRDefault="00133D19" w:rsidP="009A17D0">
      <w:pPr>
        <w:numPr>
          <w:ilvl w:val="0"/>
          <w:numId w:val="6"/>
        </w:numPr>
      </w:pPr>
      <w:r w:rsidRPr="00133D19">
        <w:t xml:space="preserve">lack mechanisms for </w:t>
      </w:r>
      <w:r w:rsidRPr="00133D19">
        <w:rPr>
          <w:b/>
          <w:bCs/>
        </w:rPr>
        <w:t>state continuity across requests</w:t>
      </w:r>
    </w:p>
    <w:p w14:paraId="6AC5E710" w14:textId="77777777" w:rsidR="00133D19" w:rsidRPr="00133D19" w:rsidRDefault="00133D19" w:rsidP="00133D19">
      <w:pPr>
        <w:ind w:left="360"/>
      </w:pPr>
      <w:r w:rsidRPr="00133D19">
        <w:rPr>
          <w:b/>
          <w:bCs/>
        </w:rPr>
        <w:t>Gap:</w:t>
      </w:r>
      <w:r w:rsidRPr="00133D19">
        <w:t xml:space="preserve"> Absence of a </w:t>
      </w:r>
      <w:r w:rsidRPr="00133D19">
        <w:rPr>
          <w:b/>
          <w:bCs/>
        </w:rPr>
        <w:t>cryptographically enforced linkage between sequential authorization decisions</w:t>
      </w:r>
      <w:r w:rsidRPr="00133D19">
        <w:t>.</w:t>
      </w:r>
    </w:p>
    <w:p w14:paraId="453E4088" w14:textId="4F49CB96" w:rsidR="00133D19" w:rsidRPr="00133D19" w:rsidRDefault="00133D19" w:rsidP="00133D19">
      <w:pPr>
        <w:ind w:left="360"/>
      </w:pPr>
    </w:p>
    <w:p w14:paraId="003E74A8" w14:textId="77777777" w:rsidR="00133D19" w:rsidRPr="00133D19" w:rsidRDefault="00133D19" w:rsidP="00133D19">
      <w:pPr>
        <w:ind w:left="360"/>
        <w:rPr>
          <w:b/>
          <w:bCs/>
        </w:rPr>
      </w:pPr>
      <w:r w:rsidRPr="00133D19">
        <w:rPr>
          <w:b/>
          <w:bCs/>
        </w:rPr>
        <w:t>5.3 Machine Learning for Security Decision-Making</w:t>
      </w:r>
    </w:p>
    <w:p w14:paraId="770DFCF0" w14:textId="77777777" w:rsidR="00133D19" w:rsidRPr="00133D19" w:rsidRDefault="00133D19" w:rsidP="00133D19">
      <w:pPr>
        <w:ind w:left="360"/>
      </w:pPr>
      <w:r w:rsidRPr="00133D19">
        <w:t>Machine learning has become a key component in modern access control systems for anomaly detection and behavioral analysis. Among various approaches, Isolation Forest has gained prominence due to its efficiency and suitability for high-dimensional data.</w:t>
      </w:r>
    </w:p>
    <w:p w14:paraId="6EAD6DF6" w14:textId="77777777" w:rsidR="00133D19" w:rsidRPr="00133D19" w:rsidRDefault="00133D19" w:rsidP="00133D19">
      <w:pPr>
        <w:ind w:left="360"/>
      </w:pPr>
      <w:r w:rsidRPr="00133D19">
        <w:t xml:space="preserve">Unlike traditional methods, Isolation Forest isolates anomalies using random partitioning, resulting in linear time complexity and low memory overhead. It performs effectively in real-time environments such as </w:t>
      </w:r>
      <w:proofErr w:type="spellStart"/>
      <w:r w:rsidRPr="00133D19">
        <w:t>IoT</w:t>
      </w:r>
      <w:proofErr w:type="spellEnd"/>
      <w:r w:rsidRPr="00133D19">
        <w:t xml:space="preserve"> and network intrusion detection.</w:t>
      </w:r>
    </w:p>
    <w:p w14:paraId="0E605874" w14:textId="77777777" w:rsidR="00133D19" w:rsidRPr="00133D19" w:rsidRDefault="00133D19" w:rsidP="00133D19">
      <w:pPr>
        <w:ind w:left="360"/>
      </w:pPr>
      <w:r w:rsidRPr="00133D19">
        <w:t>However, limitations remain:</w:t>
      </w:r>
    </w:p>
    <w:p w14:paraId="212E04C7" w14:textId="77777777" w:rsidR="00133D19" w:rsidRPr="00133D19" w:rsidRDefault="00133D19" w:rsidP="009A17D0">
      <w:pPr>
        <w:numPr>
          <w:ilvl w:val="0"/>
          <w:numId w:val="7"/>
        </w:numPr>
      </w:pPr>
      <w:r w:rsidRPr="00133D19">
        <w:t xml:space="preserve">Lack of </w:t>
      </w:r>
      <w:proofErr w:type="spellStart"/>
      <w:r w:rsidRPr="00133D19">
        <w:t>explainability</w:t>
      </w:r>
      <w:proofErr w:type="spellEnd"/>
      <w:r w:rsidRPr="00133D19">
        <w:t xml:space="preserve"> in anomaly decisions</w:t>
      </w:r>
    </w:p>
    <w:p w14:paraId="7D7A0754" w14:textId="77777777" w:rsidR="00133D19" w:rsidRPr="00133D19" w:rsidRDefault="00133D19" w:rsidP="009A17D0">
      <w:pPr>
        <w:numPr>
          <w:ilvl w:val="0"/>
          <w:numId w:val="7"/>
        </w:numPr>
      </w:pPr>
      <w:r w:rsidRPr="00133D19">
        <w:t>Sensitivity to data distribution and contamination rates</w:t>
      </w:r>
    </w:p>
    <w:p w14:paraId="4D7814D4" w14:textId="77777777" w:rsidR="00133D19" w:rsidRPr="00133D19" w:rsidRDefault="00133D19" w:rsidP="00133D19">
      <w:pPr>
        <w:ind w:left="360"/>
      </w:pPr>
      <w:r w:rsidRPr="00133D19">
        <w:rPr>
          <w:b/>
          <w:bCs/>
        </w:rPr>
        <w:t>Gap:</w:t>
      </w:r>
      <w:r w:rsidRPr="00133D19">
        <w:t xml:space="preserve"> ML-based risk scoring is typically used as an </w:t>
      </w:r>
      <w:r w:rsidRPr="00133D19">
        <w:rPr>
          <w:b/>
          <w:bCs/>
        </w:rPr>
        <w:t>auxiliary signal</w:t>
      </w:r>
      <w:r w:rsidRPr="00133D19">
        <w:t xml:space="preserve">, not tightly integrated into </w:t>
      </w:r>
      <w:r w:rsidRPr="00133D19">
        <w:rPr>
          <w:b/>
          <w:bCs/>
        </w:rPr>
        <w:t>cryptographic enforcement mechanisms</w:t>
      </w:r>
      <w:r w:rsidRPr="00133D19">
        <w:t>.</w:t>
      </w:r>
    </w:p>
    <w:p w14:paraId="12C3F7D6" w14:textId="5C309826" w:rsidR="00133D19" w:rsidRPr="00133D19" w:rsidRDefault="00133D19" w:rsidP="00133D19">
      <w:pPr>
        <w:ind w:left="360"/>
      </w:pPr>
    </w:p>
    <w:p w14:paraId="03079906" w14:textId="77777777" w:rsidR="00133D19" w:rsidRPr="00133D19" w:rsidRDefault="00133D19" w:rsidP="00133D19">
      <w:pPr>
        <w:ind w:left="360"/>
        <w:rPr>
          <w:b/>
          <w:bCs/>
        </w:rPr>
      </w:pPr>
      <w:r w:rsidRPr="00133D19">
        <w:rPr>
          <w:b/>
          <w:bCs/>
        </w:rPr>
        <w:t xml:space="preserve">5.4 Replay Prevention and </w:t>
      </w:r>
      <w:proofErr w:type="spellStart"/>
      <w:r w:rsidRPr="00133D19">
        <w:rPr>
          <w:b/>
          <w:bCs/>
        </w:rPr>
        <w:t>Stateful</w:t>
      </w:r>
      <w:proofErr w:type="spellEnd"/>
      <w:r w:rsidRPr="00133D19">
        <w:rPr>
          <w:b/>
          <w:bCs/>
        </w:rPr>
        <w:t xml:space="preserve"> Session Security</w:t>
      </w:r>
    </w:p>
    <w:p w14:paraId="55862B35" w14:textId="77777777" w:rsidR="00133D19" w:rsidRPr="00133D19" w:rsidRDefault="00133D19" w:rsidP="00133D19">
      <w:pPr>
        <w:ind w:left="360"/>
      </w:pPr>
      <w:r w:rsidRPr="00133D19">
        <w:t xml:space="preserve">Traditional session management mechanisms are largely stateless or weakly </w:t>
      </w:r>
      <w:proofErr w:type="spellStart"/>
      <w:r w:rsidRPr="00133D19">
        <w:t>stateful</w:t>
      </w:r>
      <w:proofErr w:type="spellEnd"/>
      <w:r w:rsidRPr="00133D19">
        <w:t xml:space="preserve">, making them vulnerable to replay and session hijacking attacks. Recent research introduces </w:t>
      </w:r>
      <w:proofErr w:type="spellStart"/>
      <w:r w:rsidRPr="00133D19">
        <w:t>stateful</w:t>
      </w:r>
      <w:proofErr w:type="spellEnd"/>
      <w:r w:rsidRPr="00133D19">
        <w:t xml:space="preserve"> authentication frameworks that bind session behavior to contextual history.</w:t>
      </w:r>
    </w:p>
    <w:p w14:paraId="17347AA8" w14:textId="77777777" w:rsidR="00133D19" w:rsidRPr="00133D19" w:rsidRDefault="00133D19" w:rsidP="00133D19">
      <w:pPr>
        <w:ind w:left="360"/>
      </w:pPr>
      <w:r w:rsidRPr="00133D19">
        <w:t>Hash-chain mechanisms have been proposed to ensure tamper-evident communication by linking each message to its predecessor. Additionally, nonce-based systems enforce freshness and prevent reuse of requests.</w:t>
      </w:r>
    </w:p>
    <w:p w14:paraId="535246D0" w14:textId="77777777" w:rsidR="00133D19" w:rsidRPr="00133D19" w:rsidRDefault="00133D19" w:rsidP="00133D19">
      <w:pPr>
        <w:ind w:left="360"/>
      </w:pPr>
      <w:r w:rsidRPr="00133D19">
        <w:t>While effective individually, these approaches are often:</w:t>
      </w:r>
    </w:p>
    <w:p w14:paraId="167373DB" w14:textId="77777777" w:rsidR="00133D19" w:rsidRPr="00133D19" w:rsidRDefault="00133D19" w:rsidP="009A17D0">
      <w:pPr>
        <w:numPr>
          <w:ilvl w:val="0"/>
          <w:numId w:val="8"/>
        </w:numPr>
      </w:pPr>
      <w:r w:rsidRPr="00133D19">
        <w:t xml:space="preserve">applied at </w:t>
      </w:r>
      <w:r w:rsidRPr="00133D19">
        <w:rPr>
          <w:b/>
          <w:bCs/>
        </w:rPr>
        <w:t>protocol level (e.g., MQTT, messaging systems)</w:t>
      </w:r>
    </w:p>
    <w:p w14:paraId="66304750" w14:textId="77777777" w:rsidR="00133D19" w:rsidRPr="00133D19" w:rsidRDefault="00133D19" w:rsidP="009A17D0">
      <w:pPr>
        <w:numPr>
          <w:ilvl w:val="0"/>
          <w:numId w:val="8"/>
        </w:numPr>
      </w:pPr>
      <w:r w:rsidRPr="00133D19">
        <w:lastRenderedPageBreak/>
        <w:t xml:space="preserve">not integrated into </w:t>
      </w:r>
      <w:r w:rsidRPr="00133D19">
        <w:rPr>
          <w:b/>
          <w:bCs/>
        </w:rPr>
        <w:t>authorization decision pipelines</w:t>
      </w:r>
    </w:p>
    <w:p w14:paraId="652CAF16" w14:textId="77777777" w:rsidR="00133D19" w:rsidRPr="00133D19" w:rsidRDefault="00133D19" w:rsidP="00133D19">
      <w:pPr>
        <w:ind w:left="360"/>
      </w:pPr>
      <w:r w:rsidRPr="00133D19">
        <w:rPr>
          <w:b/>
          <w:bCs/>
        </w:rPr>
        <w:t>Gap:</w:t>
      </w:r>
      <w:r w:rsidRPr="00133D19">
        <w:t xml:space="preserve"> Lack of </w:t>
      </w:r>
      <w:r w:rsidRPr="00133D19">
        <w:rPr>
          <w:b/>
          <w:bCs/>
        </w:rPr>
        <w:t xml:space="preserve">unified </w:t>
      </w:r>
      <w:proofErr w:type="spellStart"/>
      <w:r w:rsidRPr="00133D19">
        <w:rPr>
          <w:b/>
          <w:bCs/>
        </w:rPr>
        <w:t>stateful</w:t>
      </w:r>
      <w:proofErr w:type="spellEnd"/>
      <w:r w:rsidRPr="00133D19">
        <w:rPr>
          <w:b/>
          <w:bCs/>
        </w:rPr>
        <w:t xml:space="preserve"> authorization models</w:t>
      </w:r>
      <w:r w:rsidRPr="00133D19">
        <w:t xml:space="preserve"> combining replay protection, context binding, and decision continuity.</w:t>
      </w:r>
    </w:p>
    <w:p w14:paraId="7E45D5D3" w14:textId="77FDBC60" w:rsidR="00133D19" w:rsidRPr="00133D19" w:rsidRDefault="00133D19" w:rsidP="00133D19">
      <w:pPr>
        <w:ind w:left="360"/>
      </w:pPr>
    </w:p>
    <w:p w14:paraId="58290300" w14:textId="77777777" w:rsidR="00133D19" w:rsidRPr="00133D19" w:rsidRDefault="00133D19" w:rsidP="00133D19">
      <w:pPr>
        <w:ind w:left="360"/>
        <w:rPr>
          <w:b/>
          <w:bCs/>
        </w:rPr>
      </w:pPr>
      <w:r w:rsidRPr="00133D19">
        <w:rPr>
          <w:b/>
          <w:bCs/>
        </w:rPr>
        <w:t>5.5 TOCTOU Vulnerabilities and Atomic Enforcement</w:t>
      </w:r>
    </w:p>
    <w:p w14:paraId="386500E0" w14:textId="77777777" w:rsidR="00133D19" w:rsidRPr="00133D19" w:rsidRDefault="00133D19" w:rsidP="00133D19">
      <w:pPr>
        <w:ind w:left="360"/>
      </w:pPr>
      <w:r w:rsidRPr="00133D19">
        <w:t>Time-of-Check-to-Time-of-Use (TOCTOU) vulnerabilities arise when system state changes between validation and execution, leading to race conditions and security bypasses. These issues are prevalent in both operating systems and distributed applications.</w:t>
      </w:r>
    </w:p>
    <w:p w14:paraId="15DF5E1B" w14:textId="77777777" w:rsidR="00133D19" w:rsidRPr="00133D19" w:rsidRDefault="00133D19" w:rsidP="00133D19">
      <w:pPr>
        <w:ind w:left="360"/>
      </w:pPr>
      <w:r w:rsidRPr="00133D19">
        <w:t xml:space="preserve">Atomic execution models, such as </w:t>
      </w:r>
      <w:proofErr w:type="spellStart"/>
      <w:r w:rsidRPr="00133D19">
        <w:t>Redis</w:t>
      </w:r>
      <w:proofErr w:type="spellEnd"/>
      <w:r w:rsidRPr="00133D19">
        <w:t xml:space="preserve"> </w:t>
      </w:r>
      <w:proofErr w:type="spellStart"/>
      <w:r w:rsidRPr="00133D19">
        <w:t>Lua</w:t>
      </w:r>
      <w:proofErr w:type="spellEnd"/>
      <w:r w:rsidRPr="00133D19">
        <w:t xml:space="preserve"> scripting, provide a practical solution by ensuring that validation and update operations occur within a single, indivisible transaction. This eliminates race windows and enforces strict consistency.</w:t>
      </w:r>
    </w:p>
    <w:p w14:paraId="3529E549" w14:textId="77777777" w:rsidR="00133D19" w:rsidRPr="00133D19" w:rsidRDefault="00133D19" w:rsidP="00133D19">
      <w:pPr>
        <w:ind w:left="360"/>
      </w:pPr>
      <w:r w:rsidRPr="00133D19">
        <w:t>However:</w:t>
      </w:r>
    </w:p>
    <w:p w14:paraId="234DF332" w14:textId="77777777" w:rsidR="00133D19" w:rsidRPr="00133D19" w:rsidRDefault="00133D19" w:rsidP="009A17D0">
      <w:pPr>
        <w:numPr>
          <w:ilvl w:val="0"/>
          <w:numId w:val="9"/>
        </w:numPr>
      </w:pPr>
      <w:r w:rsidRPr="00133D19">
        <w:t xml:space="preserve">Most research focuses on </w:t>
      </w:r>
      <w:r w:rsidRPr="00133D19">
        <w:rPr>
          <w:b/>
          <w:bCs/>
        </w:rPr>
        <w:t>kernel-level protections or database transactions</w:t>
      </w:r>
    </w:p>
    <w:p w14:paraId="00777832" w14:textId="77777777" w:rsidR="00133D19" w:rsidRPr="00133D19" w:rsidRDefault="00133D19" w:rsidP="009A17D0">
      <w:pPr>
        <w:numPr>
          <w:ilvl w:val="0"/>
          <w:numId w:val="9"/>
        </w:numPr>
      </w:pPr>
      <w:r w:rsidRPr="00133D19">
        <w:t xml:space="preserve">Distributed access control systems rarely incorporate </w:t>
      </w:r>
      <w:r w:rsidRPr="00133D19">
        <w:rPr>
          <w:b/>
          <w:bCs/>
        </w:rPr>
        <w:t>atomic state enforcement</w:t>
      </w:r>
    </w:p>
    <w:p w14:paraId="024ABE08" w14:textId="77777777" w:rsidR="00133D19" w:rsidRPr="00133D19" w:rsidRDefault="00133D19" w:rsidP="00133D19">
      <w:pPr>
        <w:ind w:left="360"/>
      </w:pPr>
      <w:r w:rsidRPr="00133D19">
        <w:rPr>
          <w:b/>
          <w:bCs/>
        </w:rPr>
        <w:t>Gap:</w:t>
      </w:r>
      <w:r w:rsidRPr="00133D19">
        <w:t xml:space="preserve"> Limited application of atomic mechanisms to </w:t>
      </w:r>
      <w:r w:rsidRPr="00133D19">
        <w:rPr>
          <w:b/>
          <w:bCs/>
        </w:rPr>
        <w:t>authorization state transitions in security systems</w:t>
      </w:r>
      <w:r w:rsidRPr="00133D19">
        <w:t>.</w:t>
      </w:r>
    </w:p>
    <w:p w14:paraId="0868DE4D" w14:textId="301D882C" w:rsidR="00133D19" w:rsidRPr="00133D19" w:rsidRDefault="00133D19" w:rsidP="00133D19">
      <w:pPr>
        <w:ind w:left="360"/>
      </w:pPr>
    </w:p>
    <w:p w14:paraId="3A24E116" w14:textId="77777777" w:rsidR="00133D19" w:rsidRPr="00133D19" w:rsidRDefault="00133D19" w:rsidP="00133D19">
      <w:pPr>
        <w:ind w:left="360"/>
        <w:rPr>
          <w:b/>
          <w:bCs/>
        </w:rPr>
      </w:pPr>
      <w:r w:rsidRPr="00133D19">
        <w:rPr>
          <w:b/>
          <w:bCs/>
        </w:rPr>
        <w:t>5.6 Trust Modeling and Adaptive Trust Decay</w:t>
      </w:r>
    </w:p>
    <w:p w14:paraId="33DBE188" w14:textId="77777777" w:rsidR="00133D19" w:rsidRPr="00133D19" w:rsidRDefault="00133D19" w:rsidP="00133D19">
      <w:pPr>
        <w:ind w:left="360"/>
      </w:pPr>
      <w:r w:rsidRPr="00133D19">
        <w:t>Modern access control systems increasingly treat trust as a dynamic variable rather than a binary attribute. Exponential trust decay models allow trust to decrease over time or in response to risky behavior, enabling continuous evaluation.</w:t>
      </w:r>
    </w:p>
    <w:p w14:paraId="1567E54B" w14:textId="77777777" w:rsidR="00133D19" w:rsidRPr="00133D19" w:rsidRDefault="00133D19" w:rsidP="00133D19">
      <w:pPr>
        <w:ind w:left="360"/>
      </w:pPr>
      <w:r w:rsidRPr="00133D19">
        <w:t>Context-aware trust models incorporate factors such as:</w:t>
      </w:r>
    </w:p>
    <w:p w14:paraId="4DD41B47" w14:textId="77777777" w:rsidR="00133D19" w:rsidRPr="00133D19" w:rsidRDefault="00133D19" w:rsidP="009A17D0">
      <w:pPr>
        <w:numPr>
          <w:ilvl w:val="0"/>
          <w:numId w:val="10"/>
        </w:numPr>
      </w:pPr>
      <w:r w:rsidRPr="00133D19">
        <w:t>user behavior</w:t>
      </w:r>
    </w:p>
    <w:p w14:paraId="5D275300" w14:textId="77777777" w:rsidR="00133D19" w:rsidRPr="00133D19" w:rsidRDefault="00133D19" w:rsidP="009A17D0">
      <w:pPr>
        <w:numPr>
          <w:ilvl w:val="0"/>
          <w:numId w:val="10"/>
        </w:numPr>
      </w:pPr>
      <w:r w:rsidRPr="00133D19">
        <w:t>resource sensitivity</w:t>
      </w:r>
    </w:p>
    <w:p w14:paraId="48A80988" w14:textId="77777777" w:rsidR="00133D19" w:rsidRPr="00133D19" w:rsidRDefault="00133D19" w:rsidP="009A17D0">
      <w:pPr>
        <w:numPr>
          <w:ilvl w:val="0"/>
          <w:numId w:val="10"/>
        </w:numPr>
      </w:pPr>
      <w:r w:rsidRPr="00133D19">
        <w:t>environmental risk</w:t>
      </w:r>
    </w:p>
    <w:p w14:paraId="71827AC6" w14:textId="77777777" w:rsidR="00133D19" w:rsidRPr="00133D19" w:rsidRDefault="00133D19" w:rsidP="00133D19">
      <w:pPr>
        <w:ind w:left="360"/>
      </w:pPr>
      <w:r w:rsidRPr="00133D19">
        <w:t>Despite these advancements, current models suffer from:</w:t>
      </w:r>
    </w:p>
    <w:p w14:paraId="35ACEC00" w14:textId="77777777" w:rsidR="00133D19" w:rsidRPr="00133D19" w:rsidRDefault="00133D19" w:rsidP="009A17D0">
      <w:pPr>
        <w:numPr>
          <w:ilvl w:val="0"/>
          <w:numId w:val="11"/>
        </w:numPr>
      </w:pPr>
      <w:r w:rsidRPr="00133D19">
        <w:t>lack of standardized trust recovery mechanisms</w:t>
      </w:r>
    </w:p>
    <w:p w14:paraId="45E68F65" w14:textId="77777777" w:rsidR="00133D19" w:rsidRPr="00133D19" w:rsidRDefault="00133D19" w:rsidP="009A17D0">
      <w:pPr>
        <w:numPr>
          <w:ilvl w:val="0"/>
          <w:numId w:val="11"/>
        </w:numPr>
      </w:pPr>
      <w:r w:rsidRPr="00133D19">
        <w:t>inconsistent integration with authorization workflows</w:t>
      </w:r>
    </w:p>
    <w:p w14:paraId="3917F5E6" w14:textId="77777777" w:rsidR="00133D19" w:rsidRPr="00133D19" w:rsidRDefault="00133D19" w:rsidP="00133D19">
      <w:pPr>
        <w:ind w:left="360"/>
      </w:pPr>
      <w:r w:rsidRPr="00133D19">
        <w:rPr>
          <w:b/>
          <w:bCs/>
        </w:rPr>
        <w:lastRenderedPageBreak/>
        <w:t>Gap:</w:t>
      </w:r>
      <w:r w:rsidRPr="00133D19">
        <w:t xml:space="preserve"> Absence of a </w:t>
      </w:r>
      <w:r w:rsidRPr="00133D19">
        <w:rPr>
          <w:b/>
          <w:bCs/>
        </w:rPr>
        <w:t>formal, system-integrated trust lifecycle combining decay and recovery within secure state transitions</w:t>
      </w:r>
      <w:r w:rsidRPr="00133D19">
        <w:t>.</w:t>
      </w:r>
    </w:p>
    <w:p w14:paraId="67415B15" w14:textId="06FD9886" w:rsidR="00133D19" w:rsidRPr="00133D19" w:rsidRDefault="00133D19" w:rsidP="00133D19">
      <w:pPr>
        <w:ind w:left="360"/>
      </w:pPr>
    </w:p>
    <w:p w14:paraId="51502F5C" w14:textId="77777777" w:rsidR="00133D19" w:rsidRPr="00133D19" w:rsidRDefault="00133D19" w:rsidP="00133D19">
      <w:pPr>
        <w:ind w:left="360"/>
        <w:rPr>
          <w:b/>
          <w:bCs/>
        </w:rPr>
      </w:pPr>
      <w:r w:rsidRPr="00133D19">
        <w:rPr>
          <w:b/>
          <w:bCs/>
        </w:rPr>
        <w:t>5.7 Adaptive MFA and Step-Up Authentication</w:t>
      </w:r>
    </w:p>
    <w:p w14:paraId="0C35CA7F" w14:textId="77777777" w:rsidR="00133D19" w:rsidRPr="00133D19" w:rsidRDefault="00133D19" w:rsidP="00133D19">
      <w:pPr>
        <w:ind w:left="360"/>
      </w:pPr>
      <w:r w:rsidRPr="00133D19">
        <w:t xml:space="preserve">Adaptive Multi-Factor Authentication (MFA) enhances security by triggering additional verification based on contextual risk. Techniques such as </w:t>
      </w:r>
      <w:proofErr w:type="spellStart"/>
      <w:r w:rsidRPr="00133D19">
        <w:t>WebAuthn</w:t>
      </w:r>
      <w:proofErr w:type="spellEnd"/>
      <w:r w:rsidRPr="00133D19">
        <w:t xml:space="preserve"> and behavioral biometrics improve phishing resistance and continuous authentication.</w:t>
      </w:r>
    </w:p>
    <w:p w14:paraId="06A61719" w14:textId="77777777" w:rsidR="00133D19" w:rsidRPr="00133D19" w:rsidRDefault="00133D19" w:rsidP="00133D19">
      <w:pPr>
        <w:ind w:left="360"/>
      </w:pPr>
      <w:r w:rsidRPr="00133D19">
        <w:t>In modern systems, MFA is evolving from a static login mechanism to a dynamic, risk-triggered process. However:</w:t>
      </w:r>
    </w:p>
    <w:p w14:paraId="2CD0CCF6" w14:textId="77777777" w:rsidR="00133D19" w:rsidRPr="00133D19" w:rsidRDefault="00133D19" w:rsidP="009A17D0">
      <w:pPr>
        <w:numPr>
          <w:ilvl w:val="0"/>
          <w:numId w:val="12"/>
        </w:numPr>
      </w:pPr>
      <w:r w:rsidRPr="00133D19">
        <w:t>excessive MFA prompts can lead to user fatigue</w:t>
      </w:r>
    </w:p>
    <w:p w14:paraId="6153B9A7" w14:textId="77777777" w:rsidR="00133D19" w:rsidRPr="00133D19" w:rsidRDefault="00133D19" w:rsidP="009A17D0">
      <w:pPr>
        <w:numPr>
          <w:ilvl w:val="0"/>
          <w:numId w:val="12"/>
        </w:numPr>
      </w:pPr>
      <w:r w:rsidRPr="00133D19">
        <w:t xml:space="preserve">most implementations focus only on </w:t>
      </w:r>
      <w:r w:rsidRPr="00133D19">
        <w:rPr>
          <w:b/>
          <w:bCs/>
        </w:rPr>
        <w:t>authentication</w:t>
      </w:r>
      <w:r w:rsidRPr="00133D19">
        <w:t xml:space="preserve">, not </w:t>
      </w:r>
      <w:r w:rsidRPr="00133D19">
        <w:rPr>
          <w:b/>
          <w:bCs/>
        </w:rPr>
        <w:t>state repair</w:t>
      </w:r>
    </w:p>
    <w:p w14:paraId="64063606" w14:textId="77777777" w:rsidR="00133D19" w:rsidRPr="00133D19" w:rsidRDefault="00133D19" w:rsidP="00133D19">
      <w:pPr>
        <w:ind w:left="360"/>
      </w:pPr>
      <w:r w:rsidRPr="00133D19">
        <w:rPr>
          <w:b/>
          <w:bCs/>
        </w:rPr>
        <w:t>Gap:</w:t>
      </w:r>
      <w:r w:rsidRPr="00133D19">
        <w:t xml:space="preserve"> Lack of integration between MFA and </w:t>
      </w:r>
      <w:r w:rsidRPr="00133D19">
        <w:rPr>
          <w:b/>
          <w:bCs/>
        </w:rPr>
        <w:t>authorization state restoration in a cryptographically enforced system</w:t>
      </w:r>
      <w:r w:rsidRPr="00133D19">
        <w:t>.</w:t>
      </w:r>
    </w:p>
    <w:p w14:paraId="5D5375C5" w14:textId="5E0F2B51" w:rsidR="00133D19" w:rsidRPr="00133D19" w:rsidRDefault="00133D19" w:rsidP="00133D19">
      <w:pPr>
        <w:ind w:left="360"/>
      </w:pPr>
    </w:p>
    <w:p w14:paraId="65D9EE7D" w14:textId="77777777" w:rsidR="00133D19" w:rsidRPr="00133D19" w:rsidRDefault="00133D19" w:rsidP="00133D19">
      <w:pPr>
        <w:ind w:left="360"/>
        <w:rPr>
          <w:b/>
          <w:bCs/>
        </w:rPr>
      </w:pPr>
      <w:r w:rsidRPr="00133D19">
        <w:rPr>
          <w:b/>
          <w:bCs/>
        </w:rPr>
        <w:t>5.8 Synthesis of Research Gaps</w:t>
      </w:r>
    </w:p>
    <w:p w14:paraId="749F2F23" w14:textId="77777777" w:rsidR="00133D19" w:rsidRPr="00133D19" w:rsidRDefault="00133D19" w:rsidP="00133D19">
      <w:pPr>
        <w:ind w:left="360"/>
      </w:pPr>
      <w:r w:rsidRPr="00133D19">
        <w:t>Across the literature, several cross-domain limitations emerge:</w:t>
      </w:r>
    </w:p>
    <w:p w14:paraId="19E049FA" w14:textId="77777777" w:rsidR="00133D19" w:rsidRPr="00133D19" w:rsidRDefault="00133D19" w:rsidP="009A17D0">
      <w:pPr>
        <w:numPr>
          <w:ilvl w:val="0"/>
          <w:numId w:val="13"/>
        </w:numPr>
      </w:pPr>
      <w:r w:rsidRPr="00133D19">
        <w:t xml:space="preserve">PQC is not integrated into </w:t>
      </w:r>
      <w:r w:rsidRPr="00133D19">
        <w:rPr>
          <w:b/>
          <w:bCs/>
        </w:rPr>
        <w:t>runtime authorization workflows</w:t>
      </w:r>
    </w:p>
    <w:p w14:paraId="4C82C3D3" w14:textId="77777777" w:rsidR="00133D19" w:rsidRPr="00133D19" w:rsidRDefault="00133D19" w:rsidP="009A17D0">
      <w:pPr>
        <w:numPr>
          <w:ilvl w:val="0"/>
          <w:numId w:val="13"/>
        </w:numPr>
      </w:pPr>
      <w:proofErr w:type="spellStart"/>
      <w:r w:rsidRPr="00133D19">
        <w:t>RAdAC</w:t>
      </w:r>
      <w:proofErr w:type="spellEnd"/>
      <w:r w:rsidRPr="00133D19">
        <w:t xml:space="preserve"> lacks </w:t>
      </w:r>
      <w:r w:rsidRPr="00133D19">
        <w:rPr>
          <w:b/>
          <w:bCs/>
        </w:rPr>
        <w:t>cryptographic enforcement and continuity</w:t>
      </w:r>
    </w:p>
    <w:p w14:paraId="4F9F64D8" w14:textId="77777777" w:rsidR="00133D19" w:rsidRPr="00133D19" w:rsidRDefault="00133D19" w:rsidP="009A17D0">
      <w:pPr>
        <w:numPr>
          <w:ilvl w:val="0"/>
          <w:numId w:val="13"/>
        </w:numPr>
      </w:pPr>
      <w:r w:rsidRPr="00133D19">
        <w:t xml:space="preserve">ML risk scoring is not bound to </w:t>
      </w:r>
      <w:r w:rsidRPr="00133D19">
        <w:rPr>
          <w:b/>
          <w:bCs/>
        </w:rPr>
        <w:t>secure state evolution</w:t>
      </w:r>
    </w:p>
    <w:p w14:paraId="30ECA197" w14:textId="77777777" w:rsidR="00133D19" w:rsidRPr="00133D19" w:rsidRDefault="00133D19" w:rsidP="009A17D0">
      <w:pPr>
        <w:numPr>
          <w:ilvl w:val="0"/>
          <w:numId w:val="13"/>
        </w:numPr>
      </w:pPr>
      <w:r w:rsidRPr="00133D19">
        <w:t xml:space="preserve">Replay protection mechanisms are </w:t>
      </w:r>
      <w:r w:rsidRPr="00133D19">
        <w:rPr>
          <w:b/>
          <w:bCs/>
        </w:rPr>
        <w:t>fragmented and protocol-specific</w:t>
      </w:r>
    </w:p>
    <w:p w14:paraId="00FFDFA6" w14:textId="77777777" w:rsidR="00133D19" w:rsidRPr="00133D19" w:rsidRDefault="00133D19" w:rsidP="009A17D0">
      <w:pPr>
        <w:numPr>
          <w:ilvl w:val="0"/>
          <w:numId w:val="13"/>
        </w:numPr>
      </w:pPr>
      <w:r w:rsidRPr="00133D19">
        <w:t xml:space="preserve">TOCTOU mitigation is not applied to </w:t>
      </w:r>
      <w:r w:rsidRPr="00133D19">
        <w:rPr>
          <w:b/>
          <w:bCs/>
        </w:rPr>
        <w:t>authorization state transitions</w:t>
      </w:r>
    </w:p>
    <w:p w14:paraId="733382D9" w14:textId="77777777" w:rsidR="00133D19" w:rsidRPr="00133D19" w:rsidRDefault="00133D19" w:rsidP="009A17D0">
      <w:pPr>
        <w:numPr>
          <w:ilvl w:val="0"/>
          <w:numId w:val="13"/>
        </w:numPr>
      </w:pPr>
      <w:r w:rsidRPr="00133D19">
        <w:t xml:space="preserve">Trust models lack </w:t>
      </w:r>
      <w:r w:rsidRPr="00133D19">
        <w:rPr>
          <w:b/>
          <w:bCs/>
        </w:rPr>
        <w:t>standardized recovery mechanisms</w:t>
      </w:r>
    </w:p>
    <w:p w14:paraId="1A2FAABC" w14:textId="77777777" w:rsidR="00133D19" w:rsidRPr="00133D19" w:rsidRDefault="00133D19" w:rsidP="009A17D0">
      <w:pPr>
        <w:numPr>
          <w:ilvl w:val="0"/>
          <w:numId w:val="13"/>
        </w:numPr>
      </w:pPr>
      <w:r w:rsidRPr="00133D19">
        <w:t xml:space="preserve">MFA is not used as a </w:t>
      </w:r>
      <w:r w:rsidRPr="00133D19">
        <w:rPr>
          <w:b/>
          <w:bCs/>
        </w:rPr>
        <w:t>state repair mechanism</w:t>
      </w:r>
    </w:p>
    <w:p w14:paraId="31B59C87" w14:textId="6672D2D5" w:rsidR="00133D19" w:rsidRPr="00133D19" w:rsidRDefault="00133D19" w:rsidP="00133D19">
      <w:pPr>
        <w:ind w:left="360"/>
      </w:pPr>
    </w:p>
    <w:p w14:paraId="1F42C3A8" w14:textId="77777777" w:rsidR="00133D19" w:rsidRPr="00133D19" w:rsidRDefault="00133D19" w:rsidP="00133D19">
      <w:pPr>
        <w:ind w:left="360"/>
        <w:rPr>
          <w:b/>
          <w:bCs/>
        </w:rPr>
      </w:pPr>
      <w:r w:rsidRPr="00133D19">
        <w:rPr>
          <w:b/>
          <w:bCs/>
        </w:rPr>
        <w:t>Summary</w:t>
      </w:r>
    </w:p>
    <w:p w14:paraId="5F58CAFD" w14:textId="77777777" w:rsidR="00133D19" w:rsidRDefault="00133D19" w:rsidP="00133D19">
      <w:pPr>
        <w:ind w:left="360"/>
      </w:pPr>
      <w:r w:rsidRPr="00133D19">
        <w:t xml:space="preserve">While significant progress has been made in PQC, </w:t>
      </w:r>
      <w:proofErr w:type="spellStart"/>
      <w:r w:rsidRPr="00133D19">
        <w:t>RAdAC</w:t>
      </w:r>
      <w:proofErr w:type="spellEnd"/>
      <w:r w:rsidRPr="00133D19">
        <w:t xml:space="preserve">, ML-based anomaly detection, and atomic systems, these components remain largely isolated. There is a clear need for a unified framework that combines </w:t>
      </w:r>
      <w:r w:rsidRPr="00133D19">
        <w:rPr>
          <w:b/>
          <w:bCs/>
        </w:rPr>
        <w:t xml:space="preserve">quantum-safe cryptography, adaptive risk evaluation, and </w:t>
      </w:r>
      <w:proofErr w:type="spellStart"/>
      <w:r w:rsidRPr="00133D19">
        <w:rPr>
          <w:b/>
          <w:bCs/>
        </w:rPr>
        <w:t>stateful</w:t>
      </w:r>
      <w:proofErr w:type="spellEnd"/>
      <w:r w:rsidRPr="00133D19">
        <w:rPr>
          <w:b/>
          <w:bCs/>
        </w:rPr>
        <w:t xml:space="preserve"> authorization continuity</w:t>
      </w:r>
      <w:r w:rsidRPr="00133D19">
        <w:t>, which motivates the design of QSRAC.</w:t>
      </w:r>
    </w:p>
    <w:p w14:paraId="25F1BCE4" w14:textId="71823012" w:rsidR="00133D19" w:rsidRPr="00133D19" w:rsidRDefault="00133D19" w:rsidP="00133D19">
      <w:pPr>
        <w:ind w:left="360"/>
        <w:rPr>
          <w:b/>
          <w:bCs/>
        </w:rPr>
      </w:pPr>
      <w:r w:rsidRPr="00133D19">
        <w:rPr>
          <w:b/>
          <w:bCs/>
        </w:rPr>
        <w:lastRenderedPageBreak/>
        <w:t>METHODOLOGY / PROPOSED SYSTEM</w:t>
      </w:r>
    </w:p>
    <w:p w14:paraId="78EAAA24" w14:textId="77777777" w:rsidR="00133D19" w:rsidRPr="00133D19" w:rsidRDefault="00133D19" w:rsidP="00133D19">
      <w:pPr>
        <w:ind w:left="360"/>
        <w:rPr>
          <w:b/>
          <w:bCs/>
        </w:rPr>
      </w:pPr>
      <w:r w:rsidRPr="00133D19">
        <w:rPr>
          <w:b/>
          <w:bCs/>
        </w:rPr>
        <w:t>6.1 System Overview</w:t>
      </w:r>
    </w:p>
    <w:p w14:paraId="5D8E143F" w14:textId="77777777" w:rsidR="00133D19" w:rsidRPr="00133D19" w:rsidRDefault="00133D19" w:rsidP="00133D19">
      <w:pPr>
        <w:ind w:left="360"/>
      </w:pPr>
      <w:r w:rsidRPr="00133D19">
        <w:t xml:space="preserve">QSRAC is a </w:t>
      </w:r>
      <w:proofErr w:type="spellStart"/>
      <w:r w:rsidRPr="00133D19">
        <w:rPr>
          <w:b/>
          <w:bCs/>
        </w:rPr>
        <w:t>stateful</w:t>
      </w:r>
      <w:proofErr w:type="spellEnd"/>
      <w:r w:rsidRPr="00133D19">
        <w:rPr>
          <w:b/>
          <w:bCs/>
        </w:rPr>
        <w:t>, risk-adaptive access control framework</w:t>
      </w:r>
      <w:r w:rsidRPr="00133D19">
        <w:t xml:space="preserve"> that integrates post-quantum cryptography, machine learning-based risk scoring, and cryptographic state continuity. The system operates using a </w:t>
      </w:r>
      <w:r w:rsidRPr="00133D19">
        <w:rPr>
          <w:b/>
          <w:bCs/>
        </w:rPr>
        <w:t>two-path architecture</w:t>
      </w:r>
      <w:r w:rsidRPr="00133D19">
        <w:t>:</w:t>
      </w:r>
    </w:p>
    <w:p w14:paraId="2EABA7C1" w14:textId="77777777" w:rsidR="00133D19" w:rsidRPr="00133D19" w:rsidRDefault="00133D19" w:rsidP="009A17D0">
      <w:pPr>
        <w:numPr>
          <w:ilvl w:val="0"/>
          <w:numId w:val="14"/>
        </w:numPr>
      </w:pPr>
      <w:r w:rsidRPr="00133D19">
        <w:rPr>
          <w:b/>
          <w:bCs/>
        </w:rPr>
        <w:t>Slow Path:</w:t>
      </w:r>
      <w:r w:rsidRPr="00133D19">
        <w:t xml:space="preserve"> Session initialization using PQC (ML-KEM + ML-DSA)</w:t>
      </w:r>
    </w:p>
    <w:p w14:paraId="0A4F5C0D" w14:textId="77777777" w:rsidR="00133D19" w:rsidRPr="00133D19" w:rsidRDefault="00133D19" w:rsidP="009A17D0">
      <w:pPr>
        <w:numPr>
          <w:ilvl w:val="0"/>
          <w:numId w:val="14"/>
        </w:numPr>
      </w:pPr>
      <w:r w:rsidRPr="00133D19">
        <w:rPr>
          <w:b/>
          <w:bCs/>
        </w:rPr>
        <w:t>Fast Path:</w:t>
      </w:r>
      <w:r w:rsidRPr="00133D19">
        <w:t xml:space="preserve"> Per-request authorization using HMAC, ML inference, and </w:t>
      </w:r>
      <w:proofErr w:type="spellStart"/>
      <w:r w:rsidRPr="00133D19">
        <w:t>Redis</w:t>
      </w:r>
      <w:proofErr w:type="spellEnd"/>
      <w:r w:rsidRPr="00133D19">
        <w:t xml:space="preserve"> </w:t>
      </w:r>
      <w:proofErr w:type="spellStart"/>
      <w:r w:rsidRPr="00133D19">
        <w:t>Lua</w:t>
      </w:r>
      <w:proofErr w:type="spellEnd"/>
      <w:r w:rsidRPr="00133D19">
        <w:t xml:space="preserve"> atomic enforcement</w:t>
      </w:r>
    </w:p>
    <w:p w14:paraId="218B1666" w14:textId="77777777" w:rsidR="00133D19" w:rsidRPr="00133D19" w:rsidRDefault="00133D19" w:rsidP="00133D19">
      <w:pPr>
        <w:ind w:left="360"/>
      </w:pPr>
      <w:r w:rsidRPr="00133D19">
        <w:t>This separation ensures strong security guarantees without introducing latency in high-frequency authorization decisions.</w:t>
      </w:r>
    </w:p>
    <w:p w14:paraId="6FE6F8F4" w14:textId="4D4D4EAC" w:rsidR="00133D19" w:rsidRPr="00133D19" w:rsidRDefault="00133D19" w:rsidP="00133D19">
      <w:pPr>
        <w:ind w:left="360"/>
      </w:pPr>
    </w:p>
    <w:p w14:paraId="0AE9A7CC" w14:textId="77777777" w:rsidR="00133D19" w:rsidRPr="00133D19" w:rsidRDefault="00133D19" w:rsidP="00133D19">
      <w:pPr>
        <w:ind w:left="360"/>
        <w:rPr>
          <w:b/>
          <w:bCs/>
        </w:rPr>
      </w:pPr>
      <w:r w:rsidRPr="00133D19">
        <w:rPr>
          <w:b/>
          <w:bCs/>
        </w:rPr>
        <w:t>6.2 System Architecture</w:t>
      </w:r>
    </w:p>
    <w:p w14:paraId="40D6FA07" w14:textId="77777777" w:rsidR="00133D19" w:rsidRPr="00133D19" w:rsidRDefault="00133D19" w:rsidP="00133D19">
      <w:pPr>
        <w:ind w:left="360"/>
      </w:pPr>
      <w:r w:rsidRPr="00133D19">
        <w:t>The architecture consists of the following components:</w:t>
      </w:r>
    </w:p>
    <w:p w14:paraId="1242ABDF" w14:textId="77777777" w:rsidR="00133D19" w:rsidRPr="00133D19" w:rsidRDefault="00133D19" w:rsidP="009A17D0">
      <w:pPr>
        <w:numPr>
          <w:ilvl w:val="0"/>
          <w:numId w:val="15"/>
        </w:numPr>
      </w:pPr>
      <w:r w:rsidRPr="00133D19">
        <w:rPr>
          <w:b/>
          <w:bCs/>
        </w:rPr>
        <w:t>Client Wrapper</w:t>
      </w:r>
    </w:p>
    <w:p w14:paraId="22C84EDF" w14:textId="77777777" w:rsidR="00133D19" w:rsidRPr="00133D19" w:rsidRDefault="00133D19" w:rsidP="009A17D0">
      <w:pPr>
        <w:numPr>
          <w:ilvl w:val="1"/>
          <w:numId w:val="15"/>
        </w:numPr>
      </w:pPr>
      <w:r w:rsidRPr="00133D19">
        <w:t>Handles key exchange (KEM)</w:t>
      </w:r>
    </w:p>
    <w:p w14:paraId="79869813" w14:textId="77777777" w:rsidR="00133D19" w:rsidRPr="00133D19" w:rsidRDefault="00133D19" w:rsidP="009A17D0">
      <w:pPr>
        <w:numPr>
          <w:ilvl w:val="1"/>
          <w:numId w:val="15"/>
        </w:numPr>
      </w:pPr>
      <w:r w:rsidRPr="00133D19">
        <w:t>Maintains sequence number and envelope state</w:t>
      </w:r>
    </w:p>
    <w:p w14:paraId="3B8513A7" w14:textId="77777777" w:rsidR="00133D19" w:rsidRPr="00133D19" w:rsidRDefault="00133D19" w:rsidP="009A17D0">
      <w:pPr>
        <w:numPr>
          <w:ilvl w:val="0"/>
          <w:numId w:val="15"/>
        </w:numPr>
      </w:pPr>
      <w:r w:rsidRPr="00133D19">
        <w:rPr>
          <w:b/>
          <w:bCs/>
        </w:rPr>
        <w:t>Middleware</w:t>
      </w:r>
    </w:p>
    <w:p w14:paraId="7B4FC628" w14:textId="77777777" w:rsidR="00133D19" w:rsidRPr="00133D19" w:rsidRDefault="00133D19" w:rsidP="009A17D0">
      <w:pPr>
        <w:numPr>
          <w:ilvl w:val="1"/>
          <w:numId w:val="15"/>
        </w:numPr>
      </w:pPr>
      <w:r w:rsidRPr="00133D19">
        <w:t>Verifies token signature</w:t>
      </w:r>
    </w:p>
    <w:p w14:paraId="3E71DA3A" w14:textId="77777777" w:rsidR="00133D19" w:rsidRPr="00133D19" w:rsidRDefault="00133D19" w:rsidP="009A17D0">
      <w:pPr>
        <w:numPr>
          <w:ilvl w:val="1"/>
          <w:numId w:val="15"/>
        </w:numPr>
      </w:pPr>
      <w:r w:rsidRPr="00133D19">
        <w:t>Extracts context</w:t>
      </w:r>
    </w:p>
    <w:p w14:paraId="30CDB9EA" w14:textId="77777777" w:rsidR="00133D19" w:rsidRPr="00133D19" w:rsidRDefault="00133D19" w:rsidP="009A17D0">
      <w:pPr>
        <w:numPr>
          <w:ilvl w:val="1"/>
          <w:numId w:val="15"/>
        </w:numPr>
      </w:pPr>
      <w:r w:rsidRPr="00133D19">
        <w:t>Computes risk and trust</w:t>
      </w:r>
    </w:p>
    <w:p w14:paraId="5F620D7D" w14:textId="77777777" w:rsidR="00133D19" w:rsidRPr="00133D19" w:rsidRDefault="00133D19" w:rsidP="009A17D0">
      <w:pPr>
        <w:numPr>
          <w:ilvl w:val="0"/>
          <w:numId w:val="15"/>
        </w:numPr>
      </w:pPr>
      <w:r w:rsidRPr="00133D19">
        <w:rPr>
          <w:b/>
          <w:bCs/>
        </w:rPr>
        <w:t>ML Module</w:t>
      </w:r>
    </w:p>
    <w:p w14:paraId="4FAC5930" w14:textId="77777777" w:rsidR="00133D19" w:rsidRPr="00133D19" w:rsidRDefault="00133D19" w:rsidP="009A17D0">
      <w:pPr>
        <w:numPr>
          <w:ilvl w:val="1"/>
          <w:numId w:val="15"/>
        </w:numPr>
      </w:pPr>
      <w:r w:rsidRPr="00133D19">
        <w:t>Generates anomaly score using Isolation Forest</w:t>
      </w:r>
    </w:p>
    <w:p w14:paraId="21E66C0B" w14:textId="77777777" w:rsidR="00133D19" w:rsidRPr="00133D19" w:rsidRDefault="00133D19" w:rsidP="009A17D0">
      <w:pPr>
        <w:numPr>
          <w:ilvl w:val="0"/>
          <w:numId w:val="15"/>
        </w:numPr>
      </w:pPr>
      <w:r w:rsidRPr="00133D19">
        <w:rPr>
          <w:b/>
          <w:bCs/>
        </w:rPr>
        <w:t>Envelope Engine</w:t>
      </w:r>
    </w:p>
    <w:p w14:paraId="1FCBA12A" w14:textId="77777777" w:rsidR="00133D19" w:rsidRPr="00133D19" w:rsidRDefault="00133D19" w:rsidP="009A17D0">
      <w:pPr>
        <w:numPr>
          <w:ilvl w:val="1"/>
          <w:numId w:val="15"/>
        </w:numPr>
      </w:pPr>
      <w:r w:rsidRPr="00133D19">
        <w:t>Constructs cryptographic state per request</w:t>
      </w:r>
    </w:p>
    <w:p w14:paraId="61F28074" w14:textId="77777777" w:rsidR="00133D19" w:rsidRPr="00133D19" w:rsidRDefault="00133D19" w:rsidP="009A17D0">
      <w:pPr>
        <w:numPr>
          <w:ilvl w:val="0"/>
          <w:numId w:val="15"/>
        </w:numPr>
      </w:pPr>
      <w:proofErr w:type="spellStart"/>
      <w:r w:rsidRPr="00133D19">
        <w:rPr>
          <w:b/>
          <w:bCs/>
        </w:rPr>
        <w:t>Redis</w:t>
      </w:r>
      <w:proofErr w:type="spellEnd"/>
      <w:r w:rsidRPr="00133D19">
        <w:rPr>
          <w:b/>
          <w:bCs/>
        </w:rPr>
        <w:t xml:space="preserve"> </w:t>
      </w:r>
      <w:proofErr w:type="spellStart"/>
      <w:r w:rsidRPr="00133D19">
        <w:rPr>
          <w:b/>
          <w:bCs/>
        </w:rPr>
        <w:t>Lua</w:t>
      </w:r>
      <w:proofErr w:type="spellEnd"/>
      <w:r w:rsidRPr="00133D19">
        <w:rPr>
          <w:b/>
          <w:bCs/>
        </w:rPr>
        <w:t xml:space="preserve"> Engine</w:t>
      </w:r>
    </w:p>
    <w:p w14:paraId="2F36C4D3" w14:textId="77777777" w:rsidR="00133D19" w:rsidRPr="00133D19" w:rsidRDefault="00133D19" w:rsidP="009A17D0">
      <w:pPr>
        <w:numPr>
          <w:ilvl w:val="1"/>
          <w:numId w:val="15"/>
        </w:numPr>
      </w:pPr>
      <w:r w:rsidRPr="00133D19">
        <w:t>Enforces atomic state transitions</w:t>
      </w:r>
    </w:p>
    <w:p w14:paraId="63298E98" w14:textId="77777777" w:rsidR="00133D19" w:rsidRPr="00133D19" w:rsidRDefault="00133D19" w:rsidP="009A17D0">
      <w:pPr>
        <w:numPr>
          <w:ilvl w:val="0"/>
          <w:numId w:val="15"/>
        </w:numPr>
      </w:pPr>
      <w:r w:rsidRPr="00133D19">
        <w:rPr>
          <w:b/>
          <w:bCs/>
        </w:rPr>
        <w:t>Policy Engine</w:t>
      </w:r>
    </w:p>
    <w:p w14:paraId="4C50430C" w14:textId="77777777" w:rsidR="00133D19" w:rsidRPr="00133D19" w:rsidRDefault="00133D19" w:rsidP="009A17D0">
      <w:pPr>
        <w:numPr>
          <w:ilvl w:val="1"/>
          <w:numId w:val="15"/>
        </w:numPr>
      </w:pPr>
      <w:r w:rsidRPr="00133D19">
        <w:lastRenderedPageBreak/>
        <w:t>Maps risk and trust to access decisions</w:t>
      </w:r>
    </w:p>
    <w:p w14:paraId="3E28F76E" w14:textId="79EC18D9" w:rsidR="00133D19" w:rsidRPr="00133D19" w:rsidRDefault="00133D19" w:rsidP="00133D19">
      <w:pPr>
        <w:ind w:left="360"/>
      </w:pPr>
    </w:p>
    <w:p w14:paraId="44A90928" w14:textId="77777777" w:rsidR="00133D19" w:rsidRPr="00133D19" w:rsidRDefault="00133D19" w:rsidP="00133D19">
      <w:pPr>
        <w:ind w:left="360"/>
        <w:rPr>
          <w:b/>
          <w:bCs/>
        </w:rPr>
      </w:pPr>
      <w:r w:rsidRPr="00133D19">
        <w:rPr>
          <w:b/>
          <w:bCs/>
        </w:rPr>
        <w:t>6.3 Cryptographic Design</w:t>
      </w:r>
    </w:p>
    <w:p w14:paraId="23D12756" w14:textId="77777777" w:rsidR="00133D19" w:rsidRPr="00133D19" w:rsidRDefault="00133D19" w:rsidP="00133D19">
      <w:pPr>
        <w:ind w:left="360"/>
        <w:rPr>
          <w:b/>
          <w:bCs/>
        </w:rPr>
      </w:pPr>
      <w:r w:rsidRPr="00133D19">
        <w:rPr>
          <w:b/>
          <w:bCs/>
        </w:rPr>
        <w:t>Session Establishment (Slow Path)</w:t>
      </w:r>
    </w:p>
    <w:p w14:paraId="29DEE5FC" w14:textId="77777777" w:rsidR="00133D19" w:rsidRPr="00133D19" w:rsidRDefault="00133D19" w:rsidP="009A17D0">
      <w:pPr>
        <w:numPr>
          <w:ilvl w:val="0"/>
          <w:numId w:val="16"/>
        </w:numPr>
      </w:pPr>
      <w:r w:rsidRPr="00133D19">
        <w:t xml:space="preserve">Uses </w:t>
      </w:r>
      <w:r w:rsidRPr="00133D19">
        <w:rPr>
          <w:b/>
          <w:bCs/>
        </w:rPr>
        <w:t>ML-KEM (</w:t>
      </w:r>
      <w:proofErr w:type="spellStart"/>
      <w:r w:rsidRPr="00133D19">
        <w:rPr>
          <w:b/>
          <w:bCs/>
        </w:rPr>
        <w:t>Kyber</w:t>
      </w:r>
      <w:proofErr w:type="spellEnd"/>
      <w:r w:rsidRPr="00133D19">
        <w:rPr>
          <w:b/>
          <w:bCs/>
        </w:rPr>
        <w:t>)</w:t>
      </w:r>
      <w:r w:rsidRPr="00133D19">
        <w:t xml:space="preserve"> for shared key generation</w:t>
      </w:r>
    </w:p>
    <w:p w14:paraId="6729C2EB" w14:textId="77777777" w:rsidR="00133D19" w:rsidRPr="00133D19" w:rsidRDefault="00133D19" w:rsidP="009A17D0">
      <w:pPr>
        <w:numPr>
          <w:ilvl w:val="0"/>
          <w:numId w:val="16"/>
        </w:numPr>
      </w:pPr>
      <w:r w:rsidRPr="00133D19">
        <w:t xml:space="preserve">Uses </w:t>
      </w:r>
      <w:r w:rsidRPr="00133D19">
        <w:rPr>
          <w:b/>
          <w:bCs/>
        </w:rPr>
        <w:t>ML-DSA (</w:t>
      </w:r>
      <w:proofErr w:type="spellStart"/>
      <w:r w:rsidRPr="00133D19">
        <w:rPr>
          <w:b/>
          <w:bCs/>
        </w:rPr>
        <w:t>Dilithium</w:t>
      </w:r>
      <w:proofErr w:type="spellEnd"/>
      <w:r w:rsidRPr="00133D19">
        <w:rPr>
          <w:b/>
          <w:bCs/>
        </w:rPr>
        <w:t>)</w:t>
      </w:r>
      <w:r w:rsidRPr="00133D19">
        <w:t xml:space="preserve"> for token signing</w:t>
      </w:r>
    </w:p>
    <w:p w14:paraId="4827B16C" w14:textId="77777777" w:rsidR="00133D19" w:rsidRPr="00133D19" w:rsidRDefault="00133D19" w:rsidP="009A17D0">
      <w:pPr>
        <w:numPr>
          <w:ilvl w:val="0"/>
          <w:numId w:val="16"/>
        </w:numPr>
      </w:pPr>
      <w:r w:rsidRPr="00133D19">
        <w:t>Produces:</w:t>
      </w:r>
    </w:p>
    <w:p w14:paraId="35CE6655" w14:textId="77777777" w:rsidR="00133D19" w:rsidRPr="00133D19" w:rsidRDefault="00133D19" w:rsidP="009A17D0">
      <w:pPr>
        <w:numPr>
          <w:ilvl w:val="1"/>
          <w:numId w:val="16"/>
        </w:numPr>
      </w:pPr>
      <w:proofErr w:type="spellStart"/>
      <w:r w:rsidRPr="00133D19">
        <w:t>session_key</w:t>
      </w:r>
      <w:proofErr w:type="spellEnd"/>
    </w:p>
    <w:p w14:paraId="4A38AC83" w14:textId="77777777" w:rsidR="00133D19" w:rsidRPr="00133D19" w:rsidRDefault="00133D19" w:rsidP="009A17D0">
      <w:pPr>
        <w:numPr>
          <w:ilvl w:val="1"/>
          <w:numId w:val="16"/>
        </w:numPr>
      </w:pPr>
      <w:proofErr w:type="spellStart"/>
      <w:r w:rsidRPr="00133D19">
        <w:t>core_token</w:t>
      </w:r>
      <w:proofErr w:type="spellEnd"/>
    </w:p>
    <w:p w14:paraId="7B3EEB10" w14:textId="77777777" w:rsidR="00133D19" w:rsidRPr="00133D19" w:rsidRDefault="00133D19" w:rsidP="009A17D0">
      <w:pPr>
        <w:numPr>
          <w:ilvl w:val="1"/>
          <w:numId w:val="16"/>
        </w:numPr>
      </w:pPr>
      <w:r w:rsidRPr="00133D19">
        <w:t>initial hash (</w:t>
      </w:r>
      <w:proofErr w:type="spellStart"/>
      <w:r w:rsidRPr="00133D19">
        <w:t>init</w:t>
      </w:r>
      <w:proofErr w:type="spellEnd"/>
      <w:r w:rsidRPr="00133D19">
        <w:t>)</w:t>
      </w:r>
    </w:p>
    <w:p w14:paraId="37CCBDF9" w14:textId="77777777" w:rsidR="00133D19" w:rsidRPr="00133D19" w:rsidRDefault="00133D19" w:rsidP="00133D19">
      <w:pPr>
        <w:ind w:left="360"/>
        <w:rPr>
          <w:b/>
          <w:bCs/>
        </w:rPr>
      </w:pPr>
      <w:r w:rsidRPr="00133D19">
        <w:rPr>
          <w:b/>
          <w:bCs/>
        </w:rPr>
        <w:t>Authorization State (Fast Path)</w:t>
      </w:r>
    </w:p>
    <w:p w14:paraId="44A0C85B" w14:textId="77777777" w:rsidR="00133D19" w:rsidRPr="00133D19" w:rsidRDefault="00133D19" w:rsidP="00133D19">
      <w:pPr>
        <w:ind w:left="360"/>
      </w:pPr>
      <w:r w:rsidRPr="00133D19">
        <w:t>Each request generates a new state:</w:t>
      </w:r>
    </w:p>
    <w:p w14:paraId="70BE2B3A" w14:textId="77777777" w:rsidR="00133D19" w:rsidRDefault="00133D19" w:rsidP="00133D19">
      <w:pPr>
        <w:ind w:left="360"/>
      </w:pPr>
      <w:r w:rsidRPr="00133D19">
        <w:rPr>
          <w:noProof/>
          <w:lang w:val="en-IN" w:eastAsia="en-IN"/>
        </w:rPr>
        <w:drawing>
          <wp:inline distT="0" distB="0" distL="0" distR="0" wp14:anchorId="4B5D8EA4" wp14:editId="150A7015">
            <wp:extent cx="5943600" cy="2019935"/>
            <wp:effectExtent l="0" t="0" r="0" b="0"/>
            <wp:docPr id="12145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20751" name=""/>
                    <pic:cNvPicPr/>
                  </pic:nvPicPr>
                  <pic:blipFill>
                    <a:blip r:embed="rId5"/>
                    <a:stretch>
                      <a:fillRect/>
                    </a:stretch>
                  </pic:blipFill>
                  <pic:spPr>
                    <a:xfrm>
                      <a:off x="0" y="0"/>
                      <a:ext cx="5943600" cy="2019935"/>
                    </a:xfrm>
                    <a:prstGeom prst="rect">
                      <a:avLst/>
                    </a:prstGeom>
                  </pic:spPr>
                </pic:pic>
              </a:graphicData>
            </a:graphic>
          </wp:inline>
        </w:drawing>
      </w:r>
    </w:p>
    <w:p w14:paraId="0DE8B8BE" w14:textId="25B375E2" w:rsidR="00133D19" w:rsidRPr="00133D19" w:rsidRDefault="00133D19" w:rsidP="00133D19">
      <w:pPr>
        <w:ind w:left="360"/>
      </w:pPr>
      <w:r w:rsidRPr="00133D19">
        <w:t>This ensures:</w:t>
      </w:r>
    </w:p>
    <w:p w14:paraId="34040360" w14:textId="77777777" w:rsidR="00133D19" w:rsidRPr="00133D19" w:rsidRDefault="00133D19" w:rsidP="009A17D0">
      <w:pPr>
        <w:numPr>
          <w:ilvl w:val="0"/>
          <w:numId w:val="17"/>
        </w:numPr>
      </w:pPr>
      <w:r w:rsidRPr="00133D19">
        <w:t>forward integrity</w:t>
      </w:r>
    </w:p>
    <w:p w14:paraId="1902561D" w14:textId="77777777" w:rsidR="00133D19" w:rsidRPr="00133D19" w:rsidRDefault="00133D19" w:rsidP="009A17D0">
      <w:pPr>
        <w:numPr>
          <w:ilvl w:val="0"/>
          <w:numId w:val="17"/>
        </w:numPr>
      </w:pPr>
      <w:r w:rsidRPr="00133D19">
        <w:t>tamper detection</w:t>
      </w:r>
    </w:p>
    <w:p w14:paraId="09AE6104" w14:textId="77777777" w:rsidR="00133D19" w:rsidRPr="00133D19" w:rsidRDefault="00133D19" w:rsidP="009A17D0">
      <w:pPr>
        <w:numPr>
          <w:ilvl w:val="0"/>
          <w:numId w:val="17"/>
        </w:numPr>
      </w:pPr>
      <w:r w:rsidRPr="00133D19">
        <w:t>replay resistance</w:t>
      </w:r>
    </w:p>
    <w:p w14:paraId="01CC9F10" w14:textId="4A8D3EE4" w:rsidR="00133D19" w:rsidRPr="00133D19" w:rsidRDefault="00133D19" w:rsidP="00133D19">
      <w:pPr>
        <w:ind w:left="360"/>
      </w:pPr>
    </w:p>
    <w:p w14:paraId="21FEDCAA" w14:textId="77777777" w:rsidR="00133D19" w:rsidRPr="00133D19" w:rsidRDefault="00133D19" w:rsidP="00133D19">
      <w:pPr>
        <w:ind w:left="360"/>
        <w:rPr>
          <w:b/>
          <w:bCs/>
        </w:rPr>
      </w:pPr>
      <w:r w:rsidRPr="00133D19">
        <w:rPr>
          <w:b/>
          <w:bCs/>
        </w:rPr>
        <w:t>6.4 Context and Risk Computation</w:t>
      </w:r>
    </w:p>
    <w:p w14:paraId="496433E9" w14:textId="77777777" w:rsidR="00133D19" w:rsidRPr="00133D19" w:rsidRDefault="00133D19" w:rsidP="00133D19">
      <w:pPr>
        <w:ind w:left="360"/>
      </w:pPr>
      <w:r w:rsidRPr="00133D19">
        <w:t>Each request includes contextual features:</w:t>
      </w:r>
    </w:p>
    <w:p w14:paraId="24284D6F" w14:textId="77777777" w:rsidR="00133D19" w:rsidRPr="00133D19" w:rsidRDefault="00133D19" w:rsidP="009A17D0">
      <w:pPr>
        <w:numPr>
          <w:ilvl w:val="0"/>
          <w:numId w:val="18"/>
        </w:numPr>
      </w:pPr>
      <w:r w:rsidRPr="00133D19">
        <w:lastRenderedPageBreak/>
        <w:t>request rate</w:t>
      </w:r>
    </w:p>
    <w:p w14:paraId="392F625B" w14:textId="77777777" w:rsidR="00133D19" w:rsidRPr="00133D19" w:rsidRDefault="00133D19" w:rsidP="009A17D0">
      <w:pPr>
        <w:numPr>
          <w:ilvl w:val="0"/>
          <w:numId w:val="18"/>
        </w:numPr>
      </w:pPr>
      <w:r w:rsidRPr="00133D19">
        <w:t>failed attempts</w:t>
      </w:r>
    </w:p>
    <w:p w14:paraId="69DD1E63" w14:textId="77777777" w:rsidR="00133D19" w:rsidRPr="00133D19" w:rsidRDefault="00133D19" w:rsidP="009A17D0">
      <w:pPr>
        <w:numPr>
          <w:ilvl w:val="0"/>
          <w:numId w:val="18"/>
        </w:numPr>
      </w:pPr>
      <w:r w:rsidRPr="00133D19">
        <w:t>geo risk score</w:t>
      </w:r>
    </w:p>
    <w:p w14:paraId="62E3BA4B" w14:textId="77777777" w:rsidR="00133D19" w:rsidRPr="00133D19" w:rsidRDefault="00133D19" w:rsidP="009A17D0">
      <w:pPr>
        <w:numPr>
          <w:ilvl w:val="0"/>
          <w:numId w:val="18"/>
        </w:numPr>
      </w:pPr>
      <w:r w:rsidRPr="00133D19">
        <w:t>device trust score</w:t>
      </w:r>
    </w:p>
    <w:p w14:paraId="556EB286" w14:textId="77777777" w:rsidR="00133D19" w:rsidRPr="00133D19" w:rsidRDefault="00133D19" w:rsidP="009A17D0">
      <w:pPr>
        <w:numPr>
          <w:ilvl w:val="0"/>
          <w:numId w:val="18"/>
        </w:numPr>
      </w:pPr>
      <w:r w:rsidRPr="00133D19">
        <w:t>VPN / TOR usage</w:t>
      </w:r>
    </w:p>
    <w:p w14:paraId="12C3B25F" w14:textId="77777777" w:rsidR="00133D19" w:rsidRPr="00133D19" w:rsidRDefault="00133D19" w:rsidP="009A17D0">
      <w:pPr>
        <w:numPr>
          <w:ilvl w:val="0"/>
          <w:numId w:val="18"/>
        </w:numPr>
      </w:pPr>
      <w:r w:rsidRPr="00133D19">
        <w:t>sensitivity level</w:t>
      </w:r>
    </w:p>
    <w:p w14:paraId="789EAB5E" w14:textId="77777777" w:rsidR="00133D19" w:rsidRPr="00133D19" w:rsidRDefault="00133D19" w:rsidP="00133D19">
      <w:pPr>
        <w:ind w:left="360"/>
      </w:pPr>
      <w:r w:rsidRPr="00133D19">
        <w:t xml:space="preserve">These features are passed to an </w:t>
      </w:r>
      <w:r w:rsidRPr="00133D19">
        <w:rPr>
          <w:b/>
          <w:bCs/>
        </w:rPr>
        <w:t>Isolation Forest model</w:t>
      </w:r>
      <w:r w:rsidRPr="00133D19">
        <w:t>, which outputs an anomaly score mapped to:</w:t>
      </w:r>
    </w:p>
    <w:p w14:paraId="7A213293" w14:textId="77777777" w:rsidR="00133D19" w:rsidRPr="00133D19" w:rsidRDefault="00133D19" w:rsidP="009A17D0">
      <w:pPr>
        <w:numPr>
          <w:ilvl w:val="0"/>
          <w:numId w:val="19"/>
        </w:numPr>
      </w:pPr>
      <w:r w:rsidRPr="00133D19">
        <w:t>Low</w:t>
      </w:r>
    </w:p>
    <w:p w14:paraId="669E344D" w14:textId="77777777" w:rsidR="00133D19" w:rsidRPr="00133D19" w:rsidRDefault="00133D19" w:rsidP="009A17D0">
      <w:pPr>
        <w:numPr>
          <w:ilvl w:val="0"/>
          <w:numId w:val="19"/>
        </w:numPr>
      </w:pPr>
      <w:r w:rsidRPr="00133D19">
        <w:t>Medium</w:t>
      </w:r>
    </w:p>
    <w:p w14:paraId="5E495466" w14:textId="77777777" w:rsidR="00133D19" w:rsidRPr="00133D19" w:rsidRDefault="00133D19" w:rsidP="009A17D0">
      <w:pPr>
        <w:numPr>
          <w:ilvl w:val="0"/>
          <w:numId w:val="19"/>
        </w:numPr>
      </w:pPr>
      <w:r w:rsidRPr="00133D19">
        <w:t>High</w:t>
      </w:r>
    </w:p>
    <w:p w14:paraId="3E37B282" w14:textId="77777777" w:rsidR="00133D19" w:rsidRPr="00133D19" w:rsidRDefault="00133D19" w:rsidP="009A17D0">
      <w:pPr>
        <w:numPr>
          <w:ilvl w:val="0"/>
          <w:numId w:val="19"/>
        </w:numPr>
      </w:pPr>
      <w:r w:rsidRPr="00133D19">
        <w:t>Critical</w:t>
      </w:r>
    </w:p>
    <w:p w14:paraId="79C7FCD1" w14:textId="27B27D2F" w:rsidR="00133D19" w:rsidRPr="00133D19" w:rsidRDefault="00133D19" w:rsidP="00133D19">
      <w:pPr>
        <w:ind w:left="360"/>
      </w:pPr>
    </w:p>
    <w:p w14:paraId="083AC4BB" w14:textId="77777777" w:rsidR="00133D19" w:rsidRPr="00133D19" w:rsidRDefault="00133D19" w:rsidP="00133D19">
      <w:pPr>
        <w:ind w:left="360"/>
        <w:rPr>
          <w:b/>
          <w:bCs/>
        </w:rPr>
      </w:pPr>
      <w:r w:rsidRPr="00133D19">
        <w:rPr>
          <w:b/>
          <w:bCs/>
        </w:rPr>
        <w:t>6.5 Trust Model</w:t>
      </w:r>
    </w:p>
    <w:p w14:paraId="5199F580" w14:textId="77777777" w:rsidR="00133D19" w:rsidRPr="00133D19" w:rsidRDefault="00133D19" w:rsidP="00133D19">
      <w:pPr>
        <w:ind w:left="360"/>
      </w:pPr>
      <w:r w:rsidRPr="00133D19">
        <w:t>Trust evolves dynamically using exponential decay:</w:t>
      </w:r>
    </w:p>
    <w:p w14:paraId="7B84ABAA" w14:textId="63A676C6" w:rsidR="00133D19" w:rsidRDefault="00133D19" w:rsidP="00133D19">
      <w:pPr>
        <w:ind w:left="720"/>
        <w:jc w:val="center"/>
      </w:pPr>
      <w:r w:rsidRPr="00133D19">
        <w:rPr>
          <w:noProof/>
          <w:lang w:val="en-IN" w:eastAsia="en-IN"/>
        </w:rPr>
        <w:drawing>
          <wp:inline distT="0" distB="0" distL="0" distR="0" wp14:anchorId="042772AF" wp14:editId="7723DAAA">
            <wp:extent cx="3532900" cy="431800"/>
            <wp:effectExtent l="0" t="0" r="0" b="6350"/>
            <wp:docPr id="175111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1096" name=""/>
                    <pic:cNvPicPr/>
                  </pic:nvPicPr>
                  <pic:blipFill>
                    <a:blip r:embed="rId6"/>
                    <a:stretch>
                      <a:fillRect/>
                    </a:stretch>
                  </pic:blipFill>
                  <pic:spPr>
                    <a:xfrm>
                      <a:off x="0" y="0"/>
                      <a:ext cx="3605462" cy="440669"/>
                    </a:xfrm>
                    <a:prstGeom prst="rect">
                      <a:avLst/>
                    </a:prstGeom>
                  </pic:spPr>
                </pic:pic>
              </a:graphicData>
            </a:graphic>
          </wp:inline>
        </w:drawing>
      </w:r>
    </w:p>
    <w:p w14:paraId="40022582" w14:textId="51026340" w:rsidR="00133D19" w:rsidRPr="00133D19" w:rsidRDefault="00133D19" w:rsidP="009A17D0">
      <w:pPr>
        <w:numPr>
          <w:ilvl w:val="0"/>
          <w:numId w:val="20"/>
        </w:numPr>
      </w:pPr>
      <w:r w:rsidRPr="00133D19">
        <w:t>bounded in ([0,1])</w:t>
      </w:r>
    </w:p>
    <w:p w14:paraId="2D65BC8D" w14:textId="77777777" w:rsidR="00133D19" w:rsidRPr="00133D19" w:rsidRDefault="00133D19" w:rsidP="009A17D0">
      <w:pPr>
        <w:numPr>
          <w:ilvl w:val="0"/>
          <w:numId w:val="20"/>
        </w:numPr>
      </w:pPr>
      <w:r w:rsidRPr="00133D19">
        <w:t>decreases faster under high risk</w:t>
      </w:r>
    </w:p>
    <w:p w14:paraId="32FF3C46" w14:textId="77777777" w:rsidR="00133D19" w:rsidRPr="00133D19" w:rsidRDefault="00133D19" w:rsidP="009A17D0">
      <w:pPr>
        <w:numPr>
          <w:ilvl w:val="0"/>
          <w:numId w:val="20"/>
        </w:numPr>
      </w:pPr>
      <w:r w:rsidRPr="00133D19">
        <w:t>persisted across requests</w:t>
      </w:r>
    </w:p>
    <w:p w14:paraId="04B8151C" w14:textId="5FF1EB0E" w:rsidR="00133D19" w:rsidRPr="00133D19" w:rsidRDefault="00133D19" w:rsidP="00133D19">
      <w:pPr>
        <w:ind w:left="360"/>
      </w:pPr>
    </w:p>
    <w:p w14:paraId="250E982F" w14:textId="77777777" w:rsidR="00133D19" w:rsidRPr="00133D19" w:rsidRDefault="00133D19" w:rsidP="00133D19">
      <w:pPr>
        <w:ind w:left="360"/>
        <w:rPr>
          <w:b/>
          <w:bCs/>
        </w:rPr>
      </w:pPr>
      <w:r w:rsidRPr="00133D19">
        <w:rPr>
          <w:b/>
          <w:bCs/>
        </w:rPr>
        <w:t xml:space="preserve">6.6 </w:t>
      </w:r>
      <w:proofErr w:type="spellStart"/>
      <w:r w:rsidRPr="00133D19">
        <w:rPr>
          <w:b/>
          <w:bCs/>
        </w:rPr>
        <w:t>Stateful</w:t>
      </w:r>
      <w:proofErr w:type="spellEnd"/>
      <w:r w:rsidRPr="00133D19">
        <w:rPr>
          <w:b/>
          <w:bCs/>
        </w:rPr>
        <w:t xml:space="preserve"> Authorization Flow</w:t>
      </w:r>
    </w:p>
    <w:p w14:paraId="3BF101B7" w14:textId="77777777" w:rsidR="00133D19" w:rsidRPr="00133D19" w:rsidRDefault="00133D19" w:rsidP="00133D19">
      <w:pPr>
        <w:ind w:left="360"/>
      </w:pPr>
      <w:r w:rsidRPr="00133D19">
        <w:t>For each request:</w:t>
      </w:r>
    </w:p>
    <w:p w14:paraId="27DB9DA0" w14:textId="77777777" w:rsidR="00133D19" w:rsidRPr="00133D19" w:rsidRDefault="00133D19" w:rsidP="009A17D0">
      <w:pPr>
        <w:numPr>
          <w:ilvl w:val="0"/>
          <w:numId w:val="21"/>
        </w:numPr>
      </w:pPr>
      <w:r w:rsidRPr="00133D19">
        <w:t>Validate token signature</w:t>
      </w:r>
    </w:p>
    <w:p w14:paraId="2F3ADC4B" w14:textId="77777777" w:rsidR="00133D19" w:rsidRPr="00133D19" w:rsidRDefault="00133D19" w:rsidP="009A17D0">
      <w:pPr>
        <w:numPr>
          <w:ilvl w:val="0"/>
          <w:numId w:val="21"/>
        </w:numPr>
      </w:pPr>
      <w:r w:rsidRPr="00133D19">
        <w:t>Extract client state (</w:t>
      </w:r>
      <w:proofErr w:type="spellStart"/>
      <w:r w:rsidRPr="00133D19">
        <w:t>seq</w:t>
      </w:r>
      <w:proofErr w:type="spellEnd"/>
      <w:r w:rsidRPr="00133D19">
        <w:t>, envelope)</w:t>
      </w:r>
    </w:p>
    <w:p w14:paraId="0021E292" w14:textId="77777777" w:rsidR="00133D19" w:rsidRPr="00133D19" w:rsidRDefault="00133D19" w:rsidP="009A17D0">
      <w:pPr>
        <w:numPr>
          <w:ilvl w:val="0"/>
          <w:numId w:val="21"/>
        </w:numPr>
      </w:pPr>
      <w:r w:rsidRPr="00133D19">
        <w:t>Verify:</w:t>
      </w:r>
    </w:p>
    <w:p w14:paraId="2EFDACCB" w14:textId="77777777" w:rsidR="00133D19" w:rsidRPr="00133D19" w:rsidRDefault="00133D19" w:rsidP="009A17D0">
      <w:pPr>
        <w:numPr>
          <w:ilvl w:val="1"/>
          <w:numId w:val="21"/>
        </w:numPr>
      </w:pPr>
      <w:r w:rsidRPr="00133D19">
        <w:t>sequence continuity</w:t>
      </w:r>
    </w:p>
    <w:p w14:paraId="54DAB29A" w14:textId="77777777" w:rsidR="00133D19" w:rsidRPr="00133D19" w:rsidRDefault="00133D19" w:rsidP="009A17D0">
      <w:pPr>
        <w:numPr>
          <w:ilvl w:val="1"/>
          <w:numId w:val="21"/>
        </w:numPr>
      </w:pPr>
      <w:r w:rsidRPr="00133D19">
        <w:lastRenderedPageBreak/>
        <w:t>hash-chain integrity</w:t>
      </w:r>
    </w:p>
    <w:p w14:paraId="6502916A" w14:textId="77777777" w:rsidR="00133D19" w:rsidRPr="00133D19" w:rsidRDefault="00133D19" w:rsidP="009A17D0">
      <w:pPr>
        <w:numPr>
          <w:ilvl w:val="0"/>
          <w:numId w:val="21"/>
        </w:numPr>
      </w:pPr>
      <w:r w:rsidRPr="00133D19">
        <w:t>Compute:</w:t>
      </w:r>
    </w:p>
    <w:p w14:paraId="2E9176AF" w14:textId="77777777" w:rsidR="00133D19" w:rsidRPr="00133D19" w:rsidRDefault="00133D19" w:rsidP="009A17D0">
      <w:pPr>
        <w:numPr>
          <w:ilvl w:val="1"/>
          <w:numId w:val="21"/>
        </w:numPr>
      </w:pPr>
      <w:r w:rsidRPr="00133D19">
        <w:t>risk (ML)</w:t>
      </w:r>
    </w:p>
    <w:p w14:paraId="1D82F5FC" w14:textId="77777777" w:rsidR="00133D19" w:rsidRPr="00133D19" w:rsidRDefault="00133D19" w:rsidP="009A17D0">
      <w:pPr>
        <w:numPr>
          <w:ilvl w:val="1"/>
          <w:numId w:val="21"/>
        </w:numPr>
      </w:pPr>
      <w:r w:rsidRPr="00133D19">
        <w:t>trust (decay model)</w:t>
      </w:r>
    </w:p>
    <w:p w14:paraId="4423994A" w14:textId="77777777" w:rsidR="00133D19" w:rsidRPr="00133D19" w:rsidRDefault="00133D19" w:rsidP="009A17D0">
      <w:pPr>
        <w:numPr>
          <w:ilvl w:val="0"/>
          <w:numId w:val="21"/>
        </w:numPr>
      </w:pPr>
      <w:r w:rsidRPr="00133D19">
        <w:t>Generate new envelope</w:t>
      </w:r>
    </w:p>
    <w:p w14:paraId="24BC966F" w14:textId="77777777" w:rsidR="00133D19" w:rsidRPr="00133D19" w:rsidRDefault="00133D19" w:rsidP="009A17D0">
      <w:pPr>
        <w:numPr>
          <w:ilvl w:val="0"/>
          <w:numId w:val="21"/>
        </w:numPr>
      </w:pPr>
      <w:r w:rsidRPr="00133D19">
        <w:t xml:space="preserve">Execute </w:t>
      </w:r>
      <w:proofErr w:type="spellStart"/>
      <w:r w:rsidRPr="00133D19">
        <w:t>Redis</w:t>
      </w:r>
      <w:proofErr w:type="spellEnd"/>
      <w:r w:rsidRPr="00133D19">
        <w:t xml:space="preserve"> </w:t>
      </w:r>
      <w:proofErr w:type="spellStart"/>
      <w:r w:rsidRPr="00133D19">
        <w:t>Lua</w:t>
      </w:r>
      <w:proofErr w:type="spellEnd"/>
      <w:r w:rsidRPr="00133D19">
        <w:t xml:space="preserve"> gate:</w:t>
      </w:r>
    </w:p>
    <w:p w14:paraId="71E3DF09" w14:textId="77777777" w:rsidR="00133D19" w:rsidRPr="00133D19" w:rsidRDefault="00133D19" w:rsidP="009A17D0">
      <w:pPr>
        <w:numPr>
          <w:ilvl w:val="1"/>
          <w:numId w:val="21"/>
        </w:numPr>
      </w:pPr>
      <w:r w:rsidRPr="00133D19">
        <w:t>validate previous state</w:t>
      </w:r>
    </w:p>
    <w:p w14:paraId="4DF05DBF" w14:textId="465DBD5F" w:rsidR="00133D19" w:rsidRPr="00133D19" w:rsidRDefault="00133D19" w:rsidP="009A17D0">
      <w:pPr>
        <w:numPr>
          <w:ilvl w:val="1"/>
          <w:numId w:val="21"/>
        </w:numPr>
      </w:pPr>
      <w:r w:rsidRPr="00133D19">
        <w:t>update state atomically</w:t>
      </w:r>
      <w:r w:rsidR="009A17D0">
        <w:t xml:space="preserve"> (applies to both allowed and denied requests)</w:t>
      </w:r>
    </w:p>
    <w:p w14:paraId="19493D6F" w14:textId="77777777" w:rsidR="00133D19" w:rsidRPr="00133D19" w:rsidRDefault="00133D19" w:rsidP="009A17D0">
      <w:pPr>
        <w:numPr>
          <w:ilvl w:val="0"/>
          <w:numId w:val="21"/>
        </w:numPr>
      </w:pPr>
      <w:r w:rsidRPr="00133D19">
        <w:t>Apply policy decision</w:t>
      </w:r>
    </w:p>
    <w:p w14:paraId="29C68505" w14:textId="14A57F64" w:rsidR="00133D19" w:rsidRDefault="00133D19" w:rsidP="009A17D0">
      <w:pPr>
        <w:numPr>
          <w:ilvl w:val="0"/>
          <w:numId w:val="21"/>
        </w:numPr>
      </w:pPr>
      <w:r w:rsidRPr="00133D19">
        <w:t>Return updated state</w:t>
      </w:r>
      <w:r w:rsidR="009A17D0">
        <w:t xml:space="preserve"> (</w:t>
      </w:r>
      <w:proofErr w:type="spellStart"/>
      <w:r w:rsidR="009A17D0">
        <w:t>seq</w:t>
      </w:r>
      <w:proofErr w:type="spellEnd"/>
      <w:r w:rsidR="009A17D0">
        <w:t>, envelope, risk, trust) to client</w:t>
      </w:r>
    </w:p>
    <w:p w14:paraId="3FE9E569" w14:textId="03E5F47B" w:rsidR="00133D19" w:rsidRPr="00133D19" w:rsidRDefault="009A17D0" w:rsidP="00133D19">
      <w:pPr>
        <w:ind w:left="360"/>
      </w:pPr>
      <w:r w:rsidRPr="009A17D0">
        <w:t xml:space="preserve">Note: </w:t>
      </w:r>
      <w:r w:rsidR="007647E2">
        <w:t>State transitions occur for every request where a valid session identifier is present, including denied requests</w:t>
      </w:r>
      <w:r w:rsidRPr="009A17D0">
        <w:t>, ensuring non-</w:t>
      </w:r>
      <w:proofErr w:type="spellStart"/>
      <w:r w:rsidRPr="009A17D0">
        <w:t>repudiable</w:t>
      </w:r>
      <w:proofErr w:type="spellEnd"/>
      <w:r w:rsidRPr="009A17D0">
        <w:t xml:space="preserve"> sequence progression and preventing replay-based probing.</w:t>
      </w:r>
    </w:p>
    <w:p w14:paraId="0B12C9C2" w14:textId="77777777" w:rsidR="00133D19" w:rsidRPr="00133D19" w:rsidRDefault="00133D19" w:rsidP="00133D19">
      <w:pPr>
        <w:ind w:left="360"/>
        <w:rPr>
          <w:b/>
          <w:bCs/>
        </w:rPr>
      </w:pPr>
      <w:r w:rsidRPr="00133D19">
        <w:rPr>
          <w:b/>
          <w:bCs/>
        </w:rPr>
        <w:t>6.7 Atomic State Enforcement (</w:t>
      </w:r>
      <w:proofErr w:type="spellStart"/>
      <w:r w:rsidRPr="00133D19">
        <w:rPr>
          <w:b/>
          <w:bCs/>
        </w:rPr>
        <w:t>Redis</w:t>
      </w:r>
      <w:proofErr w:type="spellEnd"/>
      <w:r w:rsidRPr="00133D19">
        <w:rPr>
          <w:b/>
          <w:bCs/>
        </w:rPr>
        <w:t xml:space="preserve"> </w:t>
      </w:r>
      <w:proofErr w:type="spellStart"/>
      <w:r w:rsidRPr="00133D19">
        <w:rPr>
          <w:b/>
          <w:bCs/>
        </w:rPr>
        <w:t>Lua</w:t>
      </w:r>
      <w:proofErr w:type="spellEnd"/>
      <w:r w:rsidRPr="00133D19">
        <w:rPr>
          <w:b/>
          <w:bCs/>
        </w:rPr>
        <w:t>)</w:t>
      </w:r>
    </w:p>
    <w:p w14:paraId="6AD2DE6E" w14:textId="77777777" w:rsidR="00133D19" w:rsidRPr="00133D19" w:rsidRDefault="00133D19" w:rsidP="00133D19">
      <w:pPr>
        <w:ind w:left="360"/>
      </w:pPr>
      <w:r w:rsidRPr="00133D19">
        <w:t xml:space="preserve">The </w:t>
      </w:r>
      <w:proofErr w:type="spellStart"/>
      <w:r w:rsidRPr="00133D19">
        <w:t>Redis</w:t>
      </w:r>
      <w:proofErr w:type="spellEnd"/>
      <w:r w:rsidRPr="00133D19">
        <w:t xml:space="preserve"> </w:t>
      </w:r>
      <w:proofErr w:type="spellStart"/>
      <w:r w:rsidRPr="00133D19">
        <w:t>Lua</w:t>
      </w:r>
      <w:proofErr w:type="spellEnd"/>
      <w:r w:rsidRPr="00133D19">
        <w:t xml:space="preserve"> script ensures:</w:t>
      </w:r>
    </w:p>
    <w:p w14:paraId="36AC22B0" w14:textId="77777777" w:rsidR="00133D19" w:rsidRPr="00133D19" w:rsidRDefault="00133D19" w:rsidP="009A17D0">
      <w:pPr>
        <w:numPr>
          <w:ilvl w:val="0"/>
          <w:numId w:val="22"/>
        </w:numPr>
      </w:pPr>
      <w:r w:rsidRPr="00133D19">
        <w:t>strict sequence increment</w:t>
      </w:r>
    </w:p>
    <w:p w14:paraId="04BB962E" w14:textId="77777777" w:rsidR="00133D19" w:rsidRPr="00133D19" w:rsidRDefault="00133D19" w:rsidP="009A17D0">
      <w:pPr>
        <w:numPr>
          <w:ilvl w:val="0"/>
          <w:numId w:val="22"/>
        </w:numPr>
      </w:pPr>
      <w:r w:rsidRPr="00133D19">
        <w:t>hash-chain continuity</w:t>
      </w:r>
    </w:p>
    <w:p w14:paraId="2B7D06D4" w14:textId="77777777" w:rsidR="00133D19" w:rsidRPr="00133D19" w:rsidRDefault="00133D19" w:rsidP="009A17D0">
      <w:pPr>
        <w:numPr>
          <w:ilvl w:val="0"/>
          <w:numId w:val="22"/>
        </w:numPr>
      </w:pPr>
      <w:r w:rsidRPr="00133D19">
        <w:t>atomic validation + update</w:t>
      </w:r>
    </w:p>
    <w:p w14:paraId="767BBB9E" w14:textId="77777777" w:rsidR="00133D19" w:rsidRPr="00133D19" w:rsidRDefault="00133D19" w:rsidP="00133D19">
      <w:pPr>
        <w:ind w:left="360"/>
      </w:pPr>
      <w:r w:rsidRPr="00133D19">
        <w:t>Properties:</w:t>
      </w:r>
    </w:p>
    <w:p w14:paraId="03D99CFB" w14:textId="77777777" w:rsidR="00133D19" w:rsidRPr="00133D19" w:rsidRDefault="00133D19" w:rsidP="009A17D0">
      <w:pPr>
        <w:numPr>
          <w:ilvl w:val="0"/>
          <w:numId w:val="23"/>
        </w:numPr>
      </w:pPr>
      <w:r w:rsidRPr="00133D19">
        <w:t>eliminates TOCTOU</w:t>
      </w:r>
    </w:p>
    <w:p w14:paraId="4E67F0F8" w14:textId="77777777" w:rsidR="00133D19" w:rsidRPr="00133D19" w:rsidRDefault="00133D19" w:rsidP="009A17D0">
      <w:pPr>
        <w:numPr>
          <w:ilvl w:val="0"/>
          <w:numId w:val="23"/>
        </w:numPr>
      </w:pPr>
      <w:r w:rsidRPr="00133D19">
        <w:t>prevents race conditions</w:t>
      </w:r>
    </w:p>
    <w:p w14:paraId="0494453F" w14:textId="77777777" w:rsidR="00133D19" w:rsidRPr="00133D19" w:rsidRDefault="00133D19" w:rsidP="009A17D0">
      <w:pPr>
        <w:numPr>
          <w:ilvl w:val="0"/>
          <w:numId w:val="23"/>
        </w:numPr>
      </w:pPr>
      <w:r w:rsidRPr="00133D19">
        <w:t>ensures single source of truth</w:t>
      </w:r>
    </w:p>
    <w:p w14:paraId="47312B9F" w14:textId="7D5FDB6B" w:rsidR="00133D19" w:rsidRPr="00133D19" w:rsidRDefault="00133D19" w:rsidP="00133D19">
      <w:pPr>
        <w:ind w:left="360"/>
      </w:pPr>
    </w:p>
    <w:p w14:paraId="44635345" w14:textId="77777777" w:rsidR="00133D19" w:rsidRPr="00133D19" w:rsidRDefault="00133D19" w:rsidP="00133D19">
      <w:pPr>
        <w:ind w:left="360"/>
        <w:rPr>
          <w:b/>
          <w:bCs/>
        </w:rPr>
      </w:pPr>
      <w:r w:rsidRPr="00133D19">
        <w:rPr>
          <w:b/>
          <w:bCs/>
        </w:rPr>
        <w:t>6.8 Policy Decision Model</w:t>
      </w:r>
    </w:p>
    <w:p w14:paraId="317E561C" w14:textId="77777777" w:rsidR="00133D19" w:rsidRDefault="00133D19" w:rsidP="00133D19">
      <w:pPr>
        <w:ind w:left="360"/>
      </w:pPr>
      <w:r w:rsidRPr="00133D19">
        <w:t>Decision is based on:</w:t>
      </w:r>
    </w:p>
    <w:p w14:paraId="6350DA0B" w14:textId="4AA6C8ED" w:rsidR="00133D19" w:rsidRPr="00133D19" w:rsidRDefault="00133D19" w:rsidP="00133D19">
      <w:pPr>
        <w:ind w:left="360"/>
        <w:jc w:val="center"/>
      </w:pPr>
      <w:r w:rsidRPr="00133D19">
        <w:rPr>
          <w:noProof/>
          <w:lang w:val="en-IN" w:eastAsia="en-IN"/>
        </w:rPr>
        <w:lastRenderedPageBreak/>
        <w:drawing>
          <wp:inline distT="0" distB="0" distL="0" distR="0" wp14:anchorId="7B76F693" wp14:editId="2AA1796A">
            <wp:extent cx="2089150" cy="811172"/>
            <wp:effectExtent l="0" t="0" r="6350" b="8255"/>
            <wp:docPr id="189100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9241" name=""/>
                    <pic:cNvPicPr/>
                  </pic:nvPicPr>
                  <pic:blipFill>
                    <a:blip r:embed="rId7"/>
                    <a:stretch>
                      <a:fillRect/>
                    </a:stretch>
                  </pic:blipFill>
                  <pic:spPr>
                    <a:xfrm>
                      <a:off x="0" y="0"/>
                      <a:ext cx="2103335" cy="816680"/>
                    </a:xfrm>
                    <a:prstGeom prst="rect">
                      <a:avLst/>
                    </a:prstGeom>
                  </pic:spPr>
                </pic:pic>
              </a:graphicData>
            </a:graphic>
          </wp:inline>
        </w:drawing>
      </w:r>
    </w:p>
    <w:p w14:paraId="406BECA8" w14:textId="77777777" w:rsidR="00133D19" w:rsidRPr="00133D19" w:rsidRDefault="00133D19" w:rsidP="00133D19">
      <w:pPr>
        <w:ind w:left="360"/>
      </w:pPr>
      <w:r w:rsidRPr="00133D19">
        <w:t>Examples:</w:t>
      </w:r>
    </w:p>
    <w:p w14:paraId="0762AE45" w14:textId="77777777" w:rsidR="00133D19" w:rsidRPr="00133D19" w:rsidRDefault="00133D19" w:rsidP="009A17D0">
      <w:pPr>
        <w:numPr>
          <w:ilvl w:val="0"/>
          <w:numId w:val="24"/>
        </w:numPr>
      </w:pPr>
      <w:r w:rsidRPr="00133D19">
        <w:t>Low risk + High trust → Allow</w:t>
      </w:r>
    </w:p>
    <w:p w14:paraId="6FC43A3F" w14:textId="77777777" w:rsidR="00133D19" w:rsidRPr="00133D19" w:rsidRDefault="00133D19" w:rsidP="009A17D0">
      <w:pPr>
        <w:numPr>
          <w:ilvl w:val="0"/>
          <w:numId w:val="24"/>
        </w:numPr>
      </w:pPr>
      <w:r w:rsidRPr="00133D19">
        <w:t>Medium risk + Low trust → Step-Up</w:t>
      </w:r>
    </w:p>
    <w:p w14:paraId="55FB7108" w14:textId="77777777" w:rsidR="00133D19" w:rsidRPr="00133D19" w:rsidRDefault="00133D19" w:rsidP="009A17D0">
      <w:pPr>
        <w:numPr>
          <w:ilvl w:val="0"/>
          <w:numId w:val="24"/>
        </w:numPr>
      </w:pPr>
      <w:r w:rsidRPr="00133D19">
        <w:t>High/Critical + Low trust → Block</w:t>
      </w:r>
    </w:p>
    <w:p w14:paraId="2A2C1A59" w14:textId="77777777" w:rsidR="00133D19" w:rsidRPr="00133D19" w:rsidRDefault="00133D19" w:rsidP="00133D19">
      <w:pPr>
        <w:ind w:left="360"/>
      </w:pPr>
      <w:r w:rsidRPr="00133D19">
        <w:t xml:space="preserve">RBAC and ABAC act as </w:t>
      </w:r>
      <w:r w:rsidRPr="00133D19">
        <w:rPr>
          <w:b/>
          <w:bCs/>
        </w:rPr>
        <w:t>pre-filters</w:t>
      </w:r>
      <w:r w:rsidRPr="00133D19">
        <w:t>, while final decision is dynamic.</w:t>
      </w:r>
    </w:p>
    <w:p w14:paraId="78FB8505" w14:textId="1099F530" w:rsidR="00133D19" w:rsidRPr="00133D19" w:rsidRDefault="00133D19" w:rsidP="00133D19">
      <w:pPr>
        <w:ind w:left="360"/>
      </w:pPr>
    </w:p>
    <w:p w14:paraId="642B15F6" w14:textId="77777777" w:rsidR="00133D19" w:rsidRPr="00133D19" w:rsidRDefault="00133D19" w:rsidP="00133D19">
      <w:pPr>
        <w:ind w:left="360"/>
        <w:rPr>
          <w:b/>
          <w:bCs/>
        </w:rPr>
      </w:pPr>
      <w:r w:rsidRPr="00133D19">
        <w:rPr>
          <w:b/>
          <w:bCs/>
        </w:rPr>
        <w:t>6.9 MFA-Based State Repair</w:t>
      </w:r>
    </w:p>
    <w:p w14:paraId="63F67607" w14:textId="77777777" w:rsidR="00133D19" w:rsidRPr="00133D19" w:rsidRDefault="00133D19" w:rsidP="00133D19">
      <w:pPr>
        <w:ind w:left="360"/>
      </w:pPr>
      <w:r w:rsidRPr="00133D19">
        <w:t>When trust falls below threshold:</w:t>
      </w:r>
    </w:p>
    <w:p w14:paraId="011AC775" w14:textId="77777777" w:rsidR="00133D19" w:rsidRPr="00133D19" w:rsidRDefault="00133D19" w:rsidP="009A17D0">
      <w:pPr>
        <w:numPr>
          <w:ilvl w:val="0"/>
          <w:numId w:val="25"/>
        </w:numPr>
      </w:pPr>
      <w:r w:rsidRPr="00133D19">
        <w:t>system triggers MFA challenge</w:t>
      </w:r>
    </w:p>
    <w:p w14:paraId="7B628FF8" w14:textId="77777777" w:rsidR="00133D19" w:rsidRPr="00133D19" w:rsidRDefault="00133D19" w:rsidP="009A17D0">
      <w:pPr>
        <w:numPr>
          <w:ilvl w:val="0"/>
          <w:numId w:val="25"/>
        </w:numPr>
      </w:pPr>
      <w:r w:rsidRPr="00133D19">
        <w:t>client responds using HMAC(</w:t>
      </w:r>
      <w:proofErr w:type="spellStart"/>
      <w:r w:rsidRPr="00133D19">
        <w:t>session_key</w:t>
      </w:r>
      <w:proofErr w:type="spellEnd"/>
      <w:r w:rsidRPr="00133D19">
        <w:t>)</w:t>
      </w:r>
    </w:p>
    <w:p w14:paraId="0F3A0D57" w14:textId="77777777" w:rsidR="00133D19" w:rsidRPr="00133D19" w:rsidRDefault="00133D19" w:rsidP="009A17D0">
      <w:pPr>
        <w:numPr>
          <w:ilvl w:val="0"/>
          <w:numId w:val="25"/>
        </w:numPr>
      </w:pPr>
      <w:r w:rsidRPr="00133D19">
        <w:t>upon verification:</w:t>
      </w:r>
    </w:p>
    <w:p w14:paraId="411E855E" w14:textId="77777777" w:rsidR="00133D19" w:rsidRPr="00133D19" w:rsidRDefault="00133D19" w:rsidP="009A17D0">
      <w:pPr>
        <w:numPr>
          <w:ilvl w:val="1"/>
          <w:numId w:val="25"/>
        </w:numPr>
      </w:pPr>
      <w:r w:rsidRPr="00133D19">
        <w:t>trust is increased</w:t>
      </w:r>
    </w:p>
    <w:p w14:paraId="4AEF3AEB" w14:textId="77777777" w:rsidR="00133D19" w:rsidRPr="00133D19" w:rsidRDefault="00133D19" w:rsidP="009A17D0">
      <w:pPr>
        <w:numPr>
          <w:ilvl w:val="1"/>
          <w:numId w:val="25"/>
        </w:numPr>
      </w:pPr>
      <w:r w:rsidRPr="00133D19">
        <w:t>sequence advances</w:t>
      </w:r>
    </w:p>
    <w:p w14:paraId="56B4260E" w14:textId="77777777" w:rsidR="00133D19" w:rsidRPr="00133D19" w:rsidRDefault="00133D19" w:rsidP="009A17D0">
      <w:pPr>
        <w:numPr>
          <w:ilvl w:val="1"/>
          <w:numId w:val="25"/>
        </w:numPr>
      </w:pPr>
      <w:r w:rsidRPr="00133D19">
        <w:t>hash-chain remains intact</w:t>
      </w:r>
    </w:p>
    <w:p w14:paraId="5824DB60" w14:textId="0FBB8E82" w:rsidR="00133D19" w:rsidRPr="00133D19" w:rsidRDefault="00133D19" w:rsidP="00133D19">
      <w:pPr>
        <w:ind w:left="360"/>
      </w:pPr>
      <w:r w:rsidRPr="00133D19">
        <w:t xml:space="preserve"> This ensures:</w:t>
      </w:r>
    </w:p>
    <w:p w14:paraId="1900C81F" w14:textId="77777777" w:rsidR="00133D19" w:rsidRPr="00133D19" w:rsidRDefault="00133D19" w:rsidP="009A17D0">
      <w:pPr>
        <w:numPr>
          <w:ilvl w:val="0"/>
          <w:numId w:val="26"/>
        </w:numPr>
      </w:pPr>
      <w:r w:rsidRPr="00133D19">
        <w:t>no bypass of state machine</w:t>
      </w:r>
    </w:p>
    <w:p w14:paraId="4E0A035C" w14:textId="50799C3A" w:rsidR="00133D19" w:rsidRDefault="00133D19" w:rsidP="009A17D0">
      <w:pPr>
        <w:numPr>
          <w:ilvl w:val="0"/>
          <w:numId w:val="26"/>
        </w:numPr>
      </w:pPr>
      <w:r w:rsidRPr="00133D19">
        <w:t>secure recovery without reset</w:t>
      </w:r>
    </w:p>
    <w:p w14:paraId="646B2B5E" w14:textId="286A467A" w:rsidR="009A17D0" w:rsidRPr="00133D19" w:rsidRDefault="009A17D0" w:rsidP="009A17D0">
      <w:pPr>
        <w:ind w:left="360"/>
      </w:pPr>
      <w:r>
        <w:t>Following successful MFA verification, the client synchronizes its local state using the updated sequence number and envelope returned by the server. This ensures continued cryptographic alignment and prevents state desynchronization during subsequent requests.</w:t>
      </w:r>
      <w:r w:rsidR="007647E2">
        <w:t xml:space="preserve"> </w:t>
      </w:r>
      <w:r w:rsidR="007647E2">
        <w:t>The repair context is derived from server-observed session state to prevent client-side manipulation and ensure trust integrity.</w:t>
      </w:r>
      <w:bookmarkStart w:id="0" w:name="_GoBack"/>
      <w:bookmarkEnd w:id="0"/>
    </w:p>
    <w:p w14:paraId="4FDE2471" w14:textId="77777777" w:rsidR="00133D19" w:rsidRPr="00133D19" w:rsidRDefault="00133D19" w:rsidP="00133D19">
      <w:pPr>
        <w:ind w:left="360"/>
        <w:rPr>
          <w:b/>
          <w:bCs/>
        </w:rPr>
      </w:pPr>
      <w:r w:rsidRPr="00133D19">
        <w:rPr>
          <w:b/>
          <w:bCs/>
        </w:rPr>
        <w:t>6.10 Novelty of the Approach</w:t>
      </w:r>
    </w:p>
    <w:p w14:paraId="1828DE64" w14:textId="77777777" w:rsidR="00133D19" w:rsidRPr="00133D19" w:rsidRDefault="00133D19" w:rsidP="00133D19">
      <w:pPr>
        <w:ind w:left="360"/>
      </w:pPr>
      <w:r w:rsidRPr="00133D19">
        <w:t>QSRAC introduces the following novel aspects:</w:t>
      </w:r>
    </w:p>
    <w:p w14:paraId="72E865E9" w14:textId="77777777" w:rsidR="00133D19" w:rsidRPr="00133D19" w:rsidRDefault="00133D19" w:rsidP="009A17D0">
      <w:pPr>
        <w:numPr>
          <w:ilvl w:val="0"/>
          <w:numId w:val="27"/>
        </w:numPr>
      </w:pPr>
      <w:r w:rsidRPr="00133D19">
        <w:rPr>
          <w:b/>
          <w:bCs/>
        </w:rPr>
        <w:lastRenderedPageBreak/>
        <w:t>Cryptographically evolving authorization state</w:t>
      </w:r>
    </w:p>
    <w:p w14:paraId="589A95B4" w14:textId="77777777" w:rsidR="00133D19" w:rsidRPr="00133D19" w:rsidRDefault="00133D19" w:rsidP="009A17D0">
      <w:pPr>
        <w:numPr>
          <w:ilvl w:val="0"/>
          <w:numId w:val="27"/>
        </w:numPr>
      </w:pPr>
      <w:r w:rsidRPr="00133D19">
        <w:rPr>
          <w:b/>
          <w:bCs/>
        </w:rPr>
        <w:t>Binding of ML risk to secure state transitions</w:t>
      </w:r>
    </w:p>
    <w:p w14:paraId="3D6DF02F" w14:textId="77777777" w:rsidR="00133D19" w:rsidRPr="00133D19" w:rsidRDefault="00133D19" w:rsidP="009A17D0">
      <w:pPr>
        <w:numPr>
          <w:ilvl w:val="0"/>
          <w:numId w:val="27"/>
        </w:numPr>
      </w:pPr>
      <w:r w:rsidRPr="00133D19">
        <w:rPr>
          <w:b/>
          <w:bCs/>
        </w:rPr>
        <w:t>Hash-chain enforced session continuity</w:t>
      </w:r>
    </w:p>
    <w:p w14:paraId="3DA41417" w14:textId="77777777" w:rsidR="00133D19" w:rsidRPr="00133D19" w:rsidRDefault="00133D19" w:rsidP="009A17D0">
      <w:pPr>
        <w:numPr>
          <w:ilvl w:val="0"/>
          <w:numId w:val="27"/>
        </w:numPr>
        <w:rPr>
          <w:lang w:val="pt-BR"/>
        </w:rPr>
      </w:pPr>
      <w:r w:rsidRPr="00133D19">
        <w:rPr>
          <w:b/>
          <w:bCs/>
          <w:lang w:val="pt-BR"/>
        </w:rPr>
        <w:t>Atomic TOCTOU elimination via Redis Lua</w:t>
      </w:r>
    </w:p>
    <w:p w14:paraId="5AA3881A" w14:textId="77777777" w:rsidR="00133D19" w:rsidRPr="00133D19" w:rsidRDefault="00133D19" w:rsidP="009A17D0">
      <w:pPr>
        <w:numPr>
          <w:ilvl w:val="0"/>
          <w:numId w:val="27"/>
        </w:numPr>
      </w:pPr>
      <w:r w:rsidRPr="00133D19">
        <w:rPr>
          <w:b/>
          <w:bCs/>
        </w:rPr>
        <w:t>MFA as state repair, not authentication bypass</w:t>
      </w:r>
    </w:p>
    <w:p w14:paraId="4EA92DCD" w14:textId="76C4ECDE" w:rsidR="00133D19" w:rsidRPr="00133D19" w:rsidRDefault="00133D19" w:rsidP="00133D19">
      <w:pPr>
        <w:ind w:left="360"/>
      </w:pPr>
    </w:p>
    <w:p w14:paraId="4B4F01F1" w14:textId="77777777" w:rsidR="00133D19" w:rsidRPr="00133D19" w:rsidRDefault="00133D19" w:rsidP="00133D19">
      <w:pPr>
        <w:ind w:left="360"/>
        <w:rPr>
          <w:b/>
          <w:bCs/>
        </w:rPr>
      </w:pPr>
      <w:r w:rsidRPr="00133D19">
        <w:rPr>
          <w:b/>
          <w:bCs/>
        </w:rPr>
        <w:t>Summary</w:t>
      </w:r>
    </w:p>
    <w:p w14:paraId="310A46AE" w14:textId="77777777" w:rsidR="00133D19" w:rsidRDefault="00133D19" w:rsidP="00133D19">
      <w:pPr>
        <w:ind w:left="360"/>
      </w:pPr>
      <w:r w:rsidRPr="00133D19">
        <w:t xml:space="preserve">The proposed system unifies cryptography, machine learning, and distributed state management into a single framework that ensures </w:t>
      </w:r>
      <w:r w:rsidRPr="00133D19">
        <w:rPr>
          <w:b/>
          <w:bCs/>
        </w:rPr>
        <w:t>continuous, verifiable, and replay-safe authorization</w:t>
      </w:r>
      <w:r w:rsidRPr="00133D19">
        <w:t>.</w:t>
      </w:r>
    </w:p>
    <w:p w14:paraId="074F8B13" w14:textId="77777777" w:rsidR="00133D19" w:rsidRDefault="00133D19" w:rsidP="00133D19">
      <w:pPr>
        <w:ind w:left="360"/>
        <w:rPr>
          <w:b/>
          <w:bCs/>
        </w:rPr>
      </w:pPr>
    </w:p>
    <w:p w14:paraId="7C539141" w14:textId="15DAD5FA" w:rsidR="00133D19" w:rsidRPr="00133D19" w:rsidRDefault="00133D19" w:rsidP="00133D19">
      <w:pPr>
        <w:ind w:left="360"/>
        <w:rPr>
          <w:b/>
          <w:bCs/>
        </w:rPr>
      </w:pPr>
      <w:r w:rsidRPr="00133D19">
        <w:rPr>
          <w:b/>
          <w:bCs/>
        </w:rPr>
        <w:t>IMPLEMENTATION / EXPERIMENTAL SETUP</w:t>
      </w:r>
    </w:p>
    <w:p w14:paraId="5082CD1E" w14:textId="77777777" w:rsidR="00133D19" w:rsidRPr="00133D19" w:rsidRDefault="00133D19" w:rsidP="00133D19">
      <w:pPr>
        <w:ind w:left="360"/>
        <w:rPr>
          <w:b/>
          <w:bCs/>
        </w:rPr>
      </w:pPr>
      <w:r w:rsidRPr="00133D19">
        <w:rPr>
          <w:b/>
          <w:bCs/>
        </w:rPr>
        <w:t>7.1 Tools and Technologies</w:t>
      </w:r>
    </w:p>
    <w:p w14:paraId="4503E3F2" w14:textId="77777777" w:rsidR="00133D19" w:rsidRPr="00133D19" w:rsidRDefault="00133D19" w:rsidP="00133D19">
      <w:pPr>
        <w:ind w:left="360"/>
      </w:pPr>
      <w:r w:rsidRPr="00133D19">
        <w:t>The QSRAC system is implemented using a modular Python-based stack:</w:t>
      </w:r>
    </w:p>
    <w:p w14:paraId="414C91E8" w14:textId="77777777" w:rsidR="00133D19" w:rsidRPr="00133D19" w:rsidRDefault="00133D19" w:rsidP="009A17D0">
      <w:pPr>
        <w:numPr>
          <w:ilvl w:val="0"/>
          <w:numId w:val="28"/>
        </w:numPr>
      </w:pPr>
      <w:r w:rsidRPr="00133D19">
        <w:rPr>
          <w:b/>
          <w:bCs/>
        </w:rPr>
        <w:t>Backend Framework:</w:t>
      </w:r>
      <w:r w:rsidRPr="00133D19">
        <w:t xml:space="preserve"> </w:t>
      </w:r>
      <w:proofErr w:type="spellStart"/>
      <w:r w:rsidRPr="00133D19">
        <w:t>FastAPI</w:t>
      </w:r>
      <w:proofErr w:type="spellEnd"/>
      <w:r w:rsidRPr="00133D19">
        <w:t xml:space="preserve"> (API + middleware layer)</w:t>
      </w:r>
    </w:p>
    <w:p w14:paraId="318646B3" w14:textId="77777777" w:rsidR="00133D19" w:rsidRPr="00133D19" w:rsidRDefault="00133D19" w:rsidP="009A17D0">
      <w:pPr>
        <w:numPr>
          <w:ilvl w:val="0"/>
          <w:numId w:val="28"/>
        </w:numPr>
      </w:pPr>
      <w:r w:rsidRPr="00133D19">
        <w:rPr>
          <w:b/>
          <w:bCs/>
        </w:rPr>
        <w:t>Cryptography Layer:</w:t>
      </w:r>
      <w:r w:rsidRPr="00133D19">
        <w:t xml:space="preserve"> PQC-ready abstraction (</w:t>
      </w:r>
      <w:proofErr w:type="spellStart"/>
      <w:r w:rsidRPr="00133D19">
        <w:t>Kyber</w:t>
      </w:r>
      <w:proofErr w:type="spellEnd"/>
      <w:r w:rsidRPr="00133D19">
        <w:t xml:space="preserve"> KEM, </w:t>
      </w:r>
      <w:proofErr w:type="spellStart"/>
      <w:r w:rsidRPr="00133D19">
        <w:t>Dilithium</w:t>
      </w:r>
      <w:proofErr w:type="spellEnd"/>
      <w:r w:rsidRPr="00133D19">
        <w:t xml:space="preserve"> signatures)</w:t>
      </w:r>
    </w:p>
    <w:p w14:paraId="07531D91" w14:textId="77777777" w:rsidR="00133D19" w:rsidRPr="00133D19" w:rsidRDefault="00133D19" w:rsidP="009A17D0">
      <w:pPr>
        <w:numPr>
          <w:ilvl w:val="0"/>
          <w:numId w:val="28"/>
        </w:numPr>
      </w:pPr>
      <w:r w:rsidRPr="00133D19">
        <w:rPr>
          <w:b/>
          <w:bCs/>
        </w:rPr>
        <w:t>Machine Learning:</w:t>
      </w:r>
      <w:r w:rsidRPr="00133D19">
        <w:t xml:space="preserve"> </w:t>
      </w:r>
      <w:proofErr w:type="spellStart"/>
      <w:r w:rsidRPr="00133D19">
        <w:t>scikit</w:t>
      </w:r>
      <w:proofErr w:type="spellEnd"/>
      <w:r w:rsidRPr="00133D19">
        <w:t xml:space="preserve">-learn (Isolation Forest + </w:t>
      </w:r>
      <w:proofErr w:type="spellStart"/>
      <w:r w:rsidRPr="00133D19">
        <w:t>StandardScaler</w:t>
      </w:r>
      <w:proofErr w:type="spellEnd"/>
      <w:r w:rsidRPr="00133D19">
        <w:t>)</w:t>
      </w:r>
    </w:p>
    <w:p w14:paraId="1AA203AB" w14:textId="77777777" w:rsidR="00133D19" w:rsidRPr="00133D19" w:rsidRDefault="00133D19" w:rsidP="009A17D0">
      <w:pPr>
        <w:numPr>
          <w:ilvl w:val="0"/>
          <w:numId w:val="28"/>
        </w:numPr>
      </w:pPr>
      <w:r w:rsidRPr="00133D19">
        <w:rPr>
          <w:b/>
          <w:bCs/>
        </w:rPr>
        <w:t>State Management:</w:t>
      </w:r>
      <w:r w:rsidRPr="00133D19">
        <w:t xml:space="preserve"> </w:t>
      </w:r>
      <w:proofErr w:type="spellStart"/>
      <w:r w:rsidRPr="00133D19">
        <w:t>Redis</w:t>
      </w:r>
      <w:proofErr w:type="spellEnd"/>
      <w:r w:rsidRPr="00133D19">
        <w:t xml:space="preserve"> (with </w:t>
      </w:r>
      <w:proofErr w:type="spellStart"/>
      <w:r w:rsidRPr="00133D19">
        <w:t>Lua</w:t>
      </w:r>
      <w:proofErr w:type="spellEnd"/>
      <w:r w:rsidRPr="00133D19">
        <w:t xml:space="preserve"> scripting for atomicity)</w:t>
      </w:r>
    </w:p>
    <w:p w14:paraId="54736F3E" w14:textId="77777777" w:rsidR="00133D19" w:rsidRPr="00133D19" w:rsidRDefault="00133D19" w:rsidP="009A17D0">
      <w:pPr>
        <w:numPr>
          <w:ilvl w:val="0"/>
          <w:numId w:val="28"/>
        </w:numPr>
      </w:pPr>
      <w:r w:rsidRPr="00133D19">
        <w:rPr>
          <w:b/>
          <w:bCs/>
        </w:rPr>
        <w:t>Client Interface:</w:t>
      </w:r>
      <w:r w:rsidRPr="00133D19">
        <w:t xml:space="preserve"> Custom client wrapper (</w:t>
      </w:r>
      <w:proofErr w:type="spellStart"/>
      <w:r w:rsidRPr="00133D19">
        <w:t>stateful</w:t>
      </w:r>
      <w:proofErr w:type="spellEnd"/>
      <w:r w:rsidRPr="00133D19">
        <w:t xml:space="preserve"> protocol handler)</w:t>
      </w:r>
    </w:p>
    <w:p w14:paraId="6B7F793C" w14:textId="77777777" w:rsidR="00133D19" w:rsidRPr="00133D19" w:rsidRDefault="00133D19" w:rsidP="00133D19">
      <w:pPr>
        <w:ind w:left="360"/>
      </w:pPr>
      <w:r w:rsidRPr="00133D19">
        <w:t>This modular design enables easy transition from mock cryptography to real PQC implementations.</w:t>
      </w:r>
    </w:p>
    <w:p w14:paraId="145AD93A" w14:textId="3F6A1DAF" w:rsidR="00133D19" w:rsidRPr="00133D19" w:rsidRDefault="00133D19" w:rsidP="00133D19">
      <w:pPr>
        <w:ind w:left="360"/>
      </w:pPr>
    </w:p>
    <w:p w14:paraId="7C4C453B" w14:textId="77777777" w:rsidR="00133D19" w:rsidRPr="00133D19" w:rsidRDefault="00133D19" w:rsidP="00133D19">
      <w:pPr>
        <w:ind w:left="360"/>
        <w:rPr>
          <w:b/>
          <w:bCs/>
        </w:rPr>
      </w:pPr>
      <w:r w:rsidRPr="00133D19">
        <w:rPr>
          <w:b/>
          <w:bCs/>
        </w:rPr>
        <w:t>7.2 System Components Implementation</w:t>
      </w:r>
    </w:p>
    <w:p w14:paraId="1508ED5C" w14:textId="77777777" w:rsidR="00133D19" w:rsidRPr="00133D19" w:rsidRDefault="00133D19" w:rsidP="009A17D0">
      <w:pPr>
        <w:numPr>
          <w:ilvl w:val="0"/>
          <w:numId w:val="29"/>
        </w:numPr>
      </w:pPr>
      <w:r w:rsidRPr="00133D19">
        <w:rPr>
          <w:b/>
          <w:bCs/>
        </w:rPr>
        <w:t>Client Wrapper</w:t>
      </w:r>
    </w:p>
    <w:p w14:paraId="12869EE4" w14:textId="77777777" w:rsidR="00133D19" w:rsidRPr="00133D19" w:rsidRDefault="00133D19" w:rsidP="009A17D0">
      <w:pPr>
        <w:numPr>
          <w:ilvl w:val="1"/>
          <w:numId w:val="29"/>
        </w:numPr>
      </w:pPr>
      <w:r w:rsidRPr="00133D19">
        <w:t>Handles login, KEM key exchange, and session key derivation</w:t>
      </w:r>
    </w:p>
    <w:p w14:paraId="518A5AB5" w14:textId="77777777" w:rsidR="00133D19" w:rsidRPr="00133D19" w:rsidRDefault="00133D19" w:rsidP="009A17D0">
      <w:pPr>
        <w:numPr>
          <w:ilvl w:val="1"/>
          <w:numId w:val="29"/>
        </w:numPr>
      </w:pPr>
      <w:r w:rsidRPr="00133D19">
        <w:t>Maintains:</w:t>
      </w:r>
    </w:p>
    <w:p w14:paraId="43C6AF57" w14:textId="77777777" w:rsidR="00133D19" w:rsidRPr="00133D19" w:rsidRDefault="00133D19" w:rsidP="009A17D0">
      <w:pPr>
        <w:numPr>
          <w:ilvl w:val="2"/>
          <w:numId w:val="29"/>
        </w:numPr>
      </w:pPr>
      <w:r w:rsidRPr="00133D19">
        <w:t>sequence number (</w:t>
      </w:r>
      <w:proofErr w:type="spellStart"/>
      <w:r w:rsidRPr="00133D19">
        <w:t>seq</w:t>
      </w:r>
      <w:proofErr w:type="spellEnd"/>
      <w:r w:rsidRPr="00133D19">
        <w:t>)</w:t>
      </w:r>
    </w:p>
    <w:p w14:paraId="3841716D" w14:textId="77777777" w:rsidR="00133D19" w:rsidRPr="00133D19" w:rsidRDefault="00133D19" w:rsidP="009A17D0">
      <w:pPr>
        <w:numPr>
          <w:ilvl w:val="2"/>
          <w:numId w:val="29"/>
        </w:numPr>
      </w:pPr>
      <w:r w:rsidRPr="00133D19">
        <w:t>envelope hash</w:t>
      </w:r>
    </w:p>
    <w:p w14:paraId="41A92DC0" w14:textId="77777777" w:rsidR="00133D19" w:rsidRPr="00133D19" w:rsidRDefault="00133D19" w:rsidP="009A17D0">
      <w:pPr>
        <w:numPr>
          <w:ilvl w:val="1"/>
          <w:numId w:val="29"/>
        </w:numPr>
      </w:pPr>
      <w:r w:rsidRPr="00133D19">
        <w:lastRenderedPageBreak/>
        <w:t>Attaches context as request headers</w:t>
      </w:r>
    </w:p>
    <w:p w14:paraId="124CFFB6" w14:textId="77777777" w:rsidR="00133D19" w:rsidRPr="00133D19" w:rsidRDefault="00133D19" w:rsidP="009A17D0">
      <w:pPr>
        <w:numPr>
          <w:ilvl w:val="0"/>
          <w:numId w:val="29"/>
        </w:numPr>
      </w:pPr>
      <w:r w:rsidRPr="00133D19">
        <w:rPr>
          <w:b/>
          <w:bCs/>
        </w:rPr>
        <w:t>Middleware</w:t>
      </w:r>
    </w:p>
    <w:p w14:paraId="2EFA9E3E" w14:textId="77777777" w:rsidR="00133D19" w:rsidRPr="00133D19" w:rsidRDefault="00133D19" w:rsidP="009A17D0">
      <w:pPr>
        <w:numPr>
          <w:ilvl w:val="1"/>
          <w:numId w:val="29"/>
        </w:numPr>
      </w:pPr>
      <w:r w:rsidRPr="00133D19">
        <w:t>Verifies token signature</w:t>
      </w:r>
    </w:p>
    <w:p w14:paraId="5F95820B" w14:textId="77777777" w:rsidR="00133D19" w:rsidRPr="00133D19" w:rsidRDefault="00133D19" w:rsidP="009A17D0">
      <w:pPr>
        <w:numPr>
          <w:ilvl w:val="1"/>
          <w:numId w:val="29"/>
        </w:numPr>
      </w:pPr>
      <w:r w:rsidRPr="00133D19">
        <w:t>Extracts contextual features</w:t>
      </w:r>
    </w:p>
    <w:p w14:paraId="05AAD1D1" w14:textId="77777777" w:rsidR="00133D19" w:rsidRPr="00133D19" w:rsidRDefault="00133D19" w:rsidP="009A17D0">
      <w:pPr>
        <w:numPr>
          <w:ilvl w:val="1"/>
          <w:numId w:val="29"/>
        </w:numPr>
      </w:pPr>
      <w:r w:rsidRPr="00133D19">
        <w:t>Computes risk and trust</w:t>
      </w:r>
    </w:p>
    <w:p w14:paraId="053FEF09" w14:textId="77777777" w:rsidR="00133D19" w:rsidRPr="00133D19" w:rsidRDefault="00133D19" w:rsidP="009A17D0">
      <w:pPr>
        <w:numPr>
          <w:ilvl w:val="1"/>
          <w:numId w:val="29"/>
        </w:numPr>
      </w:pPr>
      <w:r w:rsidRPr="00133D19">
        <w:t>Performs replay and hash-chain validation</w:t>
      </w:r>
    </w:p>
    <w:p w14:paraId="00C1D0EA" w14:textId="77777777" w:rsidR="00133D19" w:rsidRPr="00133D19" w:rsidRDefault="00133D19" w:rsidP="009A17D0">
      <w:pPr>
        <w:numPr>
          <w:ilvl w:val="0"/>
          <w:numId w:val="29"/>
        </w:numPr>
      </w:pPr>
      <w:proofErr w:type="spellStart"/>
      <w:r w:rsidRPr="00133D19">
        <w:rPr>
          <w:b/>
          <w:bCs/>
        </w:rPr>
        <w:t>Redis</w:t>
      </w:r>
      <w:proofErr w:type="spellEnd"/>
      <w:r w:rsidRPr="00133D19">
        <w:rPr>
          <w:b/>
          <w:bCs/>
        </w:rPr>
        <w:t xml:space="preserve"> </w:t>
      </w:r>
      <w:proofErr w:type="spellStart"/>
      <w:r w:rsidRPr="00133D19">
        <w:rPr>
          <w:b/>
          <w:bCs/>
        </w:rPr>
        <w:t>Lua</w:t>
      </w:r>
      <w:proofErr w:type="spellEnd"/>
      <w:r w:rsidRPr="00133D19">
        <w:rPr>
          <w:b/>
          <w:bCs/>
        </w:rPr>
        <w:t xml:space="preserve"> Engine</w:t>
      </w:r>
    </w:p>
    <w:p w14:paraId="26784DAB" w14:textId="77777777" w:rsidR="00133D19" w:rsidRPr="00133D19" w:rsidRDefault="00133D19" w:rsidP="009A17D0">
      <w:pPr>
        <w:numPr>
          <w:ilvl w:val="1"/>
          <w:numId w:val="29"/>
        </w:numPr>
      </w:pPr>
      <w:r w:rsidRPr="00133D19">
        <w:t>Implements atomic validation:</w:t>
      </w:r>
    </w:p>
    <w:p w14:paraId="7048567C" w14:textId="77777777" w:rsidR="00133D19" w:rsidRPr="00133D19" w:rsidRDefault="00133D19" w:rsidP="009A17D0">
      <w:pPr>
        <w:numPr>
          <w:ilvl w:val="2"/>
          <w:numId w:val="29"/>
        </w:numPr>
      </w:pPr>
      <w:r w:rsidRPr="00133D19">
        <w:t>sequence increment check</w:t>
      </w:r>
    </w:p>
    <w:p w14:paraId="222AD5B0" w14:textId="77777777" w:rsidR="00133D19" w:rsidRPr="00133D19" w:rsidRDefault="00133D19" w:rsidP="009A17D0">
      <w:pPr>
        <w:numPr>
          <w:ilvl w:val="2"/>
          <w:numId w:val="29"/>
        </w:numPr>
      </w:pPr>
      <w:r w:rsidRPr="00133D19">
        <w:t>hash-chain continuity</w:t>
      </w:r>
    </w:p>
    <w:p w14:paraId="60547BC1" w14:textId="77777777" w:rsidR="00133D19" w:rsidRPr="00133D19" w:rsidRDefault="00133D19" w:rsidP="009A17D0">
      <w:pPr>
        <w:numPr>
          <w:ilvl w:val="1"/>
          <w:numId w:val="29"/>
        </w:numPr>
      </w:pPr>
      <w:r w:rsidRPr="00133D19">
        <w:t>Updates session state only on valid transitions</w:t>
      </w:r>
    </w:p>
    <w:p w14:paraId="241C8B82" w14:textId="77777777" w:rsidR="00133D19" w:rsidRPr="00133D19" w:rsidRDefault="00133D19" w:rsidP="009A17D0">
      <w:pPr>
        <w:numPr>
          <w:ilvl w:val="0"/>
          <w:numId w:val="29"/>
        </w:numPr>
      </w:pPr>
      <w:r w:rsidRPr="00133D19">
        <w:rPr>
          <w:b/>
          <w:bCs/>
        </w:rPr>
        <w:t>ML Module</w:t>
      </w:r>
    </w:p>
    <w:p w14:paraId="7620BF62" w14:textId="77777777" w:rsidR="00133D19" w:rsidRPr="00133D19" w:rsidRDefault="00133D19" w:rsidP="009A17D0">
      <w:pPr>
        <w:numPr>
          <w:ilvl w:val="1"/>
          <w:numId w:val="29"/>
        </w:numPr>
      </w:pPr>
      <w:r w:rsidRPr="00133D19">
        <w:t>Loads trained Isolation Forest model</w:t>
      </w:r>
    </w:p>
    <w:p w14:paraId="615B058A" w14:textId="77777777" w:rsidR="00133D19" w:rsidRPr="00133D19" w:rsidRDefault="00133D19" w:rsidP="009A17D0">
      <w:pPr>
        <w:numPr>
          <w:ilvl w:val="1"/>
          <w:numId w:val="29"/>
        </w:numPr>
      </w:pPr>
      <w:r w:rsidRPr="00133D19">
        <w:t>Applies threshold-based mapping to risk levels</w:t>
      </w:r>
    </w:p>
    <w:p w14:paraId="7BF0718C" w14:textId="0EBB3843" w:rsidR="00133D19" w:rsidRPr="00133D19" w:rsidRDefault="00133D19" w:rsidP="00133D19">
      <w:pPr>
        <w:ind w:left="360"/>
      </w:pPr>
    </w:p>
    <w:p w14:paraId="5240EFB6" w14:textId="77777777" w:rsidR="00133D19" w:rsidRPr="00133D19" w:rsidRDefault="00133D19" w:rsidP="00133D19">
      <w:pPr>
        <w:ind w:left="360"/>
        <w:rPr>
          <w:b/>
          <w:bCs/>
        </w:rPr>
      </w:pPr>
      <w:r w:rsidRPr="00133D19">
        <w:rPr>
          <w:b/>
          <w:bCs/>
        </w:rPr>
        <w:t>7.3 Dataset Description</w:t>
      </w:r>
    </w:p>
    <w:p w14:paraId="2038E9AB" w14:textId="77777777" w:rsidR="00133D19" w:rsidRPr="00133D19" w:rsidRDefault="00133D19" w:rsidP="00133D19">
      <w:pPr>
        <w:ind w:left="360"/>
      </w:pPr>
      <w:r w:rsidRPr="00133D19">
        <w:t>A synthetic dataset was generated to simulate realistic traffic patterns:</w:t>
      </w:r>
    </w:p>
    <w:p w14:paraId="426902B6" w14:textId="77777777" w:rsidR="00133D19" w:rsidRPr="00133D19" w:rsidRDefault="00133D19" w:rsidP="009A17D0">
      <w:pPr>
        <w:numPr>
          <w:ilvl w:val="0"/>
          <w:numId w:val="30"/>
        </w:numPr>
      </w:pPr>
      <w:r w:rsidRPr="00133D19">
        <w:rPr>
          <w:b/>
          <w:bCs/>
        </w:rPr>
        <w:t>Normal samples:</w:t>
      </w:r>
      <w:r w:rsidRPr="00133D19">
        <w:t xml:space="preserve"> 800</w:t>
      </w:r>
    </w:p>
    <w:p w14:paraId="5199E5CB" w14:textId="77777777" w:rsidR="00133D19" w:rsidRPr="00133D19" w:rsidRDefault="00133D19" w:rsidP="009A17D0">
      <w:pPr>
        <w:numPr>
          <w:ilvl w:val="1"/>
          <w:numId w:val="30"/>
        </w:numPr>
      </w:pPr>
      <w:r w:rsidRPr="00133D19">
        <w:t>low request rate</w:t>
      </w:r>
    </w:p>
    <w:p w14:paraId="1811893F" w14:textId="77777777" w:rsidR="00133D19" w:rsidRPr="00133D19" w:rsidRDefault="00133D19" w:rsidP="009A17D0">
      <w:pPr>
        <w:numPr>
          <w:ilvl w:val="1"/>
          <w:numId w:val="30"/>
        </w:numPr>
      </w:pPr>
      <w:r w:rsidRPr="00133D19">
        <w:t>high device trust</w:t>
      </w:r>
    </w:p>
    <w:p w14:paraId="73CAE9F6" w14:textId="77777777" w:rsidR="00133D19" w:rsidRPr="00133D19" w:rsidRDefault="00133D19" w:rsidP="009A17D0">
      <w:pPr>
        <w:numPr>
          <w:ilvl w:val="1"/>
          <w:numId w:val="30"/>
        </w:numPr>
      </w:pPr>
      <w:r w:rsidRPr="00133D19">
        <w:t>minimal failed attempts</w:t>
      </w:r>
    </w:p>
    <w:p w14:paraId="4A7E656C" w14:textId="77777777" w:rsidR="00133D19" w:rsidRPr="00133D19" w:rsidRDefault="00133D19" w:rsidP="009A17D0">
      <w:pPr>
        <w:numPr>
          <w:ilvl w:val="0"/>
          <w:numId w:val="30"/>
        </w:numPr>
      </w:pPr>
      <w:r w:rsidRPr="00133D19">
        <w:rPr>
          <w:b/>
          <w:bCs/>
        </w:rPr>
        <w:t>Attack samples:</w:t>
      </w:r>
      <w:r w:rsidRPr="00133D19">
        <w:t xml:space="preserve"> 200</w:t>
      </w:r>
    </w:p>
    <w:p w14:paraId="6E05BF2B" w14:textId="77777777" w:rsidR="00133D19" w:rsidRPr="00133D19" w:rsidRDefault="00133D19" w:rsidP="009A17D0">
      <w:pPr>
        <w:numPr>
          <w:ilvl w:val="1"/>
          <w:numId w:val="30"/>
        </w:numPr>
      </w:pPr>
      <w:r w:rsidRPr="00133D19">
        <w:t>high request rate</w:t>
      </w:r>
    </w:p>
    <w:p w14:paraId="6D83B3C7" w14:textId="77777777" w:rsidR="00133D19" w:rsidRPr="00133D19" w:rsidRDefault="00133D19" w:rsidP="009A17D0">
      <w:pPr>
        <w:numPr>
          <w:ilvl w:val="1"/>
          <w:numId w:val="30"/>
        </w:numPr>
      </w:pPr>
      <w:r w:rsidRPr="00133D19">
        <w:t>low device trust</w:t>
      </w:r>
    </w:p>
    <w:p w14:paraId="7094CD81" w14:textId="77777777" w:rsidR="00133D19" w:rsidRPr="00133D19" w:rsidRDefault="00133D19" w:rsidP="009A17D0">
      <w:pPr>
        <w:numPr>
          <w:ilvl w:val="1"/>
          <w:numId w:val="30"/>
        </w:numPr>
      </w:pPr>
      <w:r w:rsidRPr="00133D19">
        <w:t>VPN/TOR usage</w:t>
      </w:r>
    </w:p>
    <w:p w14:paraId="179CC394" w14:textId="77777777" w:rsidR="00133D19" w:rsidRPr="00133D19" w:rsidRDefault="00133D19" w:rsidP="009A17D0">
      <w:pPr>
        <w:numPr>
          <w:ilvl w:val="1"/>
          <w:numId w:val="30"/>
        </w:numPr>
      </w:pPr>
      <w:r w:rsidRPr="00133D19">
        <w:lastRenderedPageBreak/>
        <w:t>increased failure counts</w:t>
      </w:r>
    </w:p>
    <w:p w14:paraId="7407C606" w14:textId="77777777" w:rsidR="00133D19" w:rsidRPr="00133D19" w:rsidRDefault="00133D19" w:rsidP="00133D19">
      <w:pPr>
        <w:ind w:left="360"/>
      </w:pPr>
      <w:r w:rsidRPr="00133D19">
        <w:t>The dataset includes contextual features such as:</w:t>
      </w:r>
    </w:p>
    <w:p w14:paraId="6944DC66" w14:textId="77777777" w:rsidR="00133D19" w:rsidRPr="00133D19" w:rsidRDefault="00133D19" w:rsidP="009A17D0">
      <w:pPr>
        <w:numPr>
          <w:ilvl w:val="0"/>
          <w:numId w:val="31"/>
        </w:numPr>
      </w:pPr>
      <w:r w:rsidRPr="00133D19">
        <w:t>request rate</w:t>
      </w:r>
    </w:p>
    <w:p w14:paraId="11C81797" w14:textId="77777777" w:rsidR="00133D19" w:rsidRPr="00133D19" w:rsidRDefault="00133D19" w:rsidP="009A17D0">
      <w:pPr>
        <w:numPr>
          <w:ilvl w:val="0"/>
          <w:numId w:val="31"/>
        </w:numPr>
      </w:pPr>
      <w:r w:rsidRPr="00133D19">
        <w:t>geo risk score</w:t>
      </w:r>
    </w:p>
    <w:p w14:paraId="443DA9DD" w14:textId="77777777" w:rsidR="00133D19" w:rsidRPr="00133D19" w:rsidRDefault="00133D19" w:rsidP="009A17D0">
      <w:pPr>
        <w:numPr>
          <w:ilvl w:val="0"/>
          <w:numId w:val="31"/>
        </w:numPr>
      </w:pPr>
      <w:r w:rsidRPr="00133D19">
        <w:t>sensitivity level</w:t>
      </w:r>
    </w:p>
    <w:p w14:paraId="0CAA4AFF" w14:textId="77777777" w:rsidR="00133D19" w:rsidRPr="00133D19" w:rsidRDefault="00133D19" w:rsidP="009A17D0">
      <w:pPr>
        <w:numPr>
          <w:ilvl w:val="0"/>
          <w:numId w:val="31"/>
        </w:numPr>
      </w:pPr>
      <w:r w:rsidRPr="00133D19">
        <w:t>device trust score</w:t>
      </w:r>
    </w:p>
    <w:p w14:paraId="7C0BC597" w14:textId="4F7D232C" w:rsidR="00133D19" w:rsidRPr="00133D19" w:rsidRDefault="00133D19" w:rsidP="00133D19">
      <w:pPr>
        <w:ind w:left="360"/>
      </w:pPr>
    </w:p>
    <w:p w14:paraId="6AA83175" w14:textId="77777777" w:rsidR="00133D19" w:rsidRPr="00133D19" w:rsidRDefault="00133D19" w:rsidP="00133D19">
      <w:pPr>
        <w:ind w:left="360"/>
        <w:rPr>
          <w:b/>
          <w:bCs/>
        </w:rPr>
      </w:pPr>
      <w:r w:rsidRPr="00133D19">
        <w:rPr>
          <w:b/>
          <w:bCs/>
        </w:rPr>
        <w:t>7.4 Model Training</w:t>
      </w:r>
    </w:p>
    <w:p w14:paraId="517E3C3B" w14:textId="77777777" w:rsidR="00133D19" w:rsidRPr="00133D19" w:rsidRDefault="00133D19" w:rsidP="009A17D0">
      <w:pPr>
        <w:numPr>
          <w:ilvl w:val="0"/>
          <w:numId w:val="32"/>
        </w:numPr>
      </w:pPr>
      <w:r w:rsidRPr="00133D19">
        <w:rPr>
          <w:b/>
          <w:bCs/>
        </w:rPr>
        <w:t>Algorithm:</w:t>
      </w:r>
      <w:r w:rsidRPr="00133D19">
        <w:t xml:space="preserve"> Isolation Forest</w:t>
      </w:r>
    </w:p>
    <w:p w14:paraId="72D97E65" w14:textId="77777777" w:rsidR="00133D19" w:rsidRPr="00133D19" w:rsidRDefault="00133D19" w:rsidP="009A17D0">
      <w:pPr>
        <w:numPr>
          <w:ilvl w:val="0"/>
          <w:numId w:val="32"/>
        </w:numPr>
      </w:pPr>
      <w:r w:rsidRPr="00133D19">
        <w:rPr>
          <w:b/>
          <w:bCs/>
        </w:rPr>
        <w:t>Configuration:</w:t>
      </w:r>
    </w:p>
    <w:p w14:paraId="1CD2D62A" w14:textId="77777777" w:rsidR="00133D19" w:rsidRPr="00133D19" w:rsidRDefault="00133D19" w:rsidP="009A17D0">
      <w:pPr>
        <w:numPr>
          <w:ilvl w:val="1"/>
          <w:numId w:val="32"/>
        </w:numPr>
      </w:pPr>
      <w:r w:rsidRPr="00133D19">
        <w:t>number of estimators: 100</w:t>
      </w:r>
    </w:p>
    <w:p w14:paraId="5F6ECB45" w14:textId="77777777" w:rsidR="00133D19" w:rsidRPr="00133D19" w:rsidRDefault="00133D19" w:rsidP="009A17D0">
      <w:pPr>
        <w:numPr>
          <w:ilvl w:val="1"/>
          <w:numId w:val="32"/>
        </w:numPr>
      </w:pPr>
      <w:r w:rsidRPr="00133D19">
        <w:t>contamination: 0.05</w:t>
      </w:r>
    </w:p>
    <w:p w14:paraId="3878F0E1" w14:textId="77777777" w:rsidR="00133D19" w:rsidRPr="00133D19" w:rsidRDefault="00133D19" w:rsidP="009A17D0">
      <w:pPr>
        <w:numPr>
          <w:ilvl w:val="0"/>
          <w:numId w:val="32"/>
        </w:numPr>
      </w:pPr>
      <w:r w:rsidRPr="00133D19">
        <w:rPr>
          <w:b/>
          <w:bCs/>
        </w:rPr>
        <w:t>Preprocessing:</w:t>
      </w:r>
      <w:r w:rsidRPr="00133D19">
        <w:t xml:space="preserve"> </w:t>
      </w:r>
      <w:proofErr w:type="spellStart"/>
      <w:r w:rsidRPr="00133D19">
        <w:t>StandardScaler</w:t>
      </w:r>
      <w:proofErr w:type="spellEnd"/>
      <w:r w:rsidRPr="00133D19">
        <w:t xml:space="preserve"> normalization</w:t>
      </w:r>
    </w:p>
    <w:p w14:paraId="12BDC746" w14:textId="77777777" w:rsidR="00133D19" w:rsidRPr="00133D19" w:rsidRDefault="00133D19" w:rsidP="00133D19">
      <w:pPr>
        <w:ind w:left="360"/>
      </w:pPr>
      <w:r w:rsidRPr="00133D19">
        <w:t xml:space="preserve">The model is trained on combined normal and anomalous data and persisted using </w:t>
      </w:r>
      <w:proofErr w:type="spellStart"/>
      <w:r w:rsidRPr="00133D19">
        <w:t>joblib</w:t>
      </w:r>
      <w:proofErr w:type="spellEnd"/>
      <w:r w:rsidRPr="00133D19">
        <w:t>.</w:t>
      </w:r>
    </w:p>
    <w:p w14:paraId="1592929D" w14:textId="66150567" w:rsidR="00133D19" w:rsidRPr="00133D19" w:rsidRDefault="00133D19" w:rsidP="00133D19">
      <w:pPr>
        <w:ind w:left="360"/>
      </w:pPr>
    </w:p>
    <w:p w14:paraId="330F3DC5" w14:textId="77777777" w:rsidR="00133D19" w:rsidRPr="00133D19" w:rsidRDefault="00133D19" w:rsidP="00133D19">
      <w:pPr>
        <w:ind w:left="360"/>
        <w:rPr>
          <w:b/>
          <w:bCs/>
        </w:rPr>
      </w:pPr>
      <w:r w:rsidRPr="00133D19">
        <w:rPr>
          <w:b/>
          <w:bCs/>
        </w:rPr>
        <w:t>7.5 Threshold Calibration</w:t>
      </w:r>
    </w:p>
    <w:p w14:paraId="6AC172E6" w14:textId="77777777" w:rsidR="00133D19" w:rsidRPr="00133D19" w:rsidRDefault="00133D19" w:rsidP="00133D19">
      <w:pPr>
        <w:ind w:left="360"/>
      </w:pPr>
      <w:r w:rsidRPr="00133D19">
        <w:t>Risk levels are derived using percentile-based calibration:</w:t>
      </w:r>
    </w:p>
    <w:p w14:paraId="1A61D492" w14:textId="77777777" w:rsidR="00133D19" w:rsidRPr="00133D19" w:rsidRDefault="00133D19" w:rsidP="009A17D0">
      <w:pPr>
        <w:numPr>
          <w:ilvl w:val="0"/>
          <w:numId w:val="33"/>
        </w:numPr>
      </w:pPr>
      <w:r w:rsidRPr="00133D19">
        <w:t>Low threshold → 70th percentile (normal scores)</w:t>
      </w:r>
    </w:p>
    <w:p w14:paraId="3624B7E9" w14:textId="77777777" w:rsidR="00133D19" w:rsidRPr="00133D19" w:rsidRDefault="00133D19" w:rsidP="009A17D0">
      <w:pPr>
        <w:numPr>
          <w:ilvl w:val="0"/>
          <w:numId w:val="33"/>
        </w:numPr>
      </w:pPr>
      <w:r w:rsidRPr="00133D19">
        <w:t>High threshold → 30th percentile (attack scores)</w:t>
      </w:r>
    </w:p>
    <w:p w14:paraId="39B03B70" w14:textId="77777777" w:rsidR="00133D19" w:rsidRPr="00133D19" w:rsidRDefault="00133D19" w:rsidP="009A17D0">
      <w:pPr>
        <w:numPr>
          <w:ilvl w:val="0"/>
          <w:numId w:val="33"/>
        </w:numPr>
      </w:pPr>
      <w:r w:rsidRPr="00133D19">
        <w:t>Medium → midpoint between low and high</w:t>
      </w:r>
    </w:p>
    <w:p w14:paraId="38E510B4" w14:textId="77777777" w:rsidR="00133D19" w:rsidRPr="00133D19" w:rsidRDefault="00133D19" w:rsidP="00133D19">
      <w:pPr>
        <w:ind w:left="360"/>
      </w:pPr>
      <w:r w:rsidRPr="00133D19">
        <w:t>Final calibrated values:</w:t>
      </w:r>
    </w:p>
    <w:p w14:paraId="46BE9B23" w14:textId="77777777" w:rsidR="00133D19" w:rsidRPr="00133D19" w:rsidRDefault="00133D19" w:rsidP="009A17D0">
      <w:pPr>
        <w:numPr>
          <w:ilvl w:val="0"/>
          <w:numId w:val="34"/>
        </w:numPr>
      </w:pPr>
      <w:r w:rsidRPr="00133D19">
        <w:t>Low: ~ -0.4449</w:t>
      </w:r>
    </w:p>
    <w:p w14:paraId="19526E13" w14:textId="77777777" w:rsidR="00133D19" w:rsidRPr="00133D19" w:rsidRDefault="00133D19" w:rsidP="009A17D0">
      <w:pPr>
        <w:numPr>
          <w:ilvl w:val="0"/>
          <w:numId w:val="34"/>
        </w:numPr>
      </w:pPr>
      <w:r w:rsidRPr="00133D19">
        <w:t>Medium: ~ -0.5381</w:t>
      </w:r>
    </w:p>
    <w:p w14:paraId="0A559903" w14:textId="77777777" w:rsidR="00133D19" w:rsidRPr="00133D19" w:rsidRDefault="00133D19" w:rsidP="009A17D0">
      <w:pPr>
        <w:numPr>
          <w:ilvl w:val="0"/>
          <w:numId w:val="34"/>
        </w:numPr>
      </w:pPr>
      <w:r w:rsidRPr="00133D19">
        <w:t>High: ~ -0.6313</w:t>
      </w:r>
    </w:p>
    <w:p w14:paraId="10DBADDB" w14:textId="77777777" w:rsidR="00133D19" w:rsidRPr="00133D19" w:rsidRDefault="00133D19" w:rsidP="00133D19">
      <w:pPr>
        <w:ind w:left="360"/>
      </w:pPr>
      <w:r w:rsidRPr="00133D19">
        <w:t>These thresholds are stored in a configuration file and used at runtime.</w:t>
      </w:r>
    </w:p>
    <w:p w14:paraId="56A97303" w14:textId="1533A921" w:rsidR="00133D19" w:rsidRPr="00133D19" w:rsidRDefault="00133D19" w:rsidP="00133D19">
      <w:pPr>
        <w:ind w:left="360"/>
      </w:pPr>
    </w:p>
    <w:p w14:paraId="3DAE2CBB" w14:textId="77777777" w:rsidR="00133D19" w:rsidRPr="00133D19" w:rsidRDefault="00133D19" w:rsidP="00133D19">
      <w:pPr>
        <w:ind w:left="360"/>
        <w:rPr>
          <w:b/>
          <w:bCs/>
        </w:rPr>
      </w:pPr>
      <w:r w:rsidRPr="00133D19">
        <w:rPr>
          <w:b/>
          <w:bCs/>
        </w:rPr>
        <w:t>7.6 Experimental Environment</w:t>
      </w:r>
    </w:p>
    <w:p w14:paraId="5DF6D853" w14:textId="77777777" w:rsidR="00133D19" w:rsidRPr="00133D19" w:rsidRDefault="00133D19" w:rsidP="009A17D0">
      <w:pPr>
        <w:numPr>
          <w:ilvl w:val="0"/>
          <w:numId w:val="35"/>
        </w:numPr>
      </w:pPr>
      <w:r w:rsidRPr="00133D19">
        <w:rPr>
          <w:b/>
          <w:bCs/>
        </w:rPr>
        <w:t>Execution Mode:</w:t>
      </w:r>
      <w:r w:rsidRPr="00133D19">
        <w:t xml:space="preserve"> Localhost deployment</w:t>
      </w:r>
    </w:p>
    <w:p w14:paraId="61D5D28C" w14:textId="77777777" w:rsidR="00133D19" w:rsidRPr="00133D19" w:rsidRDefault="00133D19" w:rsidP="009A17D0">
      <w:pPr>
        <w:numPr>
          <w:ilvl w:val="0"/>
          <w:numId w:val="35"/>
        </w:numPr>
      </w:pPr>
      <w:r w:rsidRPr="00133D19">
        <w:rPr>
          <w:b/>
          <w:bCs/>
        </w:rPr>
        <w:t>Server:</w:t>
      </w:r>
      <w:r w:rsidRPr="00133D19">
        <w:t xml:space="preserve"> </w:t>
      </w:r>
      <w:proofErr w:type="spellStart"/>
      <w:r w:rsidRPr="00133D19">
        <w:t>FastAPI</w:t>
      </w:r>
      <w:proofErr w:type="spellEnd"/>
      <w:r w:rsidRPr="00133D19">
        <w:t xml:space="preserve"> application</w:t>
      </w:r>
    </w:p>
    <w:p w14:paraId="62FB425D" w14:textId="77777777" w:rsidR="00133D19" w:rsidRPr="00133D19" w:rsidRDefault="00133D19" w:rsidP="009A17D0">
      <w:pPr>
        <w:numPr>
          <w:ilvl w:val="0"/>
          <w:numId w:val="35"/>
        </w:numPr>
      </w:pPr>
      <w:r w:rsidRPr="00133D19">
        <w:rPr>
          <w:b/>
          <w:bCs/>
        </w:rPr>
        <w:t>Client:</w:t>
      </w:r>
      <w:r w:rsidRPr="00133D19">
        <w:t xml:space="preserve"> Python-based wrapper simulating user behavior</w:t>
      </w:r>
    </w:p>
    <w:p w14:paraId="5C2DCD24" w14:textId="77777777" w:rsidR="00133D19" w:rsidRPr="00133D19" w:rsidRDefault="00133D19" w:rsidP="009A17D0">
      <w:pPr>
        <w:numPr>
          <w:ilvl w:val="0"/>
          <w:numId w:val="35"/>
        </w:numPr>
      </w:pPr>
      <w:r w:rsidRPr="00133D19">
        <w:rPr>
          <w:b/>
          <w:bCs/>
        </w:rPr>
        <w:t>State Store:</w:t>
      </w:r>
      <w:r w:rsidRPr="00133D19">
        <w:t xml:space="preserve"> </w:t>
      </w:r>
      <w:proofErr w:type="spellStart"/>
      <w:r w:rsidRPr="00133D19">
        <w:t>Redis</w:t>
      </w:r>
      <w:proofErr w:type="spellEnd"/>
      <w:r w:rsidRPr="00133D19">
        <w:t xml:space="preserve"> single-node instance</w:t>
      </w:r>
    </w:p>
    <w:p w14:paraId="6423B25F" w14:textId="77777777" w:rsidR="00133D19" w:rsidRPr="00133D19" w:rsidRDefault="00133D19" w:rsidP="00133D19">
      <w:pPr>
        <w:ind w:left="360"/>
      </w:pPr>
      <w:r w:rsidRPr="00133D19">
        <w:t>Requests are simulated with varying contextual parameters to evaluate system behavior under normal and adversarial conditions.</w:t>
      </w:r>
    </w:p>
    <w:p w14:paraId="487ECD9D" w14:textId="275795A8" w:rsidR="00133D19" w:rsidRPr="00133D19" w:rsidRDefault="00133D19" w:rsidP="00133D19">
      <w:pPr>
        <w:ind w:left="360"/>
      </w:pPr>
    </w:p>
    <w:p w14:paraId="43A2D77A" w14:textId="77777777" w:rsidR="00133D19" w:rsidRPr="00133D19" w:rsidRDefault="00133D19" w:rsidP="00133D19">
      <w:pPr>
        <w:ind w:left="360"/>
        <w:rPr>
          <w:b/>
          <w:bCs/>
        </w:rPr>
      </w:pPr>
      <w:r w:rsidRPr="00133D19">
        <w:rPr>
          <w:b/>
          <w:bCs/>
        </w:rPr>
        <w:t>7.7 Evaluation Setup</w:t>
      </w:r>
    </w:p>
    <w:p w14:paraId="59313C2F" w14:textId="77777777" w:rsidR="00133D19" w:rsidRPr="00133D19" w:rsidRDefault="00133D19" w:rsidP="00133D19">
      <w:pPr>
        <w:ind w:left="360"/>
      </w:pPr>
      <w:r w:rsidRPr="00133D19">
        <w:t>The system was evaluated across multiple scenarios:</w:t>
      </w:r>
    </w:p>
    <w:p w14:paraId="50DEC13F" w14:textId="77777777" w:rsidR="00133D19" w:rsidRPr="00133D19" w:rsidRDefault="00133D19" w:rsidP="009A17D0">
      <w:pPr>
        <w:numPr>
          <w:ilvl w:val="0"/>
          <w:numId w:val="36"/>
        </w:numPr>
      </w:pPr>
      <w:r w:rsidRPr="00133D19">
        <w:t>Normal traffic flow</w:t>
      </w:r>
    </w:p>
    <w:p w14:paraId="0CA8767D" w14:textId="77777777" w:rsidR="00133D19" w:rsidRPr="00133D19" w:rsidRDefault="00133D19" w:rsidP="009A17D0">
      <w:pPr>
        <w:numPr>
          <w:ilvl w:val="0"/>
          <w:numId w:val="36"/>
        </w:numPr>
      </w:pPr>
      <w:r w:rsidRPr="00133D19">
        <w:t>High-risk anomalous behavior</w:t>
      </w:r>
    </w:p>
    <w:p w14:paraId="35D662C4" w14:textId="77777777" w:rsidR="00133D19" w:rsidRPr="00133D19" w:rsidRDefault="00133D19" w:rsidP="009A17D0">
      <w:pPr>
        <w:numPr>
          <w:ilvl w:val="0"/>
          <w:numId w:val="36"/>
        </w:numPr>
      </w:pPr>
      <w:r w:rsidRPr="00133D19">
        <w:t>Replay attack attempts</w:t>
      </w:r>
    </w:p>
    <w:p w14:paraId="7C97CC5F" w14:textId="77777777" w:rsidR="00133D19" w:rsidRPr="00133D19" w:rsidRDefault="00133D19" w:rsidP="009A17D0">
      <w:pPr>
        <w:numPr>
          <w:ilvl w:val="0"/>
          <w:numId w:val="36"/>
        </w:numPr>
      </w:pPr>
      <w:r w:rsidRPr="00133D19">
        <w:t>Sequence tampering</w:t>
      </w:r>
    </w:p>
    <w:p w14:paraId="66884A2D" w14:textId="77777777" w:rsidR="00133D19" w:rsidRPr="00133D19" w:rsidRDefault="00133D19" w:rsidP="009A17D0">
      <w:pPr>
        <w:numPr>
          <w:ilvl w:val="0"/>
          <w:numId w:val="36"/>
        </w:numPr>
      </w:pPr>
      <w:r w:rsidRPr="00133D19">
        <w:t>Envelope tampering</w:t>
      </w:r>
    </w:p>
    <w:p w14:paraId="15928F52" w14:textId="77777777" w:rsidR="00133D19" w:rsidRPr="00133D19" w:rsidRDefault="00133D19" w:rsidP="009A17D0">
      <w:pPr>
        <w:numPr>
          <w:ilvl w:val="0"/>
          <w:numId w:val="36"/>
        </w:numPr>
      </w:pPr>
      <w:r w:rsidRPr="00133D19">
        <w:t>Concurrent request race conditions</w:t>
      </w:r>
    </w:p>
    <w:p w14:paraId="3290F0A4" w14:textId="77777777" w:rsidR="00133D19" w:rsidRPr="00133D19" w:rsidRDefault="00133D19" w:rsidP="009A17D0">
      <w:pPr>
        <w:numPr>
          <w:ilvl w:val="0"/>
          <w:numId w:val="36"/>
        </w:numPr>
      </w:pPr>
      <w:r w:rsidRPr="00133D19">
        <w:t>MFA-triggered recovery</w:t>
      </w:r>
    </w:p>
    <w:p w14:paraId="7D6C91BA" w14:textId="77777777" w:rsidR="00133D19" w:rsidRPr="00133D19" w:rsidRDefault="00133D19" w:rsidP="00133D19">
      <w:pPr>
        <w:ind w:left="360"/>
      </w:pPr>
      <w:r w:rsidRPr="00133D19">
        <w:t>Each scenario was executed using dedicated test scripts to validate correctness and robustness.</w:t>
      </w:r>
    </w:p>
    <w:p w14:paraId="491F77B8" w14:textId="66D8D45B" w:rsidR="00133D19" w:rsidRPr="00133D19" w:rsidRDefault="00133D19" w:rsidP="00133D19">
      <w:pPr>
        <w:ind w:left="360"/>
      </w:pPr>
    </w:p>
    <w:p w14:paraId="57409E17" w14:textId="77777777" w:rsidR="00133D19" w:rsidRPr="00133D19" w:rsidRDefault="00133D19" w:rsidP="00133D19">
      <w:pPr>
        <w:ind w:left="360"/>
        <w:rPr>
          <w:b/>
          <w:bCs/>
        </w:rPr>
      </w:pPr>
      <w:r w:rsidRPr="00133D19">
        <w:rPr>
          <w:b/>
          <w:bCs/>
        </w:rPr>
        <w:t>7.8 Logging and Monitoring</w:t>
      </w:r>
    </w:p>
    <w:p w14:paraId="64FDC6CC" w14:textId="77777777" w:rsidR="00133D19" w:rsidRPr="00133D19" w:rsidRDefault="00133D19" w:rsidP="009A17D0">
      <w:pPr>
        <w:numPr>
          <w:ilvl w:val="0"/>
          <w:numId w:val="37"/>
        </w:numPr>
      </w:pPr>
      <w:r w:rsidRPr="00133D19">
        <w:t xml:space="preserve">Events are recorded in an </w:t>
      </w:r>
      <w:r w:rsidRPr="00133D19">
        <w:rPr>
          <w:b/>
          <w:bCs/>
        </w:rPr>
        <w:t>append-only audit log</w:t>
      </w:r>
    </w:p>
    <w:p w14:paraId="76C07645" w14:textId="77777777" w:rsidR="00133D19" w:rsidRPr="00133D19" w:rsidRDefault="00133D19" w:rsidP="009A17D0">
      <w:pPr>
        <w:numPr>
          <w:ilvl w:val="0"/>
          <w:numId w:val="37"/>
        </w:numPr>
      </w:pPr>
      <w:r w:rsidRPr="00133D19">
        <w:t>Logged parameters include:</w:t>
      </w:r>
    </w:p>
    <w:p w14:paraId="50862010" w14:textId="77777777" w:rsidR="00133D19" w:rsidRPr="00133D19" w:rsidRDefault="00133D19" w:rsidP="009A17D0">
      <w:pPr>
        <w:numPr>
          <w:ilvl w:val="1"/>
          <w:numId w:val="37"/>
        </w:numPr>
      </w:pPr>
      <w:r w:rsidRPr="00133D19">
        <w:t>session ID</w:t>
      </w:r>
    </w:p>
    <w:p w14:paraId="4488EE56" w14:textId="77777777" w:rsidR="00133D19" w:rsidRPr="00133D19" w:rsidRDefault="00133D19" w:rsidP="009A17D0">
      <w:pPr>
        <w:numPr>
          <w:ilvl w:val="1"/>
          <w:numId w:val="37"/>
        </w:numPr>
      </w:pPr>
      <w:r w:rsidRPr="00133D19">
        <w:t>decision</w:t>
      </w:r>
    </w:p>
    <w:p w14:paraId="542C41FE" w14:textId="77777777" w:rsidR="00133D19" w:rsidRPr="00133D19" w:rsidRDefault="00133D19" w:rsidP="009A17D0">
      <w:pPr>
        <w:numPr>
          <w:ilvl w:val="1"/>
          <w:numId w:val="37"/>
        </w:numPr>
      </w:pPr>
      <w:r w:rsidRPr="00133D19">
        <w:t>risk level</w:t>
      </w:r>
    </w:p>
    <w:p w14:paraId="40EC8491" w14:textId="77777777" w:rsidR="00133D19" w:rsidRPr="00133D19" w:rsidRDefault="00133D19" w:rsidP="009A17D0">
      <w:pPr>
        <w:numPr>
          <w:ilvl w:val="1"/>
          <w:numId w:val="37"/>
        </w:numPr>
      </w:pPr>
      <w:r w:rsidRPr="00133D19">
        <w:lastRenderedPageBreak/>
        <w:t>trust score</w:t>
      </w:r>
    </w:p>
    <w:p w14:paraId="4CA6799B" w14:textId="77777777" w:rsidR="00133D19" w:rsidRPr="00133D19" w:rsidRDefault="00133D19" w:rsidP="00133D19">
      <w:pPr>
        <w:ind w:left="360"/>
      </w:pPr>
      <w:r w:rsidRPr="00133D19">
        <w:t>Logging is performed asynchronously to avoid impacting request latency.</w:t>
      </w:r>
    </w:p>
    <w:p w14:paraId="2993FB5D" w14:textId="20BBFCAA" w:rsidR="00133D19" w:rsidRPr="00133D19" w:rsidRDefault="00133D19" w:rsidP="00133D19">
      <w:pPr>
        <w:ind w:left="360"/>
      </w:pPr>
    </w:p>
    <w:p w14:paraId="2D1EE046" w14:textId="77777777" w:rsidR="00133D19" w:rsidRPr="00133D19" w:rsidRDefault="00133D19" w:rsidP="00133D19">
      <w:pPr>
        <w:ind w:left="360"/>
        <w:rPr>
          <w:b/>
          <w:bCs/>
        </w:rPr>
      </w:pPr>
      <w:r w:rsidRPr="00133D19">
        <w:rPr>
          <w:b/>
          <w:bCs/>
        </w:rPr>
        <w:t>Summary</w:t>
      </w:r>
    </w:p>
    <w:p w14:paraId="148EADD5" w14:textId="77777777" w:rsidR="00133D19" w:rsidRDefault="00133D19" w:rsidP="00133D19">
      <w:pPr>
        <w:ind w:left="360"/>
      </w:pPr>
      <w:r w:rsidRPr="00133D19">
        <w:t>The implementation demonstrates a fully functional, modular system capable of simulating real-world access control scenarios with integrated ML, cryptography, and atomic state enforcement.</w:t>
      </w:r>
    </w:p>
    <w:p w14:paraId="400D0059" w14:textId="77777777" w:rsidR="007D5518" w:rsidRDefault="007D5518" w:rsidP="007D5518">
      <w:pPr>
        <w:ind w:left="360"/>
        <w:rPr>
          <w:b/>
          <w:bCs/>
        </w:rPr>
      </w:pPr>
    </w:p>
    <w:p w14:paraId="7B347343" w14:textId="088DB95E" w:rsidR="007D5518" w:rsidRPr="007D5518" w:rsidRDefault="007D5518" w:rsidP="007D5518">
      <w:pPr>
        <w:ind w:left="360"/>
        <w:rPr>
          <w:b/>
          <w:bCs/>
        </w:rPr>
      </w:pPr>
      <w:r w:rsidRPr="007D5518">
        <w:rPr>
          <w:b/>
          <w:bCs/>
        </w:rPr>
        <w:t>RESULTS AND DISCUSSION</w:t>
      </w:r>
    </w:p>
    <w:p w14:paraId="21ACB7C1" w14:textId="77777777" w:rsidR="007D5518" w:rsidRPr="007D5518" w:rsidRDefault="007D5518" w:rsidP="007D5518">
      <w:pPr>
        <w:ind w:left="360"/>
        <w:rPr>
          <w:b/>
          <w:bCs/>
        </w:rPr>
      </w:pPr>
      <w:r w:rsidRPr="007D5518">
        <w:rPr>
          <w:b/>
          <w:bCs/>
        </w:rPr>
        <w:t>8.1 Performance Metrics</w:t>
      </w:r>
    </w:p>
    <w:p w14:paraId="7A12308A" w14:textId="77777777" w:rsidR="007D5518" w:rsidRPr="007D5518" w:rsidRDefault="007D5518" w:rsidP="007D5518">
      <w:pPr>
        <w:ind w:left="360"/>
      </w:pPr>
      <w:r w:rsidRPr="007D5518">
        <w:t>The system was evaluated using standard anomaly detection metrics:</w:t>
      </w:r>
    </w:p>
    <w:tbl>
      <w:tblPr>
        <w:tblStyle w:val="TableGrid"/>
        <w:tblW w:w="0" w:type="auto"/>
        <w:jc w:val="center"/>
        <w:tblLook w:val="04A0" w:firstRow="1" w:lastRow="0" w:firstColumn="1" w:lastColumn="0" w:noHBand="0" w:noVBand="1"/>
      </w:tblPr>
      <w:tblGrid>
        <w:gridCol w:w="2736"/>
        <w:gridCol w:w="1257"/>
      </w:tblGrid>
      <w:tr w:rsidR="007D5518" w:rsidRPr="007D5518" w14:paraId="221D63D5" w14:textId="77777777" w:rsidTr="007D5518">
        <w:trPr>
          <w:jc w:val="center"/>
        </w:trPr>
        <w:tc>
          <w:tcPr>
            <w:tcW w:w="0" w:type="auto"/>
            <w:hideMark/>
          </w:tcPr>
          <w:p w14:paraId="26DD1EA3" w14:textId="77777777" w:rsidR="007D5518" w:rsidRPr="007D5518" w:rsidRDefault="007D5518" w:rsidP="007D5518">
            <w:pPr>
              <w:spacing w:after="200" w:line="276" w:lineRule="auto"/>
              <w:ind w:left="360"/>
              <w:rPr>
                <w:b/>
                <w:bCs/>
              </w:rPr>
            </w:pPr>
            <w:r w:rsidRPr="007D5518">
              <w:rPr>
                <w:b/>
                <w:bCs/>
              </w:rPr>
              <w:t>Metric</w:t>
            </w:r>
          </w:p>
        </w:tc>
        <w:tc>
          <w:tcPr>
            <w:tcW w:w="0" w:type="auto"/>
            <w:hideMark/>
          </w:tcPr>
          <w:p w14:paraId="0BED1A7A" w14:textId="77777777" w:rsidR="007D5518" w:rsidRPr="007D5518" w:rsidRDefault="007D5518" w:rsidP="007D5518">
            <w:pPr>
              <w:spacing w:after="200" w:line="276" w:lineRule="auto"/>
              <w:ind w:left="360"/>
              <w:rPr>
                <w:b/>
                <w:bCs/>
              </w:rPr>
            </w:pPr>
            <w:r w:rsidRPr="007D5518">
              <w:rPr>
                <w:b/>
                <w:bCs/>
              </w:rPr>
              <w:t>Value</w:t>
            </w:r>
          </w:p>
        </w:tc>
      </w:tr>
      <w:tr w:rsidR="007D5518" w:rsidRPr="007D5518" w14:paraId="5706159E" w14:textId="77777777" w:rsidTr="007D5518">
        <w:trPr>
          <w:jc w:val="center"/>
        </w:trPr>
        <w:tc>
          <w:tcPr>
            <w:tcW w:w="0" w:type="auto"/>
            <w:hideMark/>
          </w:tcPr>
          <w:p w14:paraId="5C8BADFB" w14:textId="77777777" w:rsidR="007D5518" w:rsidRPr="007D5518" w:rsidRDefault="007D5518" w:rsidP="007D5518">
            <w:pPr>
              <w:spacing w:after="200" w:line="276" w:lineRule="auto"/>
              <w:ind w:left="360"/>
            </w:pPr>
            <w:r w:rsidRPr="007D5518">
              <w:t>False Positive Rate (FP)</w:t>
            </w:r>
          </w:p>
        </w:tc>
        <w:tc>
          <w:tcPr>
            <w:tcW w:w="0" w:type="auto"/>
            <w:hideMark/>
          </w:tcPr>
          <w:p w14:paraId="759E5A96" w14:textId="77777777" w:rsidR="007D5518" w:rsidRPr="007D5518" w:rsidRDefault="007D5518" w:rsidP="007D5518">
            <w:pPr>
              <w:spacing w:after="200" w:line="276" w:lineRule="auto"/>
              <w:ind w:left="360"/>
            </w:pPr>
            <w:r w:rsidRPr="007D5518">
              <w:t>6.5%</w:t>
            </w:r>
          </w:p>
        </w:tc>
      </w:tr>
      <w:tr w:rsidR="007D5518" w:rsidRPr="007D5518" w14:paraId="01631685" w14:textId="77777777" w:rsidTr="007D5518">
        <w:trPr>
          <w:jc w:val="center"/>
        </w:trPr>
        <w:tc>
          <w:tcPr>
            <w:tcW w:w="0" w:type="auto"/>
            <w:hideMark/>
          </w:tcPr>
          <w:p w14:paraId="1F78223F" w14:textId="77777777" w:rsidR="007D5518" w:rsidRPr="007D5518" w:rsidRDefault="007D5518" w:rsidP="007D5518">
            <w:pPr>
              <w:spacing w:after="200" w:line="276" w:lineRule="auto"/>
              <w:ind w:left="360"/>
            </w:pPr>
            <w:r w:rsidRPr="007D5518">
              <w:t>False Negative Rate (FN)</w:t>
            </w:r>
          </w:p>
        </w:tc>
        <w:tc>
          <w:tcPr>
            <w:tcW w:w="0" w:type="auto"/>
            <w:hideMark/>
          </w:tcPr>
          <w:p w14:paraId="5EC6882D" w14:textId="77777777" w:rsidR="007D5518" w:rsidRPr="007D5518" w:rsidRDefault="007D5518" w:rsidP="007D5518">
            <w:pPr>
              <w:spacing w:after="200" w:line="276" w:lineRule="auto"/>
              <w:ind w:left="360"/>
            </w:pPr>
            <w:r w:rsidRPr="007D5518">
              <w:t>0%</w:t>
            </w:r>
          </w:p>
        </w:tc>
      </w:tr>
      <w:tr w:rsidR="007D5518" w:rsidRPr="007D5518" w14:paraId="73A7246C" w14:textId="77777777" w:rsidTr="007D5518">
        <w:trPr>
          <w:jc w:val="center"/>
        </w:trPr>
        <w:tc>
          <w:tcPr>
            <w:tcW w:w="0" w:type="auto"/>
            <w:hideMark/>
          </w:tcPr>
          <w:p w14:paraId="51639C92" w14:textId="77777777" w:rsidR="007D5518" w:rsidRPr="007D5518" w:rsidRDefault="007D5518" w:rsidP="007D5518">
            <w:pPr>
              <w:spacing w:after="200" w:line="276" w:lineRule="auto"/>
              <w:ind w:left="360"/>
            </w:pPr>
            <w:r w:rsidRPr="007D5518">
              <w:t>Normal Mean Score</w:t>
            </w:r>
          </w:p>
        </w:tc>
        <w:tc>
          <w:tcPr>
            <w:tcW w:w="0" w:type="auto"/>
            <w:hideMark/>
          </w:tcPr>
          <w:p w14:paraId="757A65FA" w14:textId="77777777" w:rsidR="007D5518" w:rsidRPr="007D5518" w:rsidRDefault="007D5518" w:rsidP="007D5518">
            <w:pPr>
              <w:spacing w:after="200" w:line="276" w:lineRule="auto"/>
              <w:ind w:left="360"/>
            </w:pPr>
            <w:r w:rsidRPr="007D5518">
              <w:t>-0.4649</w:t>
            </w:r>
          </w:p>
        </w:tc>
      </w:tr>
      <w:tr w:rsidR="007D5518" w:rsidRPr="007D5518" w14:paraId="44A1F3D2" w14:textId="77777777" w:rsidTr="007D5518">
        <w:trPr>
          <w:jc w:val="center"/>
        </w:trPr>
        <w:tc>
          <w:tcPr>
            <w:tcW w:w="0" w:type="auto"/>
            <w:hideMark/>
          </w:tcPr>
          <w:p w14:paraId="6E2D4622" w14:textId="77777777" w:rsidR="007D5518" w:rsidRPr="007D5518" w:rsidRDefault="007D5518" w:rsidP="007D5518">
            <w:pPr>
              <w:spacing w:after="200" w:line="276" w:lineRule="auto"/>
              <w:ind w:left="360"/>
            </w:pPr>
            <w:r w:rsidRPr="007D5518">
              <w:t>Attack Mean Score</w:t>
            </w:r>
          </w:p>
        </w:tc>
        <w:tc>
          <w:tcPr>
            <w:tcW w:w="0" w:type="auto"/>
            <w:hideMark/>
          </w:tcPr>
          <w:p w14:paraId="59E86CC7" w14:textId="77777777" w:rsidR="007D5518" w:rsidRPr="007D5518" w:rsidRDefault="007D5518" w:rsidP="007D5518">
            <w:pPr>
              <w:spacing w:after="200" w:line="276" w:lineRule="auto"/>
              <w:ind w:left="360"/>
            </w:pPr>
            <w:r w:rsidRPr="007D5518">
              <w:t>-0.6185</w:t>
            </w:r>
          </w:p>
        </w:tc>
      </w:tr>
    </w:tbl>
    <w:p w14:paraId="14139DDA" w14:textId="77777777" w:rsidR="007D5518" w:rsidRPr="007D5518" w:rsidRDefault="007D5518" w:rsidP="007D5518">
      <w:pPr>
        <w:ind w:left="360"/>
      </w:pPr>
      <w:r w:rsidRPr="007D5518">
        <w:t>These results indicate strong separation between normal and anomalous behavior, with minimal misclassification.</w:t>
      </w:r>
    </w:p>
    <w:p w14:paraId="4F9B7083" w14:textId="10F42685" w:rsidR="007D5518" w:rsidRPr="007D5518" w:rsidRDefault="007D5518" w:rsidP="007D5518">
      <w:pPr>
        <w:ind w:left="360"/>
      </w:pPr>
    </w:p>
    <w:p w14:paraId="193833E6" w14:textId="77777777" w:rsidR="007D5518" w:rsidRPr="007D5518" w:rsidRDefault="007D5518" w:rsidP="007D5518">
      <w:pPr>
        <w:ind w:left="360"/>
        <w:rPr>
          <w:b/>
          <w:bCs/>
        </w:rPr>
      </w:pPr>
      <w:r w:rsidRPr="007D5518">
        <w:rPr>
          <w:b/>
          <w:bCs/>
        </w:rPr>
        <w:t>8.2 Risk Distribution Analysis</w:t>
      </w:r>
    </w:p>
    <w:tbl>
      <w:tblPr>
        <w:tblStyle w:val="TableGrid"/>
        <w:tblW w:w="0" w:type="auto"/>
        <w:jc w:val="center"/>
        <w:tblLook w:val="04A0" w:firstRow="1" w:lastRow="0" w:firstColumn="1" w:lastColumn="0" w:noHBand="0" w:noVBand="1"/>
      </w:tblPr>
      <w:tblGrid>
        <w:gridCol w:w="1467"/>
        <w:gridCol w:w="1021"/>
        <w:gridCol w:w="2275"/>
        <w:gridCol w:w="1798"/>
      </w:tblGrid>
      <w:tr w:rsidR="007D5518" w:rsidRPr="007D5518" w14:paraId="5E287A44" w14:textId="77777777" w:rsidTr="007D5518">
        <w:trPr>
          <w:jc w:val="center"/>
        </w:trPr>
        <w:tc>
          <w:tcPr>
            <w:tcW w:w="0" w:type="auto"/>
            <w:hideMark/>
          </w:tcPr>
          <w:p w14:paraId="1C2BBE05" w14:textId="77777777" w:rsidR="007D5518" w:rsidRPr="007D5518" w:rsidRDefault="007D5518" w:rsidP="007D5518">
            <w:pPr>
              <w:spacing w:after="200" w:line="276" w:lineRule="auto"/>
              <w:ind w:left="360"/>
              <w:rPr>
                <w:b/>
                <w:bCs/>
              </w:rPr>
            </w:pPr>
            <w:r w:rsidRPr="007D5518">
              <w:rPr>
                <w:b/>
                <w:bCs/>
              </w:rPr>
              <w:t>Risk Level</w:t>
            </w:r>
          </w:p>
        </w:tc>
        <w:tc>
          <w:tcPr>
            <w:tcW w:w="0" w:type="auto"/>
            <w:hideMark/>
          </w:tcPr>
          <w:p w14:paraId="552599E3" w14:textId="77777777" w:rsidR="007D5518" w:rsidRPr="007D5518" w:rsidRDefault="007D5518" w:rsidP="007D5518">
            <w:pPr>
              <w:spacing w:after="200" w:line="276" w:lineRule="auto"/>
              <w:ind w:left="360"/>
              <w:rPr>
                <w:b/>
                <w:bCs/>
              </w:rPr>
            </w:pPr>
            <w:r w:rsidRPr="007D5518">
              <w:rPr>
                <w:b/>
                <w:bCs/>
              </w:rPr>
              <w:t>Total</w:t>
            </w:r>
          </w:p>
        </w:tc>
        <w:tc>
          <w:tcPr>
            <w:tcW w:w="0" w:type="auto"/>
            <w:hideMark/>
          </w:tcPr>
          <w:p w14:paraId="1E8D6BAA" w14:textId="77777777" w:rsidR="007D5518" w:rsidRPr="007D5518" w:rsidRDefault="007D5518" w:rsidP="007D5518">
            <w:pPr>
              <w:spacing w:after="200" w:line="276" w:lineRule="auto"/>
              <w:ind w:left="360"/>
              <w:rPr>
                <w:b/>
                <w:bCs/>
              </w:rPr>
            </w:pPr>
            <w:r w:rsidRPr="007D5518">
              <w:rPr>
                <w:b/>
                <w:bCs/>
              </w:rPr>
              <w:t>Normal</w:t>
            </w:r>
          </w:p>
        </w:tc>
        <w:tc>
          <w:tcPr>
            <w:tcW w:w="0" w:type="auto"/>
            <w:hideMark/>
          </w:tcPr>
          <w:p w14:paraId="32681633" w14:textId="77777777" w:rsidR="007D5518" w:rsidRPr="007D5518" w:rsidRDefault="007D5518" w:rsidP="007D5518">
            <w:pPr>
              <w:spacing w:after="200" w:line="276" w:lineRule="auto"/>
              <w:ind w:left="360"/>
              <w:rPr>
                <w:b/>
                <w:bCs/>
              </w:rPr>
            </w:pPr>
            <w:r w:rsidRPr="007D5518">
              <w:rPr>
                <w:b/>
                <w:bCs/>
              </w:rPr>
              <w:t>Attack</w:t>
            </w:r>
          </w:p>
        </w:tc>
      </w:tr>
      <w:tr w:rsidR="007D5518" w:rsidRPr="007D5518" w14:paraId="3EE0CEA6" w14:textId="77777777" w:rsidTr="007D5518">
        <w:trPr>
          <w:jc w:val="center"/>
        </w:trPr>
        <w:tc>
          <w:tcPr>
            <w:tcW w:w="0" w:type="auto"/>
            <w:hideMark/>
          </w:tcPr>
          <w:p w14:paraId="51E77771" w14:textId="77777777" w:rsidR="007D5518" w:rsidRPr="007D5518" w:rsidRDefault="007D5518" w:rsidP="007D5518">
            <w:pPr>
              <w:spacing w:after="200" w:line="276" w:lineRule="auto"/>
              <w:ind w:left="360"/>
            </w:pPr>
            <w:r w:rsidRPr="007D5518">
              <w:t>Low</w:t>
            </w:r>
          </w:p>
        </w:tc>
        <w:tc>
          <w:tcPr>
            <w:tcW w:w="0" w:type="auto"/>
            <w:hideMark/>
          </w:tcPr>
          <w:p w14:paraId="37DE03BE" w14:textId="77777777" w:rsidR="007D5518" w:rsidRPr="007D5518" w:rsidRDefault="007D5518" w:rsidP="007D5518">
            <w:pPr>
              <w:spacing w:after="200" w:line="276" w:lineRule="auto"/>
              <w:ind w:left="360"/>
            </w:pPr>
            <w:r w:rsidRPr="007D5518">
              <w:t>240</w:t>
            </w:r>
          </w:p>
        </w:tc>
        <w:tc>
          <w:tcPr>
            <w:tcW w:w="0" w:type="auto"/>
            <w:hideMark/>
          </w:tcPr>
          <w:p w14:paraId="5B4253C2" w14:textId="77777777" w:rsidR="007D5518" w:rsidRPr="007D5518" w:rsidRDefault="007D5518" w:rsidP="007D5518">
            <w:pPr>
              <w:spacing w:after="200" w:line="276" w:lineRule="auto"/>
              <w:ind w:left="360"/>
            </w:pPr>
            <w:r w:rsidRPr="007D5518">
              <w:t>High concentration</w:t>
            </w:r>
          </w:p>
        </w:tc>
        <w:tc>
          <w:tcPr>
            <w:tcW w:w="0" w:type="auto"/>
            <w:hideMark/>
          </w:tcPr>
          <w:p w14:paraId="1A941B1C" w14:textId="77777777" w:rsidR="007D5518" w:rsidRPr="007D5518" w:rsidRDefault="007D5518" w:rsidP="007D5518">
            <w:pPr>
              <w:spacing w:after="200" w:line="276" w:lineRule="auto"/>
              <w:ind w:left="360"/>
            </w:pPr>
            <w:r w:rsidRPr="007D5518">
              <w:t>Minimal</w:t>
            </w:r>
          </w:p>
        </w:tc>
      </w:tr>
      <w:tr w:rsidR="007D5518" w:rsidRPr="007D5518" w14:paraId="297DCB39" w14:textId="77777777" w:rsidTr="007D5518">
        <w:trPr>
          <w:jc w:val="center"/>
        </w:trPr>
        <w:tc>
          <w:tcPr>
            <w:tcW w:w="0" w:type="auto"/>
            <w:hideMark/>
          </w:tcPr>
          <w:p w14:paraId="5164891A" w14:textId="77777777" w:rsidR="007D5518" w:rsidRPr="007D5518" w:rsidRDefault="007D5518" w:rsidP="007D5518">
            <w:pPr>
              <w:spacing w:after="200" w:line="276" w:lineRule="auto"/>
              <w:ind w:left="360"/>
            </w:pPr>
            <w:r w:rsidRPr="007D5518">
              <w:t>Medium</w:t>
            </w:r>
          </w:p>
        </w:tc>
        <w:tc>
          <w:tcPr>
            <w:tcW w:w="0" w:type="auto"/>
            <w:hideMark/>
          </w:tcPr>
          <w:p w14:paraId="18EC7946" w14:textId="77777777" w:rsidR="007D5518" w:rsidRPr="007D5518" w:rsidRDefault="007D5518" w:rsidP="007D5518">
            <w:pPr>
              <w:spacing w:after="200" w:line="276" w:lineRule="auto"/>
              <w:ind w:left="360"/>
            </w:pPr>
            <w:r w:rsidRPr="007D5518">
              <w:t>508</w:t>
            </w:r>
          </w:p>
        </w:tc>
        <w:tc>
          <w:tcPr>
            <w:tcW w:w="0" w:type="auto"/>
            <w:hideMark/>
          </w:tcPr>
          <w:p w14:paraId="42F52934" w14:textId="77777777" w:rsidR="007D5518" w:rsidRPr="007D5518" w:rsidRDefault="007D5518" w:rsidP="007D5518">
            <w:pPr>
              <w:spacing w:after="200" w:line="276" w:lineRule="auto"/>
              <w:ind w:left="360"/>
            </w:pPr>
            <w:r w:rsidRPr="007D5518">
              <w:t>Majority normal</w:t>
            </w:r>
          </w:p>
        </w:tc>
        <w:tc>
          <w:tcPr>
            <w:tcW w:w="0" w:type="auto"/>
            <w:hideMark/>
          </w:tcPr>
          <w:p w14:paraId="523A8143" w14:textId="77777777" w:rsidR="007D5518" w:rsidRPr="007D5518" w:rsidRDefault="007D5518" w:rsidP="007D5518">
            <w:pPr>
              <w:spacing w:after="200" w:line="276" w:lineRule="auto"/>
              <w:ind w:left="360"/>
            </w:pPr>
            <w:r w:rsidRPr="007D5518">
              <w:t>Some overlap</w:t>
            </w:r>
          </w:p>
        </w:tc>
      </w:tr>
      <w:tr w:rsidR="007D5518" w:rsidRPr="007D5518" w14:paraId="0170A5AC" w14:textId="77777777" w:rsidTr="007D5518">
        <w:trPr>
          <w:jc w:val="center"/>
        </w:trPr>
        <w:tc>
          <w:tcPr>
            <w:tcW w:w="0" w:type="auto"/>
            <w:hideMark/>
          </w:tcPr>
          <w:p w14:paraId="59EA020D" w14:textId="77777777" w:rsidR="007D5518" w:rsidRPr="007D5518" w:rsidRDefault="007D5518" w:rsidP="007D5518">
            <w:pPr>
              <w:spacing w:after="200" w:line="276" w:lineRule="auto"/>
              <w:ind w:left="360"/>
            </w:pPr>
            <w:r w:rsidRPr="007D5518">
              <w:t>High</w:t>
            </w:r>
          </w:p>
        </w:tc>
        <w:tc>
          <w:tcPr>
            <w:tcW w:w="0" w:type="auto"/>
            <w:hideMark/>
          </w:tcPr>
          <w:p w14:paraId="015D9D58" w14:textId="77777777" w:rsidR="007D5518" w:rsidRPr="007D5518" w:rsidRDefault="007D5518" w:rsidP="007D5518">
            <w:pPr>
              <w:spacing w:after="200" w:line="276" w:lineRule="auto"/>
              <w:ind w:left="360"/>
            </w:pPr>
            <w:r w:rsidRPr="007D5518">
              <w:t>192</w:t>
            </w:r>
          </w:p>
        </w:tc>
        <w:tc>
          <w:tcPr>
            <w:tcW w:w="0" w:type="auto"/>
            <w:hideMark/>
          </w:tcPr>
          <w:p w14:paraId="7F69ECAA" w14:textId="77777777" w:rsidR="007D5518" w:rsidRPr="007D5518" w:rsidRDefault="007D5518" w:rsidP="007D5518">
            <w:pPr>
              <w:spacing w:after="200" w:line="276" w:lineRule="auto"/>
              <w:ind w:left="360"/>
            </w:pPr>
            <w:r w:rsidRPr="007D5518">
              <w:t>Rare</w:t>
            </w:r>
          </w:p>
        </w:tc>
        <w:tc>
          <w:tcPr>
            <w:tcW w:w="0" w:type="auto"/>
            <w:hideMark/>
          </w:tcPr>
          <w:p w14:paraId="1DA942B4" w14:textId="77777777" w:rsidR="007D5518" w:rsidRPr="007D5518" w:rsidRDefault="007D5518" w:rsidP="007D5518">
            <w:pPr>
              <w:spacing w:after="200" w:line="276" w:lineRule="auto"/>
              <w:ind w:left="360"/>
            </w:pPr>
            <w:r w:rsidRPr="007D5518">
              <w:t>Significant</w:t>
            </w:r>
          </w:p>
        </w:tc>
      </w:tr>
      <w:tr w:rsidR="007D5518" w:rsidRPr="007D5518" w14:paraId="17C6934D" w14:textId="77777777" w:rsidTr="007D5518">
        <w:trPr>
          <w:jc w:val="center"/>
        </w:trPr>
        <w:tc>
          <w:tcPr>
            <w:tcW w:w="0" w:type="auto"/>
            <w:hideMark/>
          </w:tcPr>
          <w:p w14:paraId="59906663" w14:textId="77777777" w:rsidR="007D5518" w:rsidRPr="007D5518" w:rsidRDefault="007D5518" w:rsidP="007D5518">
            <w:pPr>
              <w:spacing w:after="200" w:line="276" w:lineRule="auto"/>
              <w:ind w:left="360"/>
            </w:pPr>
            <w:r w:rsidRPr="007D5518">
              <w:t>Critical</w:t>
            </w:r>
          </w:p>
        </w:tc>
        <w:tc>
          <w:tcPr>
            <w:tcW w:w="0" w:type="auto"/>
            <w:hideMark/>
          </w:tcPr>
          <w:p w14:paraId="13B4D8EF" w14:textId="77777777" w:rsidR="007D5518" w:rsidRPr="007D5518" w:rsidRDefault="007D5518" w:rsidP="007D5518">
            <w:pPr>
              <w:spacing w:after="200" w:line="276" w:lineRule="auto"/>
              <w:ind w:left="360"/>
            </w:pPr>
            <w:r w:rsidRPr="007D5518">
              <w:t>60</w:t>
            </w:r>
          </w:p>
        </w:tc>
        <w:tc>
          <w:tcPr>
            <w:tcW w:w="0" w:type="auto"/>
            <w:hideMark/>
          </w:tcPr>
          <w:p w14:paraId="1BF2F629" w14:textId="77777777" w:rsidR="007D5518" w:rsidRPr="007D5518" w:rsidRDefault="007D5518" w:rsidP="007D5518">
            <w:pPr>
              <w:spacing w:after="200" w:line="276" w:lineRule="auto"/>
              <w:ind w:left="360"/>
            </w:pPr>
            <w:r w:rsidRPr="007D5518">
              <w:t>None</w:t>
            </w:r>
          </w:p>
        </w:tc>
        <w:tc>
          <w:tcPr>
            <w:tcW w:w="0" w:type="auto"/>
            <w:hideMark/>
          </w:tcPr>
          <w:p w14:paraId="52DA3240" w14:textId="77777777" w:rsidR="007D5518" w:rsidRPr="007D5518" w:rsidRDefault="007D5518" w:rsidP="007D5518">
            <w:pPr>
              <w:spacing w:after="200" w:line="276" w:lineRule="auto"/>
              <w:ind w:left="360"/>
            </w:pPr>
            <w:r w:rsidRPr="007D5518">
              <w:t>Majority</w:t>
            </w:r>
          </w:p>
        </w:tc>
      </w:tr>
    </w:tbl>
    <w:p w14:paraId="562481EE" w14:textId="77777777" w:rsidR="007D5518" w:rsidRDefault="007D5518" w:rsidP="007D5518">
      <w:pPr>
        <w:ind w:left="360"/>
      </w:pPr>
    </w:p>
    <w:p w14:paraId="380DA07A" w14:textId="5D7E6CE5" w:rsidR="007D5518" w:rsidRPr="007D5518" w:rsidRDefault="007D5518" w:rsidP="007D5518">
      <w:pPr>
        <w:ind w:left="360"/>
      </w:pPr>
      <w:r w:rsidRPr="007D5518">
        <w:lastRenderedPageBreak/>
        <w:t xml:space="preserve">The distribution shows that attack samples are predominantly classified as </w:t>
      </w:r>
      <w:r w:rsidRPr="007D5518">
        <w:rPr>
          <w:b/>
          <w:bCs/>
        </w:rPr>
        <w:t>High or Critical</w:t>
      </w:r>
      <w:r w:rsidRPr="007D5518">
        <w:t xml:space="preserve">, while normal samples remain in </w:t>
      </w:r>
      <w:r w:rsidRPr="007D5518">
        <w:rPr>
          <w:b/>
          <w:bCs/>
        </w:rPr>
        <w:t>Low and Medium ranges</w:t>
      </w:r>
      <w:r w:rsidRPr="007D5518">
        <w:t>.</w:t>
      </w:r>
    </w:p>
    <w:p w14:paraId="7DD2484D" w14:textId="7AB7B93D" w:rsidR="007D5518" w:rsidRPr="007D5518" w:rsidRDefault="007D5518" w:rsidP="007D5518">
      <w:pPr>
        <w:ind w:left="360"/>
      </w:pPr>
    </w:p>
    <w:p w14:paraId="072CA5F7" w14:textId="77777777" w:rsidR="007D5518" w:rsidRPr="007D5518" w:rsidRDefault="007D5518" w:rsidP="007D5518">
      <w:pPr>
        <w:ind w:left="360"/>
        <w:rPr>
          <w:b/>
          <w:bCs/>
        </w:rPr>
      </w:pPr>
      <w:r w:rsidRPr="007D5518">
        <w:rPr>
          <w:b/>
          <w:bCs/>
        </w:rPr>
        <w:t>8.3 Score Distribution (Graph)</w:t>
      </w:r>
    </w:p>
    <w:p w14:paraId="11353F08" w14:textId="70925D0C" w:rsidR="007D5518" w:rsidRPr="007D5518" w:rsidRDefault="007D5518" w:rsidP="007D5518">
      <w:pPr>
        <w:ind w:left="360"/>
      </w:pPr>
      <w:r w:rsidRPr="007D5518">
        <w:rPr>
          <w:rFonts w:ascii="Segoe UI Emoji" w:hAnsi="Segoe UI Emoji" w:cs="Segoe UI Emoji"/>
          <w:noProof/>
          <w:lang w:val="en-IN" w:eastAsia="en-IN"/>
        </w:rPr>
        <w:drawing>
          <wp:inline distT="0" distB="0" distL="0" distR="0" wp14:anchorId="3A088588" wp14:editId="66FA3745">
            <wp:extent cx="5943600" cy="3836670"/>
            <wp:effectExtent l="0" t="0" r="0" b="0"/>
            <wp:docPr id="129010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2066" name=""/>
                    <pic:cNvPicPr/>
                  </pic:nvPicPr>
                  <pic:blipFill>
                    <a:blip r:embed="rId8"/>
                    <a:stretch>
                      <a:fillRect/>
                    </a:stretch>
                  </pic:blipFill>
                  <pic:spPr>
                    <a:xfrm>
                      <a:off x="0" y="0"/>
                      <a:ext cx="5943600" cy="3836670"/>
                    </a:xfrm>
                    <a:prstGeom prst="rect">
                      <a:avLst/>
                    </a:prstGeom>
                  </pic:spPr>
                </pic:pic>
              </a:graphicData>
            </a:graphic>
          </wp:inline>
        </w:drawing>
      </w:r>
      <w:r w:rsidRPr="007D5518">
        <w:rPr>
          <w:b/>
          <w:bCs/>
        </w:rPr>
        <w:t>Observation:</w:t>
      </w:r>
    </w:p>
    <w:p w14:paraId="42BFCD6E" w14:textId="77777777" w:rsidR="007D5518" w:rsidRPr="007D5518" w:rsidRDefault="007D5518" w:rsidP="009A17D0">
      <w:pPr>
        <w:numPr>
          <w:ilvl w:val="0"/>
          <w:numId w:val="38"/>
        </w:numPr>
      </w:pPr>
      <w:r w:rsidRPr="007D5518">
        <w:t>Clear separation between normal and attack score ranges</w:t>
      </w:r>
    </w:p>
    <w:p w14:paraId="5338BF4A" w14:textId="77777777" w:rsidR="007D5518" w:rsidRPr="007D5518" w:rsidRDefault="007D5518" w:rsidP="009A17D0">
      <w:pPr>
        <w:numPr>
          <w:ilvl w:val="0"/>
          <w:numId w:val="38"/>
        </w:numPr>
      </w:pPr>
      <w:r w:rsidRPr="007D5518">
        <w:t>Threshold boundaries effectively partition risk levels</w:t>
      </w:r>
    </w:p>
    <w:p w14:paraId="430F5AEA" w14:textId="77777777" w:rsidR="007D5518" w:rsidRPr="007D5518" w:rsidRDefault="007D5518" w:rsidP="009A17D0">
      <w:pPr>
        <w:numPr>
          <w:ilvl w:val="0"/>
          <w:numId w:val="38"/>
        </w:numPr>
      </w:pPr>
      <w:r w:rsidRPr="007D5518">
        <w:t>Minimal overlap reduces false positives</w:t>
      </w:r>
    </w:p>
    <w:p w14:paraId="3F1FA577" w14:textId="40759A92" w:rsidR="007D5518" w:rsidRPr="007D5518" w:rsidRDefault="007D5518" w:rsidP="007D5518">
      <w:pPr>
        <w:ind w:left="360"/>
      </w:pPr>
    </w:p>
    <w:p w14:paraId="3C1B93A2" w14:textId="77777777" w:rsidR="007D5518" w:rsidRPr="007D5518" w:rsidRDefault="007D5518" w:rsidP="007D5518">
      <w:pPr>
        <w:ind w:left="360"/>
        <w:rPr>
          <w:b/>
          <w:bCs/>
        </w:rPr>
      </w:pPr>
      <w:r w:rsidRPr="007D5518">
        <w:rPr>
          <w:b/>
          <w:bCs/>
        </w:rPr>
        <w:t>8.4 Trust Decay Behavior (Graph)</w:t>
      </w:r>
    </w:p>
    <w:p w14:paraId="3277DB28" w14:textId="4BFCF9C3" w:rsidR="007D5518" w:rsidRPr="007D5518" w:rsidRDefault="007D5518" w:rsidP="007D5518">
      <w:pPr>
        <w:ind w:left="360"/>
      </w:pPr>
      <w:r w:rsidRPr="007D5518">
        <w:rPr>
          <w:rFonts w:ascii="Segoe UI Emoji" w:hAnsi="Segoe UI Emoji" w:cs="Segoe UI Emoji"/>
          <w:noProof/>
          <w:lang w:val="en-IN" w:eastAsia="en-IN"/>
        </w:rPr>
        <w:lastRenderedPageBreak/>
        <w:drawing>
          <wp:inline distT="0" distB="0" distL="0" distR="0" wp14:anchorId="43068C66" wp14:editId="6D79D032">
            <wp:extent cx="5943600" cy="3818255"/>
            <wp:effectExtent l="0" t="0" r="0" b="0"/>
            <wp:docPr id="149921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9764" name=""/>
                    <pic:cNvPicPr/>
                  </pic:nvPicPr>
                  <pic:blipFill>
                    <a:blip r:embed="rId9"/>
                    <a:stretch>
                      <a:fillRect/>
                    </a:stretch>
                  </pic:blipFill>
                  <pic:spPr>
                    <a:xfrm>
                      <a:off x="0" y="0"/>
                      <a:ext cx="5943600" cy="3818255"/>
                    </a:xfrm>
                    <a:prstGeom prst="rect">
                      <a:avLst/>
                    </a:prstGeom>
                  </pic:spPr>
                </pic:pic>
              </a:graphicData>
            </a:graphic>
          </wp:inline>
        </w:drawing>
      </w:r>
      <w:r w:rsidRPr="007D5518">
        <w:rPr>
          <w:b/>
          <w:bCs/>
        </w:rPr>
        <w:t>Observation:</w:t>
      </w:r>
    </w:p>
    <w:p w14:paraId="3B1F6A4B" w14:textId="77777777" w:rsidR="007D5518" w:rsidRPr="007D5518" w:rsidRDefault="007D5518" w:rsidP="009A17D0">
      <w:pPr>
        <w:numPr>
          <w:ilvl w:val="0"/>
          <w:numId w:val="39"/>
        </w:numPr>
      </w:pPr>
      <w:r w:rsidRPr="007D5518">
        <w:t>Trust decreases exponentially over time</w:t>
      </w:r>
    </w:p>
    <w:p w14:paraId="3F3D9424" w14:textId="77777777" w:rsidR="007D5518" w:rsidRPr="007D5518" w:rsidRDefault="007D5518" w:rsidP="009A17D0">
      <w:pPr>
        <w:numPr>
          <w:ilvl w:val="0"/>
          <w:numId w:val="39"/>
        </w:numPr>
      </w:pPr>
      <w:r w:rsidRPr="007D5518">
        <w:t>Higher risk accelerates decay</w:t>
      </w:r>
    </w:p>
    <w:p w14:paraId="3868FB33" w14:textId="77777777" w:rsidR="007D5518" w:rsidRPr="007D5518" w:rsidRDefault="007D5518" w:rsidP="009A17D0">
      <w:pPr>
        <w:numPr>
          <w:ilvl w:val="0"/>
          <w:numId w:val="39"/>
        </w:numPr>
      </w:pPr>
      <w:r w:rsidRPr="007D5518">
        <w:t>Enables detection of gradual behavioral drift</w:t>
      </w:r>
    </w:p>
    <w:p w14:paraId="2E79B05D" w14:textId="63E0C1BF" w:rsidR="007D5518" w:rsidRPr="007D5518" w:rsidRDefault="007D5518" w:rsidP="007D5518">
      <w:pPr>
        <w:ind w:left="360"/>
      </w:pPr>
    </w:p>
    <w:p w14:paraId="0D6FBBA7" w14:textId="77777777" w:rsidR="007D5518" w:rsidRPr="007D5518" w:rsidRDefault="007D5518" w:rsidP="007D5518">
      <w:pPr>
        <w:ind w:left="360"/>
        <w:rPr>
          <w:b/>
          <w:bCs/>
        </w:rPr>
      </w:pPr>
      <w:r w:rsidRPr="007D5518">
        <w:rPr>
          <w:b/>
          <w:bCs/>
        </w:rPr>
        <w:t>8.5 Security Validation</w:t>
      </w:r>
    </w:p>
    <w:p w14:paraId="127E9D4F" w14:textId="77777777" w:rsidR="007D5518" w:rsidRPr="007D5518" w:rsidRDefault="007D5518" w:rsidP="007D5518">
      <w:pPr>
        <w:ind w:left="360"/>
      </w:pPr>
      <w:r w:rsidRPr="007D5518">
        <w:t>The system was tested against multiple adversarial scenarios:</w:t>
      </w:r>
    </w:p>
    <w:tbl>
      <w:tblPr>
        <w:tblStyle w:val="TableGrid"/>
        <w:tblW w:w="0" w:type="auto"/>
        <w:jc w:val="center"/>
        <w:tblLook w:val="04A0" w:firstRow="1" w:lastRow="0" w:firstColumn="1" w:lastColumn="0" w:noHBand="0" w:noVBand="1"/>
      </w:tblPr>
      <w:tblGrid>
        <w:gridCol w:w="2438"/>
        <w:gridCol w:w="2645"/>
      </w:tblGrid>
      <w:tr w:rsidR="007D5518" w:rsidRPr="007D5518" w14:paraId="4330F149" w14:textId="77777777" w:rsidTr="007D5518">
        <w:trPr>
          <w:jc w:val="center"/>
        </w:trPr>
        <w:tc>
          <w:tcPr>
            <w:tcW w:w="0" w:type="auto"/>
            <w:hideMark/>
          </w:tcPr>
          <w:p w14:paraId="1E65968D" w14:textId="77777777" w:rsidR="007D5518" w:rsidRPr="007D5518" w:rsidRDefault="007D5518" w:rsidP="007D5518">
            <w:pPr>
              <w:spacing w:after="200" w:line="276" w:lineRule="auto"/>
              <w:ind w:left="360"/>
              <w:jc w:val="center"/>
              <w:rPr>
                <w:b/>
                <w:bCs/>
              </w:rPr>
            </w:pPr>
            <w:r w:rsidRPr="007D5518">
              <w:rPr>
                <w:b/>
                <w:bCs/>
              </w:rPr>
              <w:t>Attack Type</w:t>
            </w:r>
          </w:p>
        </w:tc>
        <w:tc>
          <w:tcPr>
            <w:tcW w:w="0" w:type="auto"/>
            <w:hideMark/>
          </w:tcPr>
          <w:p w14:paraId="3A4D5133" w14:textId="77777777" w:rsidR="007D5518" w:rsidRPr="007D5518" w:rsidRDefault="007D5518" w:rsidP="007D5518">
            <w:pPr>
              <w:spacing w:after="200" w:line="276" w:lineRule="auto"/>
              <w:ind w:left="360"/>
              <w:jc w:val="center"/>
              <w:rPr>
                <w:b/>
                <w:bCs/>
              </w:rPr>
            </w:pPr>
            <w:r w:rsidRPr="007D5518">
              <w:rPr>
                <w:b/>
                <w:bCs/>
              </w:rPr>
              <w:t>Result</w:t>
            </w:r>
          </w:p>
        </w:tc>
      </w:tr>
      <w:tr w:rsidR="007D5518" w:rsidRPr="007D5518" w14:paraId="490A0474" w14:textId="77777777" w:rsidTr="007D5518">
        <w:trPr>
          <w:jc w:val="center"/>
        </w:trPr>
        <w:tc>
          <w:tcPr>
            <w:tcW w:w="0" w:type="auto"/>
            <w:hideMark/>
          </w:tcPr>
          <w:p w14:paraId="47A55C9A" w14:textId="77777777" w:rsidR="007D5518" w:rsidRPr="007D5518" w:rsidRDefault="007D5518" w:rsidP="007D5518">
            <w:pPr>
              <w:spacing w:after="200" w:line="276" w:lineRule="auto"/>
              <w:ind w:left="360"/>
              <w:jc w:val="center"/>
            </w:pPr>
            <w:r w:rsidRPr="007D5518">
              <w:t>Replay Attack</w:t>
            </w:r>
          </w:p>
        </w:tc>
        <w:tc>
          <w:tcPr>
            <w:tcW w:w="0" w:type="auto"/>
            <w:hideMark/>
          </w:tcPr>
          <w:p w14:paraId="2DDE6D0B" w14:textId="77777777" w:rsidR="007D5518" w:rsidRPr="007D5518" w:rsidRDefault="007D5518" w:rsidP="007D5518">
            <w:pPr>
              <w:spacing w:after="200" w:line="276" w:lineRule="auto"/>
              <w:ind w:left="360"/>
              <w:jc w:val="center"/>
            </w:pPr>
            <w:r w:rsidRPr="007D5518">
              <w:t>Blocked</w:t>
            </w:r>
          </w:p>
        </w:tc>
      </w:tr>
      <w:tr w:rsidR="007D5518" w:rsidRPr="007D5518" w14:paraId="2613B0A1" w14:textId="77777777" w:rsidTr="007D5518">
        <w:trPr>
          <w:jc w:val="center"/>
        </w:trPr>
        <w:tc>
          <w:tcPr>
            <w:tcW w:w="0" w:type="auto"/>
            <w:hideMark/>
          </w:tcPr>
          <w:p w14:paraId="2059BE98" w14:textId="77777777" w:rsidR="007D5518" w:rsidRPr="007D5518" w:rsidRDefault="007D5518" w:rsidP="007D5518">
            <w:pPr>
              <w:spacing w:after="200" w:line="276" w:lineRule="auto"/>
              <w:ind w:left="360"/>
              <w:jc w:val="center"/>
            </w:pPr>
            <w:r w:rsidRPr="007D5518">
              <w:t>Sequence Tampering</w:t>
            </w:r>
          </w:p>
        </w:tc>
        <w:tc>
          <w:tcPr>
            <w:tcW w:w="0" w:type="auto"/>
            <w:hideMark/>
          </w:tcPr>
          <w:p w14:paraId="2DF188A3" w14:textId="77777777" w:rsidR="007D5518" w:rsidRPr="007D5518" w:rsidRDefault="007D5518" w:rsidP="007D5518">
            <w:pPr>
              <w:spacing w:after="200" w:line="276" w:lineRule="auto"/>
              <w:ind w:left="360"/>
              <w:jc w:val="center"/>
            </w:pPr>
            <w:r w:rsidRPr="007D5518">
              <w:t>Blocked</w:t>
            </w:r>
          </w:p>
        </w:tc>
      </w:tr>
      <w:tr w:rsidR="007D5518" w:rsidRPr="007D5518" w14:paraId="2B1F2B22" w14:textId="77777777" w:rsidTr="007D5518">
        <w:trPr>
          <w:jc w:val="center"/>
        </w:trPr>
        <w:tc>
          <w:tcPr>
            <w:tcW w:w="0" w:type="auto"/>
            <w:hideMark/>
          </w:tcPr>
          <w:p w14:paraId="5C6BDB0A" w14:textId="77777777" w:rsidR="007D5518" w:rsidRPr="007D5518" w:rsidRDefault="007D5518" w:rsidP="007D5518">
            <w:pPr>
              <w:spacing w:after="200" w:line="276" w:lineRule="auto"/>
              <w:ind w:left="360"/>
              <w:jc w:val="center"/>
            </w:pPr>
            <w:r w:rsidRPr="007D5518">
              <w:t>Envelope Tampering</w:t>
            </w:r>
          </w:p>
        </w:tc>
        <w:tc>
          <w:tcPr>
            <w:tcW w:w="0" w:type="auto"/>
            <w:hideMark/>
          </w:tcPr>
          <w:p w14:paraId="30BF0492" w14:textId="77777777" w:rsidR="007D5518" w:rsidRPr="007D5518" w:rsidRDefault="007D5518" w:rsidP="007D5518">
            <w:pPr>
              <w:spacing w:after="200" w:line="276" w:lineRule="auto"/>
              <w:ind w:left="360"/>
              <w:jc w:val="center"/>
            </w:pPr>
            <w:r w:rsidRPr="007D5518">
              <w:t>Detected</w:t>
            </w:r>
          </w:p>
        </w:tc>
      </w:tr>
      <w:tr w:rsidR="007D5518" w:rsidRPr="007D5518" w14:paraId="14F443DC" w14:textId="77777777" w:rsidTr="007D5518">
        <w:trPr>
          <w:jc w:val="center"/>
        </w:trPr>
        <w:tc>
          <w:tcPr>
            <w:tcW w:w="0" w:type="auto"/>
            <w:hideMark/>
          </w:tcPr>
          <w:p w14:paraId="65C685E0" w14:textId="77777777" w:rsidR="007D5518" w:rsidRPr="007D5518" w:rsidRDefault="007D5518" w:rsidP="007D5518">
            <w:pPr>
              <w:spacing w:after="200" w:line="276" w:lineRule="auto"/>
              <w:ind w:left="360"/>
              <w:jc w:val="center"/>
            </w:pPr>
            <w:r w:rsidRPr="007D5518">
              <w:t>Race Condition</w:t>
            </w:r>
          </w:p>
        </w:tc>
        <w:tc>
          <w:tcPr>
            <w:tcW w:w="0" w:type="auto"/>
            <w:hideMark/>
          </w:tcPr>
          <w:p w14:paraId="0C0ACA01" w14:textId="77777777" w:rsidR="007D5518" w:rsidRPr="007D5518" w:rsidRDefault="007D5518" w:rsidP="007D5518">
            <w:pPr>
              <w:spacing w:after="200" w:line="276" w:lineRule="auto"/>
              <w:ind w:left="360"/>
              <w:jc w:val="center"/>
            </w:pPr>
            <w:r w:rsidRPr="007D5518">
              <w:t xml:space="preserve">Prevented (atomic </w:t>
            </w:r>
            <w:proofErr w:type="spellStart"/>
            <w:r w:rsidRPr="007D5518">
              <w:t>Lua</w:t>
            </w:r>
            <w:proofErr w:type="spellEnd"/>
            <w:r w:rsidRPr="007D5518">
              <w:t>)</w:t>
            </w:r>
          </w:p>
        </w:tc>
      </w:tr>
      <w:tr w:rsidR="007D5518" w:rsidRPr="007D5518" w14:paraId="54CCE47F" w14:textId="77777777" w:rsidTr="007D5518">
        <w:trPr>
          <w:jc w:val="center"/>
        </w:trPr>
        <w:tc>
          <w:tcPr>
            <w:tcW w:w="0" w:type="auto"/>
            <w:hideMark/>
          </w:tcPr>
          <w:p w14:paraId="79DC0AF0" w14:textId="77777777" w:rsidR="007D5518" w:rsidRPr="007D5518" w:rsidRDefault="007D5518" w:rsidP="007D5518">
            <w:pPr>
              <w:spacing w:after="200" w:line="276" w:lineRule="auto"/>
              <w:ind w:left="360"/>
            </w:pPr>
            <w:r w:rsidRPr="007D5518">
              <w:t>MFA Bypass Attempt</w:t>
            </w:r>
          </w:p>
        </w:tc>
        <w:tc>
          <w:tcPr>
            <w:tcW w:w="0" w:type="auto"/>
            <w:hideMark/>
          </w:tcPr>
          <w:p w14:paraId="099C85FD" w14:textId="77777777" w:rsidR="007D5518" w:rsidRPr="007D5518" w:rsidRDefault="007D5518" w:rsidP="007D5518">
            <w:pPr>
              <w:spacing w:after="200" w:line="276" w:lineRule="auto"/>
              <w:ind w:left="360"/>
              <w:jc w:val="center"/>
            </w:pPr>
            <w:r w:rsidRPr="007D5518">
              <w:t>Prevented</w:t>
            </w:r>
          </w:p>
        </w:tc>
      </w:tr>
    </w:tbl>
    <w:p w14:paraId="5366AEB5" w14:textId="488925BD" w:rsidR="007D5518" w:rsidRPr="007D5518" w:rsidRDefault="007D5518" w:rsidP="007D5518">
      <w:pPr>
        <w:ind w:left="360"/>
      </w:pPr>
      <w:r w:rsidRPr="007D5518">
        <w:lastRenderedPageBreak/>
        <w:t xml:space="preserve">These results confirm that the system enforces </w:t>
      </w:r>
      <w:r w:rsidRPr="007D5518">
        <w:rPr>
          <w:b/>
          <w:bCs/>
        </w:rPr>
        <w:t>state continuity and integrity under adversarial conditions</w:t>
      </w:r>
      <w:r w:rsidRPr="007D5518">
        <w:t>.</w:t>
      </w:r>
      <w:r w:rsidR="00F7172A">
        <w:t xml:space="preserve"> All denied requests were observed to advance the authorization state, preventing reuse of prior cryptographic </w:t>
      </w:r>
      <w:proofErr w:type="spellStart"/>
      <w:r w:rsidR="00F7172A">
        <w:t>states.</w:t>
      </w:r>
      <w:r w:rsidR="009A17D0">
        <w:t>MFF</w:t>
      </w:r>
      <w:proofErr w:type="spellEnd"/>
    </w:p>
    <w:p w14:paraId="2549360A" w14:textId="7A1A73FE" w:rsidR="007D5518" w:rsidRPr="007D5518" w:rsidRDefault="007D5518" w:rsidP="007D5518">
      <w:pPr>
        <w:ind w:left="360"/>
      </w:pPr>
    </w:p>
    <w:p w14:paraId="04AAE0C6" w14:textId="77777777" w:rsidR="007D5518" w:rsidRPr="007D5518" w:rsidRDefault="007D5518" w:rsidP="007D5518">
      <w:pPr>
        <w:ind w:left="360"/>
        <w:rPr>
          <w:b/>
          <w:bCs/>
        </w:rPr>
      </w:pPr>
      <w:r w:rsidRPr="007D5518">
        <w:rPr>
          <w:b/>
          <w:bCs/>
        </w:rPr>
        <w:t>8.6 TOCTOU Mitigation</w:t>
      </w:r>
    </w:p>
    <w:p w14:paraId="2A7DB5D1" w14:textId="77777777" w:rsidR="007D5518" w:rsidRPr="007D5518" w:rsidRDefault="007D5518" w:rsidP="007D5518">
      <w:pPr>
        <w:ind w:left="360"/>
      </w:pPr>
      <w:r w:rsidRPr="007D5518">
        <w:t xml:space="preserve">The use of </w:t>
      </w:r>
      <w:proofErr w:type="spellStart"/>
      <w:r w:rsidRPr="007D5518">
        <w:t>Redis</w:t>
      </w:r>
      <w:proofErr w:type="spellEnd"/>
      <w:r w:rsidRPr="007D5518">
        <w:t xml:space="preserve"> </w:t>
      </w:r>
      <w:proofErr w:type="spellStart"/>
      <w:r w:rsidRPr="007D5518">
        <w:t>Lua</w:t>
      </w:r>
      <w:proofErr w:type="spellEnd"/>
      <w:r w:rsidRPr="007D5518">
        <w:t xml:space="preserve"> scripting ensures:</w:t>
      </w:r>
    </w:p>
    <w:p w14:paraId="33B4DB02" w14:textId="77777777" w:rsidR="007D5518" w:rsidRPr="007D5518" w:rsidRDefault="007D5518" w:rsidP="009A17D0">
      <w:pPr>
        <w:numPr>
          <w:ilvl w:val="0"/>
          <w:numId w:val="40"/>
        </w:numPr>
      </w:pPr>
      <w:r w:rsidRPr="007D5518">
        <w:t>atomic validation and update</w:t>
      </w:r>
    </w:p>
    <w:p w14:paraId="3C42AB87" w14:textId="77777777" w:rsidR="007D5518" w:rsidRPr="007D5518" w:rsidRDefault="007D5518" w:rsidP="009A17D0">
      <w:pPr>
        <w:numPr>
          <w:ilvl w:val="0"/>
          <w:numId w:val="40"/>
        </w:numPr>
      </w:pPr>
      <w:r w:rsidRPr="007D5518">
        <w:t>no race window between check and use</w:t>
      </w:r>
    </w:p>
    <w:p w14:paraId="64BB1EAD" w14:textId="77777777" w:rsidR="007D5518" w:rsidRPr="007D5518" w:rsidRDefault="007D5518" w:rsidP="007D5518">
      <w:pPr>
        <w:ind w:left="360"/>
      </w:pPr>
      <w:r w:rsidRPr="007D5518">
        <w:t>This eliminates TOCTOU vulnerabilities that are common in distributed access systems.</w:t>
      </w:r>
    </w:p>
    <w:p w14:paraId="7994BB5F" w14:textId="4E99B751" w:rsidR="007D5518" w:rsidRPr="007D5518" w:rsidRDefault="007D5518" w:rsidP="007D5518">
      <w:pPr>
        <w:ind w:left="360"/>
      </w:pPr>
    </w:p>
    <w:p w14:paraId="59E51443" w14:textId="77777777" w:rsidR="007D5518" w:rsidRPr="007D5518" w:rsidRDefault="007D5518" w:rsidP="007D5518">
      <w:pPr>
        <w:ind w:left="360"/>
        <w:rPr>
          <w:b/>
          <w:bCs/>
        </w:rPr>
      </w:pPr>
      <w:r w:rsidRPr="007D5518">
        <w:rPr>
          <w:b/>
          <w:bCs/>
        </w:rPr>
        <w:t>8.7 System Advantages</w:t>
      </w:r>
    </w:p>
    <w:p w14:paraId="444725C8" w14:textId="77777777" w:rsidR="007D5518" w:rsidRPr="007D5518" w:rsidRDefault="007D5518" w:rsidP="009A17D0">
      <w:pPr>
        <w:numPr>
          <w:ilvl w:val="0"/>
          <w:numId w:val="41"/>
        </w:numPr>
      </w:pPr>
      <w:proofErr w:type="spellStart"/>
      <w:r w:rsidRPr="007D5518">
        <w:rPr>
          <w:b/>
          <w:bCs/>
        </w:rPr>
        <w:t>Stateful</w:t>
      </w:r>
      <w:proofErr w:type="spellEnd"/>
      <w:r w:rsidRPr="007D5518">
        <w:rPr>
          <w:b/>
          <w:bCs/>
        </w:rPr>
        <w:t xml:space="preserve"> security:</w:t>
      </w:r>
      <w:r w:rsidRPr="007D5518">
        <w:t xml:space="preserve"> every request is cryptographically linked</w:t>
      </w:r>
    </w:p>
    <w:p w14:paraId="78814285" w14:textId="77777777" w:rsidR="007D5518" w:rsidRPr="007D5518" w:rsidRDefault="007D5518" w:rsidP="009A17D0">
      <w:pPr>
        <w:numPr>
          <w:ilvl w:val="0"/>
          <w:numId w:val="41"/>
        </w:numPr>
      </w:pPr>
      <w:r w:rsidRPr="007D5518">
        <w:rPr>
          <w:b/>
          <w:bCs/>
        </w:rPr>
        <w:t>Replay resistance:</w:t>
      </w:r>
      <w:r w:rsidRPr="007D5518">
        <w:t xml:space="preserve"> enforced via sequence + hash-chain</w:t>
      </w:r>
    </w:p>
    <w:p w14:paraId="11E1D27E" w14:textId="77777777" w:rsidR="007D5518" w:rsidRPr="007D5518" w:rsidRDefault="007D5518" w:rsidP="009A17D0">
      <w:pPr>
        <w:numPr>
          <w:ilvl w:val="0"/>
          <w:numId w:val="41"/>
        </w:numPr>
      </w:pPr>
      <w:r w:rsidRPr="007D5518">
        <w:rPr>
          <w:b/>
          <w:bCs/>
        </w:rPr>
        <w:t>Adaptive decisions:</w:t>
      </w:r>
      <w:r w:rsidRPr="007D5518">
        <w:t xml:space="preserve"> ML-driven risk + trust model</w:t>
      </w:r>
    </w:p>
    <w:p w14:paraId="1F54EE16" w14:textId="77777777" w:rsidR="007D5518" w:rsidRPr="007D5518" w:rsidRDefault="007D5518" w:rsidP="009A17D0">
      <w:pPr>
        <w:numPr>
          <w:ilvl w:val="0"/>
          <w:numId w:val="41"/>
        </w:numPr>
      </w:pPr>
      <w:r w:rsidRPr="007D5518">
        <w:rPr>
          <w:b/>
          <w:bCs/>
        </w:rPr>
        <w:t>Atomic enforcement:</w:t>
      </w:r>
      <w:r w:rsidRPr="007D5518">
        <w:t xml:space="preserve"> eliminates race conditions</w:t>
      </w:r>
    </w:p>
    <w:p w14:paraId="183E9251" w14:textId="77777777" w:rsidR="007D5518" w:rsidRPr="007D5518" w:rsidRDefault="007D5518" w:rsidP="009A17D0">
      <w:pPr>
        <w:numPr>
          <w:ilvl w:val="0"/>
          <w:numId w:val="41"/>
        </w:numPr>
      </w:pPr>
      <w:r w:rsidRPr="007D5518">
        <w:rPr>
          <w:b/>
          <w:bCs/>
        </w:rPr>
        <w:t>Recovery capability:</w:t>
      </w:r>
      <w:r w:rsidRPr="007D5518">
        <w:t xml:space="preserve"> MFA restores trust without breaking state</w:t>
      </w:r>
    </w:p>
    <w:p w14:paraId="337FFC7A" w14:textId="4BC1384D" w:rsidR="007D5518" w:rsidRPr="007D5518" w:rsidRDefault="007D5518" w:rsidP="007D5518">
      <w:pPr>
        <w:ind w:left="360"/>
      </w:pPr>
    </w:p>
    <w:p w14:paraId="50059FFF" w14:textId="77777777" w:rsidR="007D5518" w:rsidRPr="007D5518" w:rsidRDefault="007D5518" w:rsidP="007D5518">
      <w:pPr>
        <w:ind w:left="360"/>
        <w:rPr>
          <w:b/>
          <w:bCs/>
        </w:rPr>
      </w:pPr>
      <w:r w:rsidRPr="007D5518">
        <w:rPr>
          <w:b/>
          <w:bCs/>
        </w:rPr>
        <w:t>8.8 Discussion</w:t>
      </w:r>
    </w:p>
    <w:p w14:paraId="02D7E503" w14:textId="77777777" w:rsidR="007D5518" w:rsidRPr="007D5518" w:rsidRDefault="007D5518" w:rsidP="007D5518">
      <w:pPr>
        <w:ind w:left="360"/>
      </w:pPr>
      <w:r w:rsidRPr="007D5518">
        <w:t>The results demonstrate that QSRAC effectively combines:</w:t>
      </w:r>
    </w:p>
    <w:p w14:paraId="2F7962BB" w14:textId="77777777" w:rsidR="007D5518" w:rsidRPr="007D5518" w:rsidRDefault="007D5518" w:rsidP="009A17D0">
      <w:pPr>
        <w:numPr>
          <w:ilvl w:val="0"/>
          <w:numId w:val="42"/>
        </w:numPr>
      </w:pPr>
      <w:r w:rsidRPr="007D5518">
        <w:rPr>
          <w:b/>
          <w:bCs/>
        </w:rPr>
        <w:t>PQC for secure identity</w:t>
      </w:r>
    </w:p>
    <w:p w14:paraId="5ECD7414" w14:textId="77777777" w:rsidR="007D5518" w:rsidRPr="007D5518" w:rsidRDefault="007D5518" w:rsidP="009A17D0">
      <w:pPr>
        <w:numPr>
          <w:ilvl w:val="0"/>
          <w:numId w:val="42"/>
        </w:numPr>
      </w:pPr>
      <w:r w:rsidRPr="007D5518">
        <w:rPr>
          <w:b/>
          <w:bCs/>
        </w:rPr>
        <w:t>ML for dynamic risk evaluation</w:t>
      </w:r>
    </w:p>
    <w:p w14:paraId="0AEB1370" w14:textId="77777777" w:rsidR="007D5518" w:rsidRPr="007D5518" w:rsidRDefault="007D5518" w:rsidP="009A17D0">
      <w:pPr>
        <w:numPr>
          <w:ilvl w:val="0"/>
          <w:numId w:val="42"/>
        </w:numPr>
      </w:pPr>
      <w:proofErr w:type="spellStart"/>
      <w:r w:rsidRPr="007D5518">
        <w:rPr>
          <w:b/>
          <w:bCs/>
        </w:rPr>
        <w:t>stateful</w:t>
      </w:r>
      <w:proofErr w:type="spellEnd"/>
      <w:r w:rsidRPr="007D5518">
        <w:rPr>
          <w:b/>
          <w:bCs/>
        </w:rPr>
        <w:t xml:space="preserve"> cryptographic continuity for enforcement</w:t>
      </w:r>
    </w:p>
    <w:p w14:paraId="77555FF0" w14:textId="77777777" w:rsidR="007D5518" w:rsidRPr="007D5518" w:rsidRDefault="007D5518" w:rsidP="007D5518">
      <w:pPr>
        <w:ind w:left="360"/>
      </w:pPr>
      <w:r w:rsidRPr="007D5518">
        <w:t>The zero false negative rate indicates strong detection of malicious behavior, while the low false positive rate maintains usability.</w:t>
      </w:r>
    </w:p>
    <w:p w14:paraId="214E797E" w14:textId="77777777" w:rsidR="007D5518" w:rsidRDefault="007D5518" w:rsidP="007D5518">
      <w:pPr>
        <w:ind w:left="360"/>
      </w:pPr>
      <w:r w:rsidRPr="007D5518">
        <w:t>However, the evaluation is currently based on synthetic data, and further validation on real-world datasets is required for broader generalization.</w:t>
      </w:r>
    </w:p>
    <w:p w14:paraId="26C74AC0" w14:textId="77777777" w:rsidR="007D5518" w:rsidRDefault="007D5518" w:rsidP="007D5518">
      <w:pPr>
        <w:ind w:left="360"/>
        <w:rPr>
          <w:b/>
          <w:bCs/>
        </w:rPr>
      </w:pPr>
    </w:p>
    <w:p w14:paraId="7C724EA6" w14:textId="5A05ACE9" w:rsidR="007D5518" w:rsidRPr="007D5518" w:rsidRDefault="007D5518" w:rsidP="007D5518">
      <w:pPr>
        <w:ind w:left="360"/>
        <w:rPr>
          <w:b/>
          <w:bCs/>
        </w:rPr>
      </w:pPr>
      <w:r w:rsidRPr="007D5518">
        <w:rPr>
          <w:b/>
          <w:bCs/>
        </w:rPr>
        <w:lastRenderedPageBreak/>
        <w:t>CONCLUSION</w:t>
      </w:r>
    </w:p>
    <w:p w14:paraId="48402580" w14:textId="77777777" w:rsidR="007D5518" w:rsidRPr="007D5518" w:rsidRDefault="007D5518" w:rsidP="007D5518">
      <w:pPr>
        <w:ind w:left="360"/>
      </w:pPr>
      <w:r w:rsidRPr="007D5518">
        <w:t xml:space="preserve">This paper presented QSRAC, a quantum-safe, risk-adaptive access control framework that unifies post-quantum cryptography, machine learning-based risk scoring, and cryptographically enforced </w:t>
      </w:r>
      <w:proofErr w:type="spellStart"/>
      <w:r w:rsidRPr="007D5518">
        <w:t>stateful</w:t>
      </w:r>
      <w:proofErr w:type="spellEnd"/>
      <w:r w:rsidRPr="007D5518">
        <w:t xml:space="preserve"> authorization. The system addresses key limitations of traditional access control models by binding identity, runtime context, risk, and trust into a continuously evolving authorization state.</w:t>
      </w:r>
    </w:p>
    <w:p w14:paraId="5FEB6841" w14:textId="77777777" w:rsidR="007D5518" w:rsidRPr="007D5518" w:rsidRDefault="007D5518" w:rsidP="007D5518">
      <w:pPr>
        <w:ind w:left="360"/>
      </w:pPr>
      <w:r w:rsidRPr="007D5518">
        <w:t xml:space="preserve">Through the use of lattice-based cryptographic primitives, QSRAC ensures resistance against future quantum threats. The integration of Isolation Forest enables real-time anomaly detection, while the hash-chain-based envelope mechanism enforces forward integrity and replay resistance. The adoption of </w:t>
      </w:r>
      <w:proofErr w:type="spellStart"/>
      <w:r w:rsidRPr="007D5518">
        <w:t>Redis</w:t>
      </w:r>
      <w:proofErr w:type="spellEnd"/>
      <w:r w:rsidRPr="007D5518">
        <w:t xml:space="preserve"> </w:t>
      </w:r>
      <w:proofErr w:type="spellStart"/>
      <w:r w:rsidRPr="007D5518">
        <w:t>Lua</w:t>
      </w:r>
      <w:proofErr w:type="spellEnd"/>
      <w:r w:rsidRPr="007D5518">
        <w:t xml:space="preserve"> scripting provides atomic state transitions, effectively eliminating TOCTOU vulnerabilities in distributed environments.</w:t>
      </w:r>
    </w:p>
    <w:p w14:paraId="650B6DC3" w14:textId="77777777" w:rsidR="007D5518" w:rsidRPr="007D5518" w:rsidRDefault="007D5518" w:rsidP="007D5518">
      <w:pPr>
        <w:ind w:left="360"/>
      </w:pPr>
      <w:r w:rsidRPr="007D5518">
        <w:t>Experimental evaluation demonstrates strong performance, achieving low false positive rates and zero false negatives under controlled adversarial scenarios. Additionally, the system successfully withstands replay attacks, sequence tampering, and race conditions, validating its robustness.</w:t>
      </w:r>
    </w:p>
    <w:p w14:paraId="027EBE1E" w14:textId="77777777" w:rsidR="007D5518" w:rsidRPr="007D5518" w:rsidRDefault="007D5518" w:rsidP="007D5518">
      <w:pPr>
        <w:ind w:left="360"/>
      </w:pPr>
      <w:r w:rsidRPr="007D5518">
        <w:t>Overall, QSRAC establishes a unified, verifiable, and adaptive security model suitable for modern zero-trust architectures, where continuous validation and cryptographic integrity are essential.</w:t>
      </w:r>
    </w:p>
    <w:p w14:paraId="5637CB1E" w14:textId="77777777" w:rsidR="007D5518" w:rsidRDefault="007D5518" w:rsidP="007D5518">
      <w:pPr>
        <w:ind w:left="360"/>
        <w:rPr>
          <w:b/>
          <w:bCs/>
        </w:rPr>
      </w:pPr>
    </w:p>
    <w:p w14:paraId="44848F99" w14:textId="5371F7AF" w:rsidR="007D5518" w:rsidRPr="007D5518" w:rsidRDefault="007D5518" w:rsidP="007D5518">
      <w:pPr>
        <w:ind w:left="360"/>
        <w:rPr>
          <w:b/>
          <w:bCs/>
        </w:rPr>
      </w:pPr>
      <w:r w:rsidRPr="007D5518">
        <w:rPr>
          <w:b/>
          <w:bCs/>
        </w:rPr>
        <w:t>FUTURE WORK</w:t>
      </w:r>
    </w:p>
    <w:p w14:paraId="2C85AEE2" w14:textId="77777777" w:rsidR="007D5518" w:rsidRPr="007D5518" w:rsidRDefault="007D5518" w:rsidP="007D5518">
      <w:pPr>
        <w:ind w:left="360"/>
      </w:pPr>
      <w:r w:rsidRPr="007D5518">
        <w:t>While QSRAC demonstrates strong performance and security guarantees, several areas remain for further exploration:</w:t>
      </w:r>
    </w:p>
    <w:p w14:paraId="1F92E6D3" w14:textId="77777777" w:rsidR="007D5518" w:rsidRPr="007D5518" w:rsidRDefault="007D5518" w:rsidP="009A17D0">
      <w:pPr>
        <w:numPr>
          <w:ilvl w:val="0"/>
          <w:numId w:val="43"/>
        </w:numPr>
      </w:pPr>
      <w:r w:rsidRPr="007D5518">
        <w:rPr>
          <w:b/>
          <w:bCs/>
        </w:rPr>
        <w:t>Real-World Dataset Validation</w:t>
      </w:r>
      <w:r w:rsidRPr="007D5518">
        <w:br/>
        <w:t>Evaluate the system on production-scale datasets to improve generalization and robustness of ML thresholds</w:t>
      </w:r>
    </w:p>
    <w:p w14:paraId="61ADF482" w14:textId="77777777" w:rsidR="007D5518" w:rsidRPr="007D5518" w:rsidRDefault="007D5518" w:rsidP="009A17D0">
      <w:pPr>
        <w:numPr>
          <w:ilvl w:val="0"/>
          <w:numId w:val="43"/>
        </w:numPr>
      </w:pPr>
      <w:r w:rsidRPr="007D5518">
        <w:rPr>
          <w:b/>
          <w:bCs/>
        </w:rPr>
        <w:t>Deployment of Full PQC Stack</w:t>
      </w:r>
      <w:r w:rsidRPr="007D5518">
        <w:br/>
        <w:t xml:space="preserve">Integrate production-grade </w:t>
      </w:r>
      <w:proofErr w:type="spellStart"/>
      <w:r w:rsidRPr="007D5518">
        <w:t>Kyber</w:t>
      </w:r>
      <w:proofErr w:type="spellEnd"/>
      <w:r w:rsidRPr="007D5518">
        <w:t xml:space="preserve"> and </w:t>
      </w:r>
      <w:proofErr w:type="spellStart"/>
      <w:r w:rsidRPr="007D5518">
        <w:t>Dilithium</w:t>
      </w:r>
      <w:proofErr w:type="spellEnd"/>
      <w:r w:rsidRPr="007D5518">
        <w:t xml:space="preserve"> implementations using optimized libraries (e.g., OpenSSL with </w:t>
      </w:r>
      <w:proofErr w:type="spellStart"/>
      <w:r w:rsidRPr="007D5518">
        <w:t>liboqs</w:t>
      </w:r>
      <w:proofErr w:type="spellEnd"/>
      <w:r w:rsidRPr="007D5518">
        <w:t>)</w:t>
      </w:r>
    </w:p>
    <w:p w14:paraId="698A007B" w14:textId="77777777" w:rsidR="007D5518" w:rsidRPr="007D5518" w:rsidRDefault="007D5518" w:rsidP="009A17D0">
      <w:pPr>
        <w:numPr>
          <w:ilvl w:val="0"/>
          <w:numId w:val="43"/>
        </w:numPr>
      </w:pPr>
      <w:r w:rsidRPr="007D5518">
        <w:rPr>
          <w:b/>
          <w:bCs/>
        </w:rPr>
        <w:t>Distributed State Management</w:t>
      </w:r>
      <w:r w:rsidRPr="007D5518">
        <w:br/>
        <w:t xml:space="preserve">Extend </w:t>
      </w:r>
      <w:proofErr w:type="spellStart"/>
      <w:r w:rsidRPr="007D5518">
        <w:t>Redis</w:t>
      </w:r>
      <w:proofErr w:type="spellEnd"/>
      <w:r w:rsidRPr="007D5518">
        <w:t>-based atomic enforcement to clustered or distributed environments while maintaining consistency guarantees</w:t>
      </w:r>
    </w:p>
    <w:p w14:paraId="6E41660B" w14:textId="77777777" w:rsidR="007D5518" w:rsidRPr="007D5518" w:rsidRDefault="007D5518" w:rsidP="009A17D0">
      <w:pPr>
        <w:numPr>
          <w:ilvl w:val="0"/>
          <w:numId w:val="43"/>
        </w:numPr>
      </w:pPr>
      <w:r w:rsidRPr="007D5518">
        <w:rPr>
          <w:b/>
          <w:bCs/>
        </w:rPr>
        <w:t>Explainable AI for Risk Decisions</w:t>
      </w:r>
      <w:r w:rsidRPr="007D5518">
        <w:br/>
        <w:t xml:space="preserve">Incorporate </w:t>
      </w:r>
      <w:proofErr w:type="spellStart"/>
      <w:r w:rsidRPr="007D5518">
        <w:t>explainability</w:t>
      </w:r>
      <w:proofErr w:type="spellEnd"/>
      <w:r w:rsidRPr="007D5518">
        <w:t xml:space="preserve"> mechanisms to interpret anomaly scores and improve auditability</w:t>
      </w:r>
    </w:p>
    <w:p w14:paraId="5DF49B65" w14:textId="77777777" w:rsidR="007D5518" w:rsidRPr="007D5518" w:rsidRDefault="007D5518" w:rsidP="009A17D0">
      <w:pPr>
        <w:numPr>
          <w:ilvl w:val="0"/>
          <w:numId w:val="43"/>
        </w:numPr>
      </w:pPr>
      <w:r w:rsidRPr="007D5518">
        <w:rPr>
          <w:b/>
          <w:bCs/>
        </w:rPr>
        <w:t>Advanced Adversarial Testing</w:t>
      </w:r>
      <w:r w:rsidRPr="007D5518">
        <w:br/>
        <w:t>Evaluate resilience against adversarial ML attacks and sophisticated multi-stage attack patterns</w:t>
      </w:r>
    </w:p>
    <w:p w14:paraId="0BFA6502" w14:textId="77777777" w:rsidR="007D5518" w:rsidRDefault="007D5518" w:rsidP="009A17D0">
      <w:pPr>
        <w:numPr>
          <w:ilvl w:val="0"/>
          <w:numId w:val="43"/>
        </w:numPr>
      </w:pPr>
      <w:r w:rsidRPr="007D5518">
        <w:rPr>
          <w:b/>
          <w:bCs/>
        </w:rPr>
        <w:lastRenderedPageBreak/>
        <w:t>Performance Optimization for Edge Systems</w:t>
      </w:r>
      <w:r w:rsidRPr="007D5518">
        <w:br/>
        <w:t xml:space="preserve">Adapt the system for resource-constrained environments such as </w:t>
      </w:r>
      <w:proofErr w:type="spellStart"/>
      <w:r w:rsidRPr="007D5518">
        <w:t>IoT</w:t>
      </w:r>
      <w:proofErr w:type="spellEnd"/>
      <w:r w:rsidRPr="007D5518">
        <w:t xml:space="preserve"> and edge devices</w:t>
      </w:r>
    </w:p>
    <w:p w14:paraId="2CF3EC3F" w14:textId="08D6924E" w:rsidR="007D5518" w:rsidRPr="007D5518" w:rsidRDefault="007D5518" w:rsidP="007D5518">
      <w:pPr>
        <w:ind w:left="360"/>
        <w:rPr>
          <w:b/>
          <w:bCs/>
        </w:rPr>
      </w:pPr>
      <w:r w:rsidRPr="007D5518">
        <w:rPr>
          <w:b/>
          <w:bCs/>
        </w:rPr>
        <w:t>REFERENCES (IEEE Style)</w:t>
      </w:r>
    </w:p>
    <w:p w14:paraId="24BB0395" w14:textId="77777777" w:rsidR="007D5518" w:rsidRPr="007D5518" w:rsidRDefault="007D5518" w:rsidP="007D5518">
      <w:pPr>
        <w:ind w:left="360"/>
      </w:pPr>
      <w:r w:rsidRPr="007D5518">
        <w:t>[1] NIST, “CRYSTALS-</w:t>
      </w:r>
      <w:proofErr w:type="spellStart"/>
      <w:r w:rsidRPr="007D5518">
        <w:t>Kyber</w:t>
      </w:r>
      <w:proofErr w:type="spellEnd"/>
      <w:r w:rsidRPr="007D5518">
        <w:t xml:space="preserve"> (ML-KEM) and CRYSTALS-</w:t>
      </w:r>
      <w:proofErr w:type="spellStart"/>
      <w:r w:rsidRPr="007D5518">
        <w:t>Dilithium</w:t>
      </w:r>
      <w:proofErr w:type="spellEnd"/>
      <w:r w:rsidRPr="007D5518">
        <w:t xml:space="preserve"> (ML-DSA) Standards,” </w:t>
      </w:r>
      <w:r w:rsidRPr="007D5518">
        <w:rPr>
          <w:i/>
          <w:iCs/>
        </w:rPr>
        <w:t>FIPS 203 &amp; FIPS 204</w:t>
      </w:r>
      <w:r w:rsidRPr="007D5518">
        <w:t>, 2024.</w:t>
      </w:r>
    </w:p>
    <w:p w14:paraId="358524AD" w14:textId="77777777" w:rsidR="007D5518" w:rsidRPr="007D5518" w:rsidRDefault="007D5518" w:rsidP="007D5518">
      <w:pPr>
        <w:ind w:left="360"/>
      </w:pPr>
      <w:r w:rsidRPr="007D5518">
        <w:t xml:space="preserve">[2] J. Beadle, “Post-Quantum Cryptography for Secure Communication, </w:t>
      </w:r>
      <w:proofErr w:type="spellStart"/>
      <w:r w:rsidRPr="007D5518">
        <w:t>IoT</w:t>
      </w:r>
      <w:proofErr w:type="spellEnd"/>
      <w:r w:rsidRPr="007D5518">
        <w:t xml:space="preserve">, and </w:t>
      </w:r>
      <w:proofErr w:type="spellStart"/>
      <w:r w:rsidRPr="007D5518">
        <w:t>Blockchain</w:t>
      </w:r>
      <w:proofErr w:type="spellEnd"/>
      <w:r w:rsidRPr="007D5518">
        <w:t xml:space="preserve">,” </w:t>
      </w:r>
      <w:r w:rsidRPr="007D5518">
        <w:rPr>
          <w:i/>
          <w:iCs/>
        </w:rPr>
        <w:t>Beadle Scholar</w:t>
      </w:r>
      <w:r w:rsidRPr="007D5518">
        <w:t>, 2023.</w:t>
      </w:r>
    </w:p>
    <w:p w14:paraId="4FDCC781" w14:textId="77777777" w:rsidR="007D5518" w:rsidRPr="007D5518" w:rsidRDefault="007D5518" w:rsidP="007D5518">
      <w:pPr>
        <w:ind w:left="360"/>
      </w:pPr>
      <w:r w:rsidRPr="007D5518">
        <w:t xml:space="preserve">[3] A. </w:t>
      </w:r>
      <w:proofErr w:type="spellStart"/>
      <w:r w:rsidRPr="007D5518">
        <w:t>Alagic</w:t>
      </w:r>
      <w:proofErr w:type="spellEnd"/>
      <w:r w:rsidRPr="007D5518">
        <w:t xml:space="preserve"> et al., “Status Report on the Second Round of the NIST Post-Quantum Cryptography Standardization Process,” </w:t>
      </w:r>
      <w:r w:rsidRPr="007D5518">
        <w:rPr>
          <w:i/>
          <w:iCs/>
        </w:rPr>
        <w:t>NIST</w:t>
      </w:r>
      <w:r w:rsidRPr="007D5518">
        <w:t>, 2020.</w:t>
      </w:r>
    </w:p>
    <w:p w14:paraId="63DE84B7" w14:textId="77777777" w:rsidR="007D5518" w:rsidRPr="007D5518" w:rsidRDefault="007D5518" w:rsidP="007D5518">
      <w:pPr>
        <w:ind w:left="360"/>
      </w:pPr>
      <w:r w:rsidRPr="007D5518">
        <w:t xml:space="preserve">[4] M. </w:t>
      </w:r>
      <w:proofErr w:type="spellStart"/>
      <w:r w:rsidRPr="007D5518">
        <w:t>Kannwischer</w:t>
      </w:r>
      <w:proofErr w:type="spellEnd"/>
      <w:r w:rsidRPr="007D5518">
        <w:t xml:space="preserve"> et al., “Performance Analysis of Post-Quantum Cryptography Algorithms,” </w:t>
      </w:r>
      <w:proofErr w:type="spellStart"/>
      <w:r w:rsidRPr="007D5518">
        <w:rPr>
          <w:i/>
          <w:iCs/>
        </w:rPr>
        <w:t>arXiv</w:t>
      </w:r>
      <w:proofErr w:type="spellEnd"/>
      <w:r w:rsidRPr="007D5518">
        <w:rPr>
          <w:i/>
          <w:iCs/>
        </w:rPr>
        <w:t xml:space="preserve"> preprint</w:t>
      </w:r>
      <w:r w:rsidRPr="007D5518">
        <w:t>, 2023.</w:t>
      </w:r>
    </w:p>
    <w:p w14:paraId="6A964D0D" w14:textId="77777777" w:rsidR="007D5518" w:rsidRPr="007D5518" w:rsidRDefault="007D5518" w:rsidP="007D5518">
      <w:pPr>
        <w:ind w:left="360"/>
      </w:pPr>
      <w:r w:rsidRPr="007D5518">
        <w:t xml:space="preserve">[5] M. Scott et al., “Efficient Unified Hardware Architecture for Post-Quantum Cryptography,” </w:t>
      </w:r>
      <w:r w:rsidRPr="007D5518">
        <w:rPr>
          <w:i/>
          <w:iCs/>
        </w:rPr>
        <w:t>IEEE Access</w:t>
      </w:r>
      <w:r w:rsidRPr="007D5518">
        <w:t>, 2024.</w:t>
      </w:r>
    </w:p>
    <w:p w14:paraId="2316CD22" w14:textId="77777777" w:rsidR="007D5518" w:rsidRPr="007D5518" w:rsidRDefault="007D5518" w:rsidP="007D5518">
      <w:pPr>
        <w:ind w:left="360"/>
      </w:pPr>
      <w:r w:rsidRPr="007D5518">
        <w:t>[6] Teleport, “Risk-Adaptive Access Control (</w:t>
      </w:r>
      <w:proofErr w:type="spellStart"/>
      <w:r w:rsidRPr="007D5518">
        <w:t>RAdAC</w:t>
      </w:r>
      <w:proofErr w:type="spellEnd"/>
      <w:r w:rsidRPr="007D5518">
        <w:t>): A Deep Dive,” 2023.</w:t>
      </w:r>
    </w:p>
    <w:p w14:paraId="3CC849EC" w14:textId="77777777" w:rsidR="007D5518" w:rsidRPr="007D5518" w:rsidRDefault="007D5518" w:rsidP="007D5518">
      <w:pPr>
        <w:ind w:left="360"/>
      </w:pPr>
      <w:r w:rsidRPr="007D5518">
        <w:t xml:space="preserve">[7] S. Rose et al., “Zero Trust Architecture,” </w:t>
      </w:r>
      <w:r w:rsidRPr="007D5518">
        <w:rPr>
          <w:i/>
          <w:iCs/>
        </w:rPr>
        <w:t>NIST Special Publication 800-207</w:t>
      </w:r>
      <w:r w:rsidRPr="007D5518">
        <w:t>, 2020.</w:t>
      </w:r>
    </w:p>
    <w:p w14:paraId="6AC8C1E4" w14:textId="77777777" w:rsidR="007D5518" w:rsidRPr="007D5518" w:rsidRDefault="007D5518" w:rsidP="007D5518">
      <w:pPr>
        <w:ind w:left="360"/>
      </w:pPr>
      <w:r w:rsidRPr="007D5518">
        <w:t xml:space="preserve">[8] X. Chen et al., “A Zero-Trust Access Control Model Based on Attribute and Dynamic Trust,” </w:t>
      </w:r>
      <w:r w:rsidRPr="007D5518">
        <w:rPr>
          <w:i/>
          <w:iCs/>
        </w:rPr>
        <w:t>MDPI Sensors</w:t>
      </w:r>
      <w:r w:rsidRPr="007D5518">
        <w:t>, 2023.</w:t>
      </w:r>
    </w:p>
    <w:p w14:paraId="32C33BE5" w14:textId="77777777" w:rsidR="007D5518" w:rsidRPr="007D5518" w:rsidRDefault="007D5518" w:rsidP="007D5518">
      <w:pPr>
        <w:ind w:left="360"/>
      </w:pPr>
      <w:r w:rsidRPr="007D5518">
        <w:t xml:space="preserve">[9] IEEE, “Integrating Zero Trust Architecture in O-RAN: A Comprehensive Survey,” </w:t>
      </w:r>
      <w:r w:rsidRPr="007D5518">
        <w:rPr>
          <w:i/>
          <w:iCs/>
        </w:rPr>
        <w:t xml:space="preserve">IEEE </w:t>
      </w:r>
      <w:proofErr w:type="spellStart"/>
      <w:r w:rsidRPr="007D5518">
        <w:rPr>
          <w:i/>
          <w:iCs/>
        </w:rPr>
        <w:t>Xplore</w:t>
      </w:r>
      <w:proofErr w:type="spellEnd"/>
      <w:r w:rsidRPr="007D5518">
        <w:t>, 2024.</w:t>
      </w:r>
    </w:p>
    <w:p w14:paraId="06DD819C" w14:textId="77777777" w:rsidR="007D5518" w:rsidRPr="007D5518" w:rsidRDefault="007D5518" w:rsidP="007D5518">
      <w:pPr>
        <w:ind w:left="360"/>
      </w:pPr>
      <w:r w:rsidRPr="007D5518">
        <w:t xml:space="preserve">[10] F. T. Liu et al., “Isolation Forest,” </w:t>
      </w:r>
      <w:r w:rsidRPr="007D5518">
        <w:rPr>
          <w:i/>
          <w:iCs/>
        </w:rPr>
        <w:t>IEEE ICDM</w:t>
      </w:r>
      <w:r w:rsidRPr="007D5518">
        <w:t>, 2008.</w:t>
      </w:r>
    </w:p>
    <w:p w14:paraId="7AC1E0BC" w14:textId="77777777" w:rsidR="007D5518" w:rsidRPr="007D5518" w:rsidRDefault="007D5518" w:rsidP="007D5518">
      <w:pPr>
        <w:ind w:left="360"/>
      </w:pPr>
      <w:r w:rsidRPr="007D5518">
        <w:t xml:space="preserve">[11] Y. Li et al., “Unsupervised Anomaly Detection for </w:t>
      </w:r>
      <w:proofErr w:type="spellStart"/>
      <w:r w:rsidRPr="007D5518">
        <w:t>IoT</w:t>
      </w:r>
      <w:proofErr w:type="spellEnd"/>
      <w:r w:rsidRPr="007D5518">
        <w:t xml:space="preserve"> Devices Using Isolation Forest,” </w:t>
      </w:r>
      <w:proofErr w:type="spellStart"/>
      <w:r w:rsidRPr="007D5518">
        <w:rPr>
          <w:i/>
          <w:iCs/>
        </w:rPr>
        <w:t>arXiv</w:t>
      </w:r>
      <w:proofErr w:type="spellEnd"/>
      <w:r w:rsidRPr="007D5518">
        <w:t>, 2022.</w:t>
      </w:r>
    </w:p>
    <w:p w14:paraId="7AD78CCC" w14:textId="77777777" w:rsidR="007D5518" w:rsidRPr="007D5518" w:rsidRDefault="007D5518" w:rsidP="007D5518">
      <w:pPr>
        <w:ind w:left="360"/>
      </w:pPr>
      <w:r w:rsidRPr="007D5518">
        <w:t xml:space="preserve">[12] H. S. Kim et al., “Anomaly Detection Using Isolation Forest and </w:t>
      </w:r>
      <w:proofErr w:type="spellStart"/>
      <w:r w:rsidRPr="007D5518">
        <w:t>Autoencoder</w:t>
      </w:r>
      <w:proofErr w:type="spellEnd"/>
      <w:r w:rsidRPr="007D5518">
        <w:t xml:space="preserve"> Models,” </w:t>
      </w:r>
      <w:r w:rsidRPr="007D5518">
        <w:rPr>
          <w:i/>
          <w:iCs/>
        </w:rPr>
        <w:t>PMC</w:t>
      </w:r>
      <w:r w:rsidRPr="007D5518">
        <w:t>, 2023.</w:t>
      </w:r>
    </w:p>
    <w:p w14:paraId="3A415BBB" w14:textId="77777777" w:rsidR="007D5518" w:rsidRPr="007D5518" w:rsidRDefault="007D5518" w:rsidP="007D5518">
      <w:pPr>
        <w:ind w:left="360"/>
      </w:pPr>
      <w:r w:rsidRPr="007D5518">
        <w:t xml:space="preserve">[13] A. </w:t>
      </w:r>
      <w:proofErr w:type="spellStart"/>
      <w:r w:rsidRPr="007D5518">
        <w:t>Perrig</w:t>
      </w:r>
      <w:proofErr w:type="spellEnd"/>
      <w:r w:rsidRPr="007D5518">
        <w:t xml:space="preserve"> et al., “</w:t>
      </w:r>
      <w:proofErr w:type="spellStart"/>
      <w:r w:rsidRPr="007D5518">
        <w:t>Stateful</w:t>
      </w:r>
      <w:proofErr w:type="spellEnd"/>
      <w:r w:rsidRPr="007D5518">
        <w:t xml:space="preserve"> Authentication Framework for Secure </w:t>
      </w:r>
      <w:proofErr w:type="spellStart"/>
      <w:r w:rsidRPr="007D5518">
        <w:t>IoT</w:t>
      </w:r>
      <w:proofErr w:type="spellEnd"/>
      <w:r w:rsidRPr="007D5518">
        <w:t xml:space="preserve"> Systems,” 2023.</w:t>
      </w:r>
    </w:p>
    <w:p w14:paraId="7868E4E1" w14:textId="77777777" w:rsidR="007D5518" w:rsidRPr="007D5518" w:rsidRDefault="007D5518" w:rsidP="007D5518">
      <w:pPr>
        <w:ind w:left="360"/>
      </w:pPr>
      <w:r w:rsidRPr="007D5518">
        <w:t xml:space="preserve">[14] UBC Research, “Enhancements of Agent-to-Agent Communication Framework Using </w:t>
      </w:r>
      <w:proofErr w:type="spellStart"/>
      <w:r w:rsidRPr="007D5518">
        <w:t>Stateful</w:t>
      </w:r>
      <w:proofErr w:type="spellEnd"/>
      <w:r w:rsidRPr="007D5518">
        <w:t xml:space="preserve"> Security,” 2024.</w:t>
      </w:r>
    </w:p>
    <w:p w14:paraId="6B2184AC" w14:textId="77777777" w:rsidR="007D5518" w:rsidRPr="007D5518" w:rsidRDefault="007D5518" w:rsidP="007D5518">
      <w:pPr>
        <w:ind w:left="360"/>
      </w:pPr>
      <w:r w:rsidRPr="007D5518">
        <w:t xml:space="preserve">[15] </w:t>
      </w:r>
      <w:proofErr w:type="spellStart"/>
      <w:r w:rsidRPr="007D5518">
        <w:t>HexHive</w:t>
      </w:r>
      <w:proofErr w:type="spellEnd"/>
      <w:r w:rsidRPr="007D5518">
        <w:t>, “Midas: Systematic Kernel TOCTOU Protection,” 2022.</w:t>
      </w:r>
    </w:p>
    <w:p w14:paraId="7FEB9AEA" w14:textId="77777777" w:rsidR="007D5518" w:rsidRPr="007D5518" w:rsidRDefault="007D5518" w:rsidP="007D5518">
      <w:pPr>
        <w:ind w:left="360"/>
      </w:pPr>
      <w:r w:rsidRPr="007D5518">
        <w:t xml:space="preserve">[16] </w:t>
      </w:r>
      <w:proofErr w:type="spellStart"/>
      <w:r w:rsidRPr="007D5518">
        <w:t>Redis</w:t>
      </w:r>
      <w:proofErr w:type="spellEnd"/>
      <w:r w:rsidRPr="007D5518">
        <w:t xml:space="preserve"> Labs, “Atomic Operations Using </w:t>
      </w:r>
      <w:proofErr w:type="spellStart"/>
      <w:r w:rsidRPr="007D5518">
        <w:t>Lua</w:t>
      </w:r>
      <w:proofErr w:type="spellEnd"/>
      <w:r w:rsidRPr="007D5518">
        <w:t xml:space="preserve"> Scripting in </w:t>
      </w:r>
      <w:proofErr w:type="spellStart"/>
      <w:r w:rsidRPr="007D5518">
        <w:t>Redis</w:t>
      </w:r>
      <w:proofErr w:type="spellEnd"/>
      <w:r w:rsidRPr="007D5518">
        <w:t>,” 2023.</w:t>
      </w:r>
    </w:p>
    <w:p w14:paraId="0CA2FA86" w14:textId="77777777" w:rsidR="007D5518" w:rsidRPr="007D5518" w:rsidRDefault="007D5518" w:rsidP="007D5518">
      <w:pPr>
        <w:ind w:left="360"/>
      </w:pPr>
      <w:r w:rsidRPr="007D5518">
        <w:t xml:space="preserve">[17] </w:t>
      </w:r>
      <w:proofErr w:type="spellStart"/>
      <w:r w:rsidRPr="007D5518">
        <w:t>SentinelOne</w:t>
      </w:r>
      <w:proofErr w:type="spellEnd"/>
      <w:r w:rsidRPr="007D5518">
        <w:t>, “</w:t>
      </w:r>
      <w:proofErr w:type="spellStart"/>
      <w:r w:rsidRPr="007D5518">
        <w:t>Redis</w:t>
      </w:r>
      <w:proofErr w:type="spellEnd"/>
      <w:r w:rsidRPr="007D5518">
        <w:t xml:space="preserve"> </w:t>
      </w:r>
      <w:proofErr w:type="spellStart"/>
      <w:r w:rsidRPr="007D5518">
        <w:t>Lua</w:t>
      </w:r>
      <w:proofErr w:type="spellEnd"/>
      <w:r w:rsidRPr="007D5518">
        <w:t xml:space="preserve"> Script RCE Vulnerability (CVE-2024-46981),” 2024.</w:t>
      </w:r>
    </w:p>
    <w:p w14:paraId="63718F5D" w14:textId="77777777" w:rsidR="007D5518" w:rsidRPr="007D5518" w:rsidRDefault="007D5518" w:rsidP="007D5518">
      <w:pPr>
        <w:ind w:left="360"/>
      </w:pPr>
      <w:r w:rsidRPr="007D5518">
        <w:t xml:space="preserve">[18] </w:t>
      </w:r>
      <w:proofErr w:type="spellStart"/>
      <w:r w:rsidRPr="007D5518">
        <w:t>OneUptime</w:t>
      </w:r>
      <w:proofErr w:type="spellEnd"/>
      <w:r w:rsidRPr="007D5518">
        <w:t xml:space="preserve">, “Designing Atomic Systems with </w:t>
      </w:r>
      <w:proofErr w:type="spellStart"/>
      <w:r w:rsidRPr="007D5518">
        <w:t>Redis</w:t>
      </w:r>
      <w:proofErr w:type="spellEnd"/>
      <w:r w:rsidRPr="007D5518">
        <w:t xml:space="preserve"> and </w:t>
      </w:r>
      <w:proofErr w:type="spellStart"/>
      <w:r w:rsidRPr="007D5518">
        <w:t>Lua</w:t>
      </w:r>
      <w:proofErr w:type="spellEnd"/>
      <w:r w:rsidRPr="007D5518">
        <w:t>,” 2023.</w:t>
      </w:r>
    </w:p>
    <w:p w14:paraId="1695D4D4" w14:textId="77777777" w:rsidR="007D5518" w:rsidRPr="007D5518" w:rsidRDefault="007D5518" w:rsidP="007D5518">
      <w:pPr>
        <w:ind w:left="360"/>
      </w:pPr>
      <w:r w:rsidRPr="007D5518">
        <w:lastRenderedPageBreak/>
        <w:t xml:space="preserve">[19] R. Shaikh et al., “Adaptive Trust-Decay Models for Cybersecurity,” </w:t>
      </w:r>
      <w:proofErr w:type="spellStart"/>
      <w:r w:rsidRPr="007D5518">
        <w:rPr>
          <w:i/>
          <w:iCs/>
        </w:rPr>
        <w:t>ResearchGate</w:t>
      </w:r>
      <w:proofErr w:type="spellEnd"/>
      <w:r w:rsidRPr="007D5518">
        <w:t>, 2022.</w:t>
      </w:r>
    </w:p>
    <w:p w14:paraId="0D128E07" w14:textId="77777777" w:rsidR="007D5518" w:rsidRPr="007D5518" w:rsidRDefault="007D5518" w:rsidP="007D5518">
      <w:pPr>
        <w:ind w:left="360"/>
      </w:pPr>
      <w:r w:rsidRPr="007D5518">
        <w:t>[20] IBM, “Adaptive Multi-Factor Authentication (MFA),” 2023.</w:t>
      </w:r>
    </w:p>
    <w:p w14:paraId="1BDF6130" w14:textId="77777777" w:rsidR="007D5518" w:rsidRPr="007D5518" w:rsidRDefault="007D5518" w:rsidP="007D5518">
      <w:pPr>
        <w:ind w:left="360"/>
      </w:pPr>
      <w:r w:rsidRPr="007D5518">
        <w:t xml:space="preserve">[21] </w:t>
      </w:r>
      <w:proofErr w:type="spellStart"/>
      <w:r w:rsidRPr="007D5518">
        <w:t>SentinelOne</w:t>
      </w:r>
      <w:proofErr w:type="spellEnd"/>
      <w:r w:rsidRPr="007D5518">
        <w:t>, “Adaptive MFA and Phishing-Resistant Authentication,” 2023.</w:t>
      </w:r>
    </w:p>
    <w:p w14:paraId="63A01C38" w14:textId="77777777" w:rsidR="007D5518" w:rsidRPr="007D5518" w:rsidRDefault="007D5518" w:rsidP="007D5518">
      <w:pPr>
        <w:ind w:left="360"/>
      </w:pPr>
      <w:r w:rsidRPr="007D5518">
        <w:t>[22] PMC, “Multi-Factor Authentication in Internet of Healthcare Things,” 2022.</w:t>
      </w:r>
    </w:p>
    <w:p w14:paraId="10676983" w14:textId="7FDE28F7" w:rsidR="007D5518" w:rsidRPr="007D5518" w:rsidRDefault="007D5518" w:rsidP="007D5518">
      <w:pPr>
        <w:ind w:left="360"/>
      </w:pPr>
    </w:p>
    <w:sectPr w:rsidR="007D5518" w:rsidRPr="007D5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1F9A"/>
    <w:multiLevelType w:val="multilevel"/>
    <w:tmpl w:val="37B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A2A"/>
    <w:multiLevelType w:val="multilevel"/>
    <w:tmpl w:val="3BA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349F"/>
    <w:multiLevelType w:val="multilevel"/>
    <w:tmpl w:val="0C7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59E3"/>
    <w:multiLevelType w:val="multilevel"/>
    <w:tmpl w:val="362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4CAA"/>
    <w:multiLevelType w:val="multilevel"/>
    <w:tmpl w:val="97C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71C9"/>
    <w:multiLevelType w:val="multilevel"/>
    <w:tmpl w:val="FC4A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32DCA"/>
    <w:multiLevelType w:val="multilevel"/>
    <w:tmpl w:val="B83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E2F07"/>
    <w:multiLevelType w:val="multilevel"/>
    <w:tmpl w:val="BA2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604C3"/>
    <w:multiLevelType w:val="multilevel"/>
    <w:tmpl w:val="B79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101A1"/>
    <w:multiLevelType w:val="multilevel"/>
    <w:tmpl w:val="761C7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766C9"/>
    <w:multiLevelType w:val="multilevel"/>
    <w:tmpl w:val="FA3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C34FC"/>
    <w:multiLevelType w:val="multilevel"/>
    <w:tmpl w:val="AB4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E69BA"/>
    <w:multiLevelType w:val="multilevel"/>
    <w:tmpl w:val="817A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3DD7"/>
    <w:multiLevelType w:val="multilevel"/>
    <w:tmpl w:val="5F8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1336E"/>
    <w:multiLevelType w:val="multilevel"/>
    <w:tmpl w:val="63B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712A1"/>
    <w:multiLevelType w:val="multilevel"/>
    <w:tmpl w:val="D6F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1652C"/>
    <w:multiLevelType w:val="multilevel"/>
    <w:tmpl w:val="294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3382E"/>
    <w:multiLevelType w:val="multilevel"/>
    <w:tmpl w:val="EB2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F478E"/>
    <w:multiLevelType w:val="multilevel"/>
    <w:tmpl w:val="86C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86353"/>
    <w:multiLevelType w:val="multilevel"/>
    <w:tmpl w:val="802C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9315F"/>
    <w:multiLevelType w:val="multilevel"/>
    <w:tmpl w:val="A50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A5066"/>
    <w:multiLevelType w:val="multilevel"/>
    <w:tmpl w:val="4A0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D04D7"/>
    <w:multiLevelType w:val="multilevel"/>
    <w:tmpl w:val="BC1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E1EAB"/>
    <w:multiLevelType w:val="multilevel"/>
    <w:tmpl w:val="8A5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C2108"/>
    <w:multiLevelType w:val="multilevel"/>
    <w:tmpl w:val="F41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13114"/>
    <w:multiLevelType w:val="multilevel"/>
    <w:tmpl w:val="06401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D2BB0"/>
    <w:multiLevelType w:val="multilevel"/>
    <w:tmpl w:val="79006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36CDC"/>
    <w:multiLevelType w:val="multilevel"/>
    <w:tmpl w:val="207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D790B"/>
    <w:multiLevelType w:val="multilevel"/>
    <w:tmpl w:val="CFA6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D41B8"/>
    <w:multiLevelType w:val="multilevel"/>
    <w:tmpl w:val="DC3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26DED"/>
    <w:multiLevelType w:val="multilevel"/>
    <w:tmpl w:val="D4C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A1BA3"/>
    <w:multiLevelType w:val="multilevel"/>
    <w:tmpl w:val="E0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A63E8"/>
    <w:multiLevelType w:val="multilevel"/>
    <w:tmpl w:val="F3D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B7C5C"/>
    <w:multiLevelType w:val="multilevel"/>
    <w:tmpl w:val="361C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D0A43"/>
    <w:multiLevelType w:val="multilevel"/>
    <w:tmpl w:val="A12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10F18"/>
    <w:multiLevelType w:val="multilevel"/>
    <w:tmpl w:val="7704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44ADB"/>
    <w:multiLevelType w:val="multilevel"/>
    <w:tmpl w:val="D782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3F3FF2"/>
    <w:multiLevelType w:val="multilevel"/>
    <w:tmpl w:val="C95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826EE"/>
    <w:multiLevelType w:val="multilevel"/>
    <w:tmpl w:val="72E4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2E7CD6"/>
    <w:multiLevelType w:val="multilevel"/>
    <w:tmpl w:val="D88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C4418"/>
    <w:multiLevelType w:val="multilevel"/>
    <w:tmpl w:val="11E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155E2"/>
    <w:multiLevelType w:val="multilevel"/>
    <w:tmpl w:val="322E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3428A4"/>
    <w:multiLevelType w:val="multilevel"/>
    <w:tmpl w:val="BF4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7"/>
  </w:num>
  <w:num w:numId="3">
    <w:abstractNumId w:val="11"/>
  </w:num>
  <w:num w:numId="4">
    <w:abstractNumId w:val="22"/>
  </w:num>
  <w:num w:numId="5">
    <w:abstractNumId w:val="10"/>
  </w:num>
  <w:num w:numId="6">
    <w:abstractNumId w:val="23"/>
  </w:num>
  <w:num w:numId="7">
    <w:abstractNumId w:val="39"/>
  </w:num>
  <w:num w:numId="8">
    <w:abstractNumId w:val="7"/>
  </w:num>
  <w:num w:numId="9">
    <w:abstractNumId w:val="14"/>
  </w:num>
  <w:num w:numId="10">
    <w:abstractNumId w:val="30"/>
  </w:num>
  <w:num w:numId="11">
    <w:abstractNumId w:val="13"/>
  </w:num>
  <w:num w:numId="12">
    <w:abstractNumId w:val="31"/>
  </w:num>
  <w:num w:numId="13">
    <w:abstractNumId w:val="40"/>
  </w:num>
  <w:num w:numId="14">
    <w:abstractNumId w:val="19"/>
  </w:num>
  <w:num w:numId="15">
    <w:abstractNumId w:val="25"/>
  </w:num>
  <w:num w:numId="16">
    <w:abstractNumId w:val="33"/>
  </w:num>
  <w:num w:numId="17">
    <w:abstractNumId w:val="21"/>
  </w:num>
  <w:num w:numId="18">
    <w:abstractNumId w:val="6"/>
  </w:num>
  <w:num w:numId="19">
    <w:abstractNumId w:val="5"/>
  </w:num>
  <w:num w:numId="20">
    <w:abstractNumId w:val="28"/>
  </w:num>
  <w:num w:numId="21">
    <w:abstractNumId w:val="36"/>
  </w:num>
  <w:num w:numId="22">
    <w:abstractNumId w:val="2"/>
  </w:num>
  <w:num w:numId="23">
    <w:abstractNumId w:val="3"/>
  </w:num>
  <w:num w:numId="24">
    <w:abstractNumId w:val="0"/>
  </w:num>
  <w:num w:numId="25">
    <w:abstractNumId w:val="9"/>
  </w:num>
  <w:num w:numId="26">
    <w:abstractNumId w:val="4"/>
  </w:num>
  <w:num w:numId="27">
    <w:abstractNumId w:val="17"/>
  </w:num>
  <w:num w:numId="28">
    <w:abstractNumId w:val="8"/>
  </w:num>
  <w:num w:numId="29">
    <w:abstractNumId w:val="26"/>
  </w:num>
  <w:num w:numId="30">
    <w:abstractNumId w:val="35"/>
  </w:num>
  <w:num w:numId="31">
    <w:abstractNumId w:val="1"/>
  </w:num>
  <w:num w:numId="32">
    <w:abstractNumId w:val="38"/>
  </w:num>
  <w:num w:numId="33">
    <w:abstractNumId w:val="24"/>
  </w:num>
  <w:num w:numId="34">
    <w:abstractNumId w:val="37"/>
  </w:num>
  <w:num w:numId="35">
    <w:abstractNumId w:val="42"/>
  </w:num>
  <w:num w:numId="36">
    <w:abstractNumId w:val="29"/>
  </w:num>
  <w:num w:numId="37">
    <w:abstractNumId w:val="41"/>
  </w:num>
  <w:num w:numId="38">
    <w:abstractNumId w:val="34"/>
  </w:num>
  <w:num w:numId="39">
    <w:abstractNumId w:val="16"/>
  </w:num>
  <w:num w:numId="40">
    <w:abstractNumId w:val="12"/>
  </w:num>
  <w:num w:numId="41">
    <w:abstractNumId w:val="18"/>
  </w:num>
  <w:num w:numId="42">
    <w:abstractNumId w:val="32"/>
  </w:num>
  <w:num w:numId="43">
    <w:abstractNumId w:val="2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D19"/>
    <w:rsid w:val="00133D19"/>
    <w:rsid w:val="00601722"/>
    <w:rsid w:val="007647E2"/>
    <w:rsid w:val="007D5518"/>
    <w:rsid w:val="009A17D0"/>
    <w:rsid w:val="00F34F92"/>
    <w:rsid w:val="00F62910"/>
    <w:rsid w:val="00F71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276B"/>
  <w15:chartTrackingRefBased/>
  <w15:docId w15:val="{70F28DE0-040E-40B1-83A2-191C0FF2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3D1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3D1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3D1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3D1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3D1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3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1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3D1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3D1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3D1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3D1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3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19"/>
    <w:rPr>
      <w:rFonts w:eastAsiaTheme="majorEastAsia" w:cstheme="majorBidi"/>
      <w:color w:val="272727" w:themeColor="text1" w:themeTint="D8"/>
    </w:rPr>
  </w:style>
  <w:style w:type="paragraph" w:styleId="Title">
    <w:name w:val="Title"/>
    <w:basedOn w:val="Normal"/>
    <w:next w:val="Normal"/>
    <w:link w:val="TitleChar"/>
    <w:uiPriority w:val="10"/>
    <w:qFormat/>
    <w:rsid w:val="00133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D19"/>
    <w:rPr>
      <w:i/>
      <w:iCs/>
      <w:color w:val="404040" w:themeColor="text1" w:themeTint="BF"/>
    </w:rPr>
  </w:style>
  <w:style w:type="paragraph" w:styleId="ListParagraph">
    <w:name w:val="List Paragraph"/>
    <w:basedOn w:val="Normal"/>
    <w:uiPriority w:val="34"/>
    <w:qFormat/>
    <w:rsid w:val="00133D19"/>
    <w:pPr>
      <w:ind w:left="720"/>
      <w:contextualSpacing/>
    </w:pPr>
  </w:style>
  <w:style w:type="character" w:styleId="IntenseEmphasis">
    <w:name w:val="Intense Emphasis"/>
    <w:basedOn w:val="DefaultParagraphFont"/>
    <w:uiPriority w:val="21"/>
    <w:qFormat/>
    <w:rsid w:val="00133D19"/>
    <w:rPr>
      <w:i/>
      <w:iCs/>
      <w:color w:val="365F91" w:themeColor="accent1" w:themeShade="BF"/>
    </w:rPr>
  </w:style>
  <w:style w:type="paragraph" w:styleId="IntenseQuote">
    <w:name w:val="Intense Quote"/>
    <w:basedOn w:val="Normal"/>
    <w:next w:val="Normal"/>
    <w:link w:val="IntenseQuoteChar"/>
    <w:uiPriority w:val="30"/>
    <w:qFormat/>
    <w:rsid w:val="00133D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3D19"/>
    <w:rPr>
      <w:i/>
      <w:iCs/>
      <w:color w:val="365F91" w:themeColor="accent1" w:themeShade="BF"/>
    </w:rPr>
  </w:style>
  <w:style w:type="character" w:styleId="IntenseReference">
    <w:name w:val="Intense Reference"/>
    <w:basedOn w:val="DefaultParagraphFont"/>
    <w:uiPriority w:val="32"/>
    <w:qFormat/>
    <w:rsid w:val="00133D19"/>
    <w:rPr>
      <w:b/>
      <w:bCs/>
      <w:smallCaps/>
      <w:color w:val="365F91" w:themeColor="accent1" w:themeShade="BF"/>
      <w:spacing w:val="5"/>
    </w:rPr>
  </w:style>
  <w:style w:type="table" w:styleId="TableGrid">
    <w:name w:val="Table Grid"/>
    <w:basedOn w:val="TableNormal"/>
    <w:uiPriority w:val="59"/>
    <w:rsid w:val="007D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22</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Panigrahi</dc:creator>
  <cp:keywords/>
  <dc:description/>
  <cp:lastModifiedBy>admin</cp:lastModifiedBy>
  <cp:revision>4</cp:revision>
  <dcterms:created xsi:type="dcterms:W3CDTF">2026-04-10T06:06:00Z</dcterms:created>
  <dcterms:modified xsi:type="dcterms:W3CDTF">2026-04-12T20:01:00Z</dcterms:modified>
</cp:coreProperties>
</file>