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6"/>
        <w:gridCol w:w="5824"/>
      </w:tblGrid>
      <w:tr w:rsidR="00214679" w:rsidTr="0003483C">
        <w:tc>
          <w:tcPr>
            <w:tcW w:w="9350" w:type="dxa"/>
            <w:gridSpan w:val="2"/>
          </w:tcPr>
          <w:p w:rsidR="00214679" w:rsidRDefault="00214679" w:rsidP="00214679">
            <w:pPr>
              <w:jc w:val="center"/>
              <w:rPr>
                <w:rFonts w:ascii="Arial" w:hAnsi="Arial" w:cs="Arial"/>
                <w:noProof/>
                <w:sz w:val="20"/>
                <w:szCs w:val="20"/>
              </w:rPr>
            </w:pPr>
            <w:r>
              <w:rPr>
                <w:rFonts w:ascii="Arial" w:hAnsi="Arial" w:cs="Arial"/>
                <w:noProof/>
                <w:sz w:val="20"/>
                <w:szCs w:val="20"/>
              </w:rPr>
              <w:drawing>
                <wp:inline distT="0" distB="0" distL="0" distR="0">
                  <wp:extent cx="5943600" cy="2150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roc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tc>
      </w:tr>
      <w:tr w:rsidR="00214679" w:rsidTr="00117A27">
        <w:tc>
          <w:tcPr>
            <w:tcW w:w="4675" w:type="dxa"/>
          </w:tcPr>
          <w:p w:rsidR="00214679" w:rsidRDefault="00214679" w:rsidP="003D1EF0"/>
        </w:tc>
        <w:tc>
          <w:tcPr>
            <w:tcW w:w="4675" w:type="dxa"/>
          </w:tcPr>
          <w:p w:rsidR="00214679" w:rsidRDefault="00214679" w:rsidP="003D1EF0">
            <w:pPr>
              <w:jc w:val="right"/>
              <w:rPr>
                <w:rFonts w:ascii="Arial" w:hAnsi="Arial" w:cs="Arial"/>
                <w:noProof/>
                <w:sz w:val="20"/>
                <w:szCs w:val="20"/>
              </w:rPr>
            </w:pPr>
          </w:p>
        </w:tc>
      </w:tr>
      <w:tr w:rsidR="003D1EF0" w:rsidTr="00117A27">
        <w:tc>
          <w:tcPr>
            <w:tcW w:w="4675" w:type="dxa"/>
          </w:tcPr>
          <w:p w:rsidR="003D1EF0" w:rsidRDefault="003D1EF0" w:rsidP="003D1EF0"/>
        </w:tc>
        <w:tc>
          <w:tcPr>
            <w:tcW w:w="4675" w:type="dxa"/>
          </w:tcPr>
          <w:p w:rsidR="003D1EF0" w:rsidRDefault="003D1EF0" w:rsidP="003D1EF0">
            <w:pPr>
              <w:jc w:val="right"/>
            </w:pPr>
            <w:r>
              <w:rPr>
                <w:rFonts w:ascii="Arial" w:hAnsi="Arial" w:cs="Arial"/>
                <w:noProof/>
                <w:sz w:val="20"/>
                <w:szCs w:val="20"/>
              </w:rPr>
              <w:drawing>
                <wp:inline distT="0" distB="0" distL="0" distR="0">
                  <wp:extent cx="2019300" cy="448945"/>
                  <wp:effectExtent l="0" t="0" r="0" b="8255"/>
                  <wp:docPr id="13" name="Picture 13" descr="https://www.bluemetal.com/~/media/Images/CSS/bluemet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luemetal.com/~/media/Images/CSS/bluemetal-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448945"/>
                          </a:xfrm>
                          <a:prstGeom prst="rect">
                            <a:avLst/>
                          </a:prstGeom>
                          <a:noFill/>
                          <a:ln>
                            <a:noFill/>
                          </a:ln>
                        </pic:spPr>
                      </pic:pic>
                    </a:graphicData>
                  </a:graphic>
                </wp:inline>
              </w:drawing>
            </w:r>
          </w:p>
        </w:tc>
      </w:tr>
    </w:tbl>
    <w:p w:rsidR="003D1EF0" w:rsidRDefault="00325429" w:rsidP="001B741F">
      <w:pPr>
        <w:pStyle w:val="Title"/>
      </w:pPr>
      <w:r>
        <w:t>d2c2d</w:t>
      </w:r>
    </w:p>
    <w:p w:rsidR="00C776F2" w:rsidRPr="00C776F2" w:rsidRDefault="00C776F2" w:rsidP="00C776F2">
      <w:pPr>
        <w:pStyle w:val="Subtitle"/>
      </w:pPr>
      <w:r>
        <w:t xml:space="preserve">Lab Workbook </w:t>
      </w:r>
      <w:r w:rsidR="001753A6">
        <w:t>Four</w:t>
      </w:r>
    </w:p>
    <w:p w:rsidR="001B741F" w:rsidRDefault="001B741F" w:rsidP="001B741F">
      <w:pPr>
        <w:pStyle w:val="Subtitle"/>
      </w:pPr>
      <w:r>
        <w:t>Device to Cloud to Device - a workshop for learning about Windows 10 Core IoT device development, Azure IoT Hub, Stream Analytics and automating Azure using PowerShell</w:t>
      </w:r>
    </w:p>
    <w:p w:rsidR="00C53975" w:rsidRDefault="0096504C" w:rsidP="00C53975">
      <w:pPr>
        <w:pStyle w:val="Heading1"/>
      </w:pPr>
      <w:r>
        <w:t xml:space="preserve">Workshop </w:t>
      </w:r>
      <w:r w:rsidR="00C53975">
        <w:t>Overview</w:t>
      </w:r>
    </w:p>
    <w:p w:rsidR="00772CA4" w:rsidRDefault="00772CA4" w:rsidP="00772CA4">
      <w:r>
        <w:t xml:space="preserve">This training program provides foundational knowledge in how to architect and implement an </w:t>
      </w:r>
      <w:proofErr w:type="spellStart"/>
      <w:r>
        <w:t>IoT</w:t>
      </w:r>
      <w:proofErr w:type="spellEnd"/>
      <w:r>
        <w:t xml:space="preserve"> solution using Windows 10 Core </w:t>
      </w:r>
      <w:proofErr w:type="spellStart"/>
      <w:r>
        <w:t>IoT</w:t>
      </w:r>
      <w:proofErr w:type="spellEnd"/>
      <w:r>
        <w:t xml:space="preserve"> hardware devices and Azure </w:t>
      </w:r>
      <w:proofErr w:type="spellStart"/>
      <w:r>
        <w:t>IoT</w:t>
      </w:r>
      <w:proofErr w:type="spellEnd"/>
      <w:r>
        <w:t xml:space="preserve"> Hub and Stream Analytics. Both Device-to-Cloud and Cloud-to-Device communication patterns are discussed, designed, and implemented using best practices. </w:t>
      </w:r>
    </w:p>
    <w:p w:rsidR="00772CA4" w:rsidRDefault="00772CA4" w:rsidP="00772CA4">
      <w:r>
        <w:t>At the conclusion of this workshop you will have</w:t>
      </w:r>
      <w:r>
        <w:rPr>
          <w:color w:val="1F497D"/>
        </w:rPr>
        <w:t xml:space="preserve"> </w:t>
      </w:r>
      <w:r>
        <w:t xml:space="preserve">provisioned, using PowerShell, an Azure environment that contains </w:t>
      </w:r>
      <w:proofErr w:type="spellStart"/>
      <w:r>
        <w:t>IoT</w:t>
      </w:r>
      <w:proofErr w:type="spellEnd"/>
      <w:r>
        <w:t xml:space="preserve"> Hub, Stream Analytics Jobs that identify telemetry events and alarm states, and a Service Bus Namespace and set of message queues for backend integration. </w:t>
      </w:r>
    </w:p>
    <w:p w:rsidR="00772CA4" w:rsidRDefault="00772CA4" w:rsidP="00772CA4">
      <w:r>
        <w:t xml:space="preserve">You will also have developed a Windows 10 Core </w:t>
      </w:r>
      <w:proofErr w:type="spellStart"/>
      <w:r>
        <w:t>IoT</w:t>
      </w:r>
      <w:proofErr w:type="spellEnd"/>
      <w:r>
        <w:t xml:space="preserve"> application (“device”) that sends telemetry and receives incoming commands from the cloud as well as a real-time dashboard that can communicate bi-directionally with the device (e.g., displaying telemetry readings and sending commands to the remote device). </w:t>
      </w:r>
    </w:p>
    <w:p w:rsidR="00772CA4" w:rsidRDefault="00772CA4" w:rsidP="00772CA4">
      <w:r>
        <w:t xml:space="preserve">Device Provisioning and </w:t>
      </w:r>
      <w:proofErr w:type="spellStart"/>
      <w:r>
        <w:t>IoT</w:t>
      </w:r>
      <w:proofErr w:type="spellEnd"/>
      <w:r>
        <w:t xml:space="preserve"> Hub monitoring and techniques for dynamic business rules are also covered.</w:t>
      </w:r>
    </w:p>
    <w:p w:rsidR="00772CA4" w:rsidRDefault="00772CA4" w:rsidP="00772CA4">
      <w:r>
        <w:t>.</w:t>
      </w:r>
    </w:p>
    <w:p w:rsidR="00772CA4" w:rsidRDefault="00772CA4" w:rsidP="00772CA4"/>
    <w:p w:rsidR="00772CA4" w:rsidRDefault="00772CA4" w:rsidP="00772CA4">
      <w:pPr>
        <w:jc w:val="center"/>
      </w:pPr>
      <w:r>
        <w:rPr>
          <w:noProof/>
        </w:rPr>
        <w:lastRenderedPageBreak/>
        <w:drawing>
          <wp:inline distT="0" distB="0" distL="0" distR="0" wp14:anchorId="26018B78" wp14:editId="245030C5">
            <wp:extent cx="5943600" cy="4657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57090"/>
                    </a:xfrm>
                    <a:prstGeom prst="rect">
                      <a:avLst/>
                    </a:prstGeom>
                  </pic:spPr>
                </pic:pic>
              </a:graphicData>
            </a:graphic>
          </wp:inline>
        </w:drawing>
      </w:r>
    </w:p>
    <w:p w:rsidR="00772CA4" w:rsidRDefault="00772CA4" w:rsidP="00772CA4">
      <w:pPr>
        <w:jc w:val="center"/>
      </w:pPr>
      <w:r>
        <w:t>Solution Architecture</w:t>
      </w:r>
    </w:p>
    <w:p w:rsidR="00772CA4" w:rsidRDefault="00772CA4" w:rsidP="00772CA4">
      <w:r>
        <w:t>The solution you will build and deploy consists of the following components:</w:t>
      </w:r>
    </w:p>
    <w:p w:rsidR="00772CA4" w:rsidRDefault="00772CA4" w:rsidP="00772CA4">
      <w:pPr>
        <w:pStyle w:val="ListParagraph"/>
        <w:numPr>
          <w:ilvl w:val="0"/>
          <w:numId w:val="6"/>
        </w:numPr>
      </w:pPr>
      <w:r w:rsidRPr="00AB4D01">
        <w:rPr>
          <w:b/>
        </w:rPr>
        <w:t>Device</w:t>
      </w:r>
      <w:r>
        <w:t xml:space="preserve"> – a Windows 10 </w:t>
      </w:r>
      <w:proofErr w:type="spellStart"/>
      <w:r>
        <w:t>IoT</w:t>
      </w:r>
      <w:proofErr w:type="spellEnd"/>
      <w:r>
        <w:t xml:space="preserve"> Core </w:t>
      </w:r>
      <w:proofErr w:type="spellStart"/>
      <w:r>
        <w:t>IoT</w:t>
      </w:r>
      <w:proofErr w:type="spellEnd"/>
      <w:r>
        <w:t xml:space="preserve"> solution that dynamically connects to </w:t>
      </w:r>
      <w:proofErr w:type="spellStart"/>
      <w:r>
        <w:t>IoT</w:t>
      </w:r>
      <w:proofErr w:type="spellEnd"/>
      <w:r>
        <w:t xml:space="preserve"> hub and sends heartbeat and climate telemetry as well as responds to command from a dashboard. The device application can run on your local machine or be deployed to a Windows 10 Core </w:t>
      </w:r>
      <w:proofErr w:type="spellStart"/>
      <w:r>
        <w:t>IoT</w:t>
      </w:r>
      <w:proofErr w:type="spellEnd"/>
      <w:r>
        <w:t xml:space="preserve"> device, such as a Raspberry Pi.</w:t>
      </w:r>
    </w:p>
    <w:p w:rsidR="00772CA4" w:rsidRDefault="00772CA4" w:rsidP="00772CA4">
      <w:pPr>
        <w:pStyle w:val="ListParagraph"/>
        <w:numPr>
          <w:ilvl w:val="0"/>
          <w:numId w:val="6"/>
        </w:numPr>
      </w:pPr>
      <w:r w:rsidRPr="00AB4D01">
        <w:rPr>
          <w:b/>
        </w:rPr>
        <w:t>Dashboard</w:t>
      </w:r>
      <w:r>
        <w:t xml:space="preserve"> – a Windows 10 WPF application that lists registered devices, maps location using Bing Maps, and displays incoming device telemetry and alarms.</w:t>
      </w:r>
    </w:p>
    <w:p w:rsidR="00772CA4" w:rsidRDefault="00772CA4" w:rsidP="00772CA4">
      <w:pPr>
        <w:pStyle w:val="ListParagraph"/>
        <w:numPr>
          <w:ilvl w:val="0"/>
          <w:numId w:val="6"/>
        </w:numPr>
      </w:pPr>
      <w:r>
        <w:rPr>
          <w:b/>
        </w:rPr>
        <w:t xml:space="preserve">Provision API </w:t>
      </w:r>
      <w:r>
        <w:t xml:space="preserve">– a </w:t>
      </w:r>
      <w:proofErr w:type="spellStart"/>
      <w:r>
        <w:t>ReST</w:t>
      </w:r>
      <w:proofErr w:type="spellEnd"/>
      <w:r>
        <w:t xml:space="preserve"> API that provides endpoints for device and device manifest lookup via a unique serial number. The Dashboard application registers devices, and the Device application uses the API to retrieve its manifest.</w:t>
      </w:r>
    </w:p>
    <w:p w:rsidR="00772CA4" w:rsidRDefault="00772CA4" w:rsidP="00772CA4">
      <w:pPr>
        <w:pStyle w:val="ListParagraph"/>
        <w:numPr>
          <w:ilvl w:val="0"/>
          <w:numId w:val="6"/>
        </w:numPr>
      </w:pPr>
      <w:proofErr w:type="spellStart"/>
      <w:r>
        <w:rPr>
          <w:b/>
        </w:rPr>
        <w:t>IoT</w:t>
      </w:r>
      <w:proofErr w:type="spellEnd"/>
      <w:r>
        <w:rPr>
          <w:b/>
        </w:rPr>
        <w:t xml:space="preserve"> Hub Listener –</w:t>
      </w:r>
      <w:r w:rsidRPr="000067E3">
        <w:t xml:space="preserve"> a debugging utility that provides visibility to messages arriving from the device</w:t>
      </w:r>
      <w:r>
        <w:t>.</w:t>
      </w:r>
    </w:p>
    <w:p w:rsidR="00772CA4" w:rsidRPr="000067E3" w:rsidRDefault="00772CA4" w:rsidP="00772CA4">
      <w:r>
        <w:t>and the following Azure Services</w:t>
      </w:r>
    </w:p>
    <w:p w:rsidR="00772CA4" w:rsidRPr="000067E3" w:rsidRDefault="00772CA4" w:rsidP="00772CA4">
      <w:pPr>
        <w:pStyle w:val="ListParagraph"/>
        <w:numPr>
          <w:ilvl w:val="0"/>
          <w:numId w:val="6"/>
        </w:numPr>
      </w:pPr>
      <w:r w:rsidRPr="000067E3">
        <w:rPr>
          <w:b/>
        </w:rPr>
        <w:t>Service</w:t>
      </w:r>
      <w:r>
        <w:rPr>
          <w:b/>
        </w:rPr>
        <w:t xml:space="preserve"> Bus </w:t>
      </w:r>
      <w:r>
        <w:t>– two queues are defined: one is a target for all incoming messages, and the other receives messages representing an alarm state, for instance, an out-of-range value</w:t>
      </w:r>
    </w:p>
    <w:p w:rsidR="00772CA4" w:rsidRDefault="00772CA4" w:rsidP="00772CA4">
      <w:pPr>
        <w:pStyle w:val="ListParagraph"/>
        <w:numPr>
          <w:ilvl w:val="0"/>
          <w:numId w:val="6"/>
        </w:numPr>
      </w:pPr>
      <w:proofErr w:type="spellStart"/>
      <w:r>
        <w:rPr>
          <w:b/>
        </w:rPr>
        <w:lastRenderedPageBreak/>
        <w:t>IoT</w:t>
      </w:r>
      <w:proofErr w:type="spellEnd"/>
      <w:r>
        <w:rPr>
          <w:b/>
        </w:rPr>
        <w:t xml:space="preserve"> Hub – </w:t>
      </w:r>
      <w:proofErr w:type="spellStart"/>
      <w:r w:rsidRPr="000067E3">
        <w:t>IoT</w:t>
      </w:r>
      <w:proofErr w:type="spellEnd"/>
      <w:r w:rsidRPr="000067E3">
        <w:t xml:space="preserve"> Hub provides device registration, incoming telemetry at scale</w:t>
      </w:r>
      <w:r>
        <w:t>,</w:t>
      </w:r>
      <w:r w:rsidRPr="000067E3">
        <w:t xml:space="preserve"> and cloud</w:t>
      </w:r>
      <w:r>
        <w:t>-</w:t>
      </w:r>
      <w:r w:rsidRPr="000067E3">
        <w:t>to</w:t>
      </w:r>
      <w:r>
        <w:t>-</w:t>
      </w:r>
      <w:r w:rsidRPr="000067E3">
        <w:t>device message services</w:t>
      </w:r>
    </w:p>
    <w:p w:rsidR="00772CA4" w:rsidRPr="000067E3" w:rsidRDefault="00772CA4" w:rsidP="00772CA4">
      <w:pPr>
        <w:pStyle w:val="ListParagraph"/>
        <w:numPr>
          <w:ilvl w:val="0"/>
          <w:numId w:val="6"/>
        </w:numPr>
      </w:pPr>
      <w:proofErr w:type="spellStart"/>
      <w:r w:rsidRPr="005F7E62">
        <w:rPr>
          <w:b/>
          <w:bCs/>
        </w:rPr>
        <w:t>DocumentDb</w:t>
      </w:r>
      <w:proofErr w:type="spellEnd"/>
      <w:r w:rsidRPr="005F7E62">
        <w:t xml:space="preserve"> – </w:t>
      </w:r>
      <w:proofErr w:type="spellStart"/>
      <w:r w:rsidRPr="005F7E62">
        <w:t>DocumentDb</w:t>
      </w:r>
      <w:proofErr w:type="spellEnd"/>
      <w:r w:rsidRPr="005F7E62">
        <w:t xml:space="preserve"> is a NoSQL database service that is used for manag</w:t>
      </w:r>
      <w:r>
        <w:t>ing</w:t>
      </w:r>
      <w:r w:rsidRPr="005F7E62">
        <w:t xml:space="preserve"> Device Manifests, i.e.</w:t>
      </w:r>
      <w:r>
        <w:t>,</w:t>
      </w:r>
      <w:r w:rsidRPr="005F7E62">
        <w:t xml:space="preserve"> a Device Registry </w:t>
      </w:r>
    </w:p>
    <w:p w:rsidR="00772CA4" w:rsidRPr="000067E3" w:rsidRDefault="00772CA4" w:rsidP="00772CA4">
      <w:pPr>
        <w:pStyle w:val="ListParagraph"/>
        <w:numPr>
          <w:ilvl w:val="0"/>
          <w:numId w:val="6"/>
        </w:numPr>
      </w:pPr>
      <w:r>
        <w:rPr>
          <w:b/>
        </w:rPr>
        <w:t xml:space="preserve">Stream Analytics – </w:t>
      </w:r>
      <w:r>
        <w:t>the</w:t>
      </w:r>
      <w:r w:rsidRPr="000067E3">
        <w:t xml:space="preserve"> solution </w:t>
      </w:r>
      <w:r>
        <w:t>leverages</w:t>
      </w:r>
      <w:r w:rsidRPr="000067E3">
        <w:t xml:space="preserve"> two Stream Analytics jobs, one </w:t>
      </w:r>
      <w:r>
        <w:t>that</w:t>
      </w:r>
      <w:r w:rsidRPr="000067E3">
        <w:t xml:space="preserve"> </w:t>
      </w:r>
      <w:r>
        <w:t>handles</w:t>
      </w:r>
      <w:r w:rsidRPr="000067E3">
        <w:t xml:space="preserve"> all incoming messages </w:t>
      </w:r>
      <w:r w:rsidRPr="00912652">
        <w:t xml:space="preserve">and </w:t>
      </w:r>
      <w:r>
        <w:t>an</w:t>
      </w:r>
      <w:r w:rsidRPr="00912652">
        <w:t xml:space="preserve">other </w:t>
      </w:r>
      <w:r>
        <w:t xml:space="preserve">that </w:t>
      </w:r>
      <w:r w:rsidRPr="00912652">
        <w:t>identifies alarm states and rout</w:t>
      </w:r>
      <w:r>
        <w:t>e</w:t>
      </w:r>
      <w:r w:rsidRPr="00912652">
        <w:t xml:space="preserve">s those messages to </w:t>
      </w:r>
      <w:r>
        <w:t>a second</w:t>
      </w:r>
      <w:r w:rsidRPr="00912652">
        <w:t xml:space="preserve"> queue</w:t>
      </w:r>
      <w:r>
        <w:t>.</w:t>
      </w:r>
    </w:p>
    <w:p w:rsidR="0096504C" w:rsidRDefault="0096504C" w:rsidP="0096504C">
      <w:pPr>
        <w:pStyle w:val="Heading1"/>
      </w:pPr>
      <w:r>
        <w:t xml:space="preserve">Lab </w:t>
      </w:r>
      <w:r w:rsidR="001753A6">
        <w:t>Four</w:t>
      </w:r>
      <w:r>
        <w:t xml:space="preserve"> Overview</w:t>
      </w:r>
    </w:p>
    <w:p w:rsidR="00924B00" w:rsidRDefault="00555DA2" w:rsidP="0096504C">
      <w:r>
        <w:t xml:space="preserve">In Lab </w:t>
      </w:r>
      <w:r w:rsidR="00772CA4">
        <w:t>Three</w:t>
      </w:r>
      <w:r>
        <w:t xml:space="preserve">, </w:t>
      </w:r>
      <w:r w:rsidR="00772CA4">
        <w:t>you</w:t>
      </w:r>
      <w:r>
        <w:t xml:space="preserve"> set</w:t>
      </w:r>
      <w:r w:rsidR="00772CA4">
        <w:t xml:space="preserve"> </w:t>
      </w:r>
      <w:r>
        <w:t>up the solution to support sending messages from the device to the cloud. In this lab you will add command and control to the solution. Command and control is all about send</w:t>
      </w:r>
      <w:r w:rsidR="00772CA4">
        <w:t>ing</w:t>
      </w:r>
      <w:r>
        <w:t xml:space="preserve"> messages from the cloud to the device.  In IoT solutions, </w:t>
      </w:r>
      <w:r w:rsidR="00772CA4">
        <w:t>t</w:t>
      </w:r>
      <w:r>
        <w:t xml:space="preserve">he messages that are sent from the cloud can be commands such as upgrade firmware, start or stop taking measurements or </w:t>
      </w:r>
      <w:r w:rsidR="00772CA4">
        <w:t>even</w:t>
      </w:r>
      <w:r>
        <w:t xml:space="preserve"> text to display on an LCD screen if the device has one. </w:t>
      </w:r>
    </w:p>
    <w:p w:rsidR="004C060C" w:rsidRDefault="00555DA2" w:rsidP="0096504C">
      <w:r>
        <w:t xml:space="preserve">In </w:t>
      </w:r>
      <w:r w:rsidR="00772CA4">
        <w:t>the generalized case</w:t>
      </w:r>
      <w:r>
        <w:t xml:space="preserve"> there is </w:t>
      </w:r>
      <w:r w:rsidR="00772CA4">
        <w:t>a</w:t>
      </w:r>
      <w:r>
        <w:t xml:space="preserve"> command and </w:t>
      </w:r>
      <w:r w:rsidR="00924B00">
        <w:t>parameters</w:t>
      </w:r>
      <w:r>
        <w:t xml:space="preserve"> of the command, such as where</w:t>
      </w:r>
      <w:r w:rsidR="00772CA4">
        <w:t xml:space="preserve"> to download the firmware file or </w:t>
      </w:r>
      <w:r>
        <w:t>which telemetry to start or stop.</w:t>
      </w:r>
      <w:r w:rsidR="00924B00">
        <w:t xml:space="preserve"> How to package command parameters will be covered in this lab.</w:t>
      </w:r>
    </w:p>
    <w:p w:rsidR="00C53975" w:rsidRPr="002A1497" w:rsidRDefault="00C53975" w:rsidP="002A1497">
      <w:pPr>
        <w:pStyle w:val="Heading1"/>
        <w:rPr>
          <w:sz w:val="16"/>
        </w:rPr>
      </w:pPr>
      <w:r>
        <w:t>Lab</w:t>
      </w:r>
    </w:p>
    <w:tbl>
      <w:tblPr>
        <w:tblStyle w:val="PlainTable5"/>
        <w:tblW w:w="0" w:type="auto"/>
        <w:tblLayout w:type="fixed"/>
        <w:tblLook w:val="06A0" w:firstRow="1" w:lastRow="0" w:firstColumn="1" w:lastColumn="0" w:noHBand="1" w:noVBand="1"/>
      </w:tblPr>
      <w:tblGrid>
        <w:gridCol w:w="720"/>
        <w:gridCol w:w="8640"/>
      </w:tblGrid>
      <w:tr w:rsidR="001B741F" w:rsidRPr="00D43314" w:rsidTr="00120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tcPr>
          <w:p w:rsidR="001B741F" w:rsidRPr="00D43314" w:rsidRDefault="001B741F" w:rsidP="001B741F">
            <w:pPr>
              <w:rPr>
                <w:b/>
              </w:rPr>
            </w:pPr>
            <w:r w:rsidRPr="00D43314">
              <w:rPr>
                <w:b/>
              </w:rPr>
              <w:t>Step</w:t>
            </w:r>
          </w:p>
        </w:tc>
        <w:tc>
          <w:tcPr>
            <w:tcW w:w="8640" w:type="dxa"/>
          </w:tcPr>
          <w:p w:rsidR="001B741F" w:rsidRPr="00D43314" w:rsidRDefault="001B741F" w:rsidP="001B741F">
            <w:pPr>
              <w:cnfStyle w:val="100000000000" w:firstRow="1" w:lastRow="0" w:firstColumn="0" w:lastColumn="0" w:oddVBand="0" w:evenVBand="0" w:oddHBand="0" w:evenHBand="0" w:firstRowFirstColumn="0" w:firstRowLastColumn="0" w:lastRowFirstColumn="0" w:lastRowLastColumn="0"/>
              <w:rPr>
                <w:b/>
              </w:rPr>
            </w:pPr>
            <w:r w:rsidRPr="00D43314">
              <w:rPr>
                <w:b/>
              </w:rPr>
              <w:t>Details</w:t>
            </w:r>
          </w:p>
        </w:tc>
      </w:tr>
      <w:tr w:rsidR="00F95015" w:rsidRPr="00D43314" w:rsidTr="00120EB4">
        <w:tc>
          <w:tcPr>
            <w:cnfStyle w:val="001000000000" w:firstRow="0" w:lastRow="0" w:firstColumn="1" w:lastColumn="0" w:oddVBand="0" w:evenVBand="0" w:oddHBand="0" w:evenHBand="0" w:firstRowFirstColumn="0" w:firstRowLastColumn="0" w:lastRowFirstColumn="0" w:lastRowLastColumn="0"/>
            <w:tcW w:w="720" w:type="dxa"/>
          </w:tcPr>
          <w:p w:rsidR="00F95015" w:rsidRPr="00D43314" w:rsidRDefault="00F95015" w:rsidP="001B741F">
            <w:pPr>
              <w:rPr>
                <w:b/>
              </w:rPr>
            </w:pPr>
            <w:r>
              <w:rPr>
                <w:b/>
              </w:rPr>
              <w:t>1</w:t>
            </w:r>
          </w:p>
        </w:tc>
        <w:tc>
          <w:tcPr>
            <w:tcW w:w="8640" w:type="dxa"/>
          </w:tcPr>
          <w:p w:rsidR="00F95015" w:rsidRDefault="00924B00" w:rsidP="001B741F">
            <w:pPr>
              <w:cnfStyle w:val="000000000000" w:firstRow="0" w:lastRow="0" w:firstColumn="0" w:lastColumn="0" w:oddVBand="0" w:evenVBand="0" w:oddHBand="0" w:evenHBand="0" w:firstRowFirstColumn="0" w:firstRowLastColumn="0" w:lastRowFirstColumn="0" w:lastRowLastColumn="0"/>
              <w:rPr>
                <w:b/>
              </w:rPr>
            </w:pPr>
            <w:r>
              <w:rPr>
                <w:b/>
              </w:rPr>
              <w:t>Update the Device solution to support receiving commands</w:t>
            </w:r>
          </w:p>
          <w:p w:rsidR="00924B00" w:rsidRDefault="00924B00" w:rsidP="001B741F">
            <w:pPr>
              <w:cnfStyle w:val="000000000000" w:firstRow="0" w:lastRow="0" w:firstColumn="0" w:lastColumn="0" w:oddVBand="0" w:evenVBand="0" w:oddHBand="0" w:evenHBand="0" w:firstRowFirstColumn="0" w:firstRowLastColumn="0" w:lastRowFirstColumn="0" w:lastRowLastColumn="0"/>
            </w:pPr>
          </w:p>
          <w:p w:rsidR="00EA2578" w:rsidRDefault="00EA2578" w:rsidP="001B741F">
            <w:pPr>
              <w:cnfStyle w:val="000000000000" w:firstRow="0" w:lastRow="0" w:firstColumn="0" w:lastColumn="0" w:oddVBand="0" w:evenVBand="0" w:oddHBand="0" w:evenHBand="0" w:firstRowFirstColumn="0" w:firstRowLastColumn="0" w:lastRowFirstColumn="0" w:lastRowLastColumn="0"/>
            </w:pPr>
            <w:r>
              <w:t xml:space="preserve">In order for the device to receive incoming messages, it must set up a background thread that listens on the channel provided by IoT Hub. The </w:t>
            </w:r>
            <w:proofErr w:type="spellStart"/>
            <w:r>
              <w:t>DeviceClient</w:t>
            </w:r>
            <w:proofErr w:type="spellEnd"/>
            <w:r>
              <w:t xml:space="preserve"> provides a </w:t>
            </w:r>
            <w:proofErr w:type="spellStart"/>
            <w:proofErr w:type="gramStart"/>
            <w:r>
              <w:t>ReceiveAsync</w:t>
            </w:r>
            <w:proofErr w:type="spellEnd"/>
            <w:r>
              <w:t>(</w:t>
            </w:r>
            <w:proofErr w:type="gramEnd"/>
            <w:r>
              <w:t>) method for this purpose.</w:t>
            </w:r>
          </w:p>
          <w:p w:rsidR="00EA2578" w:rsidRDefault="00EA2578" w:rsidP="001B741F">
            <w:pPr>
              <w:cnfStyle w:val="000000000000" w:firstRow="0" w:lastRow="0" w:firstColumn="0" w:lastColumn="0" w:oddVBand="0" w:evenVBand="0" w:oddHBand="0" w:evenHBand="0" w:firstRowFirstColumn="0" w:firstRowLastColumn="0" w:lastRowFirstColumn="0" w:lastRowLastColumn="0"/>
            </w:pPr>
          </w:p>
          <w:p w:rsidR="00924B00" w:rsidRDefault="00924B00" w:rsidP="0031283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Add the </w:t>
            </w:r>
            <w:proofErr w:type="spellStart"/>
            <w:proofErr w:type="gramStart"/>
            <w:r>
              <w:t>StartListen</w:t>
            </w:r>
            <w:r w:rsidR="00EA2578">
              <w:t>Task</w:t>
            </w:r>
            <w:proofErr w:type="spellEnd"/>
            <w:r>
              <w:t>(</w:t>
            </w:r>
            <w:proofErr w:type="gramEnd"/>
            <w:r>
              <w:t xml:space="preserve">) method to the </w:t>
            </w:r>
            <w:proofErr w:type="spellStart"/>
            <w:r>
              <w:t>MainPage</w:t>
            </w:r>
            <w:proofErr w:type="spellEnd"/>
            <w:r>
              <w:t xml:space="preserve"> class</w:t>
            </w:r>
            <w:r w:rsidR="00772CA4">
              <w:t>:</w:t>
            </w:r>
          </w:p>
          <w:p w:rsidR="00772CA4" w:rsidRDefault="00772CA4" w:rsidP="00772CA4">
            <w:pPr>
              <w:pStyle w:val="ListParagraph"/>
              <w:cnfStyle w:val="000000000000" w:firstRow="0" w:lastRow="0" w:firstColumn="0" w:lastColumn="0" w:oddVBand="0" w:evenVBand="0" w:oddHBand="0" w:evenHBand="0" w:firstRowFirstColumn="0" w:firstRowLastColumn="0" w:lastRowFirstColumn="0" w:lastRowLastColumn="0"/>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private</w:t>
            </w: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static</w:t>
            </w: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void</w:t>
            </w:r>
            <w:r w:rsidRPr="00924B00">
              <w:rPr>
                <w:rFonts w:ascii="Consolas" w:hAnsi="Consolas" w:cs="Consolas"/>
                <w:color w:val="000000"/>
                <w:sz w:val="16"/>
                <w:szCs w:val="19"/>
                <w:highlight w:val="white"/>
              </w:rPr>
              <w:t xml:space="preserve"> </w:t>
            </w:r>
            <w:proofErr w:type="spellStart"/>
            <w:proofErr w:type="gramStart"/>
            <w:r w:rsidRPr="00924B00">
              <w:rPr>
                <w:rFonts w:ascii="Consolas" w:hAnsi="Consolas" w:cs="Consolas"/>
                <w:color w:val="000000"/>
                <w:sz w:val="16"/>
                <w:szCs w:val="19"/>
                <w:highlight w:val="white"/>
              </w:rPr>
              <w:t>StartListenTask</w:t>
            </w:r>
            <w:proofErr w:type="spellEnd"/>
            <w:r w:rsidRPr="00924B00">
              <w:rPr>
                <w:rFonts w:ascii="Consolas" w:hAnsi="Consolas" w:cs="Consolas"/>
                <w:color w:val="000000"/>
                <w:sz w:val="16"/>
                <w:szCs w:val="19"/>
                <w:highlight w:val="white"/>
              </w:rPr>
              <w:t>(</w:t>
            </w:r>
            <w:proofErr w:type="spellStart"/>
            <w:proofErr w:type="gramEnd"/>
            <w:r w:rsidRPr="00924B00">
              <w:rPr>
                <w:rFonts w:ascii="Consolas" w:hAnsi="Consolas" w:cs="Consolas"/>
                <w:color w:val="2B91AF"/>
                <w:sz w:val="16"/>
                <w:szCs w:val="19"/>
                <w:highlight w:val="white"/>
              </w:rPr>
              <w:t>TextBox</w:t>
            </w:r>
            <w:proofErr w:type="spellEnd"/>
            <w:r w:rsidRPr="00924B00">
              <w:rPr>
                <w:rFonts w:ascii="Consolas" w:hAnsi="Consolas" w:cs="Consolas"/>
                <w:color w:val="000000"/>
                <w:sz w:val="16"/>
                <w:szCs w:val="19"/>
                <w:highlight w:val="white"/>
              </w:rPr>
              <w:t xml:space="preserve"> status)</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_</w:t>
            </w:r>
            <w:proofErr w:type="spellStart"/>
            <w:r w:rsidRPr="00924B00">
              <w:rPr>
                <w:rFonts w:ascii="Consolas" w:hAnsi="Consolas" w:cs="Consolas"/>
                <w:color w:val="000000"/>
                <w:sz w:val="16"/>
                <w:szCs w:val="19"/>
                <w:highlight w:val="white"/>
              </w:rPr>
              <w:t>listenTask</w:t>
            </w:r>
            <w:proofErr w:type="spellEnd"/>
            <w:r w:rsidRPr="00924B00">
              <w:rPr>
                <w:rFonts w:ascii="Consolas" w:hAnsi="Consolas" w:cs="Consolas"/>
                <w:color w:val="000000"/>
                <w:sz w:val="16"/>
                <w:szCs w:val="19"/>
                <w:highlight w:val="white"/>
              </w:rPr>
              <w:t xml:space="preserve"> = </w:t>
            </w:r>
            <w:proofErr w:type="spellStart"/>
            <w:proofErr w:type="gramStart"/>
            <w:r w:rsidRPr="00924B00">
              <w:rPr>
                <w:rFonts w:ascii="Consolas" w:hAnsi="Consolas" w:cs="Consolas"/>
                <w:color w:val="2B91AF"/>
                <w:sz w:val="16"/>
                <w:szCs w:val="19"/>
                <w:highlight w:val="white"/>
              </w:rPr>
              <w:t>Task</w:t>
            </w:r>
            <w:r w:rsidRPr="00924B00">
              <w:rPr>
                <w:rFonts w:ascii="Consolas" w:hAnsi="Consolas" w:cs="Consolas"/>
                <w:color w:val="000000"/>
                <w:sz w:val="16"/>
                <w:szCs w:val="19"/>
                <w:highlight w:val="white"/>
              </w:rPr>
              <w:t>.Factory.StartNew</w:t>
            </w:r>
            <w:proofErr w:type="spellEnd"/>
            <w:proofErr w:type="gramEnd"/>
            <w:r w:rsidRPr="00924B00">
              <w:rPr>
                <w:rFonts w:ascii="Consolas" w:hAnsi="Consolas" w:cs="Consolas"/>
                <w:color w:val="000000"/>
                <w:sz w:val="16"/>
                <w:szCs w:val="19"/>
                <w:highlight w:val="white"/>
              </w:rPr>
              <w:t>(</w:t>
            </w:r>
            <w:proofErr w:type="spellStart"/>
            <w:r w:rsidRPr="00924B00">
              <w:rPr>
                <w:rFonts w:ascii="Consolas" w:hAnsi="Consolas" w:cs="Consolas"/>
                <w:color w:val="0000FF"/>
                <w:sz w:val="16"/>
                <w:szCs w:val="19"/>
                <w:highlight w:val="white"/>
              </w:rPr>
              <w:t>async</w:t>
            </w:r>
            <w:proofErr w:type="spellEnd"/>
            <w:r w:rsidRPr="00924B00">
              <w:rPr>
                <w:rFonts w:ascii="Consolas" w:hAnsi="Consolas" w:cs="Consolas"/>
                <w:color w:val="000000"/>
                <w:sz w:val="16"/>
                <w:szCs w:val="19"/>
                <w:highlight w:val="white"/>
              </w:rPr>
              <w:t xml:space="preserve"> () =&gt;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while</w:t>
            </w: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true</w:t>
            </w:r>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message = </w:t>
            </w:r>
            <w:r w:rsidRPr="00924B00">
              <w:rPr>
                <w:rFonts w:ascii="Consolas" w:hAnsi="Consolas" w:cs="Consolas"/>
                <w:color w:val="0000FF"/>
                <w:sz w:val="16"/>
                <w:szCs w:val="19"/>
                <w:highlight w:val="white"/>
              </w:rPr>
              <w:t>await</w:t>
            </w:r>
            <w:r w:rsidRPr="00924B00">
              <w:rPr>
                <w:rFonts w:ascii="Consolas" w:hAnsi="Consolas" w:cs="Consolas"/>
                <w:color w:val="000000"/>
                <w:sz w:val="16"/>
                <w:szCs w:val="19"/>
                <w:highlight w:val="white"/>
              </w:rPr>
              <w:t xml:space="preserve"> _</w:t>
            </w:r>
            <w:proofErr w:type="spellStart"/>
            <w:r w:rsidRPr="00924B00">
              <w:rPr>
                <w:rFonts w:ascii="Consolas" w:hAnsi="Consolas" w:cs="Consolas"/>
                <w:color w:val="000000"/>
                <w:sz w:val="16"/>
                <w:szCs w:val="19"/>
                <w:highlight w:val="white"/>
              </w:rPr>
              <w:t>deviceClient.ReceiveAsync</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if</w:t>
            </w:r>
            <w:r w:rsidRPr="00924B00">
              <w:rPr>
                <w:rFonts w:ascii="Consolas" w:hAnsi="Consolas" w:cs="Consolas"/>
                <w:color w:val="000000"/>
                <w:sz w:val="16"/>
                <w:szCs w:val="19"/>
                <w:highlight w:val="white"/>
              </w:rPr>
              <w:t xml:space="preserve"> (message == </w:t>
            </w:r>
            <w:r w:rsidRPr="00924B00">
              <w:rPr>
                <w:rFonts w:ascii="Consolas" w:hAnsi="Consolas" w:cs="Consolas"/>
                <w:color w:val="0000FF"/>
                <w:sz w:val="16"/>
                <w:szCs w:val="19"/>
                <w:highlight w:val="white"/>
              </w:rPr>
              <w:t>null</w:t>
            </w:r>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continue</w:t>
            </w:r>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00"/>
                <w:sz w:val="16"/>
                <w:szCs w:val="19"/>
                <w:highlight w:val="white"/>
              </w:rPr>
              <w:t>json</w:t>
            </w:r>
            <w:proofErr w:type="spellEnd"/>
            <w:r w:rsidRPr="00924B00">
              <w:rPr>
                <w:rFonts w:ascii="Consolas" w:hAnsi="Consolas" w:cs="Consolas"/>
                <w:color w:val="000000"/>
                <w:sz w:val="16"/>
                <w:szCs w:val="19"/>
                <w:highlight w:val="white"/>
              </w:rPr>
              <w:t xml:space="preserve"> = </w:t>
            </w:r>
            <w:proofErr w:type="spellStart"/>
            <w:proofErr w:type="gramStart"/>
            <w:r w:rsidRPr="00924B00">
              <w:rPr>
                <w:rFonts w:ascii="Consolas" w:hAnsi="Consolas" w:cs="Consolas"/>
                <w:color w:val="2B91AF"/>
                <w:sz w:val="16"/>
                <w:szCs w:val="19"/>
                <w:highlight w:val="white"/>
              </w:rPr>
              <w:t>Encoding</w:t>
            </w:r>
            <w:r w:rsidRPr="00924B00">
              <w:rPr>
                <w:rFonts w:ascii="Consolas" w:hAnsi="Consolas" w:cs="Consolas"/>
                <w:color w:val="000000"/>
                <w:sz w:val="16"/>
                <w:szCs w:val="19"/>
                <w:highlight w:val="white"/>
              </w:rPr>
              <w:t>.ASCII.GetString</w:t>
            </w:r>
            <w:proofErr w:type="spellEnd"/>
            <w:proofErr w:type="gramEnd"/>
            <w:r w:rsidRPr="00924B00">
              <w:rPr>
                <w:rFonts w:ascii="Consolas" w:hAnsi="Consolas" w:cs="Consolas"/>
                <w:color w:val="000000"/>
                <w:sz w:val="16"/>
                <w:szCs w:val="19"/>
                <w:highlight w:val="white"/>
              </w:rPr>
              <w:t>(</w:t>
            </w:r>
            <w:proofErr w:type="spellStart"/>
            <w:r w:rsidRPr="00924B00">
              <w:rPr>
                <w:rFonts w:ascii="Consolas" w:hAnsi="Consolas" w:cs="Consolas"/>
                <w:color w:val="000000"/>
                <w:sz w:val="16"/>
                <w:szCs w:val="19"/>
                <w:highlight w:val="white"/>
              </w:rPr>
              <w:t>message.GetBytes</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command = </w:t>
            </w:r>
            <w:proofErr w:type="spellStart"/>
            <w:r w:rsidRPr="00924B00">
              <w:rPr>
                <w:rFonts w:ascii="Consolas" w:hAnsi="Consolas" w:cs="Consolas"/>
                <w:color w:val="2B91AF"/>
                <w:sz w:val="16"/>
                <w:szCs w:val="19"/>
                <w:highlight w:val="white"/>
              </w:rPr>
              <w:t>JsonConvert</w:t>
            </w:r>
            <w:r w:rsidRPr="00924B00">
              <w:rPr>
                <w:rFonts w:ascii="Consolas" w:hAnsi="Consolas" w:cs="Consolas"/>
                <w:color w:val="000000"/>
                <w:sz w:val="16"/>
                <w:szCs w:val="19"/>
                <w:highlight w:val="white"/>
              </w:rPr>
              <w:t>.DeserializeObject</w:t>
            </w:r>
            <w:proofErr w:type="spellEnd"/>
            <w:r w:rsidRPr="00924B00">
              <w:rPr>
                <w:rFonts w:ascii="Consolas" w:hAnsi="Consolas" w:cs="Consolas"/>
                <w:color w:val="000000"/>
                <w:sz w:val="16"/>
                <w:szCs w:val="19"/>
                <w:highlight w:val="white"/>
              </w:rPr>
              <w:t>&lt;</w:t>
            </w:r>
            <w:r w:rsidRPr="00924B00">
              <w:rPr>
                <w:rFonts w:ascii="Consolas" w:hAnsi="Consolas" w:cs="Consolas"/>
                <w:color w:val="2B91AF"/>
                <w:sz w:val="16"/>
                <w:szCs w:val="19"/>
                <w:highlight w:val="white"/>
              </w:rPr>
              <w:t>Command</w:t>
            </w:r>
            <w:r w:rsidRPr="00924B00">
              <w:rPr>
                <w:rFonts w:ascii="Consolas" w:hAnsi="Consolas" w:cs="Consolas"/>
                <w:color w:val="000000"/>
                <w:sz w:val="16"/>
                <w:szCs w:val="19"/>
                <w:highlight w:val="white"/>
              </w:rPr>
              <w:t>&gt;(</w:t>
            </w:r>
            <w:proofErr w:type="spellStart"/>
            <w:r w:rsidRPr="00924B00">
              <w:rPr>
                <w:rFonts w:ascii="Consolas" w:hAnsi="Consolas" w:cs="Consolas"/>
                <w:color w:val="000000"/>
                <w:sz w:val="16"/>
                <w:szCs w:val="19"/>
                <w:highlight w:val="white"/>
              </w:rPr>
              <w:t>json</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switch</w:t>
            </w:r>
            <w:r w:rsidRPr="00924B00">
              <w:rPr>
                <w:rFonts w:ascii="Consolas" w:hAnsi="Consolas" w:cs="Consolas"/>
                <w:color w:val="000000"/>
                <w:sz w:val="16"/>
                <w:szCs w:val="19"/>
                <w:highlight w:val="white"/>
              </w:rPr>
              <w:t xml:space="preserve"> (</w:t>
            </w:r>
            <w:proofErr w:type="spellStart"/>
            <w:proofErr w:type="gramStart"/>
            <w:r w:rsidRPr="00924B00">
              <w:rPr>
                <w:rFonts w:ascii="Consolas" w:hAnsi="Consolas" w:cs="Consolas"/>
                <w:color w:val="000000"/>
                <w:sz w:val="16"/>
                <w:szCs w:val="19"/>
                <w:highlight w:val="white"/>
              </w:rPr>
              <w:t>command.CommandType</w:t>
            </w:r>
            <w:proofErr w:type="spellEnd"/>
            <w:proofErr w:type="gram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case</w:t>
            </w: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2B91AF"/>
                <w:sz w:val="16"/>
                <w:szCs w:val="19"/>
                <w:highlight w:val="white"/>
              </w:rPr>
              <w:t>CommandTypeEnum</w:t>
            </w:r>
            <w:r w:rsidRPr="00924B00">
              <w:rPr>
                <w:rFonts w:ascii="Consolas" w:hAnsi="Consolas" w:cs="Consolas"/>
                <w:color w:val="000000"/>
                <w:sz w:val="16"/>
                <w:szCs w:val="19"/>
                <w:highlight w:val="white"/>
              </w:rPr>
              <w:t>.Ping</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ping = </w:t>
            </w:r>
            <w:r w:rsidRPr="00924B00">
              <w:rPr>
                <w:rFonts w:ascii="Consolas" w:hAnsi="Consolas" w:cs="Consolas"/>
                <w:color w:val="0000FF"/>
                <w:sz w:val="16"/>
                <w:szCs w:val="19"/>
                <w:highlight w:val="white"/>
              </w:rPr>
              <w:t>new</w:t>
            </w:r>
            <w:r w:rsidRPr="00924B00">
              <w:rPr>
                <w:rFonts w:ascii="Consolas" w:hAnsi="Consolas" w:cs="Consolas"/>
                <w:color w:val="000000"/>
                <w:sz w:val="16"/>
                <w:szCs w:val="19"/>
                <w:highlight w:val="white"/>
              </w:rPr>
              <w:t xml:space="preserve"> </w:t>
            </w:r>
            <w:r w:rsidRPr="00924B00">
              <w:rPr>
                <w:rFonts w:ascii="Consolas" w:hAnsi="Consolas" w:cs="Consolas"/>
                <w:color w:val="2B91AF"/>
                <w:sz w:val="16"/>
                <w:szCs w:val="19"/>
                <w:highlight w:val="white"/>
              </w:rPr>
              <w:t>Ping</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00"/>
                <w:sz w:val="16"/>
                <w:szCs w:val="19"/>
                <w:highlight w:val="white"/>
              </w:rPr>
              <w:t>Ack</w:t>
            </w:r>
            <w:proofErr w:type="spellEnd"/>
            <w:r w:rsidRPr="00924B00">
              <w:rPr>
                <w:rFonts w:ascii="Consolas" w:hAnsi="Consolas" w:cs="Consolas"/>
                <w:color w:val="000000"/>
                <w:sz w:val="16"/>
                <w:szCs w:val="19"/>
                <w:highlight w:val="white"/>
              </w:rPr>
              <w:t xml:space="preserve"> = </w:t>
            </w:r>
            <w:proofErr w:type="spellStart"/>
            <w:r w:rsidRPr="00924B00">
              <w:rPr>
                <w:rFonts w:ascii="Consolas" w:hAnsi="Consolas" w:cs="Consolas"/>
                <w:color w:val="000000"/>
                <w:sz w:val="16"/>
                <w:szCs w:val="19"/>
                <w:highlight w:val="white"/>
              </w:rPr>
              <w:t>AckMessage</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Longitude = _</w:t>
            </w:r>
            <w:proofErr w:type="spellStart"/>
            <w:r w:rsidRPr="00924B00">
              <w:rPr>
                <w:rFonts w:ascii="Consolas" w:hAnsi="Consolas" w:cs="Consolas"/>
                <w:color w:val="000000"/>
                <w:sz w:val="16"/>
                <w:szCs w:val="19"/>
                <w:highlight w:val="white"/>
              </w:rPr>
              <w:t>deviceManifest.longitude</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Latitude = _</w:t>
            </w:r>
            <w:proofErr w:type="spellStart"/>
            <w:r w:rsidRPr="00924B00">
              <w:rPr>
                <w:rFonts w:ascii="Consolas" w:hAnsi="Consolas" w:cs="Consolas"/>
                <w:color w:val="000000"/>
                <w:sz w:val="16"/>
                <w:szCs w:val="19"/>
                <w:highlight w:val="white"/>
              </w:rPr>
              <w:t>deviceManifest.latitude</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lastRenderedPageBreak/>
              <w:t xml:space="preserve">                                </w:t>
            </w:r>
            <w:proofErr w:type="spellStart"/>
            <w:r w:rsidRPr="00924B00">
              <w:rPr>
                <w:rFonts w:ascii="Consolas" w:hAnsi="Consolas" w:cs="Consolas"/>
                <w:color w:val="000000"/>
                <w:sz w:val="16"/>
                <w:szCs w:val="19"/>
                <w:highlight w:val="white"/>
              </w:rPr>
              <w:t>DeviceId</w:t>
            </w:r>
            <w:proofErr w:type="spellEnd"/>
            <w:r w:rsidRPr="00924B00">
              <w:rPr>
                <w:rFonts w:ascii="Consolas" w:hAnsi="Consolas" w:cs="Consolas"/>
                <w:color w:val="000000"/>
                <w:sz w:val="16"/>
                <w:szCs w:val="19"/>
                <w:highlight w:val="white"/>
              </w:rPr>
              <w:t xml:space="preserve"> = _</w:t>
            </w:r>
            <w:proofErr w:type="spellStart"/>
            <w:r w:rsidRPr="00924B00">
              <w:rPr>
                <w:rFonts w:ascii="Consolas" w:hAnsi="Consolas" w:cs="Consolas"/>
                <w:color w:val="000000"/>
                <w:sz w:val="16"/>
                <w:szCs w:val="19"/>
                <w:highlight w:val="white"/>
              </w:rPr>
              <w:t>deviceManifest.serialnumber</w:t>
            </w:r>
            <w:proofErr w:type="spellEnd"/>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00"/>
                <w:sz w:val="16"/>
                <w:szCs w:val="19"/>
                <w:highlight w:val="white"/>
              </w:rPr>
              <w:t>json</w:t>
            </w:r>
            <w:proofErr w:type="spellEnd"/>
            <w:r w:rsidRPr="00924B00">
              <w:rPr>
                <w:rFonts w:ascii="Consolas" w:hAnsi="Consolas" w:cs="Consolas"/>
                <w:color w:val="000000"/>
                <w:sz w:val="16"/>
                <w:szCs w:val="19"/>
                <w:highlight w:val="white"/>
              </w:rPr>
              <w:t xml:space="preserve"> = </w:t>
            </w:r>
            <w:proofErr w:type="spellStart"/>
            <w:r w:rsidRPr="00924B00">
              <w:rPr>
                <w:rFonts w:ascii="Consolas" w:hAnsi="Consolas" w:cs="Consolas"/>
                <w:color w:val="2B91AF"/>
                <w:sz w:val="16"/>
                <w:szCs w:val="19"/>
                <w:highlight w:val="white"/>
              </w:rPr>
              <w:t>JsonConvert</w:t>
            </w:r>
            <w:r w:rsidRPr="00924B00">
              <w:rPr>
                <w:rFonts w:ascii="Consolas" w:hAnsi="Consolas" w:cs="Consolas"/>
                <w:color w:val="000000"/>
                <w:sz w:val="16"/>
                <w:szCs w:val="19"/>
                <w:highlight w:val="white"/>
              </w:rPr>
              <w:t>.SerializeObject</w:t>
            </w:r>
            <w:proofErr w:type="spellEnd"/>
            <w:r w:rsidRPr="00924B00">
              <w:rPr>
                <w:rFonts w:ascii="Consolas" w:hAnsi="Consolas" w:cs="Consolas"/>
                <w:color w:val="000000"/>
                <w:sz w:val="16"/>
                <w:szCs w:val="19"/>
                <w:highlight w:val="white"/>
              </w:rPr>
              <w:t>(ping);</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00"/>
                <w:sz w:val="16"/>
                <w:szCs w:val="19"/>
                <w:highlight w:val="white"/>
              </w:rPr>
              <w:t>pingMessage</w:t>
            </w:r>
            <w:proofErr w:type="spellEnd"/>
            <w:r w:rsidRPr="00924B00">
              <w:rPr>
                <w:rFonts w:ascii="Consolas" w:hAnsi="Consolas" w:cs="Consolas"/>
                <w:color w:val="000000"/>
                <w:sz w:val="16"/>
                <w:szCs w:val="19"/>
                <w:highlight w:val="white"/>
              </w:rPr>
              <w:t xml:space="preserve"> = </w:t>
            </w:r>
            <w:r w:rsidRPr="00924B00">
              <w:rPr>
                <w:rFonts w:ascii="Consolas" w:hAnsi="Consolas" w:cs="Consolas"/>
                <w:color w:val="0000FF"/>
                <w:sz w:val="16"/>
                <w:szCs w:val="19"/>
                <w:highlight w:val="white"/>
              </w:rPr>
              <w:t>new</w:t>
            </w:r>
            <w:r w:rsidRPr="00924B00">
              <w:rPr>
                <w:rFonts w:ascii="Consolas" w:hAnsi="Consolas" w:cs="Consolas"/>
                <w:color w:val="000000"/>
                <w:sz w:val="16"/>
                <w:szCs w:val="19"/>
                <w:highlight w:val="white"/>
              </w:rPr>
              <w:t xml:space="preserve"> </w:t>
            </w:r>
            <w:r w:rsidRPr="00924B00">
              <w:rPr>
                <w:rFonts w:ascii="Consolas" w:hAnsi="Consolas" w:cs="Consolas"/>
                <w:color w:val="2B91AF"/>
                <w:sz w:val="16"/>
                <w:szCs w:val="19"/>
                <w:highlight w:val="white"/>
              </w:rPr>
              <w:t>Message</w:t>
            </w:r>
            <w:r w:rsidRPr="00924B00">
              <w:rPr>
                <w:rFonts w:ascii="Consolas" w:hAnsi="Consolas" w:cs="Consolas"/>
                <w:color w:val="000000"/>
                <w:sz w:val="16"/>
                <w:szCs w:val="19"/>
                <w:highlight w:val="white"/>
              </w:rPr>
              <w:t>(</w:t>
            </w:r>
            <w:proofErr w:type="spellStart"/>
            <w:proofErr w:type="gramStart"/>
            <w:r w:rsidRPr="00924B00">
              <w:rPr>
                <w:rFonts w:ascii="Consolas" w:hAnsi="Consolas" w:cs="Consolas"/>
                <w:color w:val="2B91AF"/>
                <w:sz w:val="16"/>
                <w:szCs w:val="19"/>
                <w:highlight w:val="white"/>
              </w:rPr>
              <w:t>Encoding</w:t>
            </w:r>
            <w:r w:rsidRPr="00924B00">
              <w:rPr>
                <w:rFonts w:ascii="Consolas" w:hAnsi="Consolas" w:cs="Consolas"/>
                <w:color w:val="000000"/>
                <w:sz w:val="16"/>
                <w:szCs w:val="19"/>
                <w:highlight w:val="white"/>
              </w:rPr>
              <w:t>.ASCII.GetBytes</w:t>
            </w:r>
            <w:proofErr w:type="spellEnd"/>
            <w:proofErr w:type="gramEnd"/>
            <w:r w:rsidRPr="00924B00">
              <w:rPr>
                <w:rFonts w:ascii="Consolas" w:hAnsi="Consolas" w:cs="Consolas"/>
                <w:color w:val="000000"/>
                <w:sz w:val="16"/>
                <w:szCs w:val="19"/>
                <w:highlight w:val="white"/>
              </w:rPr>
              <w:t>(</w:t>
            </w:r>
            <w:proofErr w:type="spellStart"/>
            <w:r w:rsidRPr="00924B00">
              <w:rPr>
                <w:rFonts w:ascii="Consolas" w:hAnsi="Consolas" w:cs="Consolas"/>
                <w:color w:val="000000"/>
                <w:sz w:val="16"/>
                <w:szCs w:val="19"/>
                <w:highlight w:val="white"/>
              </w:rPr>
              <w:t>json</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try</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await</w:t>
            </w:r>
            <w:r w:rsidRPr="00924B00">
              <w:rPr>
                <w:rFonts w:ascii="Consolas" w:hAnsi="Consolas" w:cs="Consolas"/>
                <w:color w:val="000000"/>
                <w:sz w:val="16"/>
                <w:szCs w:val="19"/>
                <w:highlight w:val="white"/>
              </w:rPr>
              <w:t xml:space="preserve"> _</w:t>
            </w:r>
            <w:proofErr w:type="spellStart"/>
            <w:r w:rsidRPr="00924B00">
              <w:rPr>
                <w:rFonts w:ascii="Consolas" w:hAnsi="Consolas" w:cs="Consolas"/>
                <w:color w:val="000000"/>
                <w:sz w:val="16"/>
                <w:szCs w:val="19"/>
                <w:highlight w:val="white"/>
              </w:rPr>
              <w:t>deviceClient.SendEventAsync</w:t>
            </w:r>
            <w:proofErr w:type="spellEnd"/>
            <w:r w:rsidRPr="00924B00">
              <w:rPr>
                <w:rFonts w:ascii="Consolas" w:hAnsi="Consolas" w:cs="Consolas"/>
                <w:color w:val="000000"/>
                <w:sz w:val="16"/>
                <w:szCs w:val="19"/>
                <w:highlight w:val="white"/>
              </w:rPr>
              <w:t>(</w:t>
            </w:r>
            <w:proofErr w:type="spellStart"/>
            <w:r w:rsidRPr="00924B00">
              <w:rPr>
                <w:rFonts w:ascii="Consolas" w:hAnsi="Consolas" w:cs="Consolas"/>
                <w:color w:val="000000"/>
                <w:sz w:val="16"/>
                <w:szCs w:val="19"/>
                <w:highlight w:val="white"/>
              </w:rPr>
              <w:t>pingMessage</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catch</w:t>
            </w:r>
            <w:r w:rsidRPr="00924B00">
              <w:rPr>
                <w:rFonts w:ascii="Consolas" w:hAnsi="Consolas" w:cs="Consolas"/>
                <w:color w:val="000000"/>
                <w:sz w:val="16"/>
                <w:szCs w:val="19"/>
                <w:highlight w:val="white"/>
              </w:rPr>
              <w:t xml:space="preserve"> (</w:t>
            </w:r>
            <w:r w:rsidRPr="00924B00">
              <w:rPr>
                <w:rFonts w:ascii="Consolas" w:hAnsi="Consolas" w:cs="Consolas"/>
                <w:color w:val="2B91AF"/>
                <w:sz w:val="16"/>
                <w:szCs w:val="19"/>
                <w:highlight w:val="white"/>
              </w:rPr>
              <w:t>Exception</w:t>
            </w:r>
            <w:r w:rsidRPr="00924B00">
              <w:rPr>
                <w:rFonts w:ascii="Consolas" w:hAnsi="Consolas" w:cs="Consolas"/>
                <w:color w:val="000000"/>
                <w:sz w:val="16"/>
                <w:szCs w:val="19"/>
                <w:highlight w:val="white"/>
              </w:rPr>
              <w:t xml:space="preserve"> err)</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00"/>
                <w:sz w:val="16"/>
                <w:szCs w:val="19"/>
                <w:highlight w:val="white"/>
              </w:rPr>
              <w:t>errMessage</w:t>
            </w:r>
            <w:proofErr w:type="spellEnd"/>
            <w:r w:rsidRPr="00924B00">
              <w:rPr>
                <w:rFonts w:ascii="Consolas" w:hAnsi="Consolas" w:cs="Consolas"/>
                <w:color w:val="000000"/>
                <w:sz w:val="16"/>
                <w:szCs w:val="19"/>
                <w:highlight w:val="white"/>
              </w:rPr>
              <w:t xml:space="preserve"> = </w:t>
            </w:r>
            <w:proofErr w:type="spellStart"/>
            <w:proofErr w:type="gramStart"/>
            <w:r w:rsidRPr="00924B00">
              <w:rPr>
                <w:rFonts w:ascii="Consolas" w:hAnsi="Consolas" w:cs="Consolas"/>
                <w:color w:val="000000"/>
                <w:sz w:val="16"/>
                <w:szCs w:val="19"/>
                <w:highlight w:val="white"/>
              </w:rPr>
              <w:t>err.Message</w:t>
            </w:r>
            <w:proofErr w:type="spellEnd"/>
            <w:proofErr w:type="gram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proofErr w:type="gramStart"/>
            <w:r w:rsidRPr="00924B00">
              <w:rPr>
                <w:rFonts w:ascii="Consolas" w:hAnsi="Consolas" w:cs="Consolas"/>
                <w:color w:val="000000"/>
                <w:sz w:val="16"/>
                <w:szCs w:val="19"/>
                <w:highlight w:val="white"/>
              </w:rPr>
              <w:t>status.Text</w:t>
            </w:r>
            <w:proofErr w:type="spellEnd"/>
            <w:proofErr w:type="gramEnd"/>
            <w:r w:rsidRPr="00924B00">
              <w:rPr>
                <w:rFonts w:ascii="Consolas" w:hAnsi="Consolas" w:cs="Consolas"/>
                <w:color w:val="000000"/>
                <w:sz w:val="16"/>
                <w:szCs w:val="19"/>
                <w:highlight w:val="white"/>
              </w:rPr>
              <w:t xml:space="preserve"> = </w:t>
            </w:r>
            <w:proofErr w:type="spellStart"/>
            <w:r w:rsidRPr="00924B00">
              <w:rPr>
                <w:rFonts w:ascii="Consolas" w:hAnsi="Consolas" w:cs="Consolas"/>
                <w:color w:val="000000"/>
                <w:sz w:val="16"/>
                <w:szCs w:val="19"/>
                <w:highlight w:val="white"/>
              </w:rPr>
              <w:t>errMessage</w:t>
            </w:r>
            <w:proofErr w:type="spellEnd"/>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break</w:t>
            </w:r>
            <w:r w:rsidRPr="00924B00">
              <w:rPr>
                <w:rFonts w:ascii="Consolas" w:hAnsi="Consolas" w:cs="Consolas"/>
                <w:color w:val="000000"/>
                <w:sz w:val="16"/>
                <w:szCs w:val="19"/>
                <w:highlight w:val="white"/>
              </w:rPr>
              <w:t>;</w:t>
            </w:r>
          </w:p>
          <w:p w:rsidR="00520ED2" w:rsidRPr="00924B00" w:rsidRDefault="00520ED2"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case</w:t>
            </w: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2B91AF"/>
                <w:sz w:val="16"/>
                <w:szCs w:val="19"/>
                <w:highlight w:val="white"/>
              </w:rPr>
              <w:t>CommandTypeEnum</w:t>
            </w:r>
            <w:r w:rsidRPr="00924B00">
              <w:rPr>
                <w:rFonts w:ascii="Consolas" w:hAnsi="Consolas" w:cs="Consolas"/>
                <w:color w:val="000000"/>
                <w:sz w:val="16"/>
                <w:szCs w:val="19"/>
                <w:highlight w:val="white"/>
              </w:rPr>
              <w:t>.Start</w:t>
            </w:r>
            <w:proofErr w:type="spellEnd"/>
            <w:r w:rsidRPr="00924B00">
              <w:rPr>
                <w:rFonts w:ascii="Consolas" w:hAnsi="Consolas" w:cs="Consolas"/>
                <w:color w:val="000000"/>
                <w:sz w:val="16"/>
                <w:szCs w:val="19"/>
                <w:highlight w:val="white"/>
              </w:rPr>
              <w:t>:</w:t>
            </w:r>
          </w:p>
          <w:p w:rsidR="001662D0" w:rsidRPr="001662D0" w:rsidRDefault="001662D0" w:rsidP="001662D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1662D0">
              <w:rPr>
                <w:rFonts w:ascii="Consolas" w:hAnsi="Consolas" w:cs="Consolas"/>
                <w:color w:val="000000"/>
                <w:sz w:val="16"/>
                <w:szCs w:val="19"/>
                <w:highlight w:val="white"/>
              </w:rPr>
              <w:t xml:space="preserve">                            </w:t>
            </w:r>
            <w:r w:rsidRPr="001662D0">
              <w:rPr>
                <w:rFonts w:ascii="Consolas" w:hAnsi="Consolas" w:cs="Consolas"/>
                <w:color w:val="008000"/>
                <w:sz w:val="16"/>
                <w:szCs w:val="19"/>
                <w:highlight w:val="white"/>
              </w:rPr>
              <w:t>// the command is to start telemetry</w:t>
            </w:r>
          </w:p>
          <w:p w:rsidR="00520ED2" w:rsidRPr="001662D0" w:rsidRDefault="001662D0" w:rsidP="001662D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2"/>
                <w:szCs w:val="19"/>
                <w:highlight w:val="white"/>
              </w:rPr>
            </w:pPr>
            <w:r w:rsidRPr="001662D0">
              <w:rPr>
                <w:rFonts w:ascii="Consolas" w:hAnsi="Consolas" w:cs="Consolas"/>
                <w:color w:val="000000"/>
                <w:sz w:val="16"/>
                <w:szCs w:val="19"/>
                <w:highlight w:val="white"/>
              </w:rPr>
              <w:t xml:space="preserve">                            </w:t>
            </w:r>
            <w:r w:rsidRPr="001662D0">
              <w:rPr>
                <w:rFonts w:ascii="Consolas" w:hAnsi="Consolas" w:cs="Consolas"/>
                <w:color w:val="008000"/>
                <w:sz w:val="16"/>
                <w:szCs w:val="19"/>
                <w:highlight w:val="white"/>
              </w:rPr>
              <w:t xml:space="preserve">// </w:t>
            </w:r>
            <w:r>
              <w:rPr>
                <w:rFonts w:ascii="Consolas" w:hAnsi="Consolas" w:cs="Consolas"/>
                <w:color w:val="008000"/>
                <w:sz w:val="16"/>
                <w:szCs w:val="19"/>
                <w:highlight w:val="white"/>
              </w:rPr>
              <w:t>unpack</w:t>
            </w:r>
            <w:r w:rsidRPr="001662D0">
              <w:rPr>
                <w:rFonts w:ascii="Consolas" w:hAnsi="Consolas" w:cs="Consolas"/>
                <w:color w:val="008000"/>
                <w:sz w:val="16"/>
                <w:szCs w:val="19"/>
                <w:highlight w:val="white"/>
              </w:rPr>
              <w:t xml:space="preserve"> the parameter</w:t>
            </w:r>
            <w:r>
              <w:rPr>
                <w:rFonts w:ascii="Consolas" w:hAnsi="Consolas" w:cs="Consolas"/>
                <w:color w:val="008000"/>
                <w:sz w:val="16"/>
                <w:szCs w:val="19"/>
                <w:highlight w:val="white"/>
              </w:rPr>
              <w:t>s</w:t>
            </w:r>
            <w:r w:rsidRPr="001662D0">
              <w:rPr>
                <w:rFonts w:ascii="Consolas" w:hAnsi="Consolas" w:cs="Consolas"/>
                <w:color w:val="008000"/>
                <w:sz w:val="16"/>
                <w:szCs w:val="19"/>
                <w:highlight w:val="white"/>
              </w:rPr>
              <w:t xml:space="preserve"> that define the upper and lower bounds</w:t>
            </w:r>
          </w:p>
          <w:p w:rsidR="00520ED2"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settings = </w:t>
            </w:r>
            <w:proofErr w:type="spellStart"/>
            <w:r w:rsidRPr="00924B00">
              <w:rPr>
                <w:rFonts w:ascii="Consolas" w:hAnsi="Consolas" w:cs="Consolas"/>
                <w:color w:val="2B91AF"/>
                <w:sz w:val="16"/>
                <w:szCs w:val="19"/>
                <w:highlight w:val="white"/>
              </w:rPr>
              <w:t>JsonConvert</w:t>
            </w:r>
            <w:r w:rsidRPr="00924B00">
              <w:rPr>
                <w:rFonts w:ascii="Consolas" w:hAnsi="Consolas" w:cs="Consolas"/>
                <w:color w:val="000000"/>
                <w:sz w:val="16"/>
                <w:szCs w:val="19"/>
                <w:highlight w:val="white"/>
              </w:rPr>
              <w:t>.DeserializeObject</w:t>
            </w:r>
            <w:proofErr w:type="spellEnd"/>
            <w:r w:rsidRPr="00924B00">
              <w:rPr>
                <w:rFonts w:ascii="Consolas" w:hAnsi="Consolas" w:cs="Consolas"/>
                <w:color w:val="000000"/>
                <w:sz w:val="16"/>
                <w:szCs w:val="19"/>
                <w:highlight w:val="white"/>
              </w:rPr>
              <w:t>&lt;</w:t>
            </w:r>
            <w:proofErr w:type="spellStart"/>
            <w:r w:rsidRPr="00924B00">
              <w:rPr>
                <w:rFonts w:ascii="Consolas" w:hAnsi="Consolas" w:cs="Consolas"/>
                <w:color w:val="2B91AF"/>
                <w:sz w:val="16"/>
                <w:szCs w:val="19"/>
                <w:highlight w:val="white"/>
              </w:rPr>
              <w:t>ClimateSettings</w:t>
            </w:r>
            <w:proofErr w:type="spellEnd"/>
            <w:proofErr w:type="gramStart"/>
            <w:r w:rsidRPr="00924B00">
              <w:rPr>
                <w:rFonts w:ascii="Consolas" w:hAnsi="Consolas" w:cs="Consolas"/>
                <w:color w:val="000000"/>
                <w:sz w:val="16"/>
                <w:szCs w:val="19"/>
                <w:highlight w:val="white"/>
              </w:rPr>
              <w:t>&gt;(</w:t>
            </w:r>
            <w:proofErr w:type="gramEnd"/>
          </w:p>
          <w:p w:rsidR="00924B00" w:rsidRPr="00924B00" w:rsidRDefault="00520ED2"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00924B00" w:rsidRPr="00924B00">
              <w:rPr>
                <w:rFonts w:ascii="Consolas" w:hAnsi="Consolas" w:cs="Consolas"/>
                <w:color w:val="000000"/>
                <w:sz w:val="16"/>
                <w:szCs w:val="19"/>
                <w:highlight w:val="white"/>
              </w:rPr>
              <w:t>command.CommandParameters</w:t>
            </w:r>
            <w:proofErr w:type="spellEnd"/>
            <w:proofErr w:type="gramEnd"/>
            <w:r w:rsidR="00924B00"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_</w:t>
            </w:r>
            <w:proofErr w:type="spellStart"/>
            <w:r w:rsidRPr="00924B00">
              <w:rPr>
                <w:rFonts w:ascii="Consolas" w:hAnsi="Consolas" w:cs="Consolas"/>
                <w:color w:val="000000"/>
                <w:sz w:val="16"/>
                <w:szCs w:val="19"/>
                <w:highlight w:val="white"/>
              </w:rPr>
              <w:t>sendingTelemetry</w:t>
            </w:r>
            <w:proofErr w:type="spellEnd"/>
            <w:r w:rsidRPr="00924B00">
              <w:rPr>
                <w:rFonts w:ascii="Consolas" w:hAnsi="Consolas" w:cs="Consolas"/>
                <w:color w:val="000000"/>
                <w:sz w:val="16"/>
                <w:szCs w:val="19"/>
                <w:highlight w:val="white"/>
              </w:rPr>
              <w:t xml:space="preserve"> = </w:t>
            </w:r>
            <w:r w:rsidRPr="00924B00">
              <w:rPr>
                <w:rFonts w:ascii="Consolas" w:hAnsi="Consolas" w:cs="Consolas"/>
                <w:color w:val="0000FF"/>
                <w:sz w:val="16"/>
                <w:szCs w:val="19"/>
                <w:highlight w:val="white"/>
              </w:rPr>
              <w:t>true</w:t>
            </w:r>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proofErr w:type="gramStart"/>
            <w:r w:rsidRPr="00924B00">
              <w:rPr>
                <w:rFonts w:ascii="Consolas" w:hAnsi="Consolas" w:cs="Consolas"/>
                <w:color w:val="000000"/>
                <w:sz w:val="16"/>
                <w:szCs w:val="19"/>
                <w:highlight w:val="white"/>
              </w:rPr>
              <w:t>StartTelemetry</w:t>
            </w:r>
            <w:proofErr w:type="spellEnd"/>
            <w:r w:rsidRPr="00924B00">
              <w:rPr>
                <w:rFonts w:ascii="Consolas" w:hAnsi="Consolas" w:cs="Consolas"/>
                <w:color w:val="000000"/>
                <w:sz w:val="16"/>
                <w:szCs w:val="19"/>
                <w:highlight w:val="white"/>
              </w:rPr>
              <w:t>(</w:t>
            </w:r>
            <w:proofErr w:type="gramEnd"/>
            <w:r w:rsidRPr="00924B00">
              <w:rPr>
                <w:rFonts w:ascii="Consolas" w:hAnsi="Consolas" w:cs="Consolas"/>
                <w:color w:val="000000"/>
                <w:sz w:val="16"/>
                <w:szCs w:val="19"/>
                <w:highlight w:val="white"/>
              </w:rPr>
              <w:t>settings, status);</w:t>
            </w: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break</w:t>
            </w:r>
            <w:r w:rsidRPr="00924B00">
              <w:rPr>
                <w:rFonts w:ascii="Consolas" w:hAnsi="Consolas" w:cs="Consolas"/>
                <w:color w:val="000000"/>
                <w:sz w:val="16"/>
                <w:szCs w:val="19"/>
                <w:highlight w:val="white"/>
              </w:rPr>
              <w:t>;</w:t>
            </w:r>
          </w:p>
          <w:p w:rsidR="00520ED2" w:rsidRPr="00924B00" w:rsidRDefault="00520ED2"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case</w:t>
            </w: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2B91AF"/>
                <w:sz w:val="16"/>
                <w:szCs w:val="19"/>
                <w:highlight w:val="white"/>
              </w:rPr>
              <w:t>CommandTypeEnum</w:t>
            </w:r>
            <w:r w:rsidRPr="00924B00">
              <w:rPr>
                <w:rFonts w:ascii="Consolas" w:hAnsi="Consolas" w:cs="Consolas"/>
                <w:color w:val="000000"/>
                <w:sz w:val="16"/>
                <w:szCs w:val="19"/>
                <w:highlight w:val="white"/>
              </w:rPr>
              <w:t>.Stop</w:t>
            </w:r>
            <w:proofErr w:type="spellEnd"/>
            <w:r w:rsidRPr="00924B00">
              <w:rPr>
                <w:rFonts w:ascii="Consolas" w:hAnsi="Consolas" w:cs="Consolas"/>
                <w:color w:val="000000"/>
                <w:sz w:val="16"/>
                <w:szCs w:val="19"/>
                <w:highlight w:val="white"/>
              </w:rPr>
              <w:t>:</w:t>
            </w:r>
          </w:p>
          <w:p w:rsidR="00520ED2" w:rsidRPr="00924B00" w:rsidRDefault="00520ED2"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_</w:t>
            </w:r>
            <w:proofErr w:type="spellStart"/>
            <w:r w:rsidRPr="00924B00">
              <w:rPr>
                <w:rFonts w:ascii="Consolas" w:hAnsi="Consolas" w:cs="Consolas"/>
                <w:color w:val="000000"/>
                <w:sz w:val="16"/>
                <w:szCs w:val="19"/>
                <w:highlight w:val="white"/>
              </w:rPr>
              <w:t>sendingTelemetry</w:t>
            </w:r>
            <w:proofErr w:type="spellEnd"/>
            <w:r w:rsidRPr="00924B00">
              <w:rPr>
                <w:rFonts w:ascii="Consolas" w:hAnsi="Consolas" w:cs="Consolas"/>
                <w:color w:val="000000"/>
                <w:sz w:val="16"/>
                <w:szCs w:val="19"/>
                <w:highlight w:val="white"/>
              </w:rPr>
              <w:t xml:space="preserve"> = </w:t>
            </w:r>
            <w:r w:rsidRPr="00924B00">
              <w:rPr>
                <w:rFonts w:ascii="Consolas" w:hAnsi="Consolas" w:cs="Consolas"/>
                <w:color w:val="0000FF"/>
                <w:sz w:val="16"/>
                <w:szCs w:val="19"/>
                <w:highlight w:val="white"/>
              </w:rPr>
              <w:t>false</w:t>
            </w:r>
            <w:r w:rsidRPr="00924B00">
              <w:rPr>
                <w:rFonts w:ascii="Consolas" w:hAnsi="Consolas" w:cs="Consolas"/>
                <w:color w:val="000000"/>
                <w:sz w:val="16"/>
                <w:szCs w:val="19"/>
                <w:highlight w:val="white"/>
              </w:rPr>
              <w:t>;</w:t>
            </w: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break</w:t>
            </w:r>
            <w:r w:rsidRPr="00924B00">
              <w:rPr>
                <w:rFonts w:ascii="Consolas" w:hAnsi="Consolas" w:cs="Consolas"/>
                <w:color w:val="000000"/>
                <w:sz w:val="16"/>
                <w:szCs w:val="19"/>
                <w:highlight w:val="white"/>
              </w:rPr>
              <w:t>;</w:t>
            </w:r>
          </w:p>
          <w:p w:rsidR="00520ED2" w:rsidRPr="00924B00" w:rsidRDefault="00520ED2"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case</w:t>
            </w: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2B91AF"/>
                <w:sz w:val="16"/>
                <w:szCs w:val="19"/>
                <w:highlight w:val="white"/>
              </w:rPr>
              <w:t>CommandTypeEnum</w:t>
            </w:r>
            <w:r w:rsidRPr="00924B00">
              <w:rPr>
                <w:rFonts w:ascii="Consolas" w:hAnsi="Consolas" w:cs="Consolas"/>
                <w:color w:val="000000"/>
                <w:sz w:val="16"/>
                <w:szCs w:val="19"/>
                <w:highlight w:val="white"/>
              </w:rPr>
              <w:t>.UpdateFirmeware</w:t>
            </w:r>
            <w:proofErr w:type="spellEnd"/>
            <w:r w:rsidRPr="00924B00">
              <w:rPr>
                <w:rFonts w:ascii="Consolas" w:hAnsi="Consolas" w:cs="Consolas"/>
                <w:color w:val="000000"/>
                <w:sz w:val="16"/>
                <w:szCs w:val="19"/>
                <w:highlight w:val="white"/>
              </w:rPr>
              <w:t>:</w:t>
            </w:r>
          </w:p>
          <w:p w:rsidR="00520ED2" w:rsidRPr="00924B00" w:rsidRDefault="00C624D6"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Pr="00C624D6">
              <w:rPr>
                <w:rFonts w:ascii="Consolas" w:hAnsi="Consolas" w:cs="Consolas"/>
                <w:color w:val="008000"/>
                <w:sz w:val="16"/>
                <w:szCs w:val="19"/>
                <w:highlight w:val="white"/>
              </w:rPr>
              <w:t>// imagine</w:t>
            </w: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break</w:t>
            </w:r>
            <w:r w:rsidRPr="00924B00">
              <w:rPr>
                <w:rFonts w:ascii="Consolas" w:hAnsi="Consolas" w:cs="Consolas"/>
                <w:color w:val="000000"/>
                <w:sz w:val="16"/>
                <w:szCs w:val="19"/>
                <w:highlight w:val="white"/>
              </w:rPr>
              <w:t>;</w:t>
            </w:r>
          </w:p>
          <w:p w:rsidR="00520ED2" w:rsidRPr="00924B00" w:rsidRDefault="00520ED2"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default</w:t>
            </w:r>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throw</w:t>
            </w: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new</w:t>
            </w:r>
            <w:r w:rsidRPr="00924B00">
              <w:rPr>
                <w:rFonts w:ascii="Consolas" w:hAnsi="Consolas" w:cs="Consolas"/>
                <w:color w:val="000000"/>
                <w:sz w:val="16"/>
                <w:szCs w:val="19"/>
                <w:highlight w:val="white"/>
              </w:rPr>
              <w:t xml:space="preserve"> </w:t>
            </w:r>
            <w:proofErr w:type="spellStart"/>
            <w:proofErr w:type="gramStart"/>
            <w:r w:rsidRPr="00924B00">
              <w:rPr>
                <w:rFonts w:ascii="Consolas" w:hAnsi="Consolas" w:cs="Consolas"/>
                <w:color w:val="2B91AF"/>
                <w:sz w:val="16"/>
                <w:szCs w:val="19"/>
                <w:highlight w:val="white"/>
              </w:rPr>
              <w:t>ArgumentOutOfRangeException</w:t>
            </w:r>
            <w:proofErr w:type="spellEnd"/>
            <w:r w:rsidRPr="00924B00">
              <w:rPr>
                <w:rFonts w:ascii="Consolas" w:hAnsi="Consolas" w:cs="Consolas"/>
                <w:color w:val="000000"/>
                <w:sz w:val="16"/>
                <w:szCs w:val="19"/>
                <w:highlight w:val="white"/>
              </w:rPr>
              <w:t>(</w:t>
            </w:r>
            <w:proofErr w:type="gram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await</w:t>
            </w:r>
            <w:r w:rsidRPr="00924B00">
              <w:rPr>
                <w:rFonts w:ascii="Consolas" w:hAnsi="Consolas" w:cs="Consolas"/>
                <w:color w:val="000000"/>
                <w:sz w:val="16"/>
                <w:szCs w:val="19"/>
                <w:highlight w:val="white"/>
              </w:rPr>
              <w:t xml:space="preserve"> _</w:t>
            </w:r>
            <w:proofErr w:type="spellStart"/>
            <w:r w:rsidRPr="00924B00">
              <w:rPr>
                <w:rFonts w:ascii="Consolas" w:hAnsi="Consolas" w:cs="Consolas"/>
                <w:color w:val="000000"/>
                <w:sz w:val="16"/>
                <w:szCs w:val="19"/>
                <w:highlight w:val="white"/>
              </w:rPr>
              <w:t>deviceClient.CompleteAsync</w:t>
            </w:r>
            <w:proofErr w:type="spellEnd"/>
            <w:r w:rsidRPr="00924B00">
              <w:rPr>
                <w:rFonts w:ascii="Consolas" w:hAnsi="Consolas" w:cs="Consolas"/>
                <w:color w:val="000000"/>
                <w:sz w:val="16"/>
                <w:szCs w:val="19"/>
                <w:highlight w:val="white"/>
              </w:rPr>
              <w:t>(message);</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rPr>
            </w:pPr>
            <w:r w:rsidRPr="00924B00">
              <w:rPr>
                <w:rFonts w:ascii="Consolas" w:hAnsi="Consolas" w:cs="Consolas"/>
                <w:color w:val="000000"/>
                <w:sz w:val="16"/>
                <w:szCs w:val="19"/>
                <w:highlight w:val="white"/>
              </w:rPr>
              <w:t xml:space="preserve">        }</w:t>
            </w:r>
          </w:p>
          <w:p w:rsidR="00924B00" w:rsidRDefault="00924B00" w:rsidP="00924B00">
            <w:pPr>
              <w:cnfStyle w:val="000000000000" w:firstRow="0" w:lastRow="0" w:firstColumn="0" w:lastColumn="0" w:oddVBand="0" w:evenVBand="0" w:oddHBand="0" w:evenHBand="0" w:firstRowFirstColumn="0" w:firstRowLastColumn="0" w:lastRowFirstColumn="0" w:lastRowLastColumn="0"/>
            </w:pPr>
          </w:p>
          <w:p w:rsidR="00772CA4" w:rsidRPr="00772CA4" w:rsidRDefault="00772CA4" w:rsidP="00772CA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t xml:space="preserve">Add a call to this new method as the last line of the </w:t>
            </w:r>
            <w:proofErr w:type="spellStart"/>
            <w:r>
              <w:t>MainPage_OnLoaded</w:t>
            </w:r>
            <w:proofErr w:type="spellEnd"/>
            <w:r>
              <w:t xml:space="preserve"> event (directly below the call to </w:t>
            </w:r>
            <w:proofErr w:type="spellStart"/>
            <w:r w:rsidRPr="00772CA4">
              <w:rPr>
                <w:rFonts w:ascii="Consolas" w:hAnsi="Consolas" w:cs="Consolas"/>
                <w:color w:val="000000"/>
                <w:sz w:val="19"/>
                <w:szCs w:val="19"/>
                <w:highlight w:val="white"/>
              </w:rPr>
              <w:t>Start</w:t>
            </w:r>
            <w:r w:rsidRPr="00772CA4">
              <w:rPr>
                <w:rFonts w:ascii="Consolas" w:hAnsi="Consolas" w:cs="Consolas"/>
                <w:color w:val="000000"/>
                <w:sz w:val="19"/>
                <w:szCs w:val="19"/>
                <w:highlight w:val="white"/>
              </w:rPr>
              <w:t>Ping</w:t>
            </w:r>
            <w:r w:rsidRPr="00772CA4">
              <w:rPr>
                <w:rFonts w:ascii="Consolas" w:hAnsi="Consolas" w:cs="Consolas"/>
                <w:color w:val="000000"/>
                <w:sz w:val="19"/>
                <w:szCs w:val="19"/>
                <w:highlight w:val="white"/>
              </w:rPr>
              <w:t>Task</w:t>
            </w:r>
            <w:proofErr w:type="spellEnd"/>
            <w:r w:rsidRPr="00772CA4">
              <w:rPr>
                <w:rFonts w:ascii="Consolas" w:hAnsi="Consolas" w:cs="Consolas"/>
                <w:color w:val="000000"/>
                <w:sz w:val="19"/>
                <w:szCs w:val="19"/>
                <w:highlight w:val="white"/>
              </w:rPr>
              <w:t>(Status);</w:t>
            </w:r>
          </w:p>
          <w:p w:rsidR="00772CA4" w:rsidRDefault="00772CA4" w:rsidP="00924B00">
            <w:pPr>
              <w:cnfStyle w:val="000000000000" w:firstRow="0" w:lastRow="0" w:firstColumn="0" w:lastColumn="0" w:oddVBand="0" w:evenVBand="0" w:oddHBand="0" w:evenHBand="0" w:firstRowFirstColumn="0" w:firstRowLastColumn="0" w:lastRowFirstColumn="0" w:lastRowLastColumn="0"/>
            </w:pPr>
          </w:p>
          <w:p w:rsidR="00772CA4" w:rsidRDefault="00772CA4" w:rsidP="00924B00">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StartListenTask</w:t>
            </w:r>
            <w:proofErr w:type="spellEnd"/>
            <w:r>
              <w:rPr>
                <w:rFonts w:ascii="Consolas" w:hAnsi="Consolas" w:cs="Consolas"/>
                <w:color w:val="000000"/>
                <w:sz w:val="19"/>
                <w:szCs w:val="19"/>
                <w:highlight w:val="white"/>
              </w:rPr>
              <w:t>(Status);</w:t>
            </w:r>
          </w:p>
          <w:p w:rsidR="00772CA4" w:rsidRDefault="00772CA4" w:rsidP="00924B00">
            <w:pPr>
              <w:cnfStyle w:val="000000000000" w:firstRow="0" w:lastRow="0" w:firstColumn="0" w:lastColumn="0" w:oddVBand="0" w:evenVBand="0" w:oddHBand="0" w:evenHBand="0" w:firstRowFirstColumn="0" w:firstRowLastColumn="0" w:lastRowFirstColumn="0" w:lastRowLastColumn="0"/>
            </w:pPr>
          </w:p>
          <w:p w:rsidR="00253F9F" w:rsidRDefault="00253F9F" w:rsidP="00924B00">
            <w:pPr>
              <w:cnfStyle w:val="000000000000" w:firstRow="0" w:lastRow="0" w:firstColumn="0" w:lastColumn="0" w:oddVBand="0" w:evenVBand="0" w:oddHBand="0" w:evenHBand="0" w:firstRowFirstColumn="0" w:firstRowLastColumn="0" w:lastRowFirstColumn="0" w:lastRowLastColumn="0"/>
            </w:pPr>
            <w:r>
              <w:t>One of the commands that is sent to the device from the dashboard is to start sending telemetry. Sending telemetry, like sending Ping messages, is a background thread where readings are taken and then sent as a message to IoT Hub. The loop within the background thread is controlled by the Boolean _</w:t>
            </w:r>
            <w:proofErr w:type="spellStart"/>
            <w:r>
              <w:t>sendingTelemetry</w:t>
            </w:r>
            <w:proofErr w:type="spellEnd"/>
            <w:r>
              <w:t>. Stop</w:t>
            </w:r>
            <w:r w:rsidR="001D79F2">
              <w:t>p</w:t>
            </w:r>
            <w:r>
              <w:t xml:space="preserve">ing telemetry is </w:t>
            </w:r>
            <w:r w:rsidR="001D79F2">
              <w:t>accomplished</w:t>
            </w:r>
            <w:r>
              <w:t xml:space="preserve"> by setting this value to false.</w:t>
            </w:r>
          </w:p>
          <w:p w:rsidR="00253F9F" w:rsidRDefault="00253F9F" w:rsidP="00924B00">
            <w:pPr>
              <w:cnfStyle w:val="000000000000" w:firstRow="0" w:lastRow="0" w:firstColumn="0" w:lastColumn="0" w:oddVBand="0" w:evenVBand="0" w:oddHBand="0" w:evenHBand="0" w:firstRowFirstColumn="0" w:firstRowLastColumn="0" w:lastRowFirstColumn="0" w:lastRowLastColumn="0"/>
            </w:pPr>
          </w:p>
          <w:p w:rsidR="00253F9F" w:rsidRDefault="00253F9F" w:rsidP="00924B00">
            <w:pPr>
              <w:cnfStyle w:val="000000000000" w:firstRow="0" w:lastRow="0" w:firstColumn="0" w:lastColumn="0" w:oddVBand="0" w:evenVBand="0" w:oddHBand="0" w:evenHBand="0" w:firstRowFirstColumn="0" w:firstRowLastColumn="0" w:lastRowFirstColumn="0" w:lastRowLastColumn="0"/>
            </w:pPr>
            <w:r>
              <w:t xml:space="preserve">When sending </w:t>
            </w:r>
            <w:r w:rsidR="00604E76">
              <w:t>telemetry</w:t>
            </w:r>
            <w:r>
              <w:t xml:space="preserve">, the Device creates a Climate message and fills out the Temperature </w:t>
            </w:r>
            <w:r w:rsidR="00604E76">
              <w:t xml:space="preserve">and Humidity measurements using the </w:t>
            </w:r>
            <w:proofErr w:type="spellStart"/>
            <w:r w:rsidR="00604E76">
              <w:t>ClimateSettings</w:t>
            </w:r>
            <w:proofErr w:type="spellEnd"/>
            <w:r w:rsidR="00604E76">
              <w:t xml:space="preserve"> that were passed in from the Dashboard.</w:t>
            </w:r>
          </w:p>
          <w:p w:rsidR="00253F9F" w:rsidRDefault="00253F9F" w:rsidP="00924B00">
            <w:pPr>
              <w:cnfStyle w:val="000000000000" w:firstRow="0" w:lastRow="0" w:firstColumn="0" w:lastColumn="0" w:oddVBand="0" w:evenVBand="0" w:oddHBand="0" w:evenHBand="0" w:firstRowFirstColumn="0" w:firstRowLastColumn="0" w:lastRowFirstColumn="0" w:lastRowLastColumn="0"/>
            </w:pPr>
          </w:p>
          <w:p w:rsidR="00253F9F" w:rsidRDefault="00253F9F" w:rsidP="001C665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lastRenderedPageBreak/>
              <w:t xml:space="preserve">Add the </w:t>
            </w:r>
            <w:proofErr w:type="spellStart"/>
            <w:r>
              <w:t>StartTelemetry</w:t>
            </w:r>
            <w:proofErr w:type="spellEnd"/>
            <w:r>
              <w:t xml:space="preserve">() method to the </w:t>
            </w:r>
            <w:proofErr w:type="spellStart"/>
            <w:r>
              <w:t>MainPage</w:t>
            </w:r>
            <w:proofErr w:type="spellEnd"/>
            <w:r>
              <w:t xml:space="preserve"> class</w:t>
            </w:r>
            <w:r w:rsidR="009B5A8A">
              <w:t xml:space="preserve"> </w:t>
            </w:r>
            <w:r w:rsidR="001D79F2">
              <w:t>:</w:t>
            </w:r>
            <w:r w:rsidR="001D79F2">
              <w:br/>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private</w:t>
            </w: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static</w:t>
            </w: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void</w:t>
            </w:r>
            <w:r w:rsidRPr="00253F9F">
              <w:rPr>
                <w:rFonts w:ascii="Consolas" w:hAnsi="Consolas" w:cs="Consolas"/>
                <w:color w:val="000000"/>
                <w:sz w:val="16"/>
                <w:szCs w:val="19"/>
                <w:highlight w:val="white"/>
              </w:rPr>
              <w:t xml:space="preserve"> </w:t>
            </w:r>
            <w:proofErr w:type="spellStart"/>
            <w:proofErr w:type="gramStart"/>
            <w:r w:rsidRPr="00253F9F">
              <w:rPr>
                <w:rFonts w:ascii="Consolas" w:hAnsi="Consolas" w:cs="Consolas"/>
                <w:color w:val="000000"/>
                <w:sz w:val="16"/>
                <w:szCs w:val="19"/>
                <w:highlight w:val="white"/>
              </w:rPr>
              <w:t>StartTelemetry</w:t>
            </w:r>
            <w:proofErr w:type="spellEnd"/>
            <w:r w:rsidRPr="00253F9F">
              <w:rPr>
                <w:rFonts w:ascii="Consolas" w:hAnsi="Consolas" w:cs="Consolas"/>
                <w:color w:val="000000"/>
                <w:sz w:val="16"/>
                <w:szCs w:val="19"/>
                <w:highlight w:val="white"/>
              </w:rPr>
              <w:t>(</w:t>
            </w:r>
            <w:proofErr w:type="spellStart"/>
            <w:proofErr w:type="gramEnd"/>
            <w:r w:rsidRPr="00253F9F">
              <w:rPr>
                <w:rFonts w:ascii="Consolas" w:hAnsi="Consolas" w:cs="Consolas"/>
                <w:color w:val="2B91AF"/>
                <w:sz w:val="16"/>
                <w:szCs w:val="19"/>
                <w:highlight w:val="white"/>
              </w:rPr>
              <w:t>ClimateSettings</w:t>
            </w:r>
            <w:proofErr w:type="spellEnd"/>
            <w:r w:rsidRPr="00253F9F">
              <w:rPr>
                <w:rFonts w:ascii="Consolas" w:hAnsi="Consolas" w:cs="Consolas"/>
                <w:color w:val="000000"/>
                <w:sz w:val="16"/>
                <w:szCs w:val="19"/>
                <w:highlight w:val="white"/>
              </w:rPr>
              <w:t xml:space="preserve"> settings, </w:t>
            </w:r>
            <w:proofErr w:type="spellStart"/>
            <w:r w:rsidRPr="00253F9F">
              <w:rPr>
                <w:rFonts w:ascii="Consolas" w:hAnsi="Consolas" w:cs="Consolas"/>
                <w:color w:val="2B91AF"/>
                <w:sz w:val="16"/>
                <w:szCs w:val="19"/>
                <w:highlight w:val="white"/>
              </w:rPr>
              <w:t>TextBox</w:t>
            </w:r>
            <w:proofErr w:type="spellEnd"/>
            <w:r w:rsidRPr="00253F9F">
              <w:rPr>
                <w:rFonts w:ascii="Consolas" w:hAnsi="Consolas" w:cs="Consolas"/>
                <w:color w:val="000000"/>
                <w:sz w:val="16"/>
                <w:szCs w:val="19"/>
                <w:highlight w:val="white"/>
              </w:rPr>
              <w:t xml:space="preserve"> status)</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_</w:t>
            </w:r>
            <w:proofErr w:type="spellStart"/>
            <w:r w:rsidRPr="00253F9F">
              <w:rPr>
                <w:rFonts w:ascii="Consolas" w:hAnsi="Consolas" w:cs="Consolas"/>
                <w:color w:val="000000"/>
                <w:sz w:val="16"/>
                <w:szCs w:val="19"/>
                <w:highlight w:val="white"/>
              </w:rPr>
              <w:t>telemetryTask</w:t>
            </w:r>
            <w:proofErr w:type="spellEnd"/>
            <w:r w:rsidRPr="00253F9F">
              <w:rPr>
                <w:rFonts w:ascii="Consolas" w:hAnsi="Consolas" w:cs="Consolas"/>
                <w:color w:val="000000"/>
                <w:sz w:val="16"/>
                <w:szCs w:val="19"/>
                <w:highlight w:val="white"/>
              </w:rPr>
              <w:t xml:space="preserve"> = </w:t>
            </w:r>
            <w:proofErr w:type="spellStart"/>
            <w:proofErr w:type="gramStart"/>
            <w:r w:rsidRPr="00253F9F">
              <w:rPr>
                <w:rFonts w:ascii="Consolas" w:hAnsi="Consolas" w:cs="Consolas"/>
                <w:color w:val="2B91AF"/>
                <w:sz w:val="16"/>
                <w:szCs w:val="19"/>
                <w:highlight w:val="white"/>
              </w:rPr>
              <w:t>Task</w:t>
            </w:r>
            <w:r w:rsidRPr="00253F9F">
              <w:rPr>
                <w:rFonts w:ascii="Consolas" w:hAnsi="Consolas" w:cs="Consolas"/>
                <w:color w:val="000000"/>
                <w:sz w:val="16"/>
                <w:szCs w:val="19"/>
                <w:highlight w:val="white"/>
              </w:rPr>
              <w:t>.Factory.StartNew</w:t>
            </w:r>
            <w:proofErr w:type="spellEnd"/>
            <w:proofErr w:type="gramEnd"/>
            <w:r w:rsidRPr="00253F9F">
              <w:rPr>
                <w:rFonts w:ascii="Consolas" w:hAnsi="Consolas" w:cs="Consolas"/>
                <w:color w:val="000000"/>
                <w:sz w:val="16"/>
                <w:szCs w:val="19"/>
                <w:highlight w:val="white"/>
              </w:rPr>
              <w:t>(</w:t>
            </w:r>
            <w:proofErr w:type="spellStart"/>
            <w:r w:rsidRPr="00253F9F">
              <w:rPr>
                <w:rFonts w:ascii="Consolas" w:hAnsi="Consolas" w:cs="Consolas"/>
                <w:color w:val="0000FF"/>
                <w:sz w:val="16"/>
                <w:szCs w:val="19"/>
                <w:highlight w:val="white"/>
              </w:rPr>
              <w:t>async</w:t>
            </w:r>
            <w:proofErr w:type="spellEnd"/>
            <w:r w:rsidRPr="00253F9F">
              <w:rPr>
                <w:rFonts w:ascii="Consolas" w:hAnsi="Consolas" w:cs="Consolas"/>
                <w:color w:val="000000"/>
                <w:sz w:val="16"/>
                <w:szCs w:val="19"/>
                <w:highlight w:val="white"/>
              </w:rPr>
              <w:t xml:space="preserve"> () =&gt;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while</w:t>
            </w:r>
            <w:r w:rsidRPr="00253F9F">
              <w:rPr>
                <w:rFonts w:ascii="Consolas" w:hAnsi="Consolas" w:cs="Consolas"/>
                <w:color w:val="000000"/>
                <w:sz w:val="16"/>
                <w:szCs w:val="19"/>
                <w:highlight w:val="white"/>
              </w:rPr>
              <w:t xml:space="preserve"> (_</w:t>
            </w:r>
            <w:proofErr w:type="spellStart"/>
            <w:r w:rsidRPr="00253F9F">
              <w:rPr>
                <w:rFonts w:ascii="Consolas" w:hAnsi="Consolas" w:cs="Consolas"/>
                <w:color w:val="000000"/>
                <w:sz w:val="16"/>
                <w:szCs w:val="19"/>
                <w:highlight w:val="white"/>
              </w:rPr>
              <w:t>sendingTelemetry</w:t>
            </w:r>
            <w:proofErr w:type="spell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FF"/>
                <w:sz w:val="16"/>
                <w:szCs w:val="19"/>
                <w:highlight w:val="white"/>
              </w:rPr>
              <w:t>var</w:t>
            </w:r>
            <w:proofErr w:type="spellEnd"/>
            <w:r w:rsidRPr="00253F9F">
              <w:rPr>
                <w:rFonts w:ascii="Consolas" w:hAnsi="Consolas" w:cs="Consolas"/>
                <w:color w:val="000000"/>
                <w:sz w:val="16"/>
                <w:szCs w:val="19"/>
                <w:highlight w:val="white"/>
              </w:rPr>
              <w:t xml:space="preserve"> random = </w:t>
            </w:r>
            <w:r w:rsidRPr="00253F9F">
              <w:rPr>
                <w:rFonts w:ascii="Consolas" w:hAnsi="Consolas" w:cs="Consolas"/>
                <w:color w:val="0000FF"/>
                <w:sz w:val="16"/>
                <w:szCs w:val="19"/>
                <w:highlight w:val="white"/>
              </w:rPr>
              <w:t>new</w:t>
            </w:r>
            <w:r w:rsidRPr="00253F9F">
              <w:rPr>
                <w:rFonts w:ascii="Consolas" w:hAnsi="Consolas" w:cs="Consolas"/>
                <w:color w:val="000000"/>
                <w:sz w:val="16"/>
                <w:szCs w:val="19"/>
                <w:highlight w:val="white"/>
              </w:rPr>
              <w:t xml:space="preserve"> </w:t>
            </w:r>
            <w:proofErr w:type="gramStart"/>
            <w:r w:rsidRPr="00253F9F">
              <w:rPr>
                <w:rFonts w:ascii="Consolas" w:hAnsi="Consolas" w:cs="Consolas"/>
                <w:color w:val="2B91AF"/>
                <w:sz w:val="16"/>
                <w:szCs w:val="19"/>
                <w:highlight w:val="white"/>
              </w:rPr>
              <w:t>Random</w:t>
            </w:r>
            <w:r w:rsidRPr="00253F9F">
              <w:rPr>
                <w:rFonts w:ascii="Consolas" w:hAnsi="Consolas" w:cs="Consolas"/>
                <w:color w:val="000000"/>
                <w:sz w:val="16"/>
                <w:szCs w:val="19"/>
                <w:highlight w:val="white"/>
              </w:rPr>
              <w:t>(</w:t>
            </w:r>
            <w:proofErr w:type="gram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FF"/>
                <w:sz w:val="16"/>
                <w:szCs w:val="19"/>
                <w:highlight w:val="white"/>
              </w:rPr>
              <w:t>var</w:t>
            </w:r>
            <w:proofErr w:type="spellEnd"/>
            <w:r w:rsidRPr="00253F9F">
              <w:rPr>
                <w:rFonts w:ascii="Consolas" w:hAnsi="Consolas" w:cs="Consolas"/>
                <w:color w:val="000000"/>
                <w:sz w:val="16"/>
                <w:szCs w:val="19"/>
                <w:highlight w:val="white"/>
              </w:rPr>
              <w:t xml:space="preserve"> climate = </w:t>
            </w:r>
            <w:r w:rsidRPr="00253F9F">
              <w:rPr>
                <w:rFonts w:ascii="Consolas" w:hAnsi="Consolas" w:cs="Consolas"/>
                <w:color w:val="0000FF"/>
                <w:sz w:val="16"/>
                <w:szCs w:val="19"/>
                <w:highlight w:val="white"/>
              </w:rPr>
              <w:t>new</w:t>
            </w:r>
            <w:r w:rsidRPr="00253F9F">
              <w:rPr>
                <w:rFonts w:ascii="Consolas" w:hAnsi="Consolas" w:cs="Consolas"/>
                <w:color w:val="000000"/>
                <w:sz w:val="16"/>
                <w:szCs w:val="19"/>
                <w:highlight w:val="white"/>
              </w:rPr>
              <w:t xml:space="preserve"> </w:t>
            </w:r>
            <w:r w:rsidRPr="00253F9F">
              <w:rPr>
                <w:rFonts w:ascii="Consolas" w:hAnsi="Consolas" w:cs="Consolas"/>
                <w:color w:val="2B91AF"/>
                <w:sz w:val="16"/>
                <w:szCs w:val="19"/>
                <w:highlight w:val="white"/>
              </w:rPr>
              <w:t>Climate</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Longitude = _</w:t>
            </w:r>
            <w:proofErr w:type="spellStart"/>
            <w:r w:rsidRPr="00253F9F">
              <w:rPr>
                <w:rFonts w:ascii="Consolas" w:hAnsi="Consolas" w:cs="Consolas"/>
                <w:color w:val="000000"/>
                <w:sz w:val="16"/>
                <w:szCs w:val="19"/>
                <w:highlight w:val="white"/>
              </w:rPr>
              <w:t>deviceManifest.longitude</w:t>
            </w:r>
            <w:proofErr w:type="spell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Latitude = _</w:t>
            </w:r>
            <w:proofErr w:type="spellStart"/>
            <w:r w:rsidRPr="00253F9F">
              <w:rPr>
                <w:rFonts w:ascii="Consolas" w:hAnsi="Consolas" w:cs="Consolas"/>
                <w:color w:val="000000"/>
                <w:sz w:val="16"/>
                <w:szCs w:val="19"/>
                <w:highlight w:val="white"/>
              </w:rPr>
              <w:t>deviceManifest.latitude</w:t>
            </w:r>
            <w:proofErr w:type="spell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00"/>
                <w:sz w:val="16"/>
                <w:szCs w:val="19"/>
                <w:highlight w:val="white"/>
              </w:rPr>
              <w:t>DeviceId</w:t>
            </w:r>
            <w:proofErr w:type="spellEnd"/>
            <w:r w:rsidRPr="00253F9F">
              <w:rPr>
                <w:rFonts w:ascii="Consolas" w:hAnsi="Consolas" w:cs="Consolas"/>
                <w:color w:val="000000"/>
                <w:sz w:val="16"/>
                <w:szCs w:val="19"/>
                <w:highlight w:val="white"/>
              </w:rPr>
              <w:t xml:space="preserve"> = _</w:t>
            </w:r>
            <w:proofErr w:type="spellStart"/>
            <w:r w:rsidRPr="00253F9F">
              <w:rPr>
                <w:rFonts w:ascii="Consolas" w:hAnsi="Consolas" w:cs="Consolas"/>
                <w:color w:val="000000"/>
                <w:sz w:val="16"/>
                <w:szCs w:val="19"/>
                <w:highlight w:val="white"/>
              </w:rPr>
              <w:t>deviceManifest.serialnumber</w:t>
            </w:r>
            <w:proofErr w:type="spellEnd"/>
            <w:r w:rsidRPr="00253F9F">
              <w:rPr>
                <w:rFonts w:ascii="Consolas" w:hAnsi="Consolas" w:cs="Consolas"/>
                <w:color w:val="000000"/>
                <w:sz w:val="16"/>
                <w:szCs w:val="19"/>
                <w:highlight w:val="white"/>
              </w:rPr>
              <w:t>,</w:t>
            </w:r>
          </w:p>
          <w:p w:rsid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Temperature = </w:t>
            </w:r>
            <w:proofErr w:type="spellStart"/>
            <w:proofErr w:type="gramStart"/>
            <w:r w:rsidRPr="00253F9F">
              <w:rPr>
                <w:rFonts w:ascii="Consolas" w:hAnsi="Consolas" w:cs="Consolas"/>
                <w:color w:val="000000"/>
                <w:sz w:val="16"/>
                <w:szCs w:val="19"/>
                <w:highlight w:val="white"/>
              </w:rPr>
              <w:t>random.Next</w:t>
            </w:r>
            <w:proofErr w:type="spellEnd"/>
            <w:proofErr w:type="gramEnd"/>
            <w:r w:rsidRPr="00253F9F">
              <w:rPr>
                <w:rFonts w:ascii="Consolas" w:hAnsi="Consolas" w:cs="Consolas"/>
                <w:color w:val="000000"/>
                <w:sz w:val="16"/>
                <w:szCs w:val="19"/>
                <w:highlight w:val="white"/>
              </w:rPr>
              <w:t>((</w:t>
            </w:r>
            <w:proofErr w:type="spellStart"/>
            <w:r w:rsidRPr="00253F9F">
              <w:rPr>
                <w:rFonts w:ascii="Consolas" w:hAnsi="Consolas" w:cs="Consolas"/>
                <w:color w:val="0000FF"/>
                <w:sz w:val="16"/>
                <w:szCs w:val="19"/>
                <w:highlight w:val="white"/>
              </w:rPr>
              <w:t>int</w:t>
            </w:r>
            <w:proofErr w:type="spellEnd"/>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00"/>
                <w:sz w:val="16"/>
                <w:szCs w:val="19"/>
                <w:highlight w:val="white"/>
              </w:rPr>
              <w:t>settings.MinTemperature</w:t>
            </w:r>
            <w:proofErr w:type="spellEnd"/>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Pr="00253F9F">
              <w:rPr>
                <w:rFonts w:ascii="Consolas" w:hAnsi="Consolas" w:cs="Consolas"/>
                <w:color w:val="000000"/>
                <w:sz w:val="16"/>
                <w:szCs w:val="19"/>
                <w:highlight w:val="white"/>
              </w:rPr>
              <w:t>(</w:t>
            </w:r>
            <w:proofErr w:type="spellStart"/>
            <w:r w:rsidRPr="00253F9F">
              <w:rPr>
                <w:rFonts w:ascii="Consolas" w:hAnsi="Consolas" w:cs="Consolas"/>
                <w:color w:val="0000FF"/>
                <w:sz w:val="16"/>
                <w:szCs w:val="19"/>
                <w:highlight w:val="white"/>
              </w:rPr>
              <w:t>int</w:t>
            </w:r>
            <w:proofErr w:type="spellEnd"/>
            <w:r w:rsidRPr="00253F9F">
              <w:rPr>
                <w:rFonts w:ascii="Consolas" w:hAnsi="Consolas" w:cs="Consolas"/>
                <w:color w:val="000000"/>
                <w:sz w:val="16"/>
                <w:szCs w:val="19"/>
                <w:highlight w:val="white"/>
              </w:rPr>
              <w:t xml:space="preserve">) </w:t>
            </w:r>
            <w:proofErr w:type="spellStart"/>
            <w:proofErr w:type="gramStart"/>
            <w:r w:rsidRPr="00253F9F">
              <w:rPr>
                <w:rFonts w:ascii="Consolas" w:hAnsi="Consolas" w:cs="Consolas"/>
                <w:color w:val="000000"/>
                <w:sz w:val="16"/>
                <w:szCs w:val="19"/>
                <w:highlight w:val="white"/>
              </w:rPr>
              <w:t>settings.MaxTemperature</w:t>
            </w:r>
            <w:proofErr w:type="spellEnd"/>
            <w:proofErr w:type="gramEnd"/>
            <w:r w:rsidRPr="00253F9F">
              <w:rPr>
                <w:rFonts w:ascii="Consolas" w:hAnsi="Consolas" w:cs="Consolas"/>
                <w:color w:val="000000"/>
                <w:sz w:val="16"/>
                <w:szCs w:val="19"/>
                <w:highlight w:val="white"/>
              </w:rPr>
              <w:t>),</w:t>
            </w:r>
          </w:p>
          <w:p w:rsid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Humidity = </w:t>
            </w:r>
            <w:proofErr w:type="spellStart"/>
            <w:proofErr w:type="gramStart"/>
            <w:r w:rsidRPr="00253F9F">
              <w:rPr>
                <w:rFonts w:ascii="Consolas" w:hAnsi="Consolas" w:cs="Consolas"/>
                <w:color w:val="000000"/>
                <w:sz w:val="16"/>
                <w:szCs w:val="19"/>
                <w:highlight w:val="white"/>
              </w:rPr>
              <w:t>random.Next</w:t>
            </w:r>
            <w:proofErr w:type="spellEnd"/>
            <w:proofErr w:type="gramEnd"/>
            <w:r w:rsidRPr="00253F9F">
              <w:rPr>
                <w:rFonts w:ascii="Consolas" w:hAnsi="Consolas" w:cs="Consolas"/>
                <w:color w:val="000000"/>
                <w:sz w:val="16"/>
                <w:szCs w:val="19"/>
                <w:highlight w:val="white"/>
              </w:rPr>
              <w:t>((</w:t>
            </w:r>
            <w:proofErr w:type="spellStart"/>
            <w:r w:rsidRPr="00253F9F">
              <w:rPr>
                <w:rFonts w:ascii="Consolas" w:hAnsi="Consolas" w:cs="Consolas"/>
                <w:color w:val="0000FF"/>
                <w:sz w:val="16"/>
                <w:szCs w:val="19"/>
                <w:highlight w:val="white"/>
              </w:rPr>
              <w:t>int</w:t>
            </w:r>
            <w:proofErr w:type="spellEnd"/>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00"/>
                <w:sz w:val="16"/>
                <w:szCs w:val="19"/>
                <w:highlight w:val="white"/>
              </w:rPr>
              <w:t>settings.MinHumidity</w:t>
            </w:r>
            <w:proofErr w:type="spellEnd"/>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Pr="00253F9F">
              <w:rPr>
                <w:rFonts w:ascii="Consolas" w:hAnsi="Consolas" w:cs="Consolas"/>
                <w:color w:val="000000"/>
                <w:sz w:val="16"/>
                <w:szCs w:val="19"/>
                <w:highlight w:val="white"/>
              </w:rPr>
              <w:t>(</w:t>
            </w:r>
            <w:proofErr w:type="spellStart"/>
            <w:r w:rsidRPr="00253F9F">
              <w:rPr>
                <w:rFonts w:ascii="Consolas" w:hAnsi="Consolas" w:cs="Consolas"/>
                <w:color w:val="0000FF"/>
                <w:sz w:val="16"/>
                <w:szCs w:val="19"/>
                <w:highlight w:val="white"/>
              </w:rPr>
              <w:t>int</w:t>
            </w:r>
            <w:proofErr w:type="spellEnd"/>
            <w:r w:rsidR="001D79F2">
              <w:rPr>
                <w:rFonts w:ascii="Consolas" w:hAnsi="Consolas" w:cs="Consolas"/>
                <w:color w:val="000000"/>
                <w:sz w:val="16"/>
                <w:szCs w:val="19"/>
                <w:highlight w:val="white"/>
              </w:rPr>
              <w:t xml:space="preserve">) </w:t>
            </w:r>
            <w:proofErr w:type="spellStart"/>
            <w:proofErr w:type="gramStart"/>
            <w:r w:rsidR="001D79F2">
              <w:rPr>
                <w:rFonts w:ascii="Consolas" w:hAnsi="Consolas" w:cs="Consolas"/>
                <w:color w:val="000000"/>
                <w:sz w:val="16"/>
                <w:szCs w:val="19"/>
                <w:highlight w:val="white"/>
              </w:rPr>
              <w:t>settings.MaxHumidit</w:t>
            </w:r>
            <w:r w:rsidRPr="00253F9F">
              <w:rPr>
                <w:rFonts w:ascii="Consolas" w:hAnsi="Consolas" w:cs="Consolas"/>
                <w:color w:val="000000"/>
                <w:sz w:val="16"/>
                <w:szCs w:val="19"/>
                <w:highlight w:val="white"/>
              </w:rPr>
              <w:t>y</w:t>
            </w:r>
            <w:proofErr w:type="spellEnd"/>
            <w:proofErr w:type="gram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FF"/>
                <w:sz w:val="16"/>
                <w:szCs w:val="19"/>
                <w:highlight w:val="white"/>
              </w:rPr>
              <w:t>var</w:t>
            </w:r>
            <w:proofErr w:type="spellEnd"/>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00"/>
                <w:sz w:val="16"/>
                <w:szCs w:val="19"/>
                <w:highlight w:val="white"/>
              </w:rPr>
              <w:t>json</w:t>
            </w:r>
            <w:proofErr w:type="spellEnd"/>
            <w:r w:rsidRPr="00253F9F">
              <w:rPr>
                <w:rFonts w:ascii="Consolas" w:hAnsi="Consolas" w:cs="Consolas"/>
                <w:color w:val="000000"/>
                <w:sz w:val="16"/>
                <w:szCs w:val="19"/>
                <w:highlight w:val="white"/>
              </w:rPr>
              <w:t xml:space="preserve"> = </w:t>
            </w:r>
            <w:proofErr w:type="spellStart"/>
            <w:r w:rsidRPr="00253F9F">
              <w:rPr>
                <w:rFonts w:ascii="Consolas" w:hAnsi="Consolas" w:cs="Consolas"/>
                <w:color w:val="2B91AF"/>
                <w:sz w:val="16"/>
                <w:szCs w:val="19"/>
                <w:highlight w:val="white"/>
              </w:rPr>
              <w:t>JsonConvert</w:t>
            </w:r>
            <w:r w:rsidRPr="00253F9F">
              <w:rPr>
                <w:rFonts w:ascii="Consolas" w:hAnsi="Consolas" w:cs="Consolas"/>
                <w:color w:val="000000"/>
                <w:sz w:val="16"/>
                <w:szCs w:val="19"/>
                <w:highlight w:val="white"/>
              </w:rPr>
              <w:t>.SerializeObject</w:t>
            </w:r>
            <w:proofErr w:type="spellEnd"/>
            <w:r w:rsidRPr="00253F9F">
              <w:rPr>
                <w:rFonts w:ascii="Consolas" w:hAnsi="Consolas" w:cs="Consolas"/>
                <w:color w:val="000000"/>
                <w:sz w:val="16"/>
                <w:szCs w:val="19"/>
                <w:highlight w:val="white"/>
              </w:rPr>
              <w:t>(climate);</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FF"/>
                <w:sz w:val="16"/>
                <w:szCs w:val="19"/>
                <w:highlight w:val="white"/>
              </w:rPr>
              <w:t>var</w:t>
            </w:r>
            <w:proofErr w:type="spellEnd"/>
            <w:r w:rsidRPr="00253F9F">
              <w:rPr>
                <w:rFonts w:ascii="Consolas" w:hAnsi="Consolas" w:cs="Consolas"/>
                <w:color w:val="000000"/>
                <w:sz w:val="16"/>
                <w:szCs w:val="19"/>
                <w:highlight w:val="white"/>
              </w:rPr>
              <w:t xml:space="preserve"> message = </w:t>
            </w:r>
            <w:r w:rsidRPr="00253F9F">
              <w:rPr>
                <w:rFonts w:ascii="Consolas" w:hAnsi="Consolas" w:cs="Consolas"/>
                <w:color w:val="0000FF"/>
                <w:sz w:val="16"/>
                <w:szCs w:val="19"/>
                <w:highlight w:val="white"/>
              </w:rPr>
              <w:t>new</w:t>
            </w:r>
            <w:r w:rsidRPr="00253F9F">
              <w:rPr>
                <w:rFonts w:ascii="Consolas" w:hAnsi="Consolas" w:cs="Consolas"/>
                <w:color w:val="000000"/>
                <w:sz w:val="16"/>
                <w:szCs w:val="19"/>
                <w:highlight w:val="white"/>
              </w:rPr>
              <w:t xml:space="preserve"> </w:t>
            </w:r>
            <w:r w:rsidRPr="00253F9F">
              <w:rPr>
                <w:rFonts w:ascii="Consolas" w:hAnsi="Consolas" w:cs="Consolas"/>
                <w:color w:val="2B91AF"/>
                <w:sz w:val="16"/>
                <w:szCs w:val="19"/>
                <w:highlight w:val="white"/>
              </w:rPr>
              <w:t>Message</w:t>
            </w:r>
            <w:r w:rsidRPr="00253F9F">
              <w:rPr>
                <w:rFonts w:ascii="Consolas" w:hAnsi="Consolas" w:cs="Consolas"/>
                <w:color w:val="000000"/>
                <w:sz w:val="16"/>
                <w:szCs w:val="19"/>
                <w:highlight w:val="white"/>
              </w:rPr>
              <w:t>(</w:t>
            </w:r>
            <w:proofErr w:type="spellStart"/>
            <w:proofErr w:type="gramStart"/>
            <w:r w:rsidRPr="00253F9F">
              <w:rPr>
                <w:rFonts w:ascii="Consolas" w:hAnsi="Consolas" w:cs="Consolas"/>
                <w:color w:val="2B91AF"/>
                <w:sz w:val="16"/>
                <w:szCs w:val="19"/>
                <w:highlight w:val="white"/>
              </w:rPr>
              <w:t>Encoding</w:t>
            </w:r>
            <w:r w:rsidRPr="00253F9F">
              <w:rPr>
                <w:rFonts w:ascii="Consolas" w:hAnsi="Consolas" w:cs="Consolas"/>
                <w:color w:val="000000"/>
                <w:sz w:val="16"/>
                <w:szCs w:val="19"/>
                <w:highlight w:val="white"/>
              </w:rPr>
              <w:t>.ASCII.GetBytes</w:t>
            </w:r>
            <w:proofErr w:type="spellEnd"/>
            <w:proofErr w:type="gramEnd"/>
            <w:r w:rsidRPr="00253F9F">
              <w:rPr>
                <w:rFonts w:ascii="Consolas" w:hAnsi="Consolas" w:cs="Consolas"/>
                <w:color w:val="000000"/>
                <w:sz w:val="16"/>
                <w:szCs w:val="19"/>
                <w:highlight w:val="white"/>
              </w:rPr>
              <w:t>(</w:t>
            </w:r>
            <w:proofErr w:type="spellStart"/>
            <w:r w:rsidRPr="00253F9F">
              <w:rPr>
                <w:rFonts w:ascii="Consolas" w:hAnsi="Consolas" w:cs="Consolas"/>
                <w:color w:val="000000"/>
                <w:sz w:val="16"/>
                <w:szCs w:val="19"/>
                <w:highlight w:val="white"/>
              </w:rPr>
              <w:t>json</w:t>
            </w:r>
            <w:proofErr w:type="spell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try</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await</w:t>
            </w:r>
            <w:r w:rsidRPr="00253F9F">
              <w:rPr>
                <w:rFonts w:ascii="Consolas" w:hAnsi="Consolas" w:cs="Consolas"/>
                <w:color w:val="000000"/>
                <w:sz w:val="16"/>
                <w:szCs w:val="19"/>
                <w:highlight w:val="white"/>
              </w:rPr>
              <w:t xml:space="preserve"> _</w:t>
            </w:r>
            <w:proofErr w:type="spellStart"/>
            <w:r w:rsidRPr="00253F9F">
              <w:rPr>
                <w:rFonts w:ascii="Consolas" w:hAnsi="Consolas" w:cs="Consolas"/>
                <w:color w:val="000000"/>
                <w:sz w:val="16"/>
                <w:szCs w:val="19"/>
                <w:highlight w:val="white"/>
              </w:rPr>
              <w:t>deviceClient.SendEventAsync</w:t>
            </w:r>
            <w:proofErr w:type="spellEnd"/>
            <w:r w:rsidRPr="00253F9F">
              <w:rPr>
                <w:rFonts w:ascii="Consolas" w:hAnsi="Consolas" w:cs="Consolas"/>
                <w:color w:val="000000"/>
                <w:sz w:val="16"/>
                <w:szCs w:val="19"/>
                <w:highlight w:val="white"/>
              </w:rPr>
              <w:t>(message);</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catch</w:t>
            </w:r>
            <w:r w:rsidRPr="00253F9F">
              <w:rPr>
                <w:rFonts w:ascii="Consolas" w:hAnsi="Consolas" w:cs="Consolas"/>
                <w:color w:val="000000"/>
                <w:sz w:val="16"/>
                <w:szCs w:val="19"/>
                <w:highlight w:val="white"/>
              </w:rPr>
              <w:t xml:space="preserve"> (</w:t>
            </w:r>
            <w:r w:rsidRPr="00253F9F">
              <w:rPr>
                <w:rFonts w:ascii="Consolas" w:hAnsi="Consolas" w:cs="Consolas"/>
                <w:color w:val="2B91AF"/>
                <w:sz w:val="16"/>
                <w:szCs w:val="19"/>
                <w:highlight w:val="white"/>
              </w:rPr>
              <w:t>Exception</w:t>
            </w:r>
            <w:r w:rsidRPr="00253F9F">
              <w:rPr>
                <w:rFonts w:ascii="Consolas" w:hAnsi="Consolas" w:cs="Consolas"/>
                <w:color w:val="000000"/>
                <w:sz w:val="16"/>
                <w:szCs w:val="19"/>
                <w:highlight w:val="white"/>
              </w:rPr>
              <w:t xml:space="preserve"> err)</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FF"/>
                <w:sz w:val="16"/>
                <w:szCs w:val="19"/>
                <w:highlight w:val="white"/>
              </w:rPr>
              <w:t>var</w:t>
            </w:r>
            <w:proofErr w:type="spellEnd"/>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00"/>
                <w:sz w:val="16"/>
                <w:szCs w:val="19"/>
                <w:highlight w:val="white"/>
              </w:rPr>
              <w:t>errMessage</w:t>
            </w:r>
            <w:proofErr w:type="spellEnd"/>
            <w:r w:rsidRPr="00253F9F">
              <w:rPr>
                <w:rFonts w:ascii="Consolas" w:hAnsi="Consolas" w:cs="Consolas"/>
                <w:color w:val="000000"/>
                <w:sz w:val="16"/>
                <w:szCs w:val="19"/>
                <w:highlight w:val="white"/>
              </w:rPr>
              <w:t xml:space="preserve"> = </w:t>
            </w:r>
            <w:proofErr w:type="spellStart"/>
            <w:proofErr w:type="gramStart"/>
            <w:r w:rsidRPr="00253F9F">
              <w:rPr>
                <w:rFonts w:ascii="Consolas" w:hAnsi="Consolas" w:cs="Consolas"/>
                <w:color w:val="000000"/>
                <w:sz w:val="16"/>
                <w:szCs w:val="19"/>
                <w:highlight w:val="white"/>
              </w:rPr>
              <w:t>err.Message</w:t>
            </w:r>
            <w:proofErr w:type="spellEnd"/>
            <w:proofErr w:type="gram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proofErr w:type="gramStart"/>
            <w:r w:rsidRPr="00253F9F">
              <w:rPr>
                <w:rFonts w:ascii="Consolas" w:hAnsi="Consolas" w:cs="Consolas"/>
                <w:color w:val="000000"/>
                <w:sz w:val="16"/>
                <w:szCs w:val="19"/>
                <w:highlight w:val="white"/>
              </w:rPr>
              <w:t>status.Text</w:t>
            </w:r>
            <w:proofErr w:type="spellEnd"/>
            <w:proofErr w:type="gramEnd"/>
            <w:r w:rsidRPr="00253F9F">
              <w:rPr>
                <w:rFonts w:ascii="Consolas" w:hAnsi="Consolas" w:cs="Consolas"/>
                <w:color w:val="000000"/>
                <w:sz w:val="16"/>
                <w:szCs w:val="19"/>
                <w:highlight w:val="white"/>
              </w:rPr>
              <w:t xml:space="preserve"> = </w:t>
            </w:r>
            <w:proofErr w:type="spellStart"/>
            <w:r w:rsidRPr="00253F9F">
              <w:rPr>
                <w:rFonts w:ascii="Consolas" w:hAnsi="Consolas" w:cs="Consolas"/>
                <w:color w:val="000000"/>
                <w:sz w:val="16"/>
                <w:szCs w:val="19"/>
                <w:highlight w:val="white"/>
              </w:rPr>
              <w:t>errMessage</w:t>
            </w:r>
            <w:proofErr w:type="spell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await</w:t>
            </w: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2B91AF"/>
                <w:sz w:val="16"/>
                <w:szCs w:val="19"/>
                <w:highlight w:val="white"/>
              </w:rPr>
              <w:t>Task</w:t>
            </w:r>
            <w:r w:rsidRPr="00253F9F">
              <w:rPr>
                <w:rFonts w:ascii="Consolas" w:hAnsi="Consolas" w:cs="Consolas"/>
                <w:color w:val="000000"/>
                <w:sz w:val="16"/>
                <w:szCs w:val="19"/>
                <w:highlight w:val="white"/>
              </w:rPr>
              <w:t>.Delay</w:t>
            </w:r>
            <w:proofErr w:type="spellEnd"/>
            <w:r w:rsidRPr="00253F9F">
              <w:rPr>
                <w:rFonts w:ascii="Consolas" w:hAnsi="Consolas" w:cs="Consolas"/>
                <w:color w:val="000000"/>
                <w:sz w:val="16"/>
                <w:szCs w:val="19"/>
                <w:highlight w:val="white"/>
              </w:rPr>
              <w:t>(5000);</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rPr>
            </w:pPr>
            <w:r w:rsidRPr="00253F9F">
              <w:rPr>
                <w:rFonts w:ascii="Consolas" w:hAnsi="Consolas" w:cs="Consolas"/>
                <w:color w:val="000000"/>
                <w:sz w:val="16"/>
                <w:szCs w:val="19"/>
                <w:highlight w:val="white"/>
              </w:rPr>
              <w:t xml:space="preserve">        }</w:t>
            </w:r>
          </w:p>
          <w:p w:rsidR="00253F9F" w:rsidRPr="00924B00" w:rsidRDefault="00253F9F" w:rsidP="00253F9F">
            <w:pPr>
              <w:cnfStyle w:val="000000000000" w:firstRow="0" w:lastRow="0" w:firstColumn="0" w:lastColumn="0" w:oddVBand="0" w:evenVBand="0" w:oddHBand="0" w:evenHBand="0" w:firstRowFirstColumn="0" w:firstRowLastColumn="0" w:lastRowFirstColumn="0" w:lastRowLastColumn="0"/>
            </w:pPr>
          </w:p>
        </w:tc>
      </w:tr>
      <w:tr w:rsidR="00E455C1" w:rsidRPr="00D43314" w:rsidTr="00120EB4">
        <w:tc>
          <w:tcPr>
            <w:cnfStyle w:val="001000000000" w:firstRow="0" w:lastRow="0" w:firstColumn="1" w:lastColumn="0" w:oddVBand="0" w:evenVBand="0" w:oddHBand="0" w:evenHBand="0" w:firstRowFirstColumn="0" w:firstRowLastColumn="0" w:lastRowFirstColumn="0" w:lastRowLastColumn="0"/>
            <w:tcW w:w="720" w:type="dxa"/>
          </w:tcPr>
          <w:p w:rsidR="00E455C1" w:rsidRDefault="00E455C1" w:rsidP="001B741F">
            <w:pPr>
              <w:rPr>
                <w:b/>
              </w:rPr>
            </w:pPr>
            <w:r>
              <w:rPr>
                <w:b/>
              </w:rPr>
              <w:lastRenderedPageBreak/>
              <w:t>2</w:t>
            </w:r>
          </w:p>
        </w:tc>
        <w:tc>
          <w:tcPr>
            <w:tcW w:w="8640" w:type="dxa"/>
          </w:tcPr>
          <w:p w:rsidR="00E455C1" w:rsidRDefault="00E455C1" w:rsidP="001B741F">
            <w:pPr>
              <w:cnfStyle w:val="000000000000" w:firstRow="0" w:lastRow="0" w:firstColumn="0" w:lastColumn="0" w:oddVBand="0" w:evenVBand="0" w:oddHBand="0" w:evenHBand="0" w:firstRowFirstColumn="0" w:firstRowLastColumn="0" w:lastRowFirstColumn="0" w:lastRowLastColumn="0"/>
              <w:rPr>
                <w:b/>
              </w:rPr>
            </w:pPr>
            <w:r>
              <w:rPr>
                <w:b/>
              </w:rPr>
              <w:t>Update the Dashboard to Send Commands to the Device</w:t>
            </w:r>
          </w:p>
          <w:p w:rsidR="00E455C1" w:rsidRDefault="00E455C1" w:rsidP="001B741F">
            <w:pPr>
              <w:cnfStyle w:val="000000000000" w:firstRow="0" w:lastRow="0" w:firstColumn="0" w:lastColumn="0" w:oddVBand="0" w:evenVBand="0" w:oddHBand="0" w:evenHBand="0" w:firstRowFirstColumn="0" w:firstRowLastColumn="0" w:lastRowFirstColumn="0" w:lastRowLastColumn="0"/>
            </w:pPr>
          </w:p>
          <w:p w:rsidR="00760FE3" w:rsidRDefault="00760FE3" w:rsidP="001B741F">
            <w:pPr>
              <w:cnfStyle w:val="000000000000" w:firstRow="0" w:lastRow="0" w:firstColumn="0" w:lastColumn="0" w:oddVBand="0" w:evenVBand="0" w:oddHBand="0" w:evenHBand="0" w:firstRowFirstColumn="0" w:firstRowLastColumn="0" w:lastRowFirstColumn="0" w:lastRowLastColumn="0"/>
            </w:pPr>
            <w:r>
              <w:t xml:space="preserve">The Device uses an object called </w:t>
            </w:r>
            <w:proofErr w:type="spellStart"/>
            <w:r>
              <w:t>DeviceClient</w:t>
            </w:r>
            <w:proofErr w:type="spellEnd"/>
            <w:r>
              <w:t xml:space="preserve"> to connect and communicate with IoT H</w:t>
            </w:r>
            <w:r w:rsidR="001D79F2">
              <w:t>ub. In order to perform service-</w:t>
            </w:r>
            <w:r>
              <w:t xml:space="preserve">side operations with IoT Hub, the IoT Hub SDK provides the </w:t>
            </w:r>
            <w:proofErr w:type="spellStart"/>
            <w:r>
              <w:t>ServiceClient</w:t>
            </w:r>
            <w:proofErr w:type="spellEnd"/>
            <w:r>
              <w:t xml:space="preserve">. </w:t>
            </w:r>
          </w:p>
          <w:p w:rsidR="00760FE3" w:rsidRDefault="00760FE3" w:rsidP="001B741F">
            <w:pPr>
              <w:cnfStyle w:val="000000000000" w:firstRow="0" w:lastRow="0" w:firstColumn="0" w:lastColumn="0" w:oddVBand="0" w:evenVBand="0" w:oddHBand="0" w:evenHBand="0" w:firstRowFirstColumn="0" w:firstRowLastColumn="0" w:lastRowFirstColumn="0" w:lastRowLastColumn="0"/>
            </w:pPr>
          </w:p>
          <w:p w:rsidR="00E455C1" w:rsidRDefault="00760FE3" w:rsidP="001B741F">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ServiceClient</w:t>
            </w:r>
            <w:proofErr w:type="spellEnd"/>
            <w:r>
              <w:t xml:space="preserve"> is used by the Dashboard to send messages to specific devices. When you send a message to a device using IoT Hub, it actually sits in a queue and is either retrieved by the Device if it is in listen mode, or </w:t>
            </w:r>
            <w:r w:rsidR="001D79F2">
              <w:t>it</w:t>
            </w:r>
            <w:r>
              <w:t xml:space="preserve"> expires. </w:t>
            </w:r>
          </w:p>
          <w:p w:rsidR="00760FE3" w:rsidRDefault="00760FE3" w:rsidP="001B741F">
            <w:pPr>
              <w:cnfStyle w:val="000000000000" w:firstRow="0" w:lastRow="0" w:firstColumn="0" w:lastColumn="0" w:oddVBand="0" w:evenVBand="0" w:oddHBand="0" w:evenHBand="0" w:firstRowFirstColumn="0" w:firstRowLastColumn="0" w:lastRowFirstColumn="0" w:lastRowLastColumn="0"/>
            </w:pPr>
          </w:p>
          <w:p w:rsidR="00760FE3" w:rsidRDefault="00760FE3" w:rsidP="001B741F">
            <w:pPr>
              <w:cnfStyle w:val="000000000000" w:firstRow="0" w:lastRow="0" w:firstColumn="0" w:lastColumn="0" w:oddVBand="0" w:evenVBand="0" w:oddHBand="0" w:evenHBand="0" w:firstRowFirstColumn="0" w:firstRowLastColumn="0" w:lastRowFirstColumn="0" w:lastRowLastColumn="0"/>
            </w:pPr>
            <w:r>
              <w:t>For purposes of the lab, the Dashboard will send both Start Telemetry and Stop Telemetry messages.</w:t>
            </w:r>
          </w:p>
          <w:p w:rsidR="00023742" w:rsidRDefault="00023742" w:rsidP="00023742">
            <w:pPr>
              <w:cnfStyle w:val="000000000000" w:firstRow="0" w:lastRow="0" w:firstColumn="0" w:lastColumn="0" w:oddVBand="0" w:evenVBand="0" w:oddHBand="0" w:evenHBand="0" w:firstRowFirstColumn="0" w:firstRowLastColumn="0" w:lastRowFirstColumn="0" w:lastRowLastColumn="0"/>
            </w:pPr>
          </w:p>
          <w:p w:rsidR="00760FE3" w:rsidRDefault="00FB0781" w:rsidP="00760FE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Replace</w:t>
            </w:r>
            <w:r w:rsidR="00760FE3">
              <w:t xml:space="preserve"> the </w:t>
            </w:r>
            <w:r>
              <w:t xml:space="preserve">empty </w:t>
            </w:r>
            <w:proofErr w:type="spellStart"/>
            <w:r w:rsidR="00760FE3">
              <w:t>StartButton_</w:t>
            </w:r>
            <w:proofErr w:type="gramStart"/>
            <w:r w:rsidR="00760FE3">
              <w:t>Click</w:t>
            </w:r>
            <w:proofErr w:type="spellEnd"/>
            <w:r w:rsidR="00760FE3">
              <w:t>(</w:t>
            </w:r>
            <w:proofErr w:type="gramEnd"/>
            <w:r w:rsidR="00760FE3">
              <w:t xml:space="preserve">) and </w:t>
            </w:r>
            <w:proofErr w:type="spellStart"/>
            <w:r w:rsidR="00760FE3">
              <w:t>StopButton_Click</w:t>
            </w:r>
            <w:proofErr w:type="spellEnd"/>
            <w:r w:rsidR="00760FE3">
              <w:t>() event handlers</w:t>
            </w:r>
            <w:r w:rsidR="001D79F2">
              <w:t xml:space="preserve"> </w:t>
            </w:r>
            <w:r>
              <w:t>with the following code;</w:t>
            </w:r>
            <w:bookmarkStart w:id="0" w:name="_GoBack"/>
            <w:bookmarkEnd w:id="0"/>
          </w:p>
          <w:p w:rsidR="00760FE3" w:rsidRDefault="00760FE3" w:rsidP="001B741F">
            <w:pPr>
              <w:cnfStyle w:val="000000000000" w:firstRow="0" w:lastRow="0" w:firstColumn="0" w:lastColumn="0" w:oddVBand="0" w:evenVBand="0" w:oddHBand="0" w:evenHBand="0" w:firstRowFirstColumn="0" w:firstRowLastColumn="0" w:lastRowFirstColumn="0" w:lastRowLastColumn="0"/>
            </w:pP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r w:rsidRPr="00760FE3">
              <w:rPr>
                <w:rFonts w:ascii="Consolas" w:hAnsi="Consolas" w:cs="Consolas"/>
                <w:color w:val="0000FF"/>
                <w:sz w:val="16"/>
                <w:szCs w:val="19"/>
                <w:highlight w:val="white"/>
              </w:rPr>
              <w:t>private</w:t>
            </w:r>
            <w:r w:rsidRPr="00760FE3">
              <w:rPr>
                <w:rFonts w:ascii="Consolas" w:hAnsi="Consolas" w:cs="Consolas"/>
                <w:color w:val="000000"/>
                <w:sz w:val="16"/>
                <w:szCs w:val="19"/>
                <w:highlight w:val="white"/>
              </w:rPr>
              <w:t xml:space="preserve"> </w:t>
            </w:r>
            <w:r w:rsidRPr="00760FE3">
              <w:rPr>
                <w:rFonts w:ascii="Consolas" w:hAnsi="Consolas" w:cs="Consolas"/>
                <w:color w:val="0000FF"/>
                <w:sz w:val="16"/>
                <w:szCs w:val="19"/>
                <w:highlight w:val="white"/>
              </w:rPr>
              <w:t>void</w:t>
            </w: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StartButton_</w:t>
            </w:r>
            <w:proofErr w:type="gramStart"/>
            <w:r w:rsidRPr="00760FE3">
              <w:rPr>
                <w:rFonts w:ascii="Consolas" w:hAnsi="Consolas" w:cs="Consolas"/>
                <w:color w:val="000000"/>
                <w:sz w:val="16"/>
                <w:szCs w:val="19"/>
                <w:highlight w:val="white"/>
              </w:rPr>
              <w:t>Click</w:t>
            </w:r>
            <w:proofErr w:type="spellEnd"/>
            <w:r w:rsidRPr="00760FE3">
              <w:rPr>
                <w:rFonts w:ascii="Consolas" w:hAnsi="Consolas" w:cs="Consolas"/>
                <w:color w:val="000000"/>
                <w:sz w:val="16"/>
                <w:szCs w:val="19"/>
                <w:highlight w:val="white"/>
              </w:rPr>
              <w:t>(</w:t>
            </w:r>
            <w:proofErr w:type="gramEnd"/>
            <w:r w:rsidRPr="00760FE3">
              <w:rPr>
                <w:rFonts w:ascii="Consolas" w:hAnsi="Consolas" w:cs="Consolas"/>
                <w:color w:val="0000FF"/>
                <w:sz w:val="16"/>
                <w:szCs w:val="19"/>
                <w:highlight w:val="white"/>
              </w:rPr>
              <w:t>object</w:t>
            </w:r>
            <w:r w:rsidRPr="00760FE3">
              <w:rPr>
                <w:rFonts w:ascii="Consolas" w:hAnsi="Consolas" w:cs="Consolas"/>
                <w:color w:val="000000"/>
                <w:sz w:val="16"/>
                <w:szCs w:val="19"/>
                <w:highlight w:val="white"/>
              </w:rPr>
              <w:t xml:space="preserve"> sender, </w:t>
            </w:r>
            <w:proofErr w:type="spellStart"/>
            <w:r w:rsidRPr="00760FE3">
              <w:rPr>
                <w:rFonts w:ascii="Consolas" w:hAnsi="Consolas" w:cs="Consolas"/>
                <w:color w:val="2B91AF"/>
                <w:sz w:val="16"/>
                <w:szCs w:val="19"/>
                <w:highlight w:val="white"/>
              </w:rPr>
              <w:t>RoutedEventArgs</w:t>
            </w:r>
            <w:proofErr w:type="spellEnd"/>
            <w:r w:rsidRPr="00760FE3">
              <w:rPr>
                <w:rFonts w:ascii="Consolas" w:hAnsi="Consolas" w:cs="Consolas"/>
                <w:color w:val="000000"/>
                <w:sz w:val="16"/>
                <w:szCs w:val="19"/>
                <w:highlight w:val="white"/>
              </w:rPr>
              <w:t xml:space="preserve"> e)</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climateSettings</w:t>
            </w:r>
            <w:proofErr w:type="spellEnd"/>
            <w:r w:rsidRPr="00760FE3">
              <w:rPr>
                <w:rFonts w:ascii="Consolas" w:hAnsi="Consolas" w:cs="Consolas"/>
                <w:color w:val="000000"/>
                <w:sz w:val="16"/>
                <w:szCs w:val="19"/>
                <w:highlight w:val="white"/>
              </w:rPr>
              <w:t xml:space="preserve"> = </w:t>
            </w:r>
            <w:r w:rsidRPr="00760FE3">
              <w:rPr>
                <w:rFonts w:ascii="Consolas" w:hAnsi="Consolas" w:cs="Consolas"/>
                <w:color w:val="0000FF"/>
                <w:sz w:val="16"/>
                <w:szCs w:val="19"/>
                <w:highlight w:val="white"/>
              </w:rPr>
              <w:t>new</w:t>
            </w: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2B91AF"/>
                <w:sz w:val="16"/>
                <w:szCs w:val="19"/>
                <w:highlight w:val="white"/>
              </w:rPr>
              <w:t>ClimateSettings</w:t>
            </w:r>
            <w:proofErr w:type="spellEnd"/>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lastRenderedPageBreak/>
              <w:t xml:space="preserve">                </w:t>
            </w:r>
            <w:proofErr w:type="spellStart"/>
            <w:r w:rsidRPr="00760FE3">
              <w:rPr>
                <w:rFonts w:ascii="Consolas" w:hAnsi="Consolas" w:cs="Consolas"/>
                <w:color w:val="000000"/>
                <w:sz w:val="16"/>
                <w:szCs w:val="19"/>
                <w:highlight w:val="white"/>
              </w:rPr>
              <w:t>MinHumidity</w:t>
            </w:r>
            <w:proofErr w:type="spellEnd"/>
            <w:r w:rsidRPr="00760FE3">
              <w:rPr>
                <w:rFonts w:ascii="Consolas" w:hAnsi="Consolas" w:cs="Consolas"/>
                <w:color w:val="000000"/>
                <w:sz w:val="16"/>
                <w:szCs w:val="19"/>
                <w:highlight w:val="white"/>
              </w:rPr>
              <w:t xml:space="preserve"> = 0,</w:t>
            </w:r>
          </w:p>
          <w:p w:rsidR="00760FE3" w:rsidRPr="00760FE3" w:rsidRDefault="001D79F2"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MaxHumidit</w:t>
            </w:r>
            <w:r w:rsidR="00760FE3" w:rsidRPr="00760FE3">
              <w:rPr>
                <w:rFonts w:ascii="Consolas" w:hAnsi="Consolas" w:cs="Consolas"/>
                <w:color w:val="000000"/>
                <w:sz w:val="16"/>
                <w:szCs w:val="19"/>
                <w:highlight w:val="white"/>
              </w:rPr>
              <w:t>y</w:t>
            </w:r>
            <w:proofErr w:type="spellEnd"/>
            <w:r w:rsidR="00760FE3" w:rsidRPr="00760FE3">
              <w:rPr>
                <w:rFonts w:ascii="Consolas" w:hAnsi="Consolas" w:cs="Consolas"/>
                <w:color w:val="000000"/>
                <w:sz w:val="16"/>
                <w:szCs w:val="19"/>
                <w:highlight w:val="white"/>
              </w:rPr>
              <w:t xml:space="preserve"> = 100,</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MinTemperature</w:t>
            </w:r>
            <w:proofErr w:type="spellEnd"/>
            <w:r w:rsidRPr="00760FE3">
              <w:rPr>
                <w:rFonts w:ascii="Consolas" w:hAnsi="Consolas" w:cs="Consolas"/>
                <w:color w:val="000000"/>
                <w:sz w:val="16"/>
                <w:szCs w:val="19"/>
                <w:highlight w:val="white"/>
              </w:rPr>
              <w:t xml:space="preserve"> = 75,</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MaxTemperature</w:t>
            </w:r>
            <w:proofErr w:type="spellEnd"/>
            <w:r w:rsidRPr="00760FE3">
              <w:rPr>
                <w:rFonts w:ascii="Consolas" w:hAnsi="Consolas" w:cs="Consolas"/>
                <w:color w:val="000000"/>
                <w:sz w:val="16"/>
                <w:szCs w:val="19"/>
                <w:highlight w:val="white"/>
              </w:rPr>
              <w:t xml:space="preserve"> = 110</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command = </w:t>
            </w:r>
            <w:r w:rsidRPr="00760FE3">
              <w:rPr>
                <w:rFonts w:ascii="Consolas" w:hAnsi="Consolas" w:cs="Consolas"/>
                <w:color w:val="0000FF"/>
                <w:sz w:val="16"/>
                <w:szCs w:val="19"/>
                <w:highlight w:val="white"/>
              </w:rPr>
              <w:t>new</w:t>
            </w:r>
            <w:r w:rsidRPr="00760FE3">
              <w:rPr>
                <w:rFonts w:ascii="Consolas" w:hAnsi="Consolas" w:cs="Consolas"/>
                <w:color w:val="000000"/>
                <w:sz w:val="16"/>
                <w:szCs w:val="19"/>
                <w:highlight w:val="white"/>
              </w:rPr>
              <w:t xml:space="preserve"> </w:t>
            </w:r>
            <w:r w:rsidRPr="00760FE3">
              <w:rPr>
                <w:rFonts w:ascii="Consolas" w:hAnsi="Consolas" w:cs="Consolas"/>
                <w:color w:val="2B91AF"/>
                <w:sz w:val="16"/>
                <w:szCs w:val="19"/>
                <w:highlight w:val="white"/>
              </w:rPr>
              <w:t>Command</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CommandType</w:t>
            </w:r>
            <w:proofErr w:type="spellEnd"/>
            <w:r w:rsidRPr="00760FE3">
              <w:rPr>
                <w:rFonts w:ascii="Consolas" w:hAnsi="Consolas" w:cs="Consolas"/>
                <w:color w:val="000000"/>
                <w:sz w:val="16"/>
                <w:szCs w:val="19"/>
                <w:highlight w:val="white"/>
              </w:rPr>
              <w:t xml:space="preserve"> = </w:t>
            </w:r>
            <w:proofErr w:type="spellStart"/>
            <w:r w:rsidRPr="00760FE3">
              <w:rPr>
                <w:rFonts w:ascii="Consolas" w:hAnsi="Consolas" w:cs="Consolas"/>
                <w:color w:val="2B91AF"/>
                <w:sz w:val="16"/>
                <w:szCs w:val="19"/>
                <w:highlight w:val="white"/>
              </w:rPr>
              <w:t>CommandTypeEnum</w:t>
            </w:r>
            <w:r w:rsidRPr="00760FE3">
              <w:rPr>
                <w:rFonts w:ascii="Consolas" w:hAnsi="Consolas" w:cs="Consolas"/>
                <w:color w:val="000000"/>
                <w:sz w:val="16"/>
                <w:szCs w:val="19"/>
                <w:highlight w:val="white"/>
              </w:rPr>
              <w:t>.Start</w:t>
            </w:r>
            <w:proofErr w:type="spellEnd"/>
            <w:r w:rsidRPr="00760FE3">
              <w:rPr>
                <w:rFonts w:ascii="Consolas" w:hAnsi="Consolas" w:cs="Consolas"/>
                <w:color w:val="000000"/>
                <w:sz w:val="16"/>
                <w:szCs w:val="19"/>
                <w:highlight w:val="white"/>
              </w:rPr>
              <w:t>,</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CommandParameters</w:t>
            </w:r>
            <w:proofErr w:type="spellEnd"/>
            <w:r w:rsidRPr="00760FE3">
              <w:rPr>
                <w:rFonts w:ascii="Consolas" w:hAnsi="Consolas" w:cs="Consolas"/>
                <w:color w:val="000000"/>
                <w:sz w:val="16"/>
                <w:szCs w:val="19"/>
                <w:highlight w:val="white"/>
              </w:rPr>
              <w:t xml:space="preserve"> = </w:t>
            </w:r>
            <w:proofErr w:type="spellStart"/>
            <w:r w:rsidRPr="00760FE3">
              <w:rPr>
                <w:rFonts w:ascii="Consolas" w:hAnsi="Consolas" w:cs="Consolas"/>
                <w:color w:val="2B91AF"/>
                <w:sz w:val="16"/>
                <w:szCs w:val="19"/>
                <w:highlight w:val="white"/>
              </w:rPr>
              <w:t>JsonConvert</w:t>
            </w:r>
            <w:r w:rsidRPr="00760FE3">
              <w:rPr>
                <w:rFonts w:ascii="Consolas" w:hAnsi="Consolas" w:cs="Consolas"/>
                <w:color w:val="000000"/>
                <w:sz w:val="16"/>
                <w:szCs w:val="19"/>
                <w:highlight w:val="white"/>
              </w:rPr>
              <w:t>.SerializeObject</w:t>
            </w:r>
            <w:proofErr w:type="spellEnd"/>
            <w:r w:rsidRPr="00760FE3">
              <w:rPr>
                <w:rFonts w:ascii="Consolas" w:hAnsi="Consolas" w:cs="Consolas"/>
                <w:color w:val="000000"/>
                <w:sz w:val="16"/>
                <w:szCs w:val="19"/>
                <w:highlight w:val="white"/>
              </w:rPr>
              <w:t>(</w:t>
            </w:r>
            <w:proofErr w:type="spellStart"/>
            <w:r w:rsidRPr="00760FE3">
              <w:rPr>
                <w:rFonts w:ascii="Consolas" w:hAnsi="Consolas" w:cs="Consolas"/>
                <w:color w:val="000000"/>
                <w:sz w:val="16"/>
                <w:szCs w:val="19"/>
                <w:highlight w:val="white"/>
              </w:rPr>
              <w:t>climateSettings</w:t>
            </w:r>
            <w:proofErr w:type="spellEnd"/>
            <w:r w:rsidRPr="00760FE3">
              <w:rPr>
                <w:rFonts w:ascii="Consolas" w:hAnsi="Consolas" w:cs="Consolas"/>
                <w:color w:val="000000"/>
                <w:sz w:val="16"/>
                <w:szCs w:val="19"/>
                <w:highlight w:val="white"/>
              </w:rPr>
              <w:t>),</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DeviceId</w:t>
            </w:r>
            <w:proofErr w:type="spellEnd"/>
            <w:r w:rsidRPr="00760FE3">
              <w:rPr>
                <w:rFonts w:ascii="Consolas" w:hAnsi="Consolas" w:cs="Consolas"/>
                <w:color w:val="000000"/>
                <w:sz w:val="16"/>
                <w:szCs w:val="19"/>
                <w:highlight w:val="white"/>
              </w:rPr>
              <w:t xml:space="preserve"> = _</w:t>
            </w:r>
            <w:proofErr w:type="spellStart"/>
            <w:r w:rsidRPr="00760FE3">
              <w:rPr>
                <w:rFonts w:ascii="Consolas" w:hAnsi="Consolas" w:cs="Consolas"/>
                <w:color w:val="000000"/>
                <w:sz w:val="16"/>
                <w:szCs w:val="19"/>
                <w:highlight w:val="white"/>
              </w:rPr>
              <w:t>currDevice.serialnumber</w:t>
            </w:r>
            <w:proofErr w:type="spellEnd"/>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json</w:t>
            </w:r>
            <w:proofErr w:type="spellEnd"/>
            <w:r w:rsidRPr="00760FE3">
              <w:rPr>
                <w:rFonts w:ascii="Consolas" w:hAnsi="Consolas" w:cs="Consolas"/>
                <w:color w:val="000000"/>
                <w:sz w:val="16"/>
                <w:szCs w:val="19"/>
                <w:highlight w:val="white"/>
              </w:rPr>
              <w:t xml:space="preserve"> = </w:t>
            </w:r>
            <w:proofErr w:type="spellStart"/>
            <w:r w:rsidRPr="00760FE3">
              <w:rPr>
                <w:rFonts w:ascii="Consolas" w:hAnsi="Consolas" w:cs="Consolas"/>
                <w:color w:val="2B91AF"/>
                <w:sz w:val="16"/>
                <w:szCs w:val="19"/>
                <w:highlight w:val="white"/>
              </w:rPr>
              <w:t>JsonConvert</w:t>
            </w:r>
            <w:r w:rsidRPr="00760FE3">
              <w:rPr>
                <w:rFonts w:ascii="Consolas" w:hAnsi="Consolas" w:cs="Consolas"/>
                <w:color w:val="000000"/>
                <w:sz w:val="16"/>
                <w:szCs w:val="19"/>
                <w:highlight w:val="white"/>
              </w:rPr>
              <w:t>.SerializeObject</w:t>
            </w:r>
            <w:proofErr w:type="spellEnd"/>
            <w:r w:rsidRPr="00760FE3">
              <w:rPr>
                <w:rFonts w:ascii="Consolas" w:hAnsi="Consolas" w:cs="Consolas"/>
                <w:color w:val="000000"/>
                <w:sz w:val="16"/>
                <w:szCs w:val="19"/>
                <w:highlight w:val="white"/>
              </w:rPr>
              <w:t>(command);</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message = </w:t>
            </w:r>
            <w:r w:rsidRPr="00760FE3">
              <w:rPr>
                <w:rFonts w:ascii="Consolas" w:hAnsi="Consolas" w:cs="Consolas"/>
                <w:color w:val="0000FF"/>
                <w:sz w:val="16"/>
                <w:szCs w:val="19"/>
                <w:highlight w:val="white"/>
              </w:rPr>
              <w:t>new</w:t>
            </w:r>
            <w:r w:rsidRPr="00760FE3">
              <w:rPr>
                <w:rFonts w:ascii="Consolas" w:hAnsi="Consolas" w:cs="Consolas"/>
                <w:color w:val="000000"/>
                <w:sz w:val="16"/>
                <w:szCs w:val="19"/>
                <w:highlight w:val="white"/>
              </w:rPr>
              <w:t xml:space="preserve"> </w:t>
            </w:r>
            <w:r w:rsidRPr="00760FE3">
              <w:rPr>
                <w:rFonts w:ascii="Consolas" w:hAnsi="Consolas" w:cs="Consolas"/>
                <w:color w:val="2B91AF"/>
                <w:sz w:val="16"/>
                <w:szCs w:val="19"/>
                <w:highlight w:val="white"/>
              </w:rPr>
              <w:t>Message</w:t>
            </w:r>
            <w:r w:rsidRPr="00760FE3">
              <w:rPr>
                <w:rFonts w:ascii="Consolas" w:hAnsi="Consolas" w:cs="Consolas"/>
                <w:color w:val="000000"/>
                <w:sz w:val="16"/>
                <w:szCs w:val="19"/>
                <w:highlight w:val="white"/>
              </w:rPr>
              <w:t>(</w:t>
            </w:r>
            <w:proofErr w:type="spellStart"/>
            <w:proofErr w:type="gramStart"/>
            <w:r w:rsidRPr="00760FE3">
              <w:rPr>
                <w:rFonts w:ascii="Consolas" w:hAnsi="Consolas" w:cs="Consolas"/>
                <w:color w:val="2B91AF"/>
                <w:sz w:val="16"/>
                <w:szCs w:val="19"/>
                <w:highlight w:val="white"/>
              </w:rPr>
              <w:t>Encoding</w:t>
            </w:r>
            <w:r w:rsidRPr="00760FE3">
              <w:rPr>
                <w:rFonts w:ascii="Consolas" w:hAnsi="Consolas" w:cs="Consolas"/>
                <w:color w:val="000000"/>
                <w:sz w:val="16"/>
                <w:szCs w:val="19"/>
                <w:highlight w:val="white"/>
              </w:rPr>
              <w:t>.ASCII.GetBytes</w:t>
            </w:r>
            <w:proofErr w:type="spellEnd"/>
            <w:proofErr w:type="gramEnd"/>
            <w:r w:rsidRPr="00760FE3">
              <w:rPr>
                <w:rFonts w:ascii="Consolas" w:hAnsi="Consolas" w:cs="Consolas"/>
                <w:color w:val="000000"/>
                <w:sz w:val="16"/>
                <w:szCs w:val="19"/>
                <w:highlight w:val="white"/>
              </w:rPr>
              <w:t>(</w:t>
            </w:r>
            <w:proofErr w:type="spellStart"/>
            <w:r w:rsidRPr="00760FE3">
              <w:rPr>
                <w:rFonts w:ascii="Consolas" w:hAnsi="Consolas" w:cs="Consolas"/>
                <w:color w:val="000000"/>
                <w:sz w:val="16"/>
                <w:szCs w:val="19"/>
                <w:highlight w:val="white"/>
              </w:rPr>
              <w:t>json</w:t>
            </w:r>
            <w:proofErr w:type="spellEnd"/>
            <w:r w:rsidRPr="00760FE3">
              <w:rPr>
                <w:rFonts w:ascii="Consolas" w:hAnsi="Consolas" w:cs="Consolas"/>
                <w:color w:val="000000"/>
                <w:sz w:val="16"/>
                <w:szCs w:val="19"/>
                <w:highlight w:val="white"/>
              </w:rPr>
              <w:t>));</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_</w:t>
            </w:r>
            <w:proofErr w:type="spellStart"/>
            <w:r w:rsidRPr="00760FE3">
              <w:rPr>
                <w:rFonts w:ascii="Consolas" w:hAnsi="Consolas" w:cs="Consolas"/>
                <w:color w:val="000000"/>
                <w:sz w:val="16"/>
                <w:szCs w:val="19"/>
                <w:highlight w:val="white"/>
              </w:rPr>
              <w:t>serviceClient.SendAsync</w:t>
            </w:r>
            <w:proofErr w:type="spellEnd"/>
            <w:r w:rsidRPr="00760FE3">
              <w:rPr>
                <w:rFonts w:ascii="Consolas" w:hAnsi="Consolas" w:cs="Consolas"/>
                <w:color w:val="000000"/>
                <w:sz w:val="16"/>
                <w:szCs w:val="19"/>
                <w:highlight w:val="white"/>
              </w:rPr>
              <w:t>(_</w:t>
            </w:r>
            <w:proofErr w:type="spellStart"/>
            <w:r w:rsidRPr="00760FE3">
              <w:rPr>
                <w:rFonts w:ascii="Consolas" w:hAnsi="Consolas" w:cs="Consolas"/>
                <w:color w:val="000000"/>
                <w:sz w:val="16"/>
                <w:szCs w:val="19"/>
                <w:highlight w:val="white"/>
              </w:rPr>
              <w:t>currDevice.serialnumber</w:t>
            </w:r>
            <w:proofErr w:type="spellEnd"/>
            <w:r w:rsidRPr="00760FE3">
              <w:rPr>
                <w:rFonts w:ascii="Consolas" w:hAnsi="Consolas" w:cs="Consolas"/>
                <w:color w:val="000000"/>
                <w:sz w:val="16"/>
                <w:szCs w:val="19"/>
                <w:highlight w:val="white"/>
              </w:rPr>
              <w:t>, message);</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r w:rsidRPr="00760FE3">
              <w:rPr>
                <w:rFonts w:ascii="Consolas" w:hAnsi="Consolas" w:cs="Consolas"/>
                <w:color w:val="0000FF"/>
                <w:sz w:val="16"/>
                <w:szCs w:val="19"/>
                <w:highlight w:val="white"/>
              </w:rPr>
              <w:t>private</w:t>
            </w:r>
            <w:r w:rsidRPr="00760FE3">
              <w:rPr>
                <w:rFonts w:ascii="Consolas" w:hAnsi="Consolas" w:cs="Consolas"/>
                <w:color w:val="000000"/>
                <w:sz w:val="16"/>
                <w:szCs w:val="19"/>
                <w:highlight w:val="white"/>
              </w:rPr>
              <w:t xml:space="preserve"> </w:t>
            </w:r>
            <w:r w:rsidRPr="00760FE3">
              <w:rPr>
                <w:rFonts w:ascii="Consolas" w:hAnsi="Consolas" w:cs="Consolas"/>
                <w:color w:val="0000FF"/>
                <w:sz w:val="16"/>
                <w:szCs w:val="19"/>
                <w:highlight w:val="white"/>
              </w:rPr>
              <w:t>void</w:t>
            </w: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StopButton_</w:t>
            </w:r>
            <w:proofErr w:type="gramStart"/>
            <w:r w:rsidRPr="00760FE3">
              <w:rPr>
                <w:rFonts w:ascii="Consolas" w:hAnsi="Consolas" w:cs="Consolas"/>
                <w:color w:val="000000"/>
                <w:sz w:val="16"/>
                <w:szCs w:val="19"/>
                <w:highlight w:val="white"/>
              </w:rPr>
              <w:t>Click</w:t>
            </w:r>
            <w:proofErr w:type="spellEnd"/>
            <w:r w:rsidRPr="00760FE3">
              <w:rPr>
                <w:rFonts w:ascii="Consolas" w:hAnsi="Consolas" w:cs="Consolas"/>
                <w:color w:val="000000"/>
                <w:sz w:val="16"/>
                <w:szCs w:val="19"/>
                <w:highlight w:val="white"/>
              </w:rPr>
              <w:t>(</w:t>
            </w:r>
            <w:proofErr w:type="gramEnd"/>
            <w:r w:rsidRPr="00760FE3">
              <w:rPr>
                <w:rFonts w:ascii="Consolas" w:hAnsi="Consolas" w:cs="Consolas"/>
                <w:color w:val="0000FF"/>
                <w:sz w:val="16"/>
                <w:szCs w:val="19"/>
                <w:highlight w:val="white"/>
              </w:rPr>
              <w:t>object</w:t>
            </w:r>
            <w:r w:rsidRPr="00760FE3">
              <w:rPr>
                <w:rFonts w:ascii="Consolas" w:hAnsi="Consolas" w:cs="Consolas"/>
                <w:color w:val="000000"/>
                <w:sz w:val="16"/>
                <w:szCs w:val="19"/>
                <w:highlight w:val="white"/>
              </w:rPr>
              <w:t xml:space="preserve"> sender, </w:t>
            </w:r>
            <w:proofErr w:type="spellStart"/>
            <w:r w:rsidRPr="00760FE3">
              <w:rPr>
                <w:rFonts w:ascii="Consolas" w:hAnsi="Consolas" w:cs="Consolas"/>
                <w:color w:val="2B91AF"/>
                <w:sz w:val="16"/>
                <w:szCs w:val="19"/>
                <w:highlight w:val="white"/>
              </w:rPr>
              <w:t>RoutedEventArgs</w:t>
            </w:r>
            <w:proofErr w:type="spellEnd"/>
            <w:r w:rsidRPr="00760FE3">
              <w:rPr>
                <w:rFonts w:ascii="Consolas" w:hAnsi="Consolas" w:cs="Consolas"/>
                <w:color w:val="000000"/>
                <w:sz w:val="16"/>
                <w:szCs w:val="19"/>
                <w:highlight w:val="white"/>
              </w:rPr>
              <w:t xml:space="preserve"> e)</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command = </w:t>
            </w:r>
            <w:r w:rsidRPr="00760FE3">
              <w:rPr>
                <w:rFonts w:ascii="Consolas" w:hAnsi="Consolas" w:cs="Consolas"/>
                <w:color w:val="0000FF"/>
                <w:sz w:val="16"/>
                <w:szCs w:val="19"/>
                <w:highlight w:val="white"/>
              </w:rPr>
              <w:t>new</w:t>
            </w:r>
            <w:r w:rsidRPr="00760FE3">
              <w:rPr>
                <w:rFonts w:ascii="Consolas" w:hAnsi="Consolas" w:cs="Consolas"/>
                <w:color w:val="000000"/>
                <w:sz w:val="16"/>
                <w:szCs w:val="19"/>
                <w:highlight w:val="white"/>
              </w:rPr>
              <w:t xml:space="preserve"> </w:t>
            </w:r>
            <w:r w:rsidRPr="00760FE3">
              <w:rPr>
                <w:rFonts w:ascii="Consolas" w:hAnsi="Consolas" w:cs="Consolas"/>
                <w:color w:val="2B91AF"/>
                <w:sz w:val="16"/>
                <w:szCs w:val="19"/>
                <w:highlight w:val="white"/>
              </w:rPr>
              <w:t>Command</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CommandType</w:t>
            </w:r>
            <w:proofErr w:type="spellEnd"/>
            <w:r w:rsidRPr="00760FE3">
              <w:rPr>
                <w:rFonts w:ascii="Consolas" w:hAnsi="Consolas" w:cs="Consolas"/>
                <w:color w:val="000000"/>
                <w:sz w:val="16"/>
                <w:szCs w:val="19"/>
                <w:highlight w:val="white"/>
              </w:rPr>
              <w:t xml:space="preserve"> = </w:t>
            </w:r>
            <w:proofErr w:type="spellStart"/>
            <w:r w:rsidRPr="00760FE3">
              <w:rPr>
                <w:rFonts w:ascii="Consolas" w:hAnsi="Consolas" w:cs="Consolas"/>
                <w:color w:val="2B91AF"/>
                <w:sz w:val="16"/>
                <w:szCs w:val="19"/>
                <w:highlight w:val="white"/>
              </w:rPr>
              <w:t>CommandTypeEnum</w:t>
            </w:r>
            <w:r w:rsidRPr="00760FE3">
              <w:rPr>
                <w:rFonts w:ascii="Consolas" w:hAnsi="Consolas" w:cs="Consolas"/>
                <w:color w:val="000000"/>
                <w:sz w:val="16"/>
                <w:szCs w:val="19"/>
                <w:highlight w:val="white"/>
              </w:rPr>
              <w:t>.Stop</w:t>
            </w:r>
            <w:proofErr w:type="spellEnd"/>
            <w:r w:rsidRPr="00760FE3">
              <w:rPr>
                <w:rFonts w:ascii="Consolas" w:hAnsi="Consolas" w:cs="Consolas"/>
                <w:color w:val="000000"/>
                <w:sz w:val="16"/>
                <w:szCs w:val="19"/>
                <w:highlight w:val="white"/>
              </w:rPr>
              <w:t>,</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DeviceId</w:t>
            </w:r>
            <w:proofErr w:type="spellEnd"/>
            <w:r w:rsidRPr="00760FE3">
              <w:rPr>
                <w:rFonts w:ascii="Consolas" w:hAnsi="Consolas" w:cs="Consolas"/>
                <w:color w:val="000000"/>
                <w:sz w:val="16"/>
                <w:szCs w:val="19"/>
                <w:highlight w:val="white"/>
              </w:rPr>
              <w:t xml:space="preserve"> = _</w:t>
            </w:r>
            <w:proofErr w:type="spellStart"/>
            <w:r w:rsidRPr="00760FE3">
              <w:rPr>
                <w:rFonts w:ascii="Consolas" w:hAnsi="Consolas" w:cs="Consolas"/>
                <w:color w:val="000000"/>
                <w:sz w:val="16"/>
                <w:szCs w:val="19"/>
                <w:highlight w:val="white"/>
              </w:rPr>
              <w:t>currDevice.serialnumber</w:t>
            </w:r>
            <w:proofErr w:type="spellEnd"/>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json</w:t>
            </w:r>
            <w:proofErr w:type="spellEnd"/>
            <w:r w:rsidRPr="00760FE3">
              <w:rPr>
                <w:rFonts w:ascii="Consolas" w:hAnsi="Consolas" w:cs="Consolas"/>
                <w:color w:val="000000"/>
                <w:sz w:val="16"/>
                <w:szCs w:val="19"/>
                <w:highlight w:val="white"/>
              </w:rPr>
              <w:t xml:space="preserve"> = </w:t>
            </w:r>
            <w:proofErr w:type="spellStart"/>
            <w:r w:rsidRPr="00760FE3">
              <w:rPr>
                <w:rFonts w:ascii="Consolas" w:hAnsi="Consolas" w:cs="Consolas"/>
                <w:color w:val="2B91AF"/>
                <w:sz w:val="16"/>
                <w:szCs w:val="19"/>
                <w:highlight w:val="white"/>
              </w:rPr>
              <w:t>JsonConvert</w:t>
            </w:r>
            <w:r w:rsidRPr="00760FE3">
              <w:rPr>
                <w:rFonts w:ascii="Consolas" w:hAnsi="Consolas" w:cs="Consolas"/>
                <w:color w:val="000000"/>
                <w:sz w:val="16"/>
                <w:szCs w:val="19"/>
                <w:highlight w:val="white"/>
              </w:rPr>
              <w:t>.SerializeObject</w:t>
            </w:r>
            <w:proofErr w:type="spellEnd"/>
            <w:r w:rsidRPr="00760FE3">
              <w:rPr>
                <w:rFonts w:ascii="Consolas" w:hAnsi="Consolas" w:cs="Consolas"/>
                <w:color w:val="000000"/>
                <w:sz w:val="16"/>
                <w:szCs w:val="19"/>
                <w:highlight w:val="white"/>
              </w:rPr>
              <w:t>(command);</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message = </w:t>
            </w:r>
            <w:r w:rsidRPr="00760FE3">
              <w:rPr>
                <w:rFonts w:ascii="Consolas" w:hAnsi="Consolas" w:cs="Consolas"/>
                <w:color w:val="0000FF"/>
                <w:sz w:val="16"/>
                <w:szCs w:val="19"/>
                <w:highlight w:val="white"/>
              </w:rPr>
              <w:t>new</w:t>
            </w:r>
            <w:r w:rsidRPr="00760FE3">
              <w:rPr>
                <w:rFonts w:ascii="Consolas" w:hAnsi="Consolas" w:cs="Consolas"/>
                <w:color w:val="000000"/>
                <w:sz w:val="16"/>
                <w:szCs w:val="19"/>
                <w:highlight w:val="white"/>
              </w:rPr>
              <w:t xml:space="preserve"> </w:t>
            </w:r>
            <w:r w:rsidRPr="00760FE3">
              <w:rPr>
                <w:rFonts w:ascii="Consolas" w:hAnsi="Consolas" w:cs="Consolas"/>
                <w:color w:val="2B91AF"/>
                <w:sz w:val="16"/>
                <w:szCs w:val="19"/>
                <w:highlight w:val="white"/>
              </w:rPr>
              <w:t>Message</w:t>
            </w:r>
            <w:r w:rsidRPr="00760FE3">
              <w:rPr>
                <w:rFonts w:ascii="Consolas" w:hAnsi="Consolas" w:cs="Consolas"/>
                <w:color w:val="000000"/>
                <w:sz w:val="16"/>
                <w:szCs w:val="19"/>
                <w:highlight w:val="white"/>
              </w:rPr>
              <w:t>(</w:t>
            </w:r>
            <w:proofErr w:type="spellStart"/>
            <w:proofErr w:type="gramStart"/>
            <w:r w:rsidRPr="00760FE3">
              <w:rPr>
                <w:rFonts w:ascii="Consolas" w:hAnsi="Consolas" w:cs="Consolas"/>
                <w:color w:val="2B91AF"/>
                <w:sz w:val="16"/>
                <w:szCs w:val="19"/>
                <w:highlight w:val="white"/>
              </w:rPr>
              <w:t>Encoding</w:t>
            </w:r>
            <w:r w:rsidRPr="00760FE3">
              <w:rPr>
                <w:rFonts w:ascii="Consolas" w:hAnsi="Consolas" w:cs="Consolas"/>
                <w:color w:val="000000"/>
                <w:sz w:val="16"/>
                <w:szCs w:val="19"/>
                <w:highlight w:val="white"/>
              </w:rPr>
              <w:t>.ASCII.GetBytes</w:t>
            </w:r>
            <w:proofErr w:type="spellEnd"/>
            <w:proofErr w:type="gramEnd"/>
            <w:r w:rsidRPr="00760FE3">
              <w:rPr>
                <w:rFonts w:ascii="Consolas" w:hAnsi="Consolas" w:cs="Consolas"/>
                <w:color w:val="000000"/>
                <w:sz w:val="16"/>
                <w:szCs w:val="19"/>
                <w:highlight w:val="white"/>
              </w:rPr>
              <w:t>(</w:t>
            </w:r>
            <w:proofErr w:type="spellStart"/>
            <w:r w:rsidRPr="00760FE3">
              <w:rPr>
                <w:rFonts w:ascii="Consolas" w:hAnsi="Consolas" w:cs="Consolas"/>
                <w:color w:val="000000"/>
                <w:sz w:val="16"/>
                <w:szCs w:val="19"/>
                <w:highlight w:val="white"/>
              </w:rPr>
              <w:t>json</w:t>
            </w:r>
            <w:proofErr w:type="spellEnd"/>
            <w:r w:rsidRPr="00760FE3">
              <w:rPr>
                <w:rFonts w:ascii="Consolas" w:hAnsi="Consolas" w:cs="Consolas"/>
                <w:color w:val="000000"/>
                <w:sz w:val="16"/>
                <w:szCs w:val="19"/>
                <w:highlight w:val="white"/>
              </w:rPr>
              <w:t>));</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_</w:t>
            </w:r>
            <w:proofErr w:type="spellStart"/>
            <w:r w:rsidRPr="00760FE3">
              <w:rPr>
                <w:rFonts w:ascii="Consolas" w:hAnsi="Consolas" w:cs="Consolas"/>
                <w:color w:val="000000"/>
                <w:sz w:val="16"/>
                <w:szCs w:val="19"/>
                <w:highlight w:val="white"/>
              </w:rPr>
              <w:t>serviceClient.SendAsync</w:t>
            </w:r>
            <w:proofErr w:type="spellEnd"/>
            <w:r w:rsidRPr="00760FE3">
              <w:rPr>
                <w:rFonts w:ascii="Consolas" w:hAnsi="Consolas" w:cs="Consolas"/>
                <w:color w:val="000000"/>
                <w:sz w:val="16"/>
                <w:szCs w:val="19"/>
                <w:highlight w:val="white"/>
              </w:rPr>
              <w:t>(_</w:t>
            </w:r>
            <w:proofErr w:type="spellStart"/>
            <w:r w:rsidRPr="00760FE3">
              <w:rPr>
                <w:rFonts w:ascii="Consolas" w:hAnsi="Consolas" w:cs="Consolas"/>
                <w:color w:val="000000"/>
                <w:sz w:val="16"/>
                <w:szCs w:val="19"/>
                <w:highlight w:val="white"/>
              </w:rPr>
              <w:t>currDevice.serialnumber</w:t>
            </w:r>
            <w:proofErr w:type="spellEnd"/>
            <w:r w:rsidRPr="00760FE3">
              <w:rPr>
                <w:rFonts w:ascii="Consolas" w:hAnsi="Consolas" w:cs="Consolas"/>
                <w:color w:val="000000"/>
                <w:sz w:val="16"/>
                <w:szCs w:val="19"/>
                <w:highlight w:val="white"/>
              </w:rPr>
              <w:t>, message);</w:t>
            </w:r>
          </w:p>
          <w:p w:rsidR="00760FE3" w:rsidRPr="00760FE3" w:rsidRDefault="00760FE3" w:rsidP="00760FE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rPr>
            </w:pPr>
            <w:r w:rsidRPr="00760FE3">
              <w:rPr>
                <w:rFonts w:ascii="Consolas" w:hAnsi="Consolas" w:cs="Consolas"/>
                <w:color w:val="000000"/>
                <w:sz w:val="16"/>
                <w:szCs w:val="19"/>
                <w:highlight w:val="white"/>
              </w:rPr>
              <w:t xml:space="preserve">        }</w:t>
            </w:r>
          </w:p>
          <w:p w:rsidR="00760FE3" w:rsidRDefault="00760FE3" w:rsidP="00760FE3">
            <w:pPr>
              <w:cnfStyle w:val="000000000000" w:firstRow="0" w:lastRow="0" w:firstColumn="0" w:lastColumn="0" w:oddVBand="0" w:evenVBand="0" w:oddHBand="0" w:evenHBand="0" w:firstRowFirstColumn="0" w:firstRowLastColumn="0" w:lastRowFirstColumn="0" w:lastRowLastColumn="0"/>
            </w:pPr>
          </w:p>
          <w:p w:rsidR="00023742" w:rsidRDefault="00023742" w:rsidP="00023742">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Test your implementation</w:t>
            </w:r>
          </w:p>
          <w:p w:rsidR="00023742" w:rsidRDefault="00023742" w:rsidP="00023742">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Start the Device Solution</w:t>
            </w:r>
          </w:p>
          <w:p w:rsidR="00023742" w:rsidRDefault="00CC5AF4" w:rsidP="00023742">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Start the Dashboard</w:t>
            </w:r>
          </w:p>
          <w:p w:rsidR="00DF13C5" w:rsidRDefault="00DF13C5" w:rsidP="00023742">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Click the Start Button</w:t>
            </w:r>
          </w:p>
          <w:p w:rsidR="00DF13C5" w:rsidRDefault="00DF13C5" w:rsidP="00023742">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You should see messages arriving in the Telemetry output window</w:t>
            </w:r>
          </w:p>
          <w:p w:rsidR="00DF13C5" w:rsidRDefault="00DF13C5" w:rsidP="00DF13C5">
            <w:pPr>
              <w:cnfStyle w:val="000000000000" w:firstRow="0" w:lastRow="0" w:firstColumn="0" w:lastColumn="0" w:oddVBand="0" w:evenVBand="0" w:oddHBand="0" w:evenHBand="0" w:firstRowFirstColumn="0" w:firstRowLastColumn="0" w:lastRowFirstColumn="0" w:lastRowLastColumn="0"/>
            </w:pPr>
          </w:p>
          <w:p w:rsidR="00DF13C5" w:rsidRDefault="00DF13C5" w:rsidP="00DF13C5">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0E0D0F" wp14:editId="60224880">
                  <wp:extent cx="4572000" cy="2101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101470"/>
                          </a:xfrm>
                          <a:prstGeom prst="rect">
                            <a:avLst/>
                          </a:prstGeom>
                        </pic:spPr>
                      </pic:pic>
                    </a:graphicData>
                  </a:graphic>
                </wp:inline>
              </w:drawing>
            </w:r>
          </w:p>
          <w:p w:rsidR="00CC5AF4" w:rsidRPr="00E455C1" w:rsidRDefault="00CC5AF4" w:rsidP="00CC5AF4">
            <w:pPr>
              <w:cnfStyle w:val="000000000000" w:firstRow="0" w:lastRow="0" w:firstColumn="0" w:lastColumn="0" w:oddVBand="0" w:evenVBand="0" w:oddHBand="0" w:evenHBand="0" w:firstRowFirstColumn="0" w:firstRowLastColumn="0" w:lastRowFirstColumn="0" w:lastRowLastColumn="0"/>
            </w:pPr>
          </w:p>
        </w:tc>
      </w:tr>
      <w:tr w:rsidR="00F95486" w:rsidRPr="00D43314" w:rsidTr="00120EB4">
        <w:tc>
          <w:tcPr>
            <w:cnfStyle w:val="001000000000" w:firstRow="0" w:lastRow="0" w:firstColumn="1" w:lastColumn="0" w:oddVBand="0" w:evenVBand="0" w:oddHBand="0" w:evenHBand="0" w:firstRowFirstColumn="0" w:firstRowLastColumn="0" w:lastRowFirstColumn="0" w:lastRowLastColumn="0"/>
            <w:tcW w:w="720" w:type="dxa"/>
          </w:tcPr>
          <w:p w:rsidR="00F95486" w:rsidRDefault="00D422C3" w:rsidP="001B741F">
            <w:pPr>
              <w:rPr>
                <w:b/>
              </w:rPr>
            </w:pPr>
            <w:r>
              <w:rPr>
                <w:b/>
              </w:rPr>
              <w:lastRenderedPageBreak/>
              <w:t>3</w:t>
            </w:r>
          </w:p>
        </w:tc>
        <w:tc>
          <w:tcPr>
            <w:tcW w:w="8640" w:type="dxa"/>
          </w:tcPr>
          <w:p w:rsidR="00F95486" w:rsidRPr="000E15B1" w:rsidRDefault="00F95486" w:rsidP="00284A08">
            <w:pPr>
              <w:cnfStyle w:val="000000000000" w:firstRow="0" w:lastRow="0" w:firstColumn="0" w:lastColumn="0" w:oddVBand="0" w:evenVBand="0" w:oddHBand="0" w:evenHBand="0" w:firstRowFirstColumn="0" w:firstRowLastColumn="0" w:lastRowFirstColumn="0" w:lastRowLastColumn="0"/>
              <w:rPr>
                <w:b/>
              </w:rPr>
            </w:pPr>
            <w:r w:rsidRPr="000E15B1">
              <w:rPr>
                <w:b/>
              </w:rPr>
              <w:t>Congratulations!</w:t>
            </w:r>
            <w:r w:rsidR="00F95015">
              <w:rPr>
                <w:b/>
              </w:rPr>
              <w:t xml:space="preserve"> You have competed Lab </w:t>
            </w:r>
            <w:r w:rsidR="001753A6">
              <w:rPr>
                <w:b/>
              </w:rPr>
              <w:t>4</w:t>
            </w:r>
          </w:p>
          <w:p w:rsidR="000E15B1" w:rsidRPr="000E15B1" w:rsidRDefault="000E15B1" w:rsidP="00284A08">
            <w:pPr>
              <w:cnfStyle w:val="000000000000" w:firstRow="0" w:lastRow="0" w:firstColumn="0" w:lastColumn="0" w:oddVBand="0" w:evenVBand="0" w:oddHBand="0" w:evenHBand="0" w:firstRowFirstColumn="0" w:firstRowLastColumn="0" w:lastRowFirstColumn="0" w:lastRowLastColumn="0"/>
            </w:pPr>
          </w:p>
          <w:p w:rsidR="000E15B1" w:rsidRPr="000E15B1" w:rsidRDefault="000E15B1" w:rsidP="00284A08">
            <w:pPr>
              <w:cnfStyle w:val="000000000000" w:firstRow="0" w:lastRow="0" w:firstColumn="0" w:lastColumn="0" w:oddVBand="0" w:evenVBand="0" w:oddHBand="0" w:evenHBand="0" w:firstRowFirstColumn="0" w:firstRowLastColumn="0" w:lastRowFirstColumn="0" w:lastRowLastColumn="0"/>
            </w:pPr>
            <w:r w:rsidRPr="000E15B1">
              <w:t>Let’s review:</w:t>
            </w:r>
          </w:p>
          <w:p w:rsidR="000E15B1" w:rsidRPr="000E15B1" w:rsidRDefault="000E15B1" w:rsidP="00284A08">
            <w:pPr>
              <w:cnfStyle w:val="000000000000" w:firstRow="0" w:lastRow="0" w:firstColumn="0" w:lastColumn="0" w:oddVBand="0" w:evenVBand="0" w:oddHBand="0" w:evenHBand="0" w:firstRowFirstColumn="0" w:firstRowLastColumn="0" w:lastRowFirstColumn="0" w:lastRowLastColumn="0"/>
            </w:pPr>
          </w:p>
          <w:p w:rsidR="004A7460" w:rsidRDefault="00E455C1" w:rsidP="004A74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You added the background threads in the Device solution to listen for commands and to start and stop sending telemetry</w:t>
            </w:r>
          </w:p>
          <w:p w:rsidR="00E455C1" w:rsidRPr="000E15B1" w:rsidRDefault="00E455C1" w:rsidP="004A74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You updated the Dashboard to send commands to the Device</w:t>
            </w:r>
          </w:p>
        </w:tc>
      </w:tr>
      <w:tr w:rsidR="00C624D6" w:rsidRPr="00D43314" w:rsidTr="00120EB4">
        <w:tc>
          <w:tcPr>
            <w:cnfStyle w:val="001000000000" w:firstRow="0" w:lastRow="0" w:firstColumn="1" w:lastColumn="0" w:oddVBand="0" w:evenVBand="0" w:oddHBand="0" w:evenHBand="0" w:firstRowFirstColumn="0" w:firstRowLastColumn="0" w:lastRowFirstColumn="0" w:lastRowLastColumn="0"/>
            <w:tcW w:w="720" w:type="dxa"/>
          </w:tcPr>
          <w:p w:rsidR="00C624D6" w:rsidRDefault="00C624D6" w:rsidP="001B741F">
            <w:pPr>
              <w:rPr>
                <w:b/>
              </w:rPr>
            </w:pPr>
          </w:p>
        </w:tc>
        <w:tc>
          <w:tcPr>
            <w:tcW w:w="8640" w:type="dxa"/>
          </w:tcPr>
          <w:p w:rsidR="00C624D6" w:rsidRPr="000E15B1" w:rsidRDefault="00C624D6" w:rsidP="00284A08">
            <w:pPr>
              <w:cnfStyle w:val="000000000000" w:firstRow="0" w:lastRow="0" w:firstColumn="0" w:lastColumn="0" w:oddVBand="0" w:evenVBand="0" w:oddHBand="0" w:evenHBand="0" w:firstRowFirstColumn="0" w:firstRowLastColumn="0" w:lastRowFirstColumn="0" w:lastRowLastColumn="0"/>
              <w:rPr>
                <w:b/>
              </w:rPr>
            </w:pPr>
          </w:p>
        </w:tc>
      </w:tr>
    </w:tbl>
    <w:p w:rsidR="001B741F" w:rsidRDefault="001B741F"/>
    <w:sectPr w:rsidR="001B7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0AFF" w:usb1="4000247B" w:usb2="00000001" w:usb3="00000000" w:csb0="000001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AD0"/>
    <w:multiLevelType w:val="hybridMultilevel"/>
    <w:tmpl w:val="C700C83C"/>
    <w:lvl w:ilvl="0" w:tplc="1FE611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D33ED"/>
    <w:multiLevelType w:val="hybridMultilevel"/>
    <w:tmpl w:val="B608BFC2"/>
    <w:lvl w:ilvl="0" w:tplc="71425C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1022F"/>
    <w:multiLevelType w:val="hybridMultilevel"/>
    <w:tmpl w:val="F4B0A1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525"/>
    <w:multiLevelType w:val="hybridMultilevel"/>
    <w:tmpl w:val="34AE527A"/>
    <w:lvl w:ilvl="0" w:tplc="134EDF2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A54EE"/>
    <w:multiLevelType w:val="hybridMultilevel"/>
    <w:tmpl w:val="19CAA5BA"/>
    <w:lvl w:ilvl="0" w:tplc="134EDF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31602"/>
    <w:multiLevelType w:val="hybridMultilevel"/>
    <w:tmpl w:val="3F54085A"/>
    <w:lvl w:ilvl="0" w:tplc="E83E33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30BAE"/>
    <w:multiLevelType w:val="hybridMultilevel"/>
    <w:tmpl w:val="74C2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F42CE"/>
    <w:multiLevelType w:val="hybridMultilevel"/>
    <w:tmpl w:val="597C3E84"/>
    <w:lvl w:ilvl="0" w:tplc="924253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17A9A"/>
    <w:multiLevelType w:val="hybridMultilevel"/>
    <w:tmpl w:val="96B087F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80F49"/>
    <w:multiLevelType w:val="hybridMultilevel"/>
    <w:tmpl w:val="F774C838"/>
    <w:lvl w:ilvl="0" w:tplc="4C28ED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A92EBD"/>
    <w:multiLevelType w:val="hybridMultilevel"/>
    <w:tmpl w:val="6DBC500C"/>
    <w:lvl w:ilvl="0" w:tplc="A464FC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A509E"/>
    <w:multiLevelType w:val="hybridMultilevel"/>
    <w:tmpl w:val="FE40868A"/>
    <w:lvl w:ilvl="0" w:tplc="A27E64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5728B"/>
    <w:multiLevelType w:val="hybridMultilevel"/>
    <w:tmpl w:val="F8A0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8744D5"/>
    <w:multiLevelType w:val="hybridMultilevel"/>
    <w:tmpl w:val="5E3C7EA0"/>
    <w:lvl w:ilvl="0" w:tplc="FA18EFE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DF520B"/>
    <w:multiLevelType w:val="hybridMultilevel"/>
    <w:tmpl w:val="FD6CBDAC"/>
    <w:lvl w:ilvl="0" w:tplc="C97632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0"/>
  </w:num>
  <w:num w:numId="4">
    <w:abstractNumId w:val="11"/>
  </w:num>
  <w:num w:numId="5">
    <w:abstractNumId w:val="7"/>
  </w:num>
  <w:num w:numId="6">
    <w:abstractNumId w:val="6"/>
  </w:num>
  <w:num w:numId="7">
    <w:abstractNumId w:val="12"/>
  </w:num>
  <w:num w:numId="8">
    <w:abstractNumId w:val="2"/>
  </w:num>
  <w:num w:numId="9">
    <w:abstractNumId w:val="8"/>
  </w:num>
  <w:num w:numId="10">
    <w:abstractNumId w:val="13"/>
  </w:num>
  <w:num w:numId="11">
    <w:abstractNumId w:val="5"/>
  </w:num>
  <w:num w:numId="12">
    <w:abstractNumId w:val="9"/>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CE"/>
    <w:rsid w:val="000067E3"/>
    <w:rsid w:val="00023742"/>
    <w:rsid w:val="00026AB9"/>
    <w:rsid w:val="000303E4"/>
    <w:rsid w:val="00032BCD"/>
    <w:rsid w:val="0003483C"/>
    <w:rsid w:val="00035EFA"/>
    <w:rsid w:val="000C11B6"/>
    <w:rsid w:val="000C32EE"/>
    <w:rsid w:val="000D1CF7"/>
    <w:rsid w:val="000D5847"/>
    <w:rsid w:val="000D640A"/>
    <w:rsid w:val="000E15B1"/>
    <w:rsid w:val="000F7DF5"/>
    <w:rsid w:val="00117A27"/>
    <w:rsid w:val="00120EB4"/>
    <w:rsid w:val="001245BB"/>
    <w:rsid w:val="00136395"/>
    <w:rsid w:val="001552C6"/>
    <w:rsid w:val="00157EEB"/>
    <w:rsid w:val="00162D61"/>
    <w:rsid w:val="0016472F"/>
    <w:rsid w:val="001662D0"/>
    <w:rsid w:val="001753A6"/>
    <w:rsid w:val="0017753A"/>
    <w:rsid w:val="0018334B"/>
    <w:rsid w:val="00183E2B"/>
    <w:rsid w:val="00191273"/>
    <w:rsid w:val="001A0C8F"/>
    <w:rsid w:val="001B1AA6"/>
    <w:rsid w:val="001B3BCF"/>
    <w:rsid w:val="001B6FC6"/>
    <w:rsid w:val="001B741F"/>
    <w:rsid w:val="001C0ABD"/>
    <w:rsid w:val="001D79F2"/>
    <w:rsid w:val="00214679"/>
    <w:rsid w:val="00234435"/>
    <w:rsid w:val="00253F9F"/>
    <w:rsid w:val="0025493F"/>
    <w:rsid w:val="002612E6"/>
    <w:rsid w:val="00265EA6"/>
    <w:rsid w:val="00277DF7"/>
    <w:rsid w:val="00284A08"/>
    <w:rsid w:val="002A1497"/>
    <w:rsid w:val="002B51DC"/>
    <w:rsid w:val="002C7D6D"/>
    <w:rsid w:val="002D0C6C"/>
    <w:rsid w:val="002F08D6"/>
    <w:rsid w:val="00325429"/>
    <w:rsid w:val="003319AF"/>
    <w:rsid w:val="003547DB"/>
    <w:rsid w:val="003668DE"/>
    <w:rsid w:val="00375956"/>
    <w:rsid w:val="00384C7E"/>
    <w:rsid w:val="00393681"/>
    <w:rsid w:val="003A7FA5"/>
    <w:rsid w:val="003B0B5C"/>
    <w:rsid w:val="003D1D6A"/>
    <w:rsid w:val="003D1EF0"/>
    <w:rsid w:val="004212D4"/>
    <w:rsid w:val="0044628D"/>
    <w:rsid w:val="0045154D"/>
    <w:rsid w:val="00465F08"/>
    <w:rsid w:val="0047451C"/>
    <w:rsid w:val="004770E0"/>
    <w:rsid w:val="00483C9E"/>
    <w:rsid w:val="0049091D"/>
    <w:rsid w:val="00495495"/>
    <w:rsid w:val="004A0AA1"/>
    <w:rsid w:val="004A10A4"/>
    <w:rsid w:val="004A6EC6"/>
    <w:rsid w:val="004A7460"/>
    <w:rsid w:val="004B41F5"/>
    <w:rsid w:val="004B52B9"/>
    <w:rsid w:val="004C060C"/>
    <w:rsid w:val="004F008E"/>
    <w:rsid w:val="005066C6"/>
    <w:rsid w:val="00520ED2"/>
    <w:rsid w:val="00537F4C"/>
    <w:rsid w:val="00555DA2"/>
    <w:rsid w:val="0056112E"/>
    <w:rsid w:val="00580708"/>
    <w:rsid w:val="00591D7D"/>
    <w:rsid w:val="005A7494"/>
    <w:rsid w:val="005D5025"/>
    <w:rsid w:val="005E3C50"/>
    <w:rsid w:val="005F1F5C"/>
    <w:rsid w:val="00604E76"/>
    <w:rsid w:val="00607F11"/>
    <w:rsid w:val="00614F0A"/>
    <w:rsid w:val="00631135"/>
    <w:rsid w:val="00640590"/>
    <w:rsid w:val="00642FB9"/>
    <w:rsid w:val="00652945"/>
    <w:rsid w:val="00653242"/>
    <w:rsid w:val="0066331E"/>
    <w:rsid w:val="00665E9A"/>
    <w:rsid w:val="00667076"/>
    <w:rsid w:val="006D6CD5"/>
    <w:rsid w:val="006E0A3B"/>
    <w:rsid w:val="006F74D9"/>
    <w:rsid w:val="00702E8B"/>
    <w:rsid w:val="00710403"/>
    <w:rsid w:val="00723CE0"/>
    <w:rsid w:val="00747FE8"/>
    <w:rsid w:val="0075521F"/>
    <w:rsid w:val="00760FB4"/>
    <w:rsid w:val="00760FE3"/>
    <w:rsid w:val="00772CA4"/>
    <w:rsid w:val="00773C99"/>
    <w:rsid w:val="00787051"/>
    <w:rsid w:val="00792DC4"/>
    <w:rsid w:val="007C223F"/>
    <w:rsid w:val="007C3D67"/>
    <w:rsid w:val="007C5EB1"/>
    <w:rsid w:val="007E282B"/>
    <w:rsid w:val="007F01DB"/>
    <w:rsid w:val="00806901"/>
    <w:rsid w:val="00807054"/>
    <w:rsid w:val="00812838"/>
    <w:rsid w:val="008142BE"/>
    <w:rsid w:val="00825076"/>
    <w:rsid w:val="008306BD"/>
    <w:rsid w:val="0083635F"/>
    <w:rsid w:val="00854F07"/>
    <w:rsid w:val="00881398"/>
    <w:rsid w:val="0089337F"/>
    <w:rsid w:val="008D7751"/>
    <w:rsid w:val="008E6FE5"/>
    <w:rsid w:val="0090158D"/>
    <w:rsid w:val="00912652"/>
    <w:rsid w:val="00914201"/>
    <w:rsid w:val="00924B00"/>
    <w:rsid w:val="00927E9B"/>
    <w:rsid w:val="009552DD"/>
    <w:rsid w:val="0096504C"/>
    <w:rsid w:val="00972FD5"/>
    <w:rsid w:val="00981275"/>
    <w:rsid w:val="00981D8E"/>
    <w:rsid w:val="0099773B"/>
    <w:rsid w:val="009B0010"/>
    <w:rsid w:val="009B5A8A"/>
    <w:rsid w:val="009B68B5"/>
    <w:rsid w:val="009B7D1E"/>
    <w:rsid w:val="009C4942"/>
    <w:rsid w:val="009D57D7"/>
    <w:rsid w:val="009D7898"/>
    <w:rsid w:val="009E4EA2"/>
    <w:rsid w:val="009F1407"/>
    <w:rsid w:val="00A0511F"/>
    <w:rsid w:val="00A26425"/>
    <w:rsid w:val="00A3460B"/>
    <w:rsid w:val="00A45201"/>
    <w:rsid w:val="00A95E0D"/>
    <w:rsid w:val="00A95E72"/>
    <w:rsid w:val="00AA4A8B"/>
    <w:rsid w:val="00AA7480"/>
    <w:rsid w:val="00AB4D01"/>
    <w:rsid w:val="00AC28EB"/>
    <w:rsid w:val="00AD0F8F"/>
    <w:rsid w:val="00AD5F0C"/>
    <w:rsid w:val="00AF09F4"/>
    <w:rsid w:val="00AF0F59"/>
    <w:rsid w:val="00AF240D"/>
    <w:rsid w:val="00B04C8F"/>
    <w:rsid w:val="00B06C14"/>
    <w:rsid w:val="00B15090"/>
    <w:rsid w:val="00B44B19"/>
    <w:rsid w:val="00B47611"/>
    <w:rsid w:val="00B536AB"/>
    <w:rsid w:val="00B6022D"/>
    <w:rsid w:val="00B618A3"/>
    <w:rsid w:val="00B64EB4"/>
    <w:rsid w:val="00B65F0E"/>
    <w:rsid w:val="00B669FB"/>
    <w:rsid w:val="00B77325"/>
    <w:rsid w:val="00B8347E"/>
    <w:rsid w:val="00B84F31"/>
    <w:rsid w:val="00B878B3"/>
    <w:rsid w:val="00B879FA"/>
    <w:rsid w:val="00BA03AF"/>
    <w:rsid w:val="00BA1E70"/>
    <w:rsid w:val="00BA5502"/>
    <w:rsid w:val="00BB3E82"/>
    <w:rsid w:val="00BC1F64"/>
    <w:rsid w:val="00BC3063"/>
    <w:rsid w:val="00BE0A96"/>
    <w:rsid w:val="00BE0BE7"/>
    <w:rsid w:val="00BF0CA0"/>
    <w:rsid w:val="00C070CD"/>
    <w:rsid w:val="00C27B6D"/>
    <w:rsid w:val="00C43265"/>
    <w:rsid w:val="00C50EF7"/>
    <w:rsid w:val="00C53975"/>
    <w:rsid w:val="00C624D6"/>
    <w:rsid w:val="00C6725F"/>
    <w:rsid w:val="00C776F2"/>
    <w:rsid w:val="00C84C29"/>
    <w:rsid w:val="00CA085B"/>
    <w:rsid w:val="00CA14BD"/>
    <w:rsid w:val="00CB04E9"/>
    <w:rsid w:val="00CB2881"/>
    <w:rsid w:val="00CB4653"/>
    <w:rsid w:val="00CC456D"/>
    <w:rsid w:val="00CC5AF4"/>
    <w:rsid w:val="00CE6607"/>
    <w:rsid w:val="00CE7DB9"/>
    <w:rsid w:val="00CF2AD6"/>
    <w:rsid w:val="00D00714"/>
    <w:rsid w:val="00D01575"/>
    <w:rsid w:val="00D305A1"/>
    <w:rsid w:val="00D422C3"/>
    <w:rsid w:val="00D43314"/>
    <w:rsid w:val="00D43777"/>
    <w:rsid w:val="00D6754A"/>
    <w:rsid w:val="00D70FDF"/>
    <w:rsid w:val="00D7297E"/>
    <w:rsid w:val="00D8672B"/>
    <w:rsid w:val="00DB2C53"/>
    <w:rsid w:val="00DC1A06"/>
    <w:rsid w:val="00DD20AF"/>
    <w:rsid w:val="00DE7795"/>
    <w:rsid w:val="00DF13C5"/>
    <w:rsid w:val="00E26F12"/>
    <w:rsid w:val="00E37ACE"/>
    <w:rsid w:val="00E41BA3"/>
    <w:rsid w:val="00E455C1"/>
    <w:rsid w:val="00E46993"/>
    <w:rsid w:val="00E54CEE"/>
    <w:rsid w:val="00E74913"/>
    <w:rsid w:val="00E80E30"/>
    <w:rsid w:val="00EA2578"/>
    <w:rsid w:val="00EA3647"/>
    <w:rsid w:val="00EA706F"/>
    <w:rsid w:val="00EB6B99"/>
    <w:rsid w:val="00EC061E"/>
    <w:rsid w:val="00EC224F"/>
    <w:rsid w:val="00EC74EB"/>
    <w:rsid w:val="00EF10A3"/>
    <w:rsid w:val="00EF5445"/>
    <w:rsid w:val="00F05758"/>
    <w:rsid w:val="00F36DB1"/>
    <w:rsid w:val="00F63E3E"/>
    <w:rsid w:val="00F647CC"/>
    <w:rsid w:val="00F834B9"/>
    <w:rsid w:val="00F87426"/>
    <w:rsid w:val="00F92475"/>
    <w:rsid w:val="00F95015"/>
    <w:rsid w:val="00F95486"/>
    <w:rsid w:val="00FA3A9F"/>
    <w:rsid w:val="00FB0781"/>
    <w:rsid w:val="00FE17FC"/>
    <w:rsid w:val="00FF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30A1"/>
  <w15:chartTrackingRefBased/>
  <w15:docId w15:val="{7907BDD5-81FF-44F3-9E05-22D6D614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CF7"/>
  </w:style>
  <w:style w:type="paragraph" w:styleId="Heading1">
    <w:name w:val="heading 1"/>
    <w:basedOn w:val="Normal"/>
    <w:next w:val="Normal"/>
    <w:link w:val="Heading1Char"/>
    <w:uiPriority w:val="9"/>
    <w:qFormat/>
    <w:rsid w:val="00C539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4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741F"/>
    <w:rPr>
      <w:rFonts w:eastAsiaTheme="minorEastAsia"/>
      <w:color w:val="5A5A5A" w:themeColor="text1" w:themeTint="A5"/>
      <w:spacing w:val="15"/>
    </w:rPr>
  </w:style>
  <w:style w:type="table" w:styleId="TableGrid">
    <w:name w:val="Table Grid"/>
    <w:basedOn w:val="TableNormal"/>
    <w:uiPriority w:val="39"/>
    <w:rsid w:val="001B7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B74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B741F"/>
    <w:pPr>
      <w:ind w:left="720"/>
      <w:contextualSpacing/>
    </w:pPr>
  </w:style>
  <w:style w:type="character" w:styleId="Hyperlink">
    <w:name w:val="Hyperlink"/>
    <w:basedOn w:val="DefaultParagraphFont"/>
    <w:uiPriority w:val="99"/>
    <w:unhideWhenUsed/>
    <w:rsid w:val="00614F0A"/>
    <w:rPr>
      <w:color w:val="0563C1" w:themeColor="hyperlink"/>
      <w:u w:val="single"/>
    </w:rPr>
  </w:style>
  <w:style w:type="character" w:customStyle="1" w:styleId="Heading1Char">
    <w:name w:val="Heading 1 Char"/>
    <w:basedOn w:val="DefaultParagraphFont"/>
    <w:link w:val="Heading1"/>
    <w:uiPriority w:val="9"/>
    <w:rsid w:val="00C539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47C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D20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366027">
      <w:bodyDiv w:val="1"/>
      <w:marLeft w:val="0"/>
      <w:marRight w:val="0"/>
      <w:marTop w:val="0"/>
      <w:marBottom w:val="0"/>
      <w:divBdr>
        <w:top w:val="none" w:sz="0" w:space="0" w:color="auto"/>
        <w:left w:val="none" w:sz="0" w:space="0" w:color="auto"/>
        <w:bottom w:val="none" w:sz="0" w:space="0" w:color="auto"/>
        <w:right w:val="none" w:sz="0" w:space="0" w:color="auto"/>
      </w:divBdr>
      <w:divsChild>
        <w:div w:id="1425028557">
          <w:marLeft w:val="0"/>
          <w:marRight w:val="0"/>
          <w:marTop w:val="0"/>
          <w:marBottom w:val="0"/>
          <w:divBdr>
            <w:top w:val="none" w:sz="0" w:space="0" w:color="auto"/>
            <w:left w:val="none" w:sz="0" w:space="0" w:color="auto"/>
            <w:bottom w:val="none" w:sz="0" w:space="0" w:color="auto"/>
            <w:right w:val="none" w:sz="0" w:space="0" w:color="auto"/>
          </w:divBdr>
          <w:divsChild>
            <w:div w:id="791286460">
              <w:marLeft w:val="0"/>
              <w:marRight w:val="0"/>
              <w:marTop w:val="0"/>
              <w:marBottom w:val="0"/>
              <w:divBdr>
                <w:top w:val="none" w:sz="0" w:space="0" w:color="auto"/>
                <w:left w:val="none" w:sz="0" w:space="0" w:color="auto"/>
                <w:bottom w:val="none" w:sz="0" w:space="0" w:color="auto"/>
                <w:right w:val="none" w:sz="0" w:space="0" w:color="auto"/>
              </w:divBdr>
              <w:divsChild>
                <w:div w:id="437412558">
                  <w:marLeft w:val="1"/>
                  <w:marRight w:val="1"/>
                  <w:marTop w:val="0"/>
                  <w:marBottom w:val="0"/>
                  <w:divBdr>
                    <w:top w:val="none" w:sz="0" w:space="0" w:color="auto"/>
                    <w:left w:val="none" w:sz="0" w:space="0" w:color="auto"/>
                    <w:bottom w:val="none" w:sz="0" w:space="0" w:color="auto"/>
                    <w:right w:val="none" w:sz="0" w:space="0" w:color="auto"/>
                  </w:divBdr>
                  <w:divsChild>
                    <w:div w:id="6305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2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65362-829F-45D7-8795-663861B56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7</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Familiar</dc:creator>
  <cp:keywords/>
  <dc:description/>
  <cp:lastModifiedBy>Jim O'Neil</cp:lastModifiedBy>
  <cp:revision>166</cp:revision>
  <dcterms:created xsi:type="dcterms:W3CDTF">2016-02-22T02:11:00Z</dcterms:created>
  <dcterms:modified xsi:type="dcterms:W3CDTF">2016-04-15T01:56:00Z</dcterms:modified>
</cp:coreProperties>
</file>