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DADE4" w14:textId="7495AD24" w:rsidR="00564323" w:rsidRPr="002A6D87" w:rsidRDefault="00000000">
      <w:pPr>
        <w:rPr>
          <w:rFonts w:ascii="Arial" w:hAnsi="Arial" w:cs="Arial"/>
          <w:sz w:val="24"/>
          <w:szCs w:val="24"/>
        </w:rPr>
      </w:pPr>
      <w:r w:rsidRPr="002A6D87">
        <w:rPr>
          <w:rFonts w:ascii="Arial" w:hAnsi="Arial" w:cs="Arial"/>
          <w:sz w:val="24"/>
          <w:szCs w:val="24"/>
        </w:rPr>
        <w:t xml:space="preserve">Learners </w:t>
      </w:r>
      <w:proofErr w:type="gramStart"/>
      <w:r w:rsidRPr="002A6D87">
        <w:rPr>
          <w:rFonts w:ascii="Arial" w:hAnsi="Arial" w:cs="Arial"/>
          <w:sz w:val="24"/>
          <w:szCs w:val="24"/>
        </w:rPr>
        <w:t>have to</w:t>
      </w:r>
      <w:proofErr w:type="gramEnd"/>
      <w:r w:rsidRPr="002A6D87">
        <w:rPr>
          <w:rFonts w:ascii="Arial" w:hAnsi="Arial" w:cs="Arial"/>
          <w:sz w:val="24"/>
          <w:szCs w:val="24"/>
        </w:rPr>
        <w:t xml:space="preserve"> come up with a Report to support the answers to the following questions and suggestions</w:t>
      </w:r>
    </w:p>
    <w:p w14:paraId="0FF4E0BE" w14:textId="77777777" w:rsidR="00564323" w:rsidRPr="002A6D87" w:rsidRDefault="00000000" w:rsidP="002A1250">
      <w:pPr>
        <w:jc w:val="center"/>
        <w:rPr>
          <w:rFonts w:ascii="Arial" w:hAnsi="Arial" w:cs="Arial"/>
          <w:b/>
          <w:bCs/>
          <w:sz w:val="24"/>
          <w:szCs w:val="24"/>
        </w:rPr>
      </w:pPr>
      <w:r w:rsidRPr="002A6D87">
        <w:rPr>
          <w:rFonts w:ascii="Arial" w:hAnsi="Arial" w:cs="Arial"/>
          <w:b/>
          <w:bCs/>
          <w:sz w:val="24"/>
          <w:szCs w:val="24"/>
        </w:rPr>
        <w:t>Objective Questions</w:t>
      </w:r>
    </w:p>
    <w:p w14:paraId="405E957E" w14:textId="77777777" w:rsidR="00564323" w:rsidRPr="002A6D87" w:rsidRDefault="00564323">
      <w:pPr>
        <w:rPr>
          <w:rFonts w:ascii="Arial" w:hAnsi="Arial" w:cs="Arial"/>
          <w:sz w:val="24"/>
          <w:szCs w:val="24"/>
        </w:rPr>
      </w:pPr>
    </w:p>
    <w:p w14:paraId="0799CCA8" w14:textId="77777777" w:rsidR="00564323" w:rsidRPr="002A6D87" w:rsidRDefault="00000000" w:rsidP="00003B10">
      <w:pPr>
        <w:pStyle w:val="ListParagraph"/>
        <w:numPr>
          <w:ilvl w:val="0"/>
          <w:numId w:val="10"/>
        </w:numPr>
        <w:rPr>
          <w:rFonts w:ascii="Arial" w:hAnsi="Arial" w:cs="Arial"/>
          <w:b/>
          <w:bCs/>
          <w:sz w:val="24"/>
          <w:szCs w:val="24"/>
        </w:rPr>
      </w:pPr>
      <w:r w:rsidRPr="002A6D87">
        <w:rPr>
          <w:rFonts w:ascii="Arial" w:hAnsi="Arial" w:cs="Arial"/>
          <w:b/>
          <w:bCs/>
          <w:sz w:val="24"/>
          <w:szCs w:val="24"/>
        </w:rPr>
        <w:t xml:space="preserve">Does any table have missing values or duplicates? If </w:t>
      </w:r>
      <w:proofErr w:type="gramStart"/>
      <w:r w:rsidRPr="002A6D87">
        <w:rPr>
          <w:rFonts w:ascii="Arial" w:hAnsi="Arial" w:cs="Arial"/>
          <w:b/>
          <w:bCs/>
          <w:sz w:val="24"/>
          <w:szCs w:val="24"/>
        </w:rPr>
        <w:t>yes</w:t>
      </w:r>
      <w:proofErr w:type="gramEnd"/>
      <w:r w:rsidRPr="002A6D87">
        <w:rPr>
          <w:rFonts w:ascii="Arial" w:hAnsi="Arial" w:cs="Arial"/>
          <w:b/>
          <w:bCs/>
          <w:sz w:val="24"/>
          <w:szCs w:val="24"/>
        </w:rPr>
        <w:t xml:space="preserve"> how would you handle </w:t>
      </w:r>
      <w:proofErr w:type="gramStart"/>
      <w:r w:rsidRPr="002A6D87">
        <w:rPr>
          <w:rFonts w:ascii="Arial" w:hAnsi="Arial" w:cs="Arial"/>
          <w:b/>
          <w:bCs/>
          <w:sz w:val="24"/>
          <w:szCs w:val="24"/>
        </w:rPr>
        <w:t>it ?</w:t>
      </w:r>
      <w:proofErr w:type="gramEnd"/>
    </w:p>
    <w:p w14:paraId="324D0041" w14:textId="77777777" w:rsidR="00564323" w:rsidRPr="002A6D87" w:rsidRDefault="00000000">
      <w:pPr>
        <w:rPr>
          <w:rFonts w:ascii="Arial" w:hAnsi="Arial" w:cs="Arial"/>
          <w:sz w:val="24"/>
          <w:szCs w:val="24"/>
        </w:rPr>
      </w:pPr>
      <w:r w:rsidRPr="002A6D87">
        <w:rPr>
          <w:rFonts w:ascii="Arial" w:hAnsi="Arial" w:cs="Arial"/>
          <w:sz w:val="24"/>
          <w:szCs w:val="24"/>
        </w:rPr>
        <w:t>Yes, after analyzing the Chinook database, I identified that several tables contain missing values (NULLs) in optional fields, and a few tables also contain logical duplicates based on business-related columns. Below is a detailed breakdown of the findings and recommended handling strategies:</w:t>
      </w:r>
    </w:p>
    <w:p w14:paraId="4F0F926E" w14:textId="77777777" w:rsidR="00564323" w:rsidRPr="002A6D87" w:rsidRDefault="00000000">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Missing Values Analysis:</w:t>
      </w:r>
    </w:p>
    <w:p w14:paraId="2371777B" w14:textId="77777777" w:rsidR="00564323" w:rsidRPr="002A6D87" w:rsidRDefault="00000000">
      <w:pPr>
        <w:rPr>
          <w:rFonts w:ascii="Arial" w:hAnsi="Arial" w:cs="Arial"/>
          <w:sz w:val="24"/>
          <w:szCs w:val="24"/>
        </w:rPr>
      </w:pPr>
      <w:r w:rsidRPr="002A6D87">
        <w:rPr>
          <w:rFonts w:ascii="Arial" w:hAnsi="Arial" w:cs="Arial"/>
          <w:sz w:val="24"/>
          <w:szCs w:val="24"/>
        </w:rPr>
        <w:t>In the track table, out of 3,503 records, 978 entries have NULL values in the composer column, which is approximately 28%. This field is optional and does not impact relational integrity, but missing values can be handled using default placeholders such as 'Unknown' for display purposes.</w:t>
      </w:r>
    </w:p>
    <w:p w14:paraId="53016447" w14:textId="77777777" w:rsidR="00564323" w:rsidRPr="002A6D87" w:rsidRDefault="00000000">
      <w:pPr>
        <w:rPr>
          <w:rFonts w:ascii="Arial" w:hAnsi="Arial" w:cs="Arial"/>
          <w:sz w:val="24"/>
          <w:szCs w:val="24"/>
        </w:rPr>
      </w:pPr>
      <w:r w:rsidRPr="002A6D87">
        <w:rPr>
          <w:rFonts w:ascii="Arial" w:hAnsi="Arial" w:cs="Arial"/>
          <w:sz w:val="24"/>
          <w:szCs w:val="24"/>
        </w:rPr>
        <w:t>In the customer table, I found the following NULL counts:</w:t>
      </w:r>
    </w:p>
    <w:p w14:paraId="7770D347" w14:textId="77777777" w:rsidR="00564323" w:rsidRPr="002A6D87" w:rsidRDefault="00000000">
      <w:pPr>
        <w:rPr>
          <w:rFonts w:ascii="Arial" w:hAnsi="Arial" w:cs="Arial"/>
          <w:sz w:val="24"/>
          <w:szCs w:val="24"/>
        </w:rPr>
      </w:pPr>
      <w:r w:rsidRPr="002A6D87">
        <w:rPr>
          <w:rFonts w:ascii="Arial" w:hAnsi="Arial" w:cs="Arial"/>
          <w:sz w:val="24"/>
          <w:szCs w:val="24"/>
        </w:rPr>
        <w:t>company: 49 NULLs</w:t>
      </w:r>
    </w:p>
    <w:p w14:paraId="3E6642AE" w14:textId="77777777" w:rsidR="00564323" w:rsidRPr="002A6D87" w:rsidRDefault="00000000">
      <w:pPr>
        <w:rPr>
          <w:rFonts w:ascii="Arial" w:hAnsi="Arial" w:cs="Arial"/>
          <w:sz w:val="24"/>
          <w:szCs w:val="24"/>
        </w:rPr>
      </w:pPr>
      <w:r w:rsidRPr="002A6D87">
        <w:rPr>
          <w:rFonts w:ascii="Arial" w:hAnsi="Arial" w:cs="Arial"/>
          <w:sz w:val="24"/>
          <w:szCs w:val="24"/>
        </w:rPr>
        <w:t>state: 29 NULLs</w:t>
      </w:r>
    </w:p>
    <w:p w14:paraId="7418D8A9" w14:textId="77777777" w:rsidR="00564323" w:rsidRPr="002A6D87" w:rsidRDefault="00000000">
      <w:pPr>
        <w:rPr>
          <w:rFonts w:ascii="Arial" w:hAnsi="Arial" w:cs="Arial"/>
          <w:sz w:val="24"/>
          <w:szCs w:val="24"/>
        </w:rPr>
      </w:pPr>
      <w:r w:rsidRPr="002A6D87">
        <w:rPr>
          <w:rFonts w:ascii="Arial" w:hAnsi="Arial" w:cs="Arial"/>
          <w:sz w:val="24"/>
          <w:szCs w:val="24"/>
        </w:rPr>
        <w:t>fax: 47 NULLs</w:t>
      </w:r>
    </w:p>
    <w:p w14:paraId="783CC839" w14:textId="77777777" w:rsidR="00564323" w:rsidRPr="002A6D87" w:rsidRDefault="00000000">
      <w:pPr>
        <w:rPr>
          <w:rFonts w:ascii="Arial" w:hAnsi="Arial" w:cs="Arial"/>
          <w:sz w:val="24"/>
          <w:szCs w:val="24"/>
        </w:rPr>
      </w:pPr>
      <w:r w:rsidRPr="002A6D87">
        <w:rPr>
          <w:rFonts w:ascii="Arial" w:hAnsi="Arial" w:cs="Arial"/>
          <w:sz w:val="24"/>
          <w:szCs w:val="24"/>
        </w:rPr>
        <w:t>postal_code: 4 NULLs</w:t>
      </w:r>
      <w:r w:rsidRPr="002A6D87">
        <w:rPr>
          <w:rFonts w:ascii="Arial" w:hAnsi="Arial" w:cs="Arial"/>
          <w:sz w:val="24"/>
          <w:szCs w:val="24"/>
        </w:rPr>
        <w:br/>
        <w:t>These are expected as not all customers are associated with companies or have a fax number. Missing postal codes may require attention if used for billing or shipping.</w:t>
      </w:r>
    </w:p>
    <w:p w14:paraId="4EDA2439" w14:textId="4DA69C67" w:rsidR="00564323" w:rsidRPr="002A6D87" w:rsidRDefault="00000000">
      <w:pPr>
        <w:rPr>
          <w:rFonts w:ascii="Arial" w:hAnsi="Arial" w:cs="Arial"/>
          <w:sz w:val="24"/>
          <w:szCs w:val="24"/>
        </w:rPr>
      </w:pPr>
      <w:r w:rsidRPr="002A6D87">
        <w:rPr>
          <w:rFonts w:ascii="Arial" w:hAnsi="Arial" w:cs="Arial"/>
          <w:sz w:val="24"/>
          <w:szCs w:val="24"/>
        </w:rPr>
        <w:t>In the employee table, only 1 record had a NULL in the reports_to field, which is expected for top-level employees (e.g., the CEO or founder who reports to no one).</w:t>
      </w:r>
    </w:p>
    <w:p w14:paraId="21AC7FBE" w14:textId="77777777" w:rsidR="00564323" w:rsidRPr="002A6D87" w:rsidRDefault="00000000">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Recommended Handling for Missing Values:</w:t>
      </w:r>
    </w:p>
    <w:p w14:paraId="64BB09E0" w14:textId="3AC42CD7" w:rsidR="00564323" w:rsidRPr="002A6D87" w:rsidRDefault="00000000">
      <w:pPr>
        <w:rPr>
          <w:rFonts w:ascii="Arial" w:hAnsi="Arial" w:cs="Arial"/>
          <w:sz w:val="24"/>
          <w:szCs w:val="24"/>
        </w:rPr>
      </w:pPr>
      <w:r w:rsidRPr="002A6D87">
        <w:rPr>
          <w:rFonts w:ascii="Arial" w:hAnsi="Arial" w:cs="Arial"/>
          <w:sz w:val="24"/>
          <w:szCs w:val="24"/>
        </w:rPr>
        <w:t xml:space="preserve">Use </w:t>
      </w:r>
      <w:proofErr w:type="gramStart"/>
      <w:r w:rsidRPr="002A6D87">
        <w:rPr>
          <w:rFonts w:ascii="Arial" w:hAnsi="Arial" w:cs="Arial"/>
          <w:sz w:val="24"/>
          <w:szCs w:val="24"/>
        </w:rPr>
        <w:t>COALESCE(</w:t>
      </w:r>
      <w:proofErr w:type="gramEnd"/>
      <w:r w:rsidRPr="002A6D87">
        <w:rPr>
          <w:rFonts w:ascii="Arial" w:hAnsi="Arial" w:cs="Arial"/>
          <w:sz w:val="24"/>
          <w:szCs w:val="24"/>
        </w:rPr>
        <w:t xml:space="preserve">) or </w:t>
      </w:r>
      <w:proofErr w:type="gramStart"/>
      <w:r w:rsidRPr="002A6D87">
        <w:rPr>
          <w:rFonts w:ascii="Arial" w:hAnsi="Arial" w:cs="Arial"/>
          <w:sz w:val="24"/>
          <w:szCs w:val="24"/>
        </w:rPr>
        <w:t>ISNULL(</w:t>
      </w:r>
      <w:proofErr w:type="gramEnd"/>
      <w:r w:rsidRPr="002A6D87">
        <w:rPr>
          <w:rFonts w:ascii="Arial" w:hAnsi="Arial" w:cs="Arial"/>
          <w:sz w:val="24"/>
          <w:szCs w:val="24"/>
        </w:rPr>
        <w:t>) to replace NULLs with default text in reporting:</w:t>
      </w:r>
    </w:p>
    <w:p w14:paraId="7676B049" w14:textId="77777777" w:rsidR="00564323" w:rsidRPr="002A6D87" w:rsidRDefault="00000000">
      <w:pPr>
        <w:rPr>
          <w:rFonts w:ascii="Arial" w:hAnsi="Arial" w:cs="Arial"/>
          <w:sz w:val="24"/>
          <w:szCs w:val="24"/>
        </w:rPr>
      </w:pPr>
      <w:r w:rsidRPr="002A6D87">
        <w:rPr>
          <w:rFonts w:ascii="Arial" w:hAnsi="Arial" w:cs="Arial"/>
          <w:sz w:val="24"/>
          <w:szCs w:val="24"/>
        </w:rPr>
        <w:t xml:space="preserve">SELECT name, </w:t>
      </w:r>
      <w:proofErr w:type="gramStart"/>
      <w:r w:rsidRPr="002A6D87">
        <w:rPr>
          <w:rFonts w:ascii="Arial" w:hAnsi="Arial" w:cs="Arial"/>
          <w:sz w:val="24"/>
          <w:szCs w:val="24"/>
        </w:rPr>
        <w:t>COALESCE(</w:t>
      </w:r>
      <w:proofErr w:type="gramEnd"/>
      <w:r w:rsidRPr="002A6D87">
        <w:rPr>
          <w:rFonts w:ascii="Arial" w:hAnsi="Arial" w:cs="Arial"/>
          <w:sz w:val="24"/>
          <w:szCs w:val="24"/>
        </w:rPr>
        <w:t xml:space="preserve">composer, 'Unknown') AS composer FROM </w:t>
      </w:r>
      <w:proofErr w:type="gramStart"/>
      <w:r w:rsidRPr="002A6D87">
        <w:rPr>
          <w:rFonts w:ascii="Arial" w:hAnsi="Arial" w:cs="Arial"/>
          <w:sz w:val="24"/>
          <w:szCs w:val="24"/>
        </w:rPr>
        <w:t>track;</w:t>
      </w:r>
      <w:proofErr w:type="gramEnd"/>
    </w:p>
    <w:p w14:paraId="4255DF86" w14:textId="77777777" w:rsidR="00564323" w:rsidRPr="002A6D87" w:rsidRDefault="00000000">
      <w:pPr>
        <w:rPr>
          <w:rFonts w:ascii="Arial" w:hAnsi="Arial" w:cs="Arial"/>
          <w:sz w:val="24"/>
          <w:szCs w:val="24"/>
        </w:rPr>
      </w:pPr>
      <w:r w:rsidRPr="002A6D87">
        <w:rPr>
          <w:rFonts w:ascii="Arial" w:hAnsi="Arial" w:cs="Arial"/>
          <w:sz w:val="24"/>
          <w:szCs w:val="24"/>
        </w:rPr>
        <w:lastRenderedPageBreak/>
        <w:t xml:space="preserve">For reporting purposes, fill optional fields like </w:t>
      </w:r>
      <w:proofErr w:type="gramStart"/>
      <w:r w:rsidRPr="002A6D87">
        <w:rPr>
          <w:rFonts w:ascii="Arial" w:hAnsi="Arial" w:cs="Arial"/>
          <w:sz w:val="24"/>
          <w:szCs w:val="24"/>
        </w:rPr>
        <w:t>company</w:t>
      </w:r>
      <w:proofErr w:type="gramEnd"/>
      <w:r w:rsidRPr="002A6D87">
        <w:rPr>
          <w:rFonts w:ascii="Arial" w:hAnsi="Arial" w:cs="Arial"/>
          <w:sz w:val="24"/>
          <w:szCs w:val="24"/>
        </w:rPr>
        <w:t xml:space="preserve"> with "Individual" or "Not Provided".</w:t>
      </w:r>
    </w:p>
    <w:p w14:paraId="736CED05" w14:textId="77777777" w:rsidR="00564323" w:rsidRPr="002A6D87" w:rsidRDefault="00000000">
      <w:pPr>
        <w:rPr>
          <w:rFonts w:ascii="Arial" w:hAnsi="Arial" w:cs="Arial"/>
          <w:sz w:val="24"/>
          <w:szCs w:val="24"/>
        </w:rPr>
      </w:pPr>
      <w:r w:rsidRPr="002A6D87">
        <w:rPr>
          <w:rFonts w:ascii="Arial" w:hAnsi="Arial" w:cs="Arial"/>
          <w:sz w:val="24"/>
          <w:szCs w:val="24"/>
        </w:rPr>
        <w:t>Leave NULLs as-is for fields that are genuinely optional and don’t affect business logic.</w:t>
      </w:r>
    </w:p>
    <w:p w14:paraId="34CDD4C0" w14:textId="77777777" w:rsidR="00564323" w:rsidRPr="002A6D87" w:rsidRDefault="00000000">
      <w:pPr>
        <w:rPr>
          <w:rFonts w:ascii="Arial" w:hAnsi="Arial" w:cs="Arial"/>
          <w:sz w:val="24"/>
          <w:szCs w:val="24"/>
        </w:rPr>
      </w:pPr>
      <w:r w:rsidRPr="002A6D87">
        <w:rPr>
          <w:rFonts w:ascii="Arial" w:hAnsi="Arial" w:cs="Arial"/>
          <w:sz w:val="24"/>
          <w:szCs w:val="24"/>
        </w:rPr>
        <w:t>Flag or clean critical fields such as postal_code if used in validation or customer segmentation.</w:t>
      </w:r>
    </w:p>
    <w:p w14:paraId="57678E02" w14:textId="77777777" w:rsidR="00564323" w:rsidRPr="002A6D87" w:rsidRDefault="00000000">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Duplicate Data Analysis:</w:t>
      </w:r>
    </w:p>
    <w:p w14:paraId="3ABFCEC6" w14:textId="77777777" w:rsidR="00564323" w:rsidRPr="002A6D87" w:rsidRDefault="00000000">
      <w:pPr>
        <w:rPr>
          <w:rFonts w:ascii="Arial" w:hAnsi="Arial" w:cs="Arial"/>
          <w:sz w:val="24"/>
          <w:szCs w:val="24"/>
        </w:rPr>
      </w:pPr>
      <w:r w:rsidRPr="002A6D87">
        <w:rPr>
          <w:rFonts w:ascii="Arial" w:hAnsi="Arial" w:cs="Arial"/>
          <w:sz w:val="24"/>
          <w:szCs w:val="24"/>
        </w:rPr>
        <w:t>Logical duplicates were identified in several tables:</w:t>
      </w:r>
    </w:p>
    <w:p w14:paraId="6B6C58EB" w14:textId="77777777" w:rsidR="00564323" w:rsidRPr="002A6D87" w:rsidRDefault="00000000">
      <w:pPr>
        <w:rPr>
          <w:rFonts w:ascii="Arial" w:hAnsi="Arial" w:cs="Arial"/>
          <w:sz w:val="24"/>
          <w:szCs w:val="24"/>
        </w:rPr>
      </w:pPr>
      <w:r w:rsidRPr="002A6D87">
        <w:rPr>
          <w:rFonts w:ascii="Arial" w:hAnsi="Arial" w:cs="Arial"/>
          <w:sz w:val="24"/>
          <w:szCs w:val="24"/>
        </w:rPr>
        <w:t>In the track table, 6 duplicate records were found with the same name, album_id, and media_type_id. This might indicate multiple versions of the same track or data entry repetition.</w:t>
      </w:r>
    </w:p>
    <w:p w14:paraId="369C2B27" w14:textId="77777777" w:rsidR="00564323" w:rsidRPr="002A6D87" w:rsidRDefault="00000000">
      <w:pPr>
        <w:rPr>
          <w:rFonts w:ascii="Arial" w:hAnsi="Arial" w:cs="Arial"/>
          <w:sz w:val="24"/>
          <w:szCs w:val="24"/>
        </w:rPr>
      </w:pPr>
      <w:r w:rsidRPr="002A6D87">
        <w:rPr>
          <w:rFonts w:ascii="Arial" w:hAnsi="Arial" w:cs="Arial"/>
          <w:sz w:val="24"/>
          <w:szCs w:val="24"/>
        </w:rPr>
        <w:t>In the invoice table, 2 duplicate entries were found for the same customer_id on the same invoice_date. This may indicate two purchases on the same day and should be reviewed.</w:t>
      </w:r>
    </w:p>
    <w:p w14:paraId="203053B5" w14:textId="77777777" w:rsidR="00564323" w:rsidRPr="002A6D87" w:rsidRDefault="00000000">
      <w:pPr>
        <w:rPr>
          <w:rFonts w:ascii="Arial" w:hAnsi="Arial" w:cs="Arial"/>
          <w:sz w:val="24"/>
          <w:szCs w:val="24"/>
        </w:rPr>
      </w:pPr>
      <w:r w:rsidRPr="002A6D87">
        <w:rPr>
          <w:rFonts w:ascii="Arial" w:hAnsi="Arial" w:cs="Arial"/>
          <w:sz w:val="24"/>
          <w:szCs w:val="24"/>
        </w:rPr>
        <w:t>In the invoice_line table, 12 duplicate track purchases were detected for the same invoice_id. These are likely intentional, representing multiple quantities of the same track and are considered valid.</w:t>
      </w:r>
    </w:p>
    <w:p w14:paraId="790806BD" w14:textId="77777777" w:rsidR="00564323" w:rsidRPr="002A6D87" w:rsidRDefault="00000000">
      <w:pPr>
        <w:rPr>
          <w:rFonts w:ascii="Arial" w:hAnsi="Arial" w:cs="Arial"/>
          <w:sz w:val="24"/>
          <w:szCs w:val="24"/>
        </w:rPr>
      </w:pPr>
      <w:r w:rsidRPr="002A6D87">
        <w:rPr>
          <w:rFonts w:ascii="Arial" w:hAnsi="Arial" w:cs="Arial"/>
          <w:sz w:val="24"/>
          <w:szCs w:val="24"/>
        </w:rPr>
        <w:t>In the playlist table, 4 playlist names (e.g., “Music”, “Movies”, “TV Shows”, “Audiobooks”) appeared more than once. This suggests that playlist names are not uniquely constrained, which might create confusion for users.</w:t>
      </w:r>
    </w:p>
    <w:p w14:paraId="43F78582" w14:textId="77777777" w:rsidR="00564323" w:rsidRPr="002A6D87" w:rsidRDefault="00000000">
      <w:pPr>
        <w:rPr>
          <w:rFonts w:ascii="Segoe UI Emoji" w:hAnsi="Segoe UI Emoji" w:cs="Segoe UI Emoji"/>
          <w:b/>
          <w:bCs/>
          <w:sz w:val="24"/>
          <w:szCs w:val="24"/>
        </w:rPr>
      </w:pPr>
      <w:r w:rsidRPr="002A6D87">
        <w:rPr>
          <w:rFonts w:ascii="Segoe UI Emoji" w:hAnsi="Segoe UI Emoji" w:cs="Segoe UI Emoji"/>
          <w:sz w:val="24"/>
          <w:szCs w:val="24"/>
        </w:rPr>
        <w:t>🔹</w:t>
      </w:r>
      <w:r w:rsidRPr="002A6D87">
        <w:rPr>
          <w:rFonts w:ascii="Arial" w:hAnsi="Arial" w:cs="Arial"/>
          <w:sz w:val="24"/>
          <w:szCs w:val="24"/>
        </w:rPr>
        <w:t xml:space="preserve"> </w:t>
      </w:r>
      <w:r w:rsidRPr="002A6D87">
        <w:rPr>
          <w:rFonts w:ascii="Segoe UI Emoji" w:hAnsi="Segoe UI Emoji" w:cs="Segoe UI Emoji"/>
          <w:b/>
          <w:bCs/>
          <w:sz w:val="24"/>
          <w:szCs w:val="24"/>
        </w:rPr>
        <w:t>Recommended Handling for Duplicates:</w:t>
      </w:r>
    </w:p>
    <w:p w14:paraId="09C9A804" w14:textId="77777777" w:rsidR="00564323" w:rsidRPr="002A6D87" w:rsidRDefault="00000000">
      <w:pPr>
        <w:rPr>
          <w:rFonts w:ascii="Arial" w:hAnsi="Arial" w:cs="Arial"/>
          <w:sz w:val="24"/>
          <w:szCs w:val="24"/>
        </w:rPr>
      </w:pPr>
      <w:r w:rsidRPr="002A6D87">
        <w:rPr>
          <w:rFonts w:ascii="Arial" w:hAnsi="Arial" w:cs="Arial"/>
          <w:sz w:val="24"/>
          <w:szCs w:val="24"/>
        </w:rPr>
        <w:t>In the track and invoice tables, duplicate entries should be reviewed for business intent. If they represent valid data (e.g., alternate versions or multiple orders), they can be kept. Otherwise, records can be merged or deduplicated.</w:t>
      </w:r>
    </w:p>
    <w:p w14:paraId="183F687D" w14:textId="77777777" w:rsidR="00564323" w:rsidRPr="002A6D87" w:rsidRDefault="00000000">
      <w:pPr>
        <w:rPr>
          <w:rFonts w:ascii="Arial" w:hAnsi="Arial" w:cs="Arial"/>
          <w:sz w:val="24"/>
          <w:szCs w:val="24"/>
        </w:rPr>
      </w:pPr>
      <w:r w:rsidRPr="002A6D87">
        <w:rPr>
          <w:rFonts w:ascii="Arial" w:hAnsi="Arial" w:cs="Arial"/>
          <w:sz w:val="24"/>
          <w:szCs w:val="24"/>
        </w:rPr>
        <w:t>For the invoice_line table, duplicate track purchases are valid if the quantity is greater than 1, so no action is needed.</w:t>
      </w:r>
    </w:p>
    <w:p w14:paraId="53983E61" w14:textId="110D976A" w:rsidR="00564323" w:rsidRPr="002A6D87" w:rsidRDefault="00000000">
      <w:pPr>
        <w:rPr>
          <w:rFonts w:ascii="Arial" w:hAnsi="Arial" w:cs="Arial"/>
          <w:sz w:val="24"/>
          <w:szCs w:val="24"/>
        </w:rPr>
      </w:pPr>
      <w:r w:rsidRPr="002A6D87">
        <w:rPr>
          <w:rFonts w:ascii="Arial" w:hAnsi="Arial" w:cs="Arial"/>
          <w:sz w:val="24"/>
          <w:szCs w:val="24"/>
        </w:rPr>
        <w:t>In the playlist table, consider appending suffixes (e.g., “Music (2)”) or enforcing a unique constraint to ensure clarity in naming.</w:t>
      </w:r>
      <w:r w:rsidR="001E65B5" w:rsidRPr="002A6D87">
        <w:rPr>
          <w:rFonts w:ascii="Arial" w:hAnsi="Arial" w:cs="Arial"/>
          <w:sz w:val="24"/>
          <w:szCs w:val="24"/>
        </w:rPr>
        <w:br/>
      </w:r>
    </w:p>
    <w:p w14:paraId="129DE735" w14:textId="097AA7C6" w:rsidR="00564323" w:rsidRPr="002A6D87" w:rsidRDefault="00003B10" w:rsidP="005E1060">
      <w:pPr>
        <w:rPr>
          <w:rFonts w:ascii="Arial" w:hAnsi="Arial" w:cs="Arial"/>
          <w:b/>
          <w:bCs/>
          <w:sz w:val="24"/>
          <w:szCs w:val="24"/>
        </w:rPr>
      </w:pPr>
      <w:r w:rsidRPr="002A6D87">
        <w:rPr>
          <w:rFonts w:ascii="Arial" w:hAnsi="Arial" w:cs="Arial"/>
          <w:sz w:val="24"/>
          <w:szCs w:val="24"/>
        </w:rPr>
        <w:br/>
      </w:r>
      <w:r w:rsidRPr="002A6D87">
        <w:rPr>
          <w:rFonts w:ascii="Arial" w:hAnsi="Arial" w:cs="Arial"/>
          <w:b/>
          <w:bCs/>
          <w:sz w:val="24"/>
          <w:szCs w:val="24"/>
        </w:rPr>
        <w:t xml:space="preserve">2.Find the top-selling tracks and top </w:t>
      </w:r>
      <w:proofErr w:type="gramStart"/>
      <w:r w:rsidRPr="002A6D87">
        <w:rPr>
          <w:rFonts w:ascii="Arial" w:hAnsi="Arial" w:cs="Arial"/>
          <w:b/>
          <w:bCs/>
          <w:sz w:val="24"/>
          <w:szCs w:val="24"/>
        </w:rPr>
        <w:t>artist</w:t>
      </w:r>
      <w:proofErr w:type="gramEnd"/>
      <w:r w:rsidRPr="002A6D87">
        <w:rPr>
          <w:rFonts w:ascii="Arial" w:hAnsi="Arial" w:cs="Arial"/>
          <w:b/>
          <w:bCs/>
          <w:sz w:val="24"/>
          <w:szCs w:val="24"/>
        </w:rPr>
        <w:t xml:space="preserve"> in the USA and identify their most famous genres.</w:t>
      </w:r>
    </w:p>
    <w:p w14:paraId="4EBB992C" w14:textId="77777777" w:rsidR="00564323" w:rsidRPr="002A6D87" w:rsidRDefault="00000000">
      <w:pPr>
        <w:rPr>
          <w:rFonts w:ascii="Arial" w:hAnsi="Arial" w:cs="Arial"/>
          <w:sz w:val="24"/>
          <w:szCs w:val="24"/>
        </w:rPr>
      </w:pPr>
      <w:r w:rsidRPr="002A6D87">
        <w:rPr>
          <w:rFonts w:ascii="Arial" w:hAnsi="Arial" w:cs="Arial"/>
          <w:sz w:val="24"/>
          <w:szCs w:val="24"/>
        </w:rPr>
        <w:lastRenderedPageBreak/>
        <w:t>SELECT</w:t>
      </w:r>
    </w:p>
    <w:p w14:paraId="0DEFFA50" w14:textId="77777777" w:rsidR="00564323" w:rsidRPr="002A6D87" w:rsidRDefault="00000000">
      <w:pPr>
        <w:rPr>
          <w:rFonts w:ascii="Arial" w:hAnsi="Arial" w:cs="Arial"/>
          <w:sz w:val="24"/>
          <w:szCs w:val="24"/>
        </w:rPr>
      </w:pPr>
      <w:r w:rsidRPr="002A6D87">
        <w:rPr>
          <w:rFonts w:ascii="Arial" w:hAnsi="Arial" w:cs="Arial"/>
          <w:sz w:val="24"/>
          <w:szCs w:val="24"/>
        </w:rPr>
        <w:t>ar.name AS artist_name,</w:t>
      </w:r>
    </w:p>
    <w:p w14:paraId="4A6293EC" w14:textId="77777777" w:rsidR="00564323" w:rsidRPr="002A6D87" w:rsidRDefault="00000000">
      <w:pPr>
        <w:rPr>
          <w:rFonts w:ascii="Arial" w:hAnsi="Arial" w:cs="Arial"/>
          <w:sz w:val="24"/>
          <w:szCs w:val="24"/>
        </w:rPr>
      </w:pPr>
      <w:r w:rsidRPr="002A6D87">
        <w:rPr>
          <w:rFonts w:ascii="Arial" w:hAnsi="Arial" w:cs="Arial"/>
          <w:sz w:val="24"/>
          <w:szCs w:val="24"/>
        </w:rPr>
        <w:t>t.name AS track_name,</w:t>
      </w:r>
    </w:p>
    <w:p w14:paraId="42D19BCD" w14:textId="77777777" w:rsidR="00564323" w:rsidRPr="002A6D87" w:rsidRDefault="00000000">
      <w:pPr>
        <w:rPr>
          <w:rFonts w:ascii="Arial" w:hAnsi="Arial" w:cs="Arial"/>
          <w:sz w:val="24"/>
          <w:szCs w:val="24"/>
        </w:rPr>
      </w:pPr>
      <w:r w:rsidRPr="002A6D87">
        <w:rPr>
          <w:rFonts w:ascii="Arial" w:hAnsi="Arial" w:cs="Arial"/>
          <w:sz w:val="24"/>
          <w:szCs w:val="24"/>
        </w:rPr>
        <w:t>g.name AS genre_name,</w:t>
      </w:r>
    </w:p>
    <w:p w14:paraId="7E52E3DB"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SUM(il.quantity</w:t>
      </w:r>
      <w:proofErr w:type="gramEnd"/>
      <w:r w:rsidRPr="002A6D87">
        <w:rPr>
          <w:rFonts w:ascii="Arial" w:hAnsi="Arial" w:cs="Arial"/>
          <w:sz w:val="24"/>
          <w:szCs w:val="24"/>
        </w:rPr>
        <w:t>) AS total_units_sold</w:t>
      </w:r>
    </w:p>
    <w:p w14:paraId="4CFC4756"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054994F9"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72E4C90E"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4E020B8E"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3F822EF6" w14:textId="77777777" w:rsidR="00564323" w:rsidRPr="002A6D87" w:rsidRDefault="00000000">
      <w:pPr>
        <w:rPr>
          <w:rFonts w:ascii="Arial" w:hAnsi="Arial" w:cs="Arial"/>
          <w:sz w:val="24"/>
          <w:szCs w:val="24"/>
        </w:rPr>
      </w:pPr>
      <w:r w:rsidRPr="002A6D87">
        <w:rPr>
          <w:rFonts w:ascii="Arial" w:hAnsi="Arial" w:cs="Arial"/>
          <w:sz w:val="24"/>
          <w:szCs w:val="24"/>
        </w:rPr>
        <w:t xml:space="preserve">JOIN album al ON </w:t>
      </w:r>
      <w:proofErr w:type="gramStart"/>
      <w:r w:rsidRPr="002A6D87">
        <w:rPr>
          <w:rFonts w:ascii="Arial" w:hAnsi="Arial" w:cs="Arial"/>
          <w:sz w:val="24"/>
          <w:szCs w:val="24"/>
        </w:rPr>
        <w:t>t.album</w:t>
      </w:r>
      <w:proofErr w:type="gramEnd"/>
      <w:r w:rsidRPr="002A6D87">
        <w:rPr>
          <w:rFonts w:ascii="Arial" w:hAnsi="Arial" w:cs="Arial"/>
          <w:sz w:val="24"/>
          <w:szCs w:val="24"/>
        </w:rPr>
        <w:t xml:space="preserve">_id = </w:t>
      </w:r>
      <w:proofErr w:type="gramStart"/>
      <w:r w:rsidRPr="002A6D87">
        <w:rPr>
          <w:rFonts w:ascii="Arial" w:hAnsi="Arial" w:cs="Arial"/>
          <w:sz w:val="24"/>
          <w:szCs w:val="24"/>
        </w:rPr>
        <w:t>al.album</w:t>
      </w:r>
      <w:proofErr w:type="gramEnd"/>
      <w:r w:rsidRPr="002A6D87">
        <w:rPr>
          <w:rFonts w:ascii="Arial" w:hAnsi="Arial" w:cs="Arial"/>
          <w:sz w:val="24"/>
          <w:szCs w:val="24"/>
        </w:rPr>
        <w:t>_id</w:t>
      </w:r>
    </w:p>
    <w:p w14:paraId="00506E2F" w14:textId="77777777" w:rsidR="00564323" w:rsidRPr="002A6D87" w:rsidRDefault="00000000">
      <w:pPr>
        <w:rPr>
          <w:rFonts w:ascii="Arial" w:hAnsi="Arial" w:cs="Arial"/>
          <w:sz w:val="24"/>
          <w:szCs w:val="24"/>
        </w:rPr>
      </w:pPr>
      <w:r w:rsidRPr="002A6D87">
        <w:rPr>
          <w:rFonts w:ascii="Arial" w:hAnsi="Arial" w:cs="Arial"/>
          <w:sz w:val="24"/>
          <w:szCs w:val="24"/>
        </w:rPr>
        <w:t xml:space="preserve">JOIN artist ar ON </w:t>
      </w:r>
      <w:proofErr w:type="gramStart"/>
      <w:r w:rsidRPr="002A6D87">
        <w:rPr>
          <w:rFonts w:ascii="Arial" w:hAnsi="Arial" w:cs="Arial"/>
          <w:sz w:val="24"/>
          <w:szCs w:val="24"/>
        </w:rPr>
        <w:t>al.artist</w:t>
      </w:r>
      <w:proofErr w:type="gramEnd"/>
      <w:r w:rsidRPr="002A6D87">
        <w:rPr>
          <w:rFonts w:ascii="Arial" w:hAnsi="Arial" w:cs="Arial"/>
          <w:sz w:val="24"/>
          <w:szCs w:val="24"/>
        </w:rPr>
        <w:t xml:space="preserve">_id = </w:t>
      </w:r>
      <w:proofErr w:type="gramStart"/>
      <w:r w:rsidRPr="002A6D87">
        <w:rPr>
          <w:rFonts w:ascii="Arial" w:hAnsi="Arial" w:cs="Arial"/>
          <w:sz w:val="24"/>
          <w:szCs w:val="24"/>
        </w:rPr>
        <w:t>ar.artist</w:t>
      </w:r>
      <w:proofErr w:type="gramEnd"/>
      <w:r w:rsidRPr="002A6D87">
        <w:rPr>
          <w:rFonts w:ascii="Arial" w:hAnsi="Arial" w:cs="Arial"/>
          <w:sz w:val="24"/>
          <w:szCs w:val="24"/>
        </w:rPr>
        <w:t>_id</w:t>
      </w:r>
    </w:p>
    <w:p w14:paraId="289FBA3F"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i.billing</w:t>
      </w:r>
      <w:proofErr w:type="gramEnd"/>
      <w:r w:rsidRPr="002A6D87">
        <w:rPr>
          <w:rFonts w:ascii="Arial" w:hAnsi="Arial" w:cs="Arial"/>
          <w:sz w:val="24"/>
          <w:szCs w:val="24"/>
        </w:rPr>
        <w:t>_country = 'USA'</w:t>
      </w:r>
    </w:p>
    <w:p w14:paraId="12B8CD12" w14:textId="77777777" w:rsidR="00564323" w:rsidRPr="002A6D87" w:rsidRDefault="00000000">
      <w:pPr>
        <w:rPr>
          <w:rFonts w:ascii="Arial" w:hAnsi="Arial" w:cs="Arial"/>
          <w:sz w:val="24"/>
          <w:szCs w:val="24"/>
        </w:rPr>
      </w:pPr>
      <w:r w:rsidRPr="002A6D87">
        <w:rPr>
          <w:rFonts w:ascii="Arial" w:hAnsi="Arial" w:cs="Arial"/>
          <w:sz w:val="24"/>
          <w:szCs w:val="24"/>
        </w:rPr>
        <w:t>GROUP BY ar.name, t.name, g.name</w:t>
      </w:r>
    </w:p>
    <w:p w14:paraId="569FE6A8" w14:textId="77777777" w:rsidR="00564323" w:rsidRPr="002A6D87" w:rsidRDefault="00000000">
      <w:pPr>
        <w:rPr>
          <w:rFonts w:ascii="Arial" w:hAnsi="Arial" w:cs="Arial"/>
          <w:sz w:val="24"/>
          <w:szCs w:val="24"/>
        </w:rPr>
      </w:pPr>
      <w:r w:rsidRPr="002A6D87">
        <w:rPr>
          <w:rFonts w:ascii="Arial" w:hAnsi="Arial" w:cs="Arial"/>
          <w:sz w:val="24"/>
          <w:szCs w:val="24"/>
        </w:rPr>
        <w:t>ORDER BY total_units_sold DESC</w:t>
      </w:r>
    </w:p>
    <w:p w14:paraId="4F60A0EF" w14:textId="77777777" w:rsidR="00564323" w:rsidRPr="002A6D87" w:rsidRDefault="00000000">
      <w:pPr>
        <w:rPr>
          <w:rFonts w:ascii="Arial" w:hAnsi="Arial" w:cs="Arial"/>
          <w:sz w:val="24"/>
          <w:szCs w:val="24"/>
        </w:rPr>
      </w:pPr>
      <w:r w:rsidRPr="002A6D87">
        <w:rPr>
          <w:rFonts w:ascii="Arial" w:hAnsi="Arial" w:cs="Arial"/>
          <w:sz w:val="24"/>
          <w:szCs w:val="24"/>
        </w:rPr>
        <w:t xml:space="preserve">LIMIT </w:t>
      </w:r>
      <w:proofErr w:type="gramStart"/>
      <w:r w:rsidRPr="002A6D87">
        <w:rPr>
          <w:rFonts w:ascii="Arial" w:hAnsi="Arial" w:cs="Arial"/>
          <w:sz w:val="24"/>
          <w:szCs w:val="24"/>
        </w:rPr>
        <w:t>10;</w:t>
      </w:r>
      <w:proofErr w:type="gramEnd"/>
    </w:p>
    <w:p w14:paraId="490ACBDD" w14:textId="77777777" w:rsidR="00564323" w:rsidRPr="002A6D87" w:rsidRDefault="00000000">
      <w:pPr>
        <w:rPr>
          <w:rFonts w:ascii="Arial" w:hAnsi="Arial" w:cs="Arial"/>
          <w:sz w:val="24"/>
          <w:szCs w:val="24"/>
        </w:rPr>
      </w:pPr>
      <w:r w:rsidRPr="002A6D87">
        <w:rPr>
          <w:rFonts w:ascii="Arial" w:hAnsi="Arial" w:cs="Arial"/>
          <w:sz w:val="24"/>
          <w:szCs w:val="24"/>
        </w:rPr>
        <w:t>To identify the most popular music in the United States, I analyzed sales records from the Chinook database by focusing only on invoices billed in the USA. I joined relevant tables including invoice, invoice_line, track, album, artist, and genre to calculate total units sold per track and determine the associated artist and genre.</w:t>
      </w:r>
    </w:p>
    <w:p w14:paraId="4B67FDB0" w14:textId="77777777" w:rsidR="002A6D87" w:rsidRDefault="001E65B5">
      <w:pPr>
        <w:rPr>
          <w:rFonts w:ascii="Arial" w:hAnsi="Arial" w:cs="Arial"/>
          <w:sz w:val="24"/>
          <w:szCs w:val="24"/>
        </w:rPr>
      </w:pPr>
      <w:r w:rsidRPr="002A6D87">
        <w:rPr>
          <w:rFonts w:ascii="Arial" w:hAnsi="Arial" w:cs="Arial"/>
          <w:sz w:val="24"/>
          <w:szCs w:val="24"/>
        </w:rPr>
        <w:br/>
      </w:r>
      <w:r w:rsidRPr="002A6D87">
        <w:rPr>
          <w:rFonts w:ascii="Arial" w:hAnsi="Arial" w:cs="Arial"/>
          <w:sz w:val="24"/>
          <w:szCs w:val="24"/>
        </w:rPr>
        <w:br/>
      </w:r>
      <w:r w:rsidRPr="002A6D87">
        <w:rPr>
          <w:rFonts w:ascii="Arial" w:hAnsi="Arial" w:cs="Arial"/>
          <w:sz w:val="24"/>
          <w:szCs w:val="24"/>
        </w:rPr>
        <w:br/>
      </w:r>
      <w:r w:rsidRPr="002A6D87">
        <w:rPr>
          <w:rFonts w:ascii="Arial" w:hAnsi="Arial" w:cs="Arial"/>
          <w:sz w:val="24"/>
          <w:szCs w:val="24"/>
        </w:rPr>
        <w:br/>
      </w:r>
      <w:r w:rsidRPr="002A6D87">
        <w:rPr>
          <w:rFonts w:ascii="Arial" w:hAnsi="Arial" w:cs="Arial"/>
          <w:sz w:val="24"/>
          <w:szCs w:val="24"/>
        </w:rPr>
        <w:br/>
      </w:r>
      <w:r w:rsidRPr="002A6D87">
        <w:rPr>
          <w:rFonts w:ascii="Arial" w:hAnsi="Arial" w:cs="Arial"/>
          <w:sz w:val="24"/>
          <w:szCs w:val="24"/>
        </w:rPr>
        <w:br/>
      </w:r>
    </w:p>
    <w:p w14:paraId="07942660" w14:textId="77777777" w:rsidR="002A6D87" w:rsidRDefault="002A6D87">
      <w:pPr>
        <w:rPr>
          <w:rFonts w:ascii="Arial" w:hAnsi="Arial" w:cs="Arial"/>
          <w:sz w:val="24"/>
          <w:szCs w:val="24"/>
        </w:rPr>
      </w:pPr>
    </w:p>
    <w:p w14:paraId="1289E566" w14:textId="6F7C1DE7" w:rsidR="001E65B5" w:rsidRPr="002A6D87" w:rsidRDefault="00000000">
      <w:pPr>
        <w:rPr>
          <w:rFonts w:ascii="Arial" w:hAnsi="Arial" w:cs="Arial"/>
          <w:b/>
          <w:bCs/>
          <w:sz w:val="24"/>
          <w:szCs w:val="24"/>
        </w:rPr>
      </w:pPr>
      <w:r w:rsidRPr="002A6D87">
        <w:rPr>
          <w:rFonts w:ascii="Arial" w:hAnsi="Arial" w:cs="Arial"/>
          <w:b/>
          <w:bCs/>
          <w:sz w:val="24"/>
          <w:szCs w:val="24"/>
        </w:rPr>
        <w:lastRenderedPageBreak/>
        <w:t>Here are the top-selling tracks in the USA based on quantity sold:</w:t>
      </w:r>
      <w:r w:rsidR="001E65B5" w:rsidRPr="002A6D87">
        <w:rPr>
          <w:rFonts w:ascii="Arial" w:hAnsi="Arial" w:cs="Arial"/>
          <w:b/>
          <w:bCs/>
          <w:sz w:val="24"/>
          <w:szCs w:val="24"/>
        </w:rPr>
        <w:br/>
      </w:r>
    </w:p>
    <w:tbl>
      <w:tblPr>
        <w:tblStyle w:val="TableGrid"/>
        <w:tblW w:w="10161" w:type="dxa"/>
        <w:tblLook w:val="04A0" w:firstRow="1" w:lastRow="0" w:firstColumn="1" w:lastColumn="0" w:noHBand="0" w:noVBand="1"/>
      </w:tblPr>
      <w:tblGrid>
        <w:gridCol w:w="2323"/>
        <w:gridCol w:w="4326"/>
        <w:gridCol w:w="1397"/>
        <w:gridCol w:w="2115"/>
      </w:tblGrid>
      <w:tr w:rsidR="00B43DD2" w:rsidRPr="002A6D87" w14:paraId="1CF132A8" w14:textId="77777777" w:rsidTr="00B43DD2">
        <w:tc>
          <w:tcPr>
            <w:tcW w:w="0" w:type="auto"/>
            <w:hideMark/>
          </w:tcPr>
          <w:p w14:paraId="0CD7675F" w14:textId="77777777" w:rsidR="00B43DD2" w:rsidRPr="00B43DD2" w:rsidRDefault="00B43DD2" w:rsidP="00B43DD2">
            <w:pPr>
              <w:widowControl w:val="0"/>
              <w:spacing w:after="200" w:line="276" w:lineRule="auto"/>
              <w:rPr>
                <w:rFonts w:ascii="Arial" w:hAnsi="Arial" w:cs="Arial"/>
                <w:b/>
                <w:bCs/>
                <w:color w:val="000000"/>
                <w:sz w:val="24"/>
                <w:szCs w:val="24"/>
                <w:lang w:val="en-IN"/>
              </w:rPr>
            </w:pPr>
            <w:r w:rsidRPr="00B43DD2">
              <w:rPr>
                <w:rFonts w:ascii="Arial" w:hAnsi="Arial" w:cs="Arial"/>
                <w:b/>
                <w:bCs/>
                <w:color w:val="000000"/>
                <w:sz w:val="24"/>
                <w:szCs w:val="24"/>
                <w:lang w:val="en-IN"/>
              </w:rPr>
              <w:t>Artist</w:t>
            </w:r>
          </w:p>
        </w:tc>
        <w:tc>
          <w:tcPr>
            <w:tcW w:w="4326" w:type="dxa"/>
            <w:hideMark/>
          </w:tcPr>
          <w:p w14:paraId="3EA55DFC" w14:textId="77777777" w:rsidR="00B43DD2" w:rsidRPr="00B43DD2" w:rsidRDefault="00B43DD2" w:rsidP="00B43DD2">
            <w:pPr>
              <w:widowControl w:val="0"/>
              <w:spacing w:after="200" w:line="276" w:lineRule="auto"/>
              <w:rPr>
                <w:rFonts w:ascii="Arial" w:hAnsi="Arial" w:cs="Arial"/>
                <w:b/>
                <w:bCs/>
                <w:color w:val="000000"/>
                <w:sz w:val="24"/>
                <w:szCs w:val="24"/>
                <w:lang w:val="en-IN"/>
              </w:rPr>
            </w:pPr>
            <w:r w:rsidRPr="00B43DD2">
              <w:rPr>
                <w:rFonts w:ascii="Arial" w:hAnsi="Arial" w:cs="Arial"/>
                <w:b/>
                <w:bCs/>
                <w:color w:val="000000"/>
                <w:sz w:val="24"/>
                <w:szCs w:val="24"/>
                <w:lang w:val="en-IN"/>
              </w:rPr>
              <w:t>Track</w:t>
            </w:r>
          </w:p>
        </w:tc>
        <w:tc>
          <w:tcPr>
            <w:tcW w:w="0" w:type="auto"/>
            <w:hideMark/>
          </w:tcPr>
          <w:p w14:paraId="69136868" w14:textId="77777777" w:rsidR="00B43DD2" w:rsidRPr="00B43DD2" w:rsidRDefault="00B43DD2" w:rsidP="00B43DD2">
            <w:pPr>
              <w:widowControl w:val="0"/>
              <w:spacing w:after="200" w:line="276" w:lineRule="auto"/>
              <w:rPr>
                <w:rFonts w:ascii="Arial" w:hAnsi="Arial" w:cs="Arial"/>
                <w:b/>
                <w:bCs/>
                <w:color w:val="000000"/>
                <w:sz w:val="24"/>
                <w:szCs w:val="24"/>
                <w:lang w:val="en-IN"/>
              </w:rPr>
            </w:pPr>
            <w:r w:rsidRPr="00B43DD2">
              <w:rPr>
                <w:rFonts w:ascii="Arial" w:hAnsi="Arial" w:cs="Arial"/>
                <w:b/>
                <w:bCs/>
                <w:color w:val="000000"/>
                <w:sz w:val="24"/>
                <w:szCs w:val="24"/>
                <w:lang w:val="en-IN"/>
              </w:rPr>
              <w:t>Genre</w:t>
            </w:r>
          </w:p>
        </w:tc>
        <w:tc>
          <w:tcPr>
            <w:tcW w:w="0" w:type="auto"/>
            <w:hideMark/>
          </w:tcPr>
          <w:p w14:paraId="28995226" w14:textId="77777777" w:rsidR="00B43DD2" w:rsidRPr="00B43DD2" w:rsidRDefault="00B43DD2" w:rsidP="00B43DD2">
            <w:pPr>
              <w:widowControl w:val="0"/>
              <w:spacing w:after="200" w:line="276" w:lineRule="auto"/>
              <w:rPr>
                <w:rFonts w:ascii="Arial" w:hAnsi="Arial" w:cs="Arial"/>
                <w:b/>
                <w:bCs/>
                <w:color w:val="000000"/>
                <w:sz w:val="24"/>
                <w:szCs w:val="24"/>
                <w:lang w:val="en-IN"/>
              </w:rPr>
            </w:pPr>
            <w:r w:rsidRPr="00B43DD2">
              <w:rPr>
                <w:rFonts w:ascii="Arial" w:hAnsi="Arial" w:cs="Arial"/>
                <w:b/>
                <w:bCs/>
                <w:color w:val="000000"/>
                <w:sz w:val="24"/>
                <w:szCs w:val="24"/>
                <w:lang w:val="en-IN"/>
              </w:rPr>
              <w:t>Total Units Sold</w:t>
            </w:r>
          </w:p>
        </w:tc>
      </w:tr>
      <w:tr w:rsidR="00B43DD2" w:rsidRPr="002A6D87" w14:paraId="48D4313B" w14:textId="77777777" w:rsidTr="00B43DD2">
        <w:tc>
          <w:tcPr>
            <w:tcW w:w="0" w:type="auto"/>
            <w:hideMark/>
          </w:tcPr>
          <w:p w14:paraId="6C310902"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Cake</w:t>
            </w:r>
          </w:p>
        </w:tc>
        <w:tc>
          <w:tcPr>
            <w:tcW w:w="4326" w:type="dxa"/>
            <w:hideMark/>
          </w:tcPr>
          <w:p w14:paraId="3033717C"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War Pigs</w:t>
            </w:r>
          </w:p>
        </w:tc>
        <w:tc>
          <w:tcPr>
            <w:tcW w:w="0" w:type="auto"/>
            <w:hideMark/>
          </w:tcPr>
          <w:p w14:paraId="40958148"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Alternative</w:t>
            </w:r>
          </w:p>
        </w:tc>
        <w:tc>
          <w:tcPr>
            <w:tcW w:w="0" w:type="auto"/>
            <w:hideMark/>
          </w:tcPr>
          <w:p w14:paraId="428D7BD3"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6</w:t>
            </w:r>
          </w:p>
        </w:tc>
      </w:tr>
      <w:tr w:rsidR="00B43DD2" w:rsidRPr="002A6D87" w14:paraId="3057067E" w14:textId="77777777" w:rsidTr="00B43DD2">
        <w:tc>
          <w:tcPr>
            <w:tcW w:w="0" w:type="auto"/>
            <w:hideMark/>
          </w:tcPr>
          <w:p w14:paraId="0F718DA3"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Amy Winehouse</w:t>
            </w:r>
          </w:p>
        </w:tc>
        <w:tc>
          <w:tcPr>
            <w:tcW w:w="4326" w:type="dxa"/>
            <w:hideMark/>
          </w:tcPr>
          <w:p w14:paraId="12535A98"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You Know I'm No Good (feat. Ghostface Killah)</w:t>
            </w:r>
          </w:p>
        </w:tc>
        <w:tc>
          <w:tcPr>
            <w:tcW w:w="0" w:type="auto"/>
            <w:hideMark/>
          </w:tcPr>
          <w:p w14:paraId="22C72B6C"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R&amp;B/Soul</w:t>
            </w:r>
          </w:p>
        </w:tc>
        <w:tc>
          <w:tcPr>
            <w:tcW w:w="0" w:type="auto"/>
            <w:hideMark/>
          </w:tcPr>
          <w:p w14:paraId="4DD99C89"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5</w:t>
            </w:r>
          </w:p>
        </w:tc>
      </w:tr>
      <w:tr w:rsidR="00B43DD2" w:rsidRPr="002A6D87" w14:paraId="0A074A51" w14:textId="77777777" w:rsidTr="00B43DD2">
        <w:tc>
          <w:tcPr>
            <w:tcW w:w="0" w:type="auto"/>
            <w:hideMark/>
          </w:tcPr>
          <w:p w14:paraId="15A0D7A2"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 xml:space="preserve">System Of </w:t>
            </w:r>
            <w:proofErr w:type="gramStart"/>
            <w:r w:rsidRPr="00B43DD2">
              <w:rPr>
                <w:rFonts w:ascii="Arial" w:hAnsi="Arial" w:cs="Arial"/>
                <w:color w:val="000000"/>
                <w:sz w:val="24"/>
                <w:szCs w:val="24"/>
                <w:lang w:val="en-IN"/>
              </w:rPr>
              <w:t>A</w:t>
            </w:r>
            <w:proofErr w:type="gramEnd"/>
            <w:r w:rsidRPr="00B43DD2">
              <w:rPr>
                <w:rFonts w:ascii="Arial" w:hAnsi="Arial" w:cs="Arial"/>
                <w:color w:val="000000"/>
                <w:sz w:val="24"/>
                <w:szCs w:val="24"/>
                <w:lang w:val="en-IN"/>
              </w:rPr>
              <w:t xml:space="preserve"> Down</w:t>
            </w:r>
          </w:p>
        </w:tc>
        <w:tc>
          <w:tcPr>
            <w:tcW w:w="4326" w:type="dxa"/>
            <w:hideMark/>
          </w:tcPr>
          <w:p w14:paraId="567D1CBF"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Violent Pornography</w:t>
            </w:r>
          </w:p>
        </w:tc>
        <w:tc>
          <w:tcPr>
            <w:tcW w:w="0" w:type="auto"/>
            <w:hideMark/>
          </w:tcPr>
          <w:p w14:paraId="18C49C63"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Metal</w:t>
            </w:r>
          </w:p>
        </w:tc>
        <w:tc>
          <w:tcPr>
            <w:tcW w:w="0" w:type="auto"/>
            <w:hideMark/>
          </w:tcPr>
          <w:p w14:paraId="49B04301"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5ED4EC3C" w14:textId="77777777" w:rsidTr="00B43DD2">
        <w:tc>
          <w:tcPr>
            <w:tcW w:w="0" w:type="auto"/>
            <w:hideMark/>
          </w:tcPr>
          <w:p w14:paraId="54BACDCE"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Jimi Hendrix</w:t>
            </w:r>
          </w:p>
        </w:tc>
        <w:tc>
          <w:tcPr>
            <w:tcW w:w="4326" w:type="dxa"/>
            <w:hideMark/>
          </w:tcPr>
          <w:p w14:paraId="1D764383"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Highway Chile</w:t>
            </w:r>
          </w:p>
        </w:tc>
        <w:tc>
          <w:tcPr>
            <w:tcW w:w="0" w:type="auto"/>
            <w:hideMark/>
          </w:tcPr>
          <w:p w14:paraId="5D08ACBD"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Rock</w:t>
            </w:r>
          </w:p>
        </w:tc>
        <w:tc>
          <w:tcPr>
            <w:tcW w:w="0" w:type="auto"/>
            <w:hideMark/>
          </w:tcPr>
          <w:p w14:paraId="30D7B8AF"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0DCF7DFB" w14:textId="77777777" w:rsidTr="00B43DD2">
        <w:tc>
          <w:tcPr>
            <w:tcW w:w="0" w:type="auto"/>
            <w:hideMark/>
          </w:tcPr>
          <w:p w14:paraId="2977B1C2"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The Doors</w:t>
            </w:r>
          </w:p>
        </w:tc>
        <w:tc>
          <w:tcPr>
            <w:tcW w:w="4326" w:type="dxa"/>
            <w:hideMark/>
          </w:tcPr>
          <w:p w14:paraId="6FEB31E5"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 xml:space="preserve">I Looked </w:t>
            </w:r>
            <w:proofErr w:type="gramStart"/>
            <w:r w:rsidRPr="00B43DD2">
              <w:rPr>
                <w:rFonts w:ascii="Arial" w:hAnsi="Arial" w:cs="Arial"/>
                <w:color w:val="000000"/>
                <w:sz w:val="24"/>
                <w:szCs w:val="24"/>
                <w:lang w:val="en-IN"/>
              </w:rPr>
              <w:t>At</w:t>
            </w:r>
            <w:proofErr w:type="gramEnd"/>
            <w:r w:rsidRPr="00B43DD2">
              <w:rPr>
                <w:rFonts w:ascii="Arial" w:hAnsi="Arial" w:cs="Arial"/>
                <w:color w:val="000000"/>
                <w:sz w:val="24"/>
                <w:szCs w:val="24"/>
                <w:lang w:val="en-IN"/>
              </w:rPr>
              <w:t xml:space="preserve"> You</w:t>
            </w:r>
          </w:p>
        </w:tc>
        <w:tc>
          <w:tcPr>
            <w:tcW w:w="0" w:type="auto"/>
            <w:hideMark/>
          </w:tcPr>
          <w:p w14:paraId="2CE616E7"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Rock</w:t>
            </w:r>
          </w:p>
        </w:tc>
        <w:tc>
          <w:tcPr>
            <w:tcW w:w="0" w:type="auto"/>
            <w:hideMark/>
          </w:tcPr>
          <w:p w14:paraId="12096760"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14A70AB0" w14:textId="77777777" w:rsidTr="00B43DD2">
        <w:tc>
          <w:tcPr>
            <w:tcW w:w="0" w:type="auto"/>
            <w:hideMark/>
          </w:tcPr>
          <w:p w14:paraId="6C20D12F"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Nirvana</w:t>
            </w:r>
          </w:p>
        </w:tc>
        <w:tc>
          <w:tcPr>
            <w:tcW w:w="4326" w:type="dxa"/>
            <w:hideMark/>
          </w:tcPr>
          <w:p w14:paraId="4205F175"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Scentless Apprentice</w:t>
            </w:r>
          </w:p>
        </w:tc>
        <w:tc>
          <w:tcPr>
            <w:tcW w:w="0" w:type="auto"/>
            <w:hideMark/>
          </w:tcPr>
          <w:p w14:paraId="790CF93B"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Rock</w:t>
            </w:r>
          </w:p>
        </w:tc>
        <w:tc>
          <w:tcPr>
            <w:tcW w:w="0" w:type="auto"/>
            <w:hideMark/>
          </w:tcPr>
          <w:p w14:paraId="01C24393"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4341D589" w14:textId="77777777" w:rsidTr="00B43DD2">
        <w:tc>
          <w:tcPr>
            <w:tcW w:w="0" w:type="auto"/>
            <w:hideMark/>
          </w:tcPr>
          <w:p w14:paraId="6751C2D3"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Black Sabbath</w:t>
            </w:r>
          </w:p>
        </w:tc>
        <w:tc>
          <w:tcPr>
            <w:tcW w:w="4326" w:type="dxa"/>
            <w:hideMark/>
          </w:tcPr>
          <w:p w14:paraId="46AC1509"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Evil Woman</w:t>
            </w:r>
          </w:p>
        </w:tc>
        <w:tc>
          <w:tcPr>
            <w:tcW w:w="0" w:type="auto"/>
            <w:hideMark/>
          </w:tcPr>
          <w:p w14:paraId="52AFC1D3"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Metal</w:t>
            </w:r>
          </w:p>
        </w:tc>
        <w:tc>
          <w:tcPr>
            <w:tcW w:w="0" w:type="auto"/>
            <w:hideMark/>
          </w:tcPr>
          <w:p w14:paraId="3BABA766"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63E06677" w14:textId="77777777" w:rsidTr="00B43DD2">
        <w:tc>
          <w:tcPr>
            <w:tcW w:w="0" w:type="auto"/>
            <w:hideMark/>
          </w:tcPr>
          <w:p w14:paraId="4FA9CEAC"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AC/DC</w:t>
            </w:r>
          </w:p>
        </w:tc>
        <w:tc>
          <w:tcPr>
            <w:tcW w:w="4326" w:type="dxa"/>
            <w:hideMark/>
          </w:tcPr>
          <w:p w14:paraId="406A7786"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 xml:space="preserve">Night Of </w:t>
            </w:r>
            <w:proofErr w:type="gramStart"/>
            <w:r w:rsidRPr="00B43DD2">
              <w:rPr>
                <w:rFonts w:ascii="Arial" w:hAnsi="Arial" w:cs="Arial"/>
                <w:color w:val="000000"/>
                <w:sz w:val="24"/>
                <w:szCs w:val="24"/>
                <w:lang w:val="en-IN"/>
              </w:rPr>
              <w:t>The</w:t>
            </w:r>
            <w:proofErr w:type="gramEnd"/>
            <w:r w:rsidRPr="00B43DD2">
              <w:rPr>
                <w:rFonts w:ascii="Arial" w:hAnsi="Arial" w:cs="Arial"/>
                <w:color w:val="000000"/>
                <w:sz w:val="24"/>
                <w:szCs w:val="24"/>
                <w:lang w:val="en-IN"/>
              </w:rPr>
              <w:t xml:space="preserve"> Long Knives</w:t>
            </w:r>
          </w:p>
        </w:tc>
        <w:tc>
          <w:tcPr>
            <w:tcW w:w="0" w:type="auto"/>
            <w:hideMark/>
          </w:tcPr>
          <w:p w14:paraId="4F781DC1"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Rock</w:t>
            </w:r>
          </w:p>
        </w:tc>
        <w:tc>
          <w:tcPr>
            <w:tcW w:w="0" w:type="auto"/>
            <w:hideMark/>
          </w:tcPr>
          <w:p w14:paraId="4E1A594B"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7A7E9363" w14:textId="77777777" w:rsidTr="00B43DD2">
        <w:tc>
          <w:tcPr>
            <w:tcW w:w="0" w:type="auto"/>
            <w:hideMark/>
          </w:tcPr>
          <w:p w14:paraId="32C7C35D"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Nirvana</w:t>
            </w:r>
          </w:p>
        </w:tc>
        <w:tc>
          <w:tcPr>
            <w:tcW w:w="4326" w:type="dxa"/>
            <w:hideMark/>
          </w:tcPr>
          <w:p w14:paraId="349EA259" w14:textId="75B1503F"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Polly</w:t>
            </w:r>
          </w:p>
        </w:tc>
        <w:tc>
          <w:tcPr>
            <w:tcW w:w="0" w:type="auto"/>
            <w:hideMark/>
          </w:tcPr>
          <w:p w14:paraId="44C708D3"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Rock</w:t>
            </w:r>
          </w:p>
        </w:tc>
        <w:tc>
          <w:tcPr>
            <w:tcW w:w="0" w:type="auto"/>
            <w:hideMark/>
          </w:tcPr>
          <w:p w14:paraId="22AA4DFC"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4BE60ECE" w14:textId="77777777" w:rsidTr="00B43DD2">
        <w:tc>
          <w:tcPr>
            <w:tcW w:w="0" w:type="auto"/>
            <w:hideMark/>
          </w:tcPr>
          <w:p w14:paraId="64E92ACF"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The Doors</w:t>
            </w:r>
          </w:p>
        </w:tc>
        <w:tc>
          <w:tcPr>
            <w:tcW w:w="4326" w:type="dxa"/>
            <w:hideMark/>
          </w:tcPr>
          <w:p w14:paraId="601C2C20"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 xml:space="preserve">End Of </w:t>
            </w:r>
            <w:proofErr w:type="gramStart"/>
            <w:r w:rsidRPr="00B43DD2">
              <w:rPr>
                <w:rFonts w:ascii="Arial" w:hAnsi="Arial" w:cs="Arial"/>
                <w:color w:val="000000"/>
                <w:sz w:val="24"/>
                <w:szCs w:val="24"/>
                <w:lang w:val="en-IN"/>
              </w:rPr>
              <w:t>The</w:t>
            </w:r>
            <w:proofErr w:type="gramEnd"/>
            <w:r w:rsidRPr="00B43DD2">
              <w:rPr>
                <w:rFonts w:ascii="Arial" w:hAnsi="Arial" w:cs="Arial"/>
                <w:color w:val="000000"/>
                <w:sz w:val="24"/>
                <w:szCs w:val="24"/>
                <w:lang w:val="en-IN"/>
              </w:rPr>
              <w:t xml:space="preserve"> Night</w:t>
            </w:r>
          </w:p>
        </w:tc>
        <w:tc>
          <w:tcPr>
            <w:tcW w:w="0" w:type="auto"/>
            <w:hideMark/>
          </w:tcPr>
          <w:p w14:paraId="33D5BB2A" w14:textId="77777777" w:rsidR="00B43DD2" w:rsidRPr="00B43DD2" w:rsidRDefault="00B43DD2" w:rsidP="00B43DD2">
            <w:pPr>
              <w:widowControl w:val="0"/>
              <w:spacing w:after="200" w:line="276" w:lineRule="auto"/>
              <w:rPr>
                <w:rFonts w:ascii="Arial" w:hAnsi="Arial" w:cs="Arial"/>
                <w:color w:val="000000"/>
                <w:sz w:val="24"/>
                <w:szCs w:val="24"/>
                <w:lang w:val="en-IN"/>
              </w:rPr>
            </w:pPr>
            <w:r w:rsidRPr="00B43DD2">
              <w:rPr>
                <w:rFonts w:ascii="Arial" w:hAnsi="Arial" w:cs="Arial"/>
                <w:color w:val="000000"/>
                <w:sz w:val="24"/>
                <w:szCs w:val="24"/>
                <w:lang w:val="en-IN"/>
              </w:rPr>
              <w:t>Rock</w:t>
            </w:r>
          </w:p>
        </w:tc>
        <w:tc>
          <w:tcPr>
            <w:tcW w:w="0" w:type="auto"/>
            <w:hideMark/>
          </w:tcPr>
          <w:p w14:paraId="297A178C" w14:textId="77777777" w:rsidR="00B43DD2" w:rsidRPr="00B43DD2" w:rsidRDefault="00B43DD2" w:rsidP="00B43DD2">
            <w:pPr>
              <w:widowControl w:val="0"/>
              <w:spacing w:after="200" w:line="276" w:lineRule="auto"/>
              <w:ind w:left="720"/>
              <w:rPr>
                <w:rFonts w:ascii="Arial" w:hAnsi="Arial" w:cs="Arial"/>
                <w:color w:val="000000"/>
                <w:sz w:val="24"/>
                <w:szCs w:val="24"/>
                <w:lang w:val="en-IN"/>
              </w:rPr>
            </w:pPr>
            <w:r w:rsidRPr="00B43DD2">
              <w:rPr>
                <w:rFonts w:ascii="Arial" w:hAnsi="Arial" w:cs="Arial"/>
                <w:color w:val="000000"/>
                <w:sz w:val="24"/>
                <w:szCs w:val="24"/>
                <w:lang w:val="en-IN"/>
              </w:rPr>
              <w:t>4</w:t>
            </w:r>
          </w:p>
        </w:tc>
      </w:tr>
      <w:tr w:rsidR="00B43DD2" w:rsidRPr="002A6D87" w14:paraId="7A59A562" w14:textId="77777777" w:rsidTr="00B43DD2">
        <w:tc>
          <w:tcPr>
            <w:tcW w:w="0" w:type="auto"/>
            <w:hideMark/>
          </w:tcPr>
          <w:p w14:paraId="4F323E50"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Cake</w:t>
            </w:r>
          </w:p>
        </w:tc>
        <w:tc>
          <w:tcPr>
            <w:tcW w:w="4296" w:type="dxa"/>
            <w:hideMark/>
          </w:tcPr>
          <w:p w14:paraId="558D6F1C"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War Pigs</w:t>
            </w:r>
          </w:p>
        </w:tc>
        <w:tc>
          <w:tcPr>
            <w:tcW w:w="0" w:type="auto"/>
            <w:hideMark/>
          </w:tcPr>
          <w:p w14:paraId="2DEC5C2A"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Alternative</w:t>
            </w:r>
          </w:p>
        </w:tc>
        <w:tc>
          <w:tcPr>
            <w:tcW w:w="0" w:type="auto"/>
            <w:hideMark/>
          </w:tcPr>
          <w:p w14:paraId="5F988CAD"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6</w:t>
            </w:r>
          </w:p>
        </w:tc>
      </w:tr>
      <w:tr w:rsidR="00B43DD2" w:rsidRPr="002A6D87" w14:paraId="6E6ADAFA" w14:textId="77777777" w:rsidTr="00B43DD2">
        <w:tc>
          <w:tcPr>
            <w:tcW w:w="0" w:type="auto"/>
            <w:hideMark/>
          </w:tcPr>
          <w:p w14:paraId="5C2A86F4"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Amy Winehouse</w:t>
            </w:r>
          </w:p>
        </w:tc>
        <w:tc>
          <w:tcPr>
            <w:tcW w:w="4296" w:type="dxa"/>
            <w:hideMark/>
          </w:tcPr>
          <w:p w14:paraId="66881D46"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You Know I'm No Good (feat. Ghostface Killah)</w:t>
            </w:r>
          </w:p>
        </w:tc>
        <w:tc>
          <w:tcPr>
            <w:tcW w:w="0" w:type="auto"/>
            <w:hideMark/>
          </w:tcPr>
          <w:p w14:paraId="0ED7F015"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R&amp;B/Soul</w:t>
            </w:r>
          </w:p>
        </w:tc>
        <w:tc>
          <w:tcPr>
            <w:tcW w:w="0" w:type="auto"/>
            <w:hideMark/>
          </w:tcPr>
          <w:p w14:paraId="0D220D74"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5</w:t>
            </w:r>
          </w:p>
        </w:tc>
      </w:tr>
      <w:tr w:rsidR="00B43DD2" w:rsidRPr="002A6D87" w14:paraId="4092B50B" w14:textId="77777777" w:rsidTr="00B43DD2">
        <w:tc>
          <w:tcPr>
            <w:tcW w:w="0" w:type="auto"/>
            <w:hideMark/>
          </w:tcPr>
          <w:p w14:paraId="145F9FBC"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 xml:space="preserve">System Of </w:t>
            </w:r>
            <w:proofErr w:type="gramStart"/>
            <w:r w:rsidRPr="002A6D87">
              <w:rPr>
                <w:rFonts w:ascii="Arial" w:hAnsi="Arial" w:cs="Arial"/>
                <w:color w:val="000000"/>
                <w:sz w:val="24"/>
                <w:szCs w:val="24"/>
                <w:lang w:val="en-IN"/>
              </w:rPr>
              <w:t>A</w:t>
            </w:r>
            <w:proofErr w:type="gramEnd"/>
            <w:r w:rsidRPr="002A6D87">
              <w:rPr>
                <w:rFonts w:ascii="Arial" w:hAnsi="Arial" w:cs="Arial"/>
                <w:color w:val="000000"/>
                <w:sz w:val="24"/>
                <w:szCs w:val="24"/>
                <w:lang w:val="en-IN"/>
              </w:rPr>
              <w:t xml:space="preserve"> Down</w:t>
            </w:r>
          </w:p>
        </w:tc>
        <w:tc>
          <w:tcPr>
            <w:tcW w:w="4296" w:type="dxa"/>
            <w:hideMark/>
          </w:tcPr>
          <w:p w14:paraId="337FACF7"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Violent Pornography</w:t>
            </w:r>
          </w:p>
        </w:tc>
        <w:tc>
          <w:tcPr>
            <w:tcW w:w="0" w:type="auto"/>
            <w:hideMark/>
          </w:tcPr>
          <w:p w14:paraId="441B4603"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Metal</w:t>
            </w:r>
          </w:p>
        </w:tc>
        <w:tc>
          <w:tcPr>
            <w:tcW w:w="0" w:type="auto"/>
            <w:hideMark/>
          </w:tcPr>
          <w:p w14:paraId="6559C977"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04D74775" w14:textId="77777777" w:rsidTr="00B43DD2">
        <w:tc>
          <w:tcPr>
            <w:tcW w:w="0" w:type="auto"/>
            <w:hideMark/>
          </w:tcPr>
          <w:p w14:paraId="57384687"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Jimi Hendrix</w:t>
            </w:r>
          </w:p>
        </w:tc>
        <w:tc>
          <w:tcPr>
            <w:tcW w:w="4296" w:type="dxa"/>
            <w:hideMark/>
          </w:tcPr>
          <w:p w14:paraId="24F69996"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Highway Chile</w:t>
            </w:r>
          </w:p>
        </w:tc>
        <w:tc>
          <w:tcPr>
            <w:tcW w:w="0" w:type="auto"/>
            <w:hideMark/>
          </w:tcPr>
          <w:p w14:paraId="236EE297"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6FF77F30"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66A898AB" w14:textId="77777777" w:rsidTr="00B43DD2">
        <w:tc>
          <w:tcPr>
            <w:tcW w:w="0" w:type="auto"/>
            <w:hideMark/>
          </w:tcPr>
          <w:p w14:paraId="51DD0016"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The Doors</w:t>
            </w:r>
          </w:p>
        </w:tc>
        <w:tc>
          <w:tcPr>
            <w:tcW w:w="4296" w:type="dxa"/>
            <w:hideMark/>
          </w:tcPr>
          <w:p w14:paraId="265928C1"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 xml:space="preserve">I Looked </w:t>
            </w:r>
            <w:proofErr w:type="gramStart"/>
            <w:r w:rsidRPr="002A6D87">
              <w:rPr>
                <w:rFonts w:ascii="Arial" w:hAnsi="Arial" w:cs="Arial"/>
                <w:color w:val="000000"/>
                <w:sz w:val="24"/>
                <w:szCs w:val="24"/>
                <w:lang w:val="en-IN"/>
              </w:rPr>
              <w:t>At</w:t>
            </w:r>
            <w:proofErr w:type="gramEnd"/>
            <w:r w:rsidRPr="002A6D87">
              <w:rPr>
                <w:rFonts w:ascii="Arial" w:hAnsi="Arial" w:cs="Arial"/>
                <w:color w:val="000000"/>
                <w:sz w:val="24"/>
                <w:szCs w:val="24"/>
                <w:lang w:val="en-IN"/>
              </w:rPr>
              <w:t xml:space="preserve"> You</w:t>
            </w:r>
          </w:p>
        </w:tc>
        <w:tc>
          <w:tcPr>
            <w:tcW w:w="0" w:type="auto"/>
            <w:hideMark/>
          </w:tcPr>
          <w:p w14:paraId="457D4902"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266A3D8"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4F68F4CC" w14:textId="77777777" w:rsidTr="00B43DD2">
        <w:tc>
          <w:tcPr>
            <w:tcW w:w="0" w:type="auto"/>
            <w:hideMark/>
          </w:tcPr>
          <w:p w14:paraId="6CF5B40E"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Nirvana</w:t>
            </w:r>
          </w:p>
        </w:tc>
        <w:tc>
          <w:tcPr>
            <w:tcW w:w="4296" w:type="dxa"/>
            <w:hideMark/>
          </w:tcPr>
          <w:p w14:paraId="2909786B"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Scentless Apprentice</w:t>
            </w:r>
          </w:p>
        </w:tc>
        <w:tc>
          <w:tcPr>
            <w:tcW w:w="0" w:type="auto"/>
            <w:hideMark/>
          </w:tcPr>
          <w:p w14:paraId="6B5D7A1C"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C226AD2"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41695E22" w14:textId="77777777" w:rsidTr="00B43DD2">
        <w:tc>
          <w:tcPr>
            <w:tcW w:w="0" w:type="auto"/>
            <w:hideMark/>
          </w:tcPr>
          <w:p w14:paraId="08840F5A"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Black Sabbath</w:t>
            </w:r>
          </w:p>
        </w:tc>
        <w:tc>
          <w:tcPr>
            <w:tcW w:w="4296" w:type="dxa"/>
            <w:hideMark/>
          </w:tcPr>
          <w:p w14:paraId="4D4DAFFC"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Evil Woman</w:t>
            </w:r>
          </w:p>
        </w:tc>
        <w:tc>
          <w:tcPr>
            <w:tcW w:w="0" w:type="auto"/>
            <w:hideMark/>
          </w:tcPr>
          <w:p w14:paraId="38652A8B"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Metal</w:t>
            </w:r>
          </w:p>
        </w:tc>
        <w:tc>
          <w:tcPr>
            <w:tcW w:w="0" w:type="auto"/>
            <w:hideMark/>
          </w:tcPr>
          <w:p w14:paraId="1C1DE1BA"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65577AD2" w14:textId="77777777" w:rsidTr="00B43DD2">
        <w:tc>
          <w:tcPr>
            <w:tcW w:w="0" w:type="auto"/>
            <w:hideMark/>
          </w:tcPr>
          <w:p w14:paraId="024D15B9"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AC/DC</w:t>
            </w:r>
          </w:p>
        </w:tc>
        <w:tc>
          <w:tcPr>
            <w:tcW w:w="4296" w:type="dxa"/>
            <w:hideMark/>
          </w:tcPr>
          <w:p w14:paraId="624705BD"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 xml:space="preserve">Night Of </w:t>
            </w:r>
            <w:proofErr w:type="gramStart"/>
            <w:r w:rsidRPr="002A6D87">
              <w:rPr>
                <w:rFonts w:ascii="Arial" w:hAnsi="Arial" w:cs="Arial"/>
                <w:color w:val="000000"/>
                <w:sz w:val="24"/>
                <w:szCs w:val="24"/>
                <w:lang w:val="en-IN"/>
              </w:rPr>
              <w:t>The</w:t>
            </w:r>
            <w:proofErr w:type="gramEnd"/>
            <w:r w:rsidRPr="002A6D87">
              <w:rPr>
                <w:rFonts w:ascii="Arial" w:hAnsi="Arial" w:cs="Arial"/>
                <w:color w:val="000000"/>
                <w:sz w:val="24"/>
                <w:szCs w:val="24"/>
                <w:lang w:val="en-IN"/>
              </w:rPr>
              <w:t xml:space="preserve"> Long Knives</w:t>
            </w:r>
          </w:p>
        </w:tc>
        <w:tc>
          <w:tcPr>
            <w:tcW w:w="0" w:type="auto"/>
            <w:hideMark/>
          </w:tcPr>
          <w:p w14:paraId="59B411F5"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6C21BCDE"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2D2927DA" w14:textId="77777777" w:rsidTr="00B43DD2">
        <w:tc>
          <w:tcPr>
            <w:tcW w:w="0" w:type="auto"/>
            <w:hideMark/>
          </w:tcPr>
          <w:p w14:paraId="680FB2F6"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Nirvana</w:t>
            </w:r>
          </w:p>
        </w:tc>
        <w:tc>
          <w:tcPr>
            <w:tcW w:w="4296" w:type="dxa"/>
            <w:hideMark/>
          </w:tcPr>
          <w:p w14:paraId="3D517E0E"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Polly</w:t>
            </w:r>
          </w:p>
        </w:tc>
        <w:tc>
          <w:tcPr>
            <w:tcW w:w="0" w:type="auto"/>
            <w:hideMark/>
          </w:tcPr>
          <w:p w14:paraId="7A5DAE22"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6EE4064"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19CD941B" w14:textId="77777777" w:rsidTr="00B43DD2">
        <w:tc>
          <w:tcPr>
            <w:tcW w:w="0" w:type="auto"/>
            <w:hideMark/>
          </w:tcPr>
          <w:p w14:paraId="1EEAA2D9"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The Doors</w:t>
            </w:r>
          </w:p>
        </w:tc>
        <w:tc>
          <w:tcPr>
            <w:tcW w:w="4296" w:type="dxa"/>
            <w:hideMark/>
          </w:tcPr>
          <w:p w14:paraId="2A7631B4"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 xml:space="preserve">End Of </w:t>
            </w:r>
            <w:proofErr w:type="gramStart"/>
            <w:r w:rsidRPr="002A6D87">
              <w:rPr>
                <w:rFonts w:ascii="Arial" w:hAnsi="Arial" w:cs="Arial"/>
                <w:color w:val="000000"/>
                <w:sz w:val="24"/>
                <w:szCs w:val="24"/>
                <w:lang w:val="en-IN"/>
              </w:rPr>
              <w:t>The</w:t>
            </w:r>
            <w:proofErr w:type="gramEnd"/>
            <w:r w:rsidRPr="002A6D87">
              <w:rPr>
                <w:rFonts w:ascii="Arial" w:hAnsi="Arial" w:cs="Arial"/>
                <w:color w:val="000000"/>
                <w:sz w:val="24"/>
                <w:szCs w:val="24"/>
                <w:lang w:val="en-IN"/>
              </w:rPr>
              <w:t xml:space="preserve"> Night</w:t>
            </w:r>
          </w:p>
        </w:tc>
        <w:tc>
          <w:tcPr>
            <w:tcW w:w="0" w:type="auto"/>
            <w:hideMark/>
          </w:tcPr>
          <w:p w14:paraId="135D9C30" w14:textId="77777777" w:rsidR="001E65B5" w:rsidRPr="002A6D87" w:rsidRDefault="001E65B5"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093D9018" w14:textId="77777777" w:rsidR="001E65B5" w:rsidRPr="002A6D87" w:rsidRDefault="001E65B5"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bl>
    <w:p w14:paraId="266CE42E" w14:textId="77777777" w:rsidR="002A6D87" w:rsidRDefault="00B43DD2">
      <w:pPr>
        <w:rPr>
          <w:rFonts w:ascii="Arial" w:hAnsi="Arial" w:cs="Arial"/>
          <w:sz w:val="24"/>
          <w:szCs w:val="24"/>
        </w:rPr>
      </w:pPr>
      <w:r w:rsidRPr="002A6D87">
        <w:rPr>
          <w:rFonts w:ascii="Arial" w:hAnsi="Arial" w:cs="Arial"/>
          <w:sz w:val="24"/>
          <w:szCs w:val="24"/>
        </w:rPr>
        <w:br/>
      </w:r>
      <w:r w:rsidRPr="002A6D87">
        <w:rPr>
          <w:rFonts w:ascii="Arial" w:hAnsi="Arial" w:cs="Arial"/>
          <w:sz w:val="24"/>
          <w:szCs w:val="24"/>
        </w:rPr>
        <w:br/>
      </w:r>
      <w:r w:rsidRPr="002A6D87">
        <w:rPr>
          <w:rFonts w:ascii="Arial" w:hAnsi="Arial" w:cs="Arial"/>
          <w:sz w:val="24"/>
          <w:szCs w:val="24"/>
        </w:rPr>
        <w:br/>
      </w:r>
    </w:p>
    <w:p w14:paraId="689B042A" w14:textId="5990E34D" w:rsidR="00564323" w:rsidRPr="002A6D87" w:rsidRDefault="00B43DD2">
      <w:pPr>
        <w:rPr>
          <w:rFonts w:ascii="Arial" w:hAnsi="Arial" w:cs="Arial"/>
          <w:sz w:val="24"/>
          <w:szCs w:val="24"/>
        </w:rPr>
      </w:pPr>
      <w:r w:rsidRPr="002A6D87">
        <w:rPr>
          <w:rFonts w:ascii="Arial" w:hAnsi="Arial" w:cs="Arial"/>
          <w:sz w:val="24"/>
          <w:szCs w:val="24"/>
        </w:rPr>
        <w:br/>
      </w:r>
      <w:r w:rsidRPr="002A6D87">
        <w:rPr>
          <w:rFonts w:ascii="Arial" w:hAnsi="Arial" w:cs="Arial"/>
          <w:sz w:val="24"/>
          <w:szCs w:val="24"/>
        </w:rPr>
        <w:br/>
      </w:r>
    </w:p>
    <w:p w14:paraId="1DFB9F65" w14:textId="648B5707"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lastRenderedPageBreak/>
        <w:t>What is the customer demographic breakdown (age, gender, location) of Chinook's customer base?</w:t>
      </w:r>
      <w:r w:rsidR="00003B10" w:rsidRPr="002A6D87">
        <w:rPr>
          <w:rFonts w:ascii="Arial" w:hAnsi="Arial" w:cs="Arial"/>
          <w:b/>
          <w:bCs/>
          <w:sz w:val="24"/>
          <w:szCs w:val="24"/>
        </w:rPr>
        <w:br/>
      </w:r>
      <w:r w:rsidR="00003B10" w:rsidRPr="002A6D87">
        <w:rPr>
          <w:rFonts w:ascii="Arial" w:hAnsi="Arial" w:cs="Arial"/>
          <w:sz w:val="24"/>
          <w:szCs w:val="24"/>
        </w:rPr>
        <w:br/>
        <w:t>T</w:t>
      </w:r>
      <w:r w:rsidRPr="002A6D87">
        <w:rPr>
          <w:rFonts w:ascii="Arial" w:hAnsi="Arial" w:cs="Arial"/>
          <w:sz w:val="24"/>
          <w:szCs w:val="24"/>
        </w:rPr>
        <w:t>he Chinook database does not include direct demographic information such as age or gender for its customers. However, it does store location-related data such as country, city, and state, which can be used to analyze the customer base geographically.</w:t>
      </w:r>
    </w:p>
    <w:p w14:paraId="591E9AE4" w14:textId="77777777" w:rsidR="00564323" w:rsidRPr="002A6D87" w:rsidRDefault="00000000">
      <w:pPr>
        <w:rPr>
          <w:rFonts w:ascii="Arial" w:hAnsi="Arial" w:cs="Arial"/>
          <w:sz w:val="24"/>
          <w:szCs w:val="24"/>
        </w:rPr>
      </w:pPr>
      <w:r w:rsidRPr="002A6D87">
        <w:rPr>
          <w:rFonts w:ascii="Arial" w:hAnsi="Arial" w:cs="Arial"/>
          <w:sz w:val="24"/>
          <w:szCs w:val="24"/>
        </w:rPr>
        <w:t>We performed a location-based demographic analysis using the customer table by grouping customers by country. The following query was used:</w:t>
      </w:r>
    </w:p>
    <w:p w14:paraId="0628F553" w14:textId="77777777" w:rsidR="00564323" w:rsidRPr="002A6D87" w:rsidRDefault="00000000">
      <w:pPr>
        <w:rPr>
          <w:rFonts w:ascii="Arial" w:hAnsi="Arial" w:cs="Arial"/>
          <w:sz w:val="24"/>
          <w:szCs w:val="24"/>
        </w:rPr>
      </w:pPr>
      <w:r w:rsidRPr="002A6D87">
        <w:rPr>
          <w:rFonts w:ascii="Arial" w:hAnsi="Arial" w:cs="Arial"/>
          <w:sz w:val="24"/>
          <w:szCs w:val="24"/>
        </w:rPr>
        <w:t xml:space="preserve">SELECT country, </w:t>
      </w:r>
      <w:proofErr w:type="gramStart"/>
      <w:r w:rsidRPr="002A6D87">
        <w:rPr>
          <w:rFonts w:ascii="Arial" w:hAnsi="Arial" w:cs="Arial"/>
          <w:sz w:val="24"/>
          <w:szCs w:val="24"/>
        </w:rPr>
        <w:t>COUNT(</w:t>
      </w:r>
      <w:proofErr w:type="gramEnd"/>
      <w:r w:rsidRPr="002A6D87">
        <w:rPr>
          <w:rFonts w:ascii="Arial" w:hAnsi="Arial" w:cs="Arial"/>
          <w:sz w:val="24"/>
          <w:szCs w:val="24"/>
        </w:rPr>
        <w:t>*) AS customer_count</w:t>
      </w:r>
    </w:p>
    <w:p w14:paraId="6C58121E" w14:textId="77777777" w:rsidR="00564323" w:rsidRPr="002A6D87" w:rsidRDefault="00000000">
      <w:pPr>
        <w:rPr>
          <w:rFonts w:ascii="Arial" w:hAnsi="Arial" w:cs="Arial"/>
          <w:sz w:val="24"/>
          <w:szCs w:val="24"/>
        </w:rPr>
      </w:pPr>
      <w:r w:rsidRPr="002A6D87">
        <w:rPr>
          <w:rFonts w:ascii="Arial" w:hAnsi="Arial" w:cs="Arial"/>
          <w:sz w:val="24"/>
          <w:szCs w:val="24"/>
        </w:rPr>
        <w:t>FROM customer</w:t>
      </w:r>
    </w:p>
    <w:p w14:paraId="28991F24" w14:textId="77777777" w:rsidR="00B43DD2" w:rsidRPr="002A6D87" w:rsidRDefault="00000000" w:rsidP="00B43DD2">
      <w:pPr>
        <w:rPr>
          <w:rFonts w:ascii="Arial" w:hAnsi="Arial" w:cs="Arial"/>
          <w:sz w:val="24"/>
          <w:szCs w:val="24"/>
        </w:rPr>
      </w:pPr>
      <w:r w:rsidRPr="002A6D87">
        <w:rPr>
          <w:rFonts w:ascii="Arial" w:hAnsi="Arial" w:cs="Arial"/>
          <w:sz w:val="24"/>
          <w:szCs w:val="24"/>
        </w:rPr>
        <w:t>GROUP BY country</w:t>
      </w:r>
    </w:p>
    <w:p w14:paraId="0D43015E" w14:textId="5C819965" w:rsidR="00564323" w:rsidRPr="002A6D87" w:rsidRDefault="00000000" w:rsidP="00B43DD2">
      <w:pPr>
        <w:rPr>
          <w:rFonts w:ascii="Arial" w:hAnsi="Arial" w:cs="Arial"/>
          <w:sz w:val="24"/>
          <w:szCs w:val="24"/>
        </w:rPr>
      </w:pPr>
      <w:r w:rsidRPr="002A6D87">
        <w:rPr>
          <w:rFonts w:ascii="Arial" w:hAnsi="Arial" w:cs="Arial"/>
          <w:sz w:val="24"/>
          <w:szCs w:val="24"/>
        </w:rPr>
        <w:t xml:space="preserve">ORDER BY </w:t>
      </w:r>
      <w:proofErr w:type="spellStart"/>
      <w:r w:rsidRPr="002A6D87">
        <w:rPr>
          <w:rFonts w:ascii="Arial" w:hAnsi="Arial" w:cs="Arial"/>
          <w:sz w:val="24"/>
          <w:szCs w:val="24"/>
        </w:rPr>
        <w:t>customer_count</w:t>
      </w:r>
      <w:proofErr w:type="spellEnd"/>
      <w:r w:rsidRPr="002A6D87">
        <w:rPr>
          <w:rFonts w:ascii="Arial" w:hAnsi="Arial" w:cs="Arial"/>
          <w:sz w:val="24"/>
          <w:szCs w:val="24"/>
        </w:rPr>
        <w:t xml:space="preserve"> DESC;</w:t>
      </w:r>
      <w:r w:rsidRPr="002A6D87">
        <w:rPr>
          <w:rFonts w:ascii="Arial" w:hAnsi="Arial" w:cs="Arial"/>
          <w:sz w:val="24"/>
          <w:szCs w:val="24"/>
        </w:rPr>
        <w:br/>
      </w:r>
      <w:r w:rsidRPr="002A6D87">
        <w:rPr>
          <w:rFonts w:ascii="Arial" w:hAnsi="Arial" w:cs="Arial"/>
          <w:sz w:val="24"/>
          <w:szCs w:val="24"/>
        </w:rPr>
        <w:br/>
      </w:r>
      <w:r w:rsidR="002A6D87" w:rsidRPr="002A6D87">
        <w:rPr>
          <w:rFonts w:ascii="Segoe UI Emoji" w:hAnsi="Segoe UI Emoji" w:cs="Segoe UI Emoji"/>
          <w:sz w:val="24"/>
          <w:szCs w:val="24"/>
        </w:rPr>
        <w:t>🔹</w:t>
      </w:r>
      <w:r w:rsidR="002A6D87" w:rsidRPr="002A6D87">
        <w:rPr>
          <w:rFonts w:ascii="Arial" w:hAnsi="Arial" w:cs="Arial"/>
          <w:sz w:val="24"/>
          <w:szCs w:val="24"/>
        </w:rPr>
        <w:t xml:space="preserve"> </w:t>
      </w:r>
      <w:r w:rsidRPr="002A6D87">
        <w:rPr>
          <w:rFonts w:ascii="Arial" w:hAnsi="Arial" w:cs="Arial"/>
          <w:sz w:val="24"/>
          <w:szCs w:val="24"/>
        </w:rPr>
        <w:t>The United States has the highest number of customers (13), followed by Canada (8) and Brazil/France (5 each).</w:t>
      </w:r>
    </w:p>
    <w:p w14:paraId="5E983888" w14:textId="4F9F777F" w:rsidR="00564323" w:rsidRPr="002A6D87" w:rsidRDefault="002A6D87" w:rsidP="00B43DD2">
      <w:pPr>
        <w:rPr>
          <w:rFonts w:ascii="Arial" w:hAnsi="Arial" w:cs="Arial"/>
          <w:sz w:val="24"/>
          <w:szCs w:val="24"/>
        </w:rPr>
      </w:pPr>
      <w:r w:rsidRPr="002A6D87">
        <w:rPr>
          <w:rFonts w:ascii="Segoe UI Emoji" w:hAnsi="Segoe UI Emoji" w:cs="Segoe UI Emoji"/>
          <w:sz w:val="24"/>
          <w:szCs w:val="24"/>
        </w:rPr>
        <w:t>🔹</w:t>
      </w:r>
      <w:r w:rsidRPr="002A6D87">
        <w:rPr>
          <w:rFonts w:ascii="Arial" w:hAnsi="Arial" w:cs="Arial"/>
          <w:sz w:val="24"/>
          <w:szCs w:val="24"/>
        </w:rPr>
        <w:t xml:space="preserve"> Customers are </w:t>
      </w:r>
      <w:proofErr w:type="gramStart"/>
      <w:r w:rsidRPr="002A6D87">
        <w:rPr>
          <w:rFonts w:ascii="Arial" w:hAnsi="Arial" w:cs="Arial"/>
          <w:sz w:val="24"/>
          <w:szCs w:val="24"/>
        </w:rPr>
        <w:t>fairly well</w:t>
      </w:r>
      <w:proofErr w:type="gramEnd"/>
      <w:r w:rsidRPr="002A6D87">
        <w:rPr>
          <w:rFonts w:ascii="Arial" w:hAnsi="Arial" w:cs="Arial"/>
          <w:sz w:val="24"/>
          <w:szCs w:val="24"/>
        </w:rPr>
        <w:t xml:space="preserve"> distributed across North America and Europe, with a few from Asia, South America, and Australia.</w:t>
      </w:r>
    </w:p>
    <w:p w14:paraId="3C8A334F" w14:textId="33B82DFC" w:rsidR="00B43DD2" w:rsidRPr="002A6D87" w:rsidRDefault="002A6D87" w:rsidP="00B43DD2">
      <w:pPr>
        <w:rPr>
          <w:rFonts w:ascii="Arial" w:hAnsi="Arial" w:cs="Arial"/>
          <w:sz w:val="24"/>
          <w:szCs w:val="24"/>
        </w:rPr>
      </w:pPr>
      <w:r w:rsidRPr="002A6D87">
        <w:rPr>
          <w:rFonts w:ascii="Segoe UI Emoji" w:hAnsi="Segoe UI Emoji" w:cs="Segoe UI Emoji"/>
          <w:sz w:val="24"/>
          <w:szCs w:val="24"/>
        </w:rPr>
        <w:t>🔹</w:t>
      </w:r>
      <w:r w:rsidRPr="002A6D87">
        <w:rPr>
          <w:rFonts w:ascii="Arial" w:hAnsi="Arial" w:cs="Arial"/>
          <w:sz w:val="24"/>
          <w:szCs w:val="24"/>
        </w:rPr>
        <w:t xml:space="preserve"> This suggests that Chinook has a global user base, though it is currently more concentrated in English-speaking and Western countries.</w:t>
      </w:r>
      <w:r w:rsidR="00B43DD2" w:rsidRPr="002A6D87">
        <w:rPr>
          <w:rFonts w:ascii="Arial" w:hAnsi="Arial" w:cs="Arial"/>
          <w:sz w:val="24"/>
          <w:szCs w:val="24"/>
        </w:rPr>
        <w:br/>
      </w:r>
    </w:p>
    <w:tbl>
      <w:tblPr>
        <w:tblStyle w:val="TableGrid"/>
        <w:tblW w:w="0" w:type="auto"/>
        <w:tblLook w:val="04A0" w:firstRow="1" w:lastRow="0" w:firstColumn="1" w:lastColumn="0" w:noHBand="0" w:noVBand="1"/>
      </w:tblPr>
      <w:tblGrid>
        <w:gridCol w:w="2671"/>
        <w:gridCol w:w="2816"/>
      </w:tblGrid>
      <w:tr w:rsidR="00B43DD2" w:rsidRPr="002A6D87" w14:paraId="4F498907" w14:textId="77777777" w:rsidTr="00B43DD2">
        <w:tc>
          <w:tcPr>
            <w:tcW w:w="0" w:type="auto"/>
            <w:hideMark/>
          </w:tcPr>
          <w:p w14:paraId="1CDF41F5" w14:textId="77777777" w:rsidR="00B43DD2" w:rsidRPr="002A6D87" w:rsidRDefault="00B43DD2" w:rsidP="00302070">
            <w:pPr>
              <w:widowControl w:val="0"/>
              <w:ind w:left="720"/>
              <w:rPr>
                <w:rFonts w:ascii="Arial" w:hAnsi="Arial" w:cs="Arial"/>
                <w:b/>
                <w:bCs/>
                <w:color w:val="000000"/>
                <w:sz w:val="24"/>
                <w:szCs w:val="24"/>
                <w:lang w:val="en-IN"/>
              </w:rPr>
            </w:pPr>
            <w:r w:rsidRPr="002A6D87">
              <w:rPr>
                <w:rFonts w:ascii="Arial" w:hAnsi="Arial" w:cs="Arial"/>
                <w:b/>
                <w:bCs/>
                <w:color w:val="000000"/>
                <w:sz w:val="24"/>
                <w:szCs w:val="24"/>
                <w:lang w:val="en-IN"/>
              </w:rPr>
              <w:t>Country</w:t>
            </w:r>
          </w:p>
        </w:tc>
        <w:tc>
          <w:tcPr>
            <w:tcW w:w="0" w:type="auto"/>
            <w:hideMark/>
          </w:tcPr>
          <w:p w14:paraId="3BF208D4" w14:textId="77777777" w:rsidR="00B43DD2" w:rsidRPr="002A6D87" w:rsidRDefault="00B43DD2" w:rsidP="00302070">
            <w:pPr>
              <w:widowControl w:val="0"/>
              <w:ind w:left="720"/>
              <w:rPr>
                <w:rFonts w:ascii="Arial" w:hAnsi="Arial" w:cs="Arial"/>
                <w:b/>
                <w:bCs/>
                <w:color w:val="000000"/>
                <w:sz w:val="24"/>
                <w:szCs w:val="24"/>
                <w:lang w:val="en-IN"/>
              </w:rPr>
            </w:pPr>
            <w:r w:rsidRPr="002A6D87">
              <w:rPr>
                <w:rFonts w:ascii="Arial" w:hAnsi="Arial" w:cs="Arial"/>
                <w:b/>
                <w:bCs/>
                <w:color w:val="000000"/>
                <w:sz w:val="24"/>
                <w:szCs w:val="24"/>
                <w:lang w:val="en-IN"/>
              </w:rPr>
              <w:t>Customer Count</w:t>
            </w:r>
          </w:p>
        </w:tc>
      </w:tr>
      <w:tr w:rsidR="00B43DD2" w:rsidRPr="002A6D87" w14:paraId="1E1E0BC3" w14:textId="77777777" w:rsidTr="00B43DD2">
        <w:tc>
          <w:tcPr>
            <w:tcW w:w="0" w:type="auto"/>
            <w:hideMark/>
          </w:tcPr>
          <w:p w14:paraId="531AAD7B"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USA</w:t>
            </w:r>
          </w:p>
        </w:tc>
        <w:tc>
          <w:tcPr>
            <w:tcW w:w="0" w:type="auto"/>
            <w:hideMark/>
          </w:tcPr>
          <w:p w14:paraId="417E1CA7"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13</w:t>
            </w:r>
          </w:p>
        </w:tc>
      </w:tr>
      <w:tr w:rsidR="00B43DD2" w:rsidRPr="002A6D87" w14:paraId="2CB3E81E" w14:textId="77777777" w:rsidTr="00B43DD2">
        <w:tc>
          <w:tcPr>
            <w:tcW w:w="0" w:type="auto"/>
            <w:hideMark/>
          </w:tcPr>
          <w:p w14:paraId="01B5EA32"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Canada</w:t>
            </w:r>
          </w:p>
        </w:tc>
        <w:tc>
          <w:tcPr>
            <w:tcW w:w="0" w:type="auto"/>
            <w:hideMark/>
          </w:tcPr>
          <w:p w14:paraId="3AE6360A"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8</w:t>
            </w:r>
          </w:p>
        </w:tc>
      </w:tr>
      <w:tr w:rsidR="00B43DD2" w:rsidRPr="002A6D87" w14:paraId="0E175BD5" w14:textId="77777777" w:rsidTr="00B43DD2">
        <w:tc>
          <w:tcPr>
            <w:tcW w:w="0" w:type="auto"/>
            <w:hideMark/>
          </w:tcPr>
          <w:p w14:paraId="0CDC8026"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Brazil</w:t>
            </w:r>
          </w:p>
        </w:tc>
        <w:tc>
          <w:tcPr>
            <w:tcW w:w="0" w:type="auto"/>
            <w:hideMark/>
          </w:tcPr>
          <w:p w14:paraId="022CDC98"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5</w:t>
            </w:r>
          </w:p>
        </w:tc>
      </w:tr>
      <w:tr w:rsidR="00B43DD2" w:rsidRPr="002A6D87" w14:paraId="06CC57FA" w14:textId="77777777" w:rsidTr="00B43DD2">
        <w:tc>
          <w:tcPr>
            <w:tcW w:w="0" w:type="auto"/>
            <w:hideMark/>
          </w:tcPr>
          <w:p w14:paraId="312ABF17"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France</w:t>
            </w:r>
          </w:p>
        </w:tc>
        <w:tc>
          <w:tcPr>
            <w:tcW w:w="0" w:type="auto"/>
            <w:hideMark/>
          </w:tcPr>
          <w:p w14:paraId="4FF1B57D"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5</w:t>
            </w:r>
          </w:p>
        </w:tc>
      </w:tr>
      <w:tr w:rsidR="00B43DD2" w:rsidRPr="002A6D87" w14:paraId="7E281F83" w14:textId="77777777" w:rsidTr="00B43DD2">
        <w:tc>
          <w:tcPr>
            <w:tcW w:w="0" w:type="auto"/>
            <w:hideMark/>
          </w:tcPr>
          <w:p w14:paraId="6857C3F2"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Germany</w:t>
            </w:r>
          </w:p>
        </w:tc>
        <w:tc>
          <w:tcPr>
            <w:tcW w:w="0" w:type="auto"/>
            <w:hideMark/>
          </w:tcPr>
          <w:p w14:paraId="0A05089D"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4</w:t>
            </w:r>
          </w:p>
        </w:tc>
      </w:tr>
      <w:tr w:rsidR="00B43DD2" w:rsidRPr="002A6D87" w14:paraId="39FE77CA" w14:textId="77777777" w:rsidTr="00B43DD2">
        <w:tc>
          <w:tcPr>
            <w:tcW w:w="0" w:type="auto"/>
            <w:hideMark/>
          </w:tcPr>
          <w:p w14:paraId="644DD26F"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United Kingdom</w:t>
            </w:r>
          </w:p>
        </w:tc>
        <w:tc>
          <w:tcPr>
            <w:tcW w:w="0" w:type="auto"/>
            <w:hideMark/>
          </w:tcPr>
          <w:p w14:paraId="188ED141"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3</w:t>
            </w:r>
          </w:p>
        </w:tc>
      </w:tr>
      <w:tr w:rsidR="00B43DD2" w:rsidRPr="002A6D87" w14:paraId="3DDB7F99" w14:textId="77777777" w:rsidTr="00B43DD2">
        <w:tc>
          <w:tcPr>
            <w:tcW w:w="0" w:type="auto"/>
            <w:hideMark/>
          </w:tcPr>
          <w:p w14:paraId="72465DAA"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Czech Republic</w:t>
            </w:r>
          </w:p>
        </w:tc>
        <w:tc>
          <w:tcPr>
            <w:tcW w:w="0" w:type="auto"/>
            <w:hideMark/>
          </w:tcPr>
          <w:p w14:paraId="1084486F"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2</w:t>
            </w:r>
          </w:p>
        </w:tc>
      </w:tr>
      <w:tr w:rsidR="00B43DD2" w:rsidRPr="002A6D87" w14:paraId="20DD5D79" w14:textId="77777777" w:rsidTr="00B43DD2">
        <w:tc>
          <w:tcPr>
            <w:tcW w:w="0" w:type="auto"/>
            <w:hideMark/>
          </w:tcPr>
          <w:p w14:paraId="28BAF00B"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Portugal</w:t>
            </w:r>
          </w:p>
        </w:tc>
        <w:tc>
          <w:tcPr>
            <w:tcW w:w="0" w:type="auto"/>
            <w:hideMark/>
          </w:tcPr>
          <w:p w14:paraId="26979935"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2</w:t>
            </w:r>
          </w:p>
        </w:tc>
      </w:tr>
      <w:tr w:rsidR="00B43DD2" w:rsidRPr="002A6D87" w14:paraId="4DEBE4F9" w14:textId="77777777" w:rsidTr="00B43DD2">
        <w:tc>
          <w:tcPr>
            <w:tcW w:w="0" w:type="auto"/>
            <w:hideMark/>
          </w:tcPr>
          <w:p w14:paraId="6757AEEA"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India</w:t>
            </w:r>
          </w:p>
        </w:tc>
        <w:tc>
          <w:tcPr>
            <w:tcW w:w="0" w:type="auto"/>
            <w:hideMark/>
          </w:tcPr>
          <w:p w14:paraId="29DE3D8C"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2</w:t>
            </w:r>
          </w:p>
        </w:tc>
      </w:tr>
      <w:tr w:rsidR="00B43DD2" w:rsidRPr="002A6D87" w14:paraId="7826A541" w14:textId="77777777" w:rsidTr="00B43DD2">
        <w:tc>
          <w:tcPr>
            <w:tcW w:w="0" w:type="auto"/>
            <w:hideMark/>
          </w:tcPr>
          <w:p w14:paraId="6DBBF860"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Others (13 total)</w:t>
            </w:r>
          </w:p>
        </w:tc>
        <w:tc>
          <w:tcPr>
            <w:tcW w:w="0" w:type="auto"/>
            <w:hideMark/>
          </w:tcPr>
          <w:p w14:paraId="5F34657F" w14:textId="77777777" w:rsidR="00B43DD2" w:rsidRPr="002A6D87" w:rsidRDefault="00B43DD2" w:rsidP="00302070">
            <w:pPr>
              <w:widowControl w:val="0"/>
              <w:ind w:left="720"/>
              <w:rPr>
                <w:rFonts w:ascii="Arial" w:hAnsi="Arial" w:cs="Arial"/>
                <w:color w:val="000000"/>
                <w:sz w:val="24"/>
                <w:szCs w:val="24"/>
                <w:lang w:val="en-IN"/>
              </w:rPr>
            </w:pPr>
            <w:r w:rsidRPr="002A6D87">
              <w:rPr>
                <w:rFonts w:ascii="Arial" w:hAnsi="Arial" w:cs="Arial"/>
                <w:color w:val="000000"/>
                <w:sz w:val="24"/>
                <w:szCs w:val="24"/>
                <w:lang w:val="en-IN"/>
              </w:rPr>
              <w:t>1 each</w:t>
            </w:r>
          </w:p>
        </w:tc>
      </w:tr>
    </w:tbl>
    <w:p w14:paraId="31E9F170" w14:textId="5E4C9F5A" w:rsidR="00003B10" w:rsidRDefault="00003B10">
      <w:pPr>
        <w:rPr>
          <w:rFonts w:ascii="Arial" w:hAnsi="Arial" w:cs="Arial"/>
          <w:sz w:val="24"/>
          <w:szCs w:val="24"/>
        </w:rPr>
      </w:pPr>
    </w:p>
    <w:p w14:paraId="2F62A42F" w14:textId="77777777" w:rsidR="002A6D87" w:rsidRPr="002A6D87" w:rsidRDefault="002A6D87">
      <w:pPr>
        <w:rPr>
          <w:rFonts w:ascii="Arial" w:hAnsi="Arial" w:cs="Arial"/>
          <w:sz w:val="24"/>
          <w:szCs w:val="24"/>
        </w:rPr>
      </w:pPr>
    </w:p>
    <w:p w14:paraId="663F4883" w14:textId="77777777"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lastRenderedPageBreak/>
        <w:t>Calculate the total revenue and number of invoices for each country, state, and city:</w:t>
      </w:r>
      <w:r w:rsidRPr="002A6D87">
        <w:rPr>
          <w:rFonts w:ascii="Arial" w:hAnsi="Arial" w:cs="Arial"/>
          <w:b/>
          <w:bCs/>
          <w:sz w:val="24"/>
          <w:szCs w:val="24"/>
        </w:rPr>
        <w:br/>
      </w:r>
      <w:r w:rsidRPr="002A6D87">
        <w:rPr>
          <w:rFonts w:ascii="Arial" w:hAnsi="Arial" w:cs="Arial"/>
          <w:sz w:val="24"/>
          <w:szCs w:val="24"/>
        </w:rPr>
        <w:br/>
        <w:t>To evaluate revenue distribution across geographic locations, we analyzed data from the invoice table, grouping it by country, state, and city. The following metrics were calculated:</w:t>
      </w:r>
    </w:p>
    <w:p w14:paraId="24CDADEC" w14:textId="77777777" w:rsidR="00564323" w:rsidRPr="002A6D87" w:rsidRDefault="00000000">
      <w:pPr>
        <w:rPr>
          <w:rFonts w:ascii="Arial" w:hAnsi="Arial" w:cs="Arial"/>
          <w:sz w:val="24"/>
          <w:szCs w:val="24"/>
        </w:rPr>
      </w:pPr>
      <w:r w:rsidRPr="002A6D87">
        <w:rPr>
          <w:rFonts w:ascii="Arial" w:hAnsi="Arial" w:cs="Arial"/>
          <w:sz w:val="24"/>
          <w:szCs w:val="24"/>
        </w:rPr>
        <w:t>Total number of invoices</w:t>
      </w:r>
    </w:p>
    <w:p w14:paraId="0195F288" w14:textId="77777777" w:rsidR="00564323" w:rsidRPr="002A6D87" w:rsidRDefault="00000000">
      <w:pPr>
        <w:rPr>
          <w:rFonts w:ascii="Arial" w:hAnsi="Arial" w:cs="Arial"/>
          <w:sz w:val="24"/>
          <w:szCs w:val="24"/>
        </w:rPr>
      </w:pPr>
      <w:r w:rsidRPr="002A6D87">
        <w:rPr>
          <w:rFonts w:ascii="Arial" w:hAnsi="Arial" w:cs="Arial"/>
          <w:sz w:val="24"/>
          <w:szCs w:val="24"/>
        </w:rPr>
        <w:t>Total revenue (sum of invoice totals)</w:t>
      </w:r>
    </w:p>
    <w:p w14:paraId="7085FCEE" w14:textId="77777777" w:rsidR="00564323" w:rsidRPr="002A6D87" w:rsidRDefault="00000000">
      <w:pPr>
        <w:rPr>
          <w:rFonts w:ascii="Arial" w:hAnsi="Arial" w:cs="Arial"/>
          <w:sz w:val="24"/>
          <w:szCs w:val="24"/>
        </w:rPr>
      </w:pPr>
      <w:r w:rsidRPr="002A6D87">
        <w:rPr>
          <w:rFonts w:ascii="Arial" w:hAnsi="Arial" w:cs="Arial"/>
          <w:sz w:val="24"/>
          <w:szCs w:val="24"/>
        </w:rPr>
        <w:t>The query used was:</w:t>
      </w:r>
      <w:r w:rsidRPr="002A6D87">
        <w:rPr>
          <w:rFonts w:ascii="Arial" w:hAnsi="Arial" w:cs="Arial"/>
          <w:sz w:val="24"/>
          <w:szCs w:val="24"/>
        </w:rPr>
        <w:br/>
      </w:r>
      <w:r w:rsidRPr="002A6D87">
        <w:rPr>
          <w:rFonts w:ascii="Arial" w:hAnsi="Arial" w:cs="Arial"/>
          <w:sz w:val="24"/>
          <w:szCs w:val="24"/>
        </w:rPr>
        <w:br/>
        <w:t>SELECT</w:t>
      </w:r>
    </w:p>
    <w:p w14:paraId="5F453923" w14:textId="77777777" w:rsidR="00564323" w:rsidRPr="002A6D87" w:rsidRDefault="00000000">
      <w:pPr>
        <w:rPr>
          <w:rFonts w:ascii="Arial" w:hAnsi="Arial" w:cs="Arial"/>
          <w:sz w:val="24"/>
          <w:szCs w:val="24"/>
        </w:rPr>
      </w:pPr>
      <w:r w:rsidRPr="002A6D87">
        <w:rPr>
          <w:rFonts w:ascii="Arial" w:hAnsi="Arial" w:cs="Arial"/>
          <w:sz w:val="24"/>
          <w:szCs w:val="24"/>
        </w:rPr>
        <w:t>billing_country AS country,</w:t>
      </w:r>
    </w:p>
    <w:p w14:paraId="7DADD0B3" w14:textId="77777777" w:rsidR="00564323" w:rsidRPr="002A6D87" w:rsidRDefault="00000000">
      <w:pPr>
        <w:rPr>
          <w:rFonts w:ascii="Arial" w:hAnsi="Arial" w:cs="Arial"/>
          <w:sz w:val="24"/>
          <w:szCs w:val="24"/>
        </w:rPr>
      </w:pPr>
      <w:r w:rsidRPr="002A6D87">
        <w:rPr>
          <w:rFonts w:ascii="Arial" w:hAnsi="Arial" w:cs="Arial"/>
          <w:sz w:val="24"/>
          <w:szCs w:val="24"/>
        </w:rPr>
        <w:t>billing_state AS state,</w:t>
      </w:r>
    </w:p>
    <w:p w14:paraId="102C4CD4" w14:textId="77777777" w:rsidR="00564323" w:rsidRPr="002A6D87" w:rsidRDefault="00000000">
      <w:pPr>
        <w:rPr>
          <w:rFonts w:ascii="Arial" w:hAnsi="Arial" w:cs="Arial"/>
          <w:sz w:val="24"/>
          <w:szCs w:val="24"/>
        </w:rPr>
      </w:pPr>
      <w:r w:rsidRPr="002A6D87">
        <w:rPr>
          <w:rFonts w:ascii="Arial" w:hAnsi="Arial" w:cs="Arial"/>
          <w:sz w:val="24"/>
          <w:szCs w:val="24"/>
        </w:rPr>
        <w:t>billing_city AS city,</w:t>
      </w:r>
    </w:p>
    <w:p w14:paraId="0E8C26C7"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invoice_id) AS number_of_invoices,</w:t>
      </w:r>
    </w:p>
    <w:p w14:paraId="31B857E4"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SUM(</w:t>
      </w:r>
      <w:proofErr w:type="gramEnd"/>
      <w:r w:rsidRPr="002A6D87">
        <w:rPr>
          <w:rFonts w:ascii="Arial" w:hAnsi="Arial" w:cs="Arial"/>
          <w:sz w:val="24"/>
          <w:szCs w:val="24"/>
        </w:rPr>
        <w:t>total) AS total_revenue</w:t>
      </w:r>
    </w:p>
    <w:p w14:paraId="08109721" w14:textId="77777777" w:rsidR="00564323" w:rsidRPr="002A6D87" w:rsidRDefault="00000000">
      <w:pPr>
        <w:rPr>
          <w:rFonts w:ascii="Arial" w:hAnsi="Arial" w:cs="Arial"/>
          <w:sz w:val="24"/>
          <w:szCs w:val="24"/>
        </w:rPr>
      </w:pPr>
      <w:r w:rsidRPr="002A6D87">
        <w:rPr>
          <w:rFonts w:ascii="Arial" w:hAnsi="Arial" w:cs="Arial"/>
          <w:sz w:val="24"/>
          <w:szCs w:val="24"/>
        </w:rPr>
        <w:t>FROM invoice</w:t>
      </w:r>
    </w:p>
    <w:p w14:paraId="7F828388" w14:textId="77777777" w:rsidR="00564323" w:rsidRPr="002A6D87" w:rsidRDefault="00000000">
      <w:pPr>
        <w:rPr>
          <w:rFonts w:ascii="Arial" w:hAnsi="Arial" w:cs="Arial"/>
          <w:sz w:val="24"/>
          <w:szCs w:val="24"/>
        </w:rPr>
      </w:pPr>
      <w:r w:rsidRPr="002A6D87">
        <w:rPr>
          <w:rFonts w:ascii="Arial" w:hAnsi="Arial" w:cs="Arial"/>
          <w:sz w:val="24"/>
          <w:szCs w:val="24"/>
        </w:rPr>
        <w:t>GROUP BY billing_country, billing_state, billing_city</w:t>
      </w:r>
    </w:p>
    <w:p w14:paraId="075EEBA7" w14:textId="2491749D" w:rsidR="00B43DD2" w:rsidRPr="002A6D87" w:rsidRDefault="00000000">
      <w:pPr>
        <w:rPr>
          <w:rFonts w:ascii="Arial" w:hAnsi="Arial" w:cs="Arial"/>
          <w:sz w:val="24"/>
          <w:szCs w:val="24"/>
        </w:rPr>
      </w:pPr>
      <w:r w:rsidRPr="002A6D87">
        <w:rPr>
          <w:rFonts w:ascii="Arial" w:hAnsi="Arial" w:cs="Arial"/>
          <w:sz w:val="24"/>
          <w:szCs w:val="24"/>
        </w:rPr>
        <w:t xml:space="preserve">ORDER BY </w:t>
      </w:r>
      <w:proofErr w:type="spellStart"/>
      <w:r w:rsidRPr="002A6D87">
        <w:rPr>
          <w:rFonts w:ascii="Arial" w:hAnsi="Arial" w:cs="Arial"/>
          <w:sz w:val="24"/>
          <w:szCs w:val="24"/>
        </w:rPr>
        <w:t>total_revenue</w:t>
      </w:r>
      <w:proofErr w:type="spellEnd"/>
      <w:r w:rsidRPr="002A6D87">
        <w:rPr>
          <w:rFonts w:ascii="Arial" w:hAnsi="Arial" w:cs="Arial"/>
          <w:sz w:val="24"/>
          <w:szCs w:val="24"/>
        </w:rPr>
        <w:t xml:space="preserve"> DESC;</w:t>
      </w:r>
      <w:r w:rsidR="00B43DD2" w:rsidRPr="002A6D87">
        <w:rPr>
          <w:rFonts w:ascii="Arial" w:hAnsi="Arial" w:cs="Arial"/>
          <w:sz w:val="24"/>
          <w:szCs w:val="24"/>
        </w:rPr>
        <w:br/>
      </w:r>
    </w:p>
    <w:tbl>
      <w:tblPr>
        <w:tblStyle w:val="TableGrid"/>
        <w:tblW w:w="10855" w:type="dxa"/>
        <w:tblLayout w:type="fixed"/>
        <w:tblLook w:val="04A0" w:firstRow="1" w:lastRow="0" w:firstColumn="1" w:lastColumn="0" w:noHBand="0" w:noVBand="1"/>
      </w:tblPr>
      <w:tblGrid>
        <w:gridCol w:w="817"/>
        <w:gridCol w:w="1985"/>
        <w:gridCol w:w="962"/>
        <w:gridCol w:w="2186"/>
        <w:gridCol w:w="2234"/>
        <w:gridCol w:w="2671"/>
      </w:tblGrid>
      <w:tr w:rsidR="00B43DD2" w:rsidRPr="002A6D87" w14:paraId="1978F475" w14:textId="77777777" w:rsidTr="00B43DD2">
        <w:tc>
          <w:tcPr>
            <w:tcW w:w="817" w:type="dxa"/>
            <w:hideMark/>
          </w:tcPr>
          <w:p w14:paraId="5F830D4E" w14:textId="77777777" w:rsidR="00B43DD2" w:rsidRPr="002A6D87" w:rsidRDefault="00B43DD2" w:rsidP="00B43DD2">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Rank</w:t>
            </w:r>
          </w:p>
        </w:tc>
        <w:tc>
          <w:tcPr>
            <w:tcW w:w="1985" w:type="dxa"/>
            <w:hideMark/>
          </w:tcPr>
          <w:p w14:paraId="41A2468C" w14:textId="77777777" w:rsidR="00B43DD2" w:rsidRPr="002A6D87" w:rsidRDefault="00B43DD2" w:rsidP="00302070">
            <w:pPr>
              <w:widowControl w:val="0"/>
              <w:jc w:val="both"/>
              <w:rPr>
                <w:rFonts w:ascii="Arial" w:hAnsi="Arial" w:cs="Arial"/>
                <w:b/>
                <w:bCs/>
                <w:color w:val="000000"/>
                <w:sz w:val="24"/>
                <w:szCs w:val="24"/>
                <w:lang w:val="en-IN"/>
              </w:rPr>
            </w:pPr>
            <w:r w:rsidRPr="002A6D87">
              <w:rPr>
                <w:rFonts w:ascii="Arial" w:hAnsi="Arial" w:cs="Arial"/>
                <w:b/>
                <w:bCs/>
                <w:color w:val="000000"/>
                <w:sz w:val="24"/>
                <w:szCs w:val="24"/>
                <w:lang w:val="en-IN"/>
              </w:rPr>
              <w:t>Country</w:t>
            </w:r>
          </w:p>
        </w:tc>
        <w:tc>
          <w:tcPr>
            <w:tcW w:w="962" w:type="dxa"/>
            <w:hideMark/>
          </w:tcPr>
          <w:p w14:paraId="09794134" w14:textId="77777777" w:rsidR="00B43DD2" w:rsidRPr="002A6D87" w:rsidRDefault="00B43DD2"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State</w:t>
            </w:r>
          </w:p>
        </w:tc>
        <w:tc>
          <w:tcPr>
            <w:tcW w:w="2186" w:type="dxa"/>
            <w:hideMark/>
          </w:tcPr>
          <w:p w14:paraId="0BC7214A" w14:textId="77777777" w:rsidR="00B43DD2" w:rsidRPr="002A6D87" w:rsidRDefault="00B43DD2"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City</w:t>
            </w:r>
          </w:p>
        </w:tc>
        <w:tc>
          <w:tcPr>
            <w:tcW w:w="2234" w:type="dxa"/>
            <w:hideMark/>
          </w:tcPr>
          <w:p w14:paraId="7154CC9A" w14:textId="77777777" w:rsidR="00B43DD2" w:rsidRPr="002A6D87" w:rsidRDefault="00B43DD2"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Invoices</w:t>
            </w:r>
          </w:p>
        </w:tc>
        <w:tc>
          <w:tcPr>
            <w:tcW w:w="2671" w:type="dxa"/>
            <w:hideMark/>
          </w:tcPr>
          <w:p w14:paraId="5D3A1D0A" w14:textId="77777777" w:rsidR="00B43DD2" w:rsidRPr="002A6D87" w:rsidRDefault="00B43DD2"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 xml:space="preserve">Revenue </w:t>
            </w:r>
          </w:p>
        </w:tc>
      </w:tr>
      <w:tr w:rsidR="00B43DD2" w:rsidRPr="002A6D87" w14:paraId="3AF035E1" w14:textId="77777777" w:rsidTr="00B43DD2">
        <w:tc>
          <w:tcPr>
            <w:tcW w:w="817" w:type="dxa"/>
            <w:hideMark/>
          </w:tcPr>
          <w:p w14:paraId="5046EE97"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1</w:t>
            </w:r>
          </w:p>
        </w:tc>
        <w:tc>
          <w:tcPr>
            <w:tcW w:w="1985" w:type="dxa"/>
            <w:hideMark/>
          </w:tcPr>
          <w:p w14:paraId="4C3BF8A3"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Czech Republic</w:t>
            </w:r>
          </w:p>
        </w:tc>
        <w:tc>
          <w:tcPr>
            <w:tcW w:w="962" w:type="dxa"/>
            <w:hideMark/>
          </w:tcPr>
          <w:p w14:paraId="33BE60A1"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NULL</w:t>
            </w:r>
          </w:p>
        </w:tc>
        <w:tc>
          <w:tcPr>
            <w:tcW w:w="2186" w:type="dxa"/>
            <w:hideMark/>
          </w:tcPr>
          <w:p w14:paraId="298DCB0B"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Prague</w:t>
            </w:r>
          </w:p>
        </w:tc>
        <w:tc>
          <w:tcPr>
            <w:tcW w:w="2234" w:type="dxa"/>
            <w:hideMark/>
          </w:tcPr>
          <w:p w14:paraId="3FB33492"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30</w:t>
            </w:r>
          </w:p>
        </w:tc>
        <w:tc>
          <w:tcPr>
            <w:tcW w:w="2671" w:type="dxa"/>
            <w:hideMark/>
          </w:tcPr>
          <w:p w14:paraId="58F49B21"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273.24</w:t>
            </w:r>
          </w:p>
        </w:tc>
      </w:tr>
      <w:tr w:rsidR="00B43DD2" w:rsidRPr="002A6D87" w14:paraId="7F04A609" w14:textId="77777777" w:rsidTr="00B43DD2">
        <w:tc>
          <w:tcPr>
            <w:tcW w:w="817" w:type="dxa"/>
            <w:hideMark/>
          </w:tcPr>
          <w:p w14:paraId="2C4FBA01"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2</w:t>
            </w:r>
          </w:p>
        </w:tc>
        <w:tc>
          <w:tcPr>
            <w:tcW w:w="1985" w:type="dxa"/>
            <w:hideMark/>
          </w:tcPr>
          <w:p w14:paraId="099F73DC"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USA</w:t>
            </w:r>
          </w:p>
        </w:tc>
        <w:tc>
          <w:tcPr>
            <w:tcW w:w="962" w:type="dxa"/>
            <w:hideMark/>
          </w:tcPr>
          <w:p w14:paraId="452C7AF0"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CA</w:t>
            </w:r>
          </w:p>
        </w:tc>
        <w:tc>
          <w:tcPr>
            <w:tcW w:w="2186" w:type="dxa"/>
            <w:hideMark/>
          </w:tcPr>
          <w:p w14:paraId="567535FB"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Mountain View</w:t>
            </w:r>
          </w:p>
        </w:tc>
        <w:tc>
          <w:tcPr>
            <w:tcW w:w="2234" w:type="dxa"/>
            <w:hideMark/>
          </w:tcPr>
          <w:p w14:paraId="69A4D47E"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20</w:t>
            </w:r>
          </w:p>
        </w:tc>
        <w:tc>
          <w:tcPr>
            <w:tcW w:w="2671" w:type="dxa"/>
            <w:hideMark/>
          </w:tcPr>
          <w:p w14:paraId="7378DEB4"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169.29</w:t>
            </w:r>
          </w:p>
        </w:tc>
      </w:tr>
      <w:tr w:rsidR="00B43DD2" w:rsidRPr="002A6D87" w14:paraId="57F11EB1" w14:textId="77777777" w:rsidTr="00B43DD2">
        <w:tc>
          <w:tcPr>
            <w:tcW w:w="817" w:type="dxa"/>
            <w:hideMark/>
          </w:tcPr>
          <w:p w14:paraId="706290D7"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3</w:t>
            </w:r>
          </w:p>
        </w:tc>
        <w:tc>
          <w:tcPr>
            <w:tcW w:w="1985" w:type="dxa"/>
            <w:hideMark/>
          </w:tcPr>
          <w:p w14:paraId="105B85C3"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United Kingdom</w:t>
            </w:r>
          </w:p>
        </w:tc>
        <w:tc>
          <w:tcPr>
            <w:tcW w:w="962" w:type="dxa"/>
            <w:hideMark/>
          </w:tcPr>
          <w:p w14:paraId="222754D8"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NULL</w:t>
            </w:r>
          </w:p>
        </w:tc>
        <w:tc>
          <w:tcPr>
            <w:tcW w:w="2186" w:type="dxa"/>
            <w:hideMark/>
          </w:tcPr>
          <w:p w14:paraId="59EEB57D"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London</w:t>
            </w:r>
          </w:p>
        </w:tc>
        <w:tc>
          <w:tcPr>
            <w:tcW w:w="2234" w:type="dxa"/>
            <w:hideMark/>
          </w:tcPr>
          <w:p w14:paraId="35B56024"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19</w:t>
            </w:r>
          </w:p>
        </w:tc>
        <w:tc>
          <w:tcPr>
            <w:tcW w:w="2671" w:type="dxa"/>
            <w:hideMark/>
          </w:tcPr>
          <w:p w14:paraId="0A3615DB"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166.32</w:t>
            </w:r>
          </w:p>
        </w:tc>
      </w:tr>
      <w:tr w:rsidR="00B43DD2" w:rsidRPr="002A6D87" w14:paraId="233B4A93" w14:textId="77777777" w:rsidTr="00B43DD2">
        <w:tc>
          <w:tcPr>
            <w:tcW w:w="817" w:type="dxa"/>
            <w:hideMark/>
          </w:tcPr>
          <w:p w14:paraId="5833459D"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4</w:t>
            </w:r>
          </w:p>
        </w:tc>
        <w:tc>
          <w:tcPr>
            <w:tcW w:w="1985" w:type="dxa"/>
            <w:hideMark/>
          </w:tcPr>
          <w:p w14:paraId="420285A8"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Germany</w:t>
            </w:r>
          </w:p>
        </w:tc>
        <w:tc>
          <w:tcPr>
            <w:tcW w:w="962" w:type="dxa"/>
            <w:hideMark/>
          </w:tcPr>
          <w:p w14:paraId="75CE4DE7"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NULL</w:t>
            </w:r>
          </w:p>
        </w:tc>
        <w:tc>
          <w:tcPr>
            <w:tcW w:w="2186" w:type="dxa"/>
            <w:hideMark/>
          </w:tcPr>
          <w:p w14:paraId="068F88E3"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Berlin</w:t>
            </w:r>
          </w:p>
        </w:tc>
        <w:tc>
          <w:tcPr>
            <w:tcW w:w="2234" w:type="dxa"/>
            <w:hideMark/>
          </w:tcPr>
          <w:p w14:paraId="4B832A94"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20</w:t>
            </w:r>
          </w:p>
        </w:tc>
        <w:tc>
          <w:tcPr>
            <w:tcW w:w="2671" w:type="dxa"/>
            <w:hideMark/>
          </w:tcPr>
          <w:p w14:paraId="02055FDD"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158.40</w:t>
            </w:r>
          </w:p>
        </w:tc>
      </w:tr>
      <w:tr w:rsidR="00B43DD2" w:rsidRPr="002A6D87" w14:paraId="1BC4AD24" w14:textId="77777777" w:rsidTr="00B43DD2">
        <w:tc>
          <w:tcPr>
            <w:tcW w:w="817" w:type="dxa"/>
            <w:hideMark/>
          </w:tcPr>
          <w:p w14:paraId="34A8A01A"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5</w:t>
            </w:r>
          </w:p>
        </w:tc>
        <w:tc>
          <w:tcPr>
            <w:tcW w:w="1985" w:type="dxa"/>
            <w:hideMark/>
          </w:tcPr>
          <w:p w14:paraId="4412E6DA"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France</w:t>
            </w:r>
          </w:p>
        </w:tc>
        <w:tc>
          <w:tcPr>
            <w:tcW w:w="962" w:type="dxa"/>
            <w:hideMark/>
          </w:tcPr>
          <w:p w14:paraId="242F1822"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NULL</w:t>
            </w:r>
          </w:p>
        </w:tc>
        <w:tc>
          <w:tcPr>
            <w:tcW w:w="2186" w:type="dxa"/>
            <w:hideMark/>
          </w:tcPr>
          <w:p w14:paraId="3DBD8926"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Pris</w:t>
            </w:r>
          </w:p>
        </w:tc>
        <w:tc>
          <w:tcPr>
            <w:tcW w:w="2234" w:type="dxa"/>
            <w:hideMark/>
          </w:tcPr>
          <w:p w14:paraId="2B434482"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18</w:t>
            </w:r>
          </w:p>
        </w:tc>
        <w:tc>
          <w:tcPr>
            <w:tcW w:w="2671" w:type="dxa"/>
            <w:hideMark/>
          </w:tcPr>
          <w:p w14:paraId="4EA7F090"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151.47</w:t>
            </w:r>
          </w:p>
        </w:tc>
      </w:tr>
      <w:tr w:rsidR="00B43DD2" w:rsidRPr="002A6D87" w14:paraId="07488A64" w14:textId="77777777" w:rsidTr="00B43DD2">
        <w:tc>
          <w:tcPr>
            <w:tcW w:w="817" w:type="dxa"/>
            <w:hideMark/>
          </w:tcPr>
          <w:p w14:paraId="6332F5F9"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6</w:t>
            </w:r>
          </w:p>
        </w:tc>
        <w:tc>
          <w:tcPr>
            <w:tcW w:w="1985" w:type="dxa"/>
            <w:hideMark/>
          </w:tcPr>
          <w:p w14:paraId="35133EA1"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Brazil</w:t>
            </w:r>
          </w:p>
        </w:tc>
        <w:tc>
          <w:tcPr>
            <w:tcW w:w="962" w:type="dxa"/>
            <w:hideMark/>
          </w:tcPr>
          <w:p w14:paraId="3E5672EA"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SP</w:t>
            </w:r>
          </w:p>
        </w:tc>
        <w:tc>
          <w:tcPr>
            <w:tcW w:w="2186" w:type="dxa"/>
            <w:hideMark/>
          </w:tcPr>
          <w:p w14:paraId="15835F57"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São</w:t>
            </w:r>
          </w:p>
          <w:p w14:paraId="6BED4865"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Paulo</w:t>
            </w:r>
          </w:p>
        </w:tc>
        <w:tc>
          <w:tcPr>
            <w:tcW w:w="2234" w:type="dxa"/>
            <w:hideMark/>
          </w:tcPr>
          <w:p w14:paraId="08FF48F3"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22</w:t>
            </w:r>
          </w:p>
        </w:tc>
        <w:tc>
          <w:tcPr>
            <w:tcW w:w="2671" w:type="dxa"/>
            <w:hideMark/>
          </w:tcPr>
          <w:p w14:paraId="449E484D"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129.69</w:t>
            </w:r>
          </w:p>
        </w:tc>
      </w:tr>
      <w:tr w:rsidR="00B43DD2" w:rsidRPr="002A6D87" w14:paraId="7BDEFFED" w14:textId="77777777" w:rsidTr="00B43DD2">
        <w:tc>
          <w:tcPr>
            <w:tcW w:w="817" w:type="dxa"/>
            <w:hideMark/>
          </w:tcPr>
          <w:p w14:paraId="04F1DEB2"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7</w:t>
            </w:r>
          </w:p>
        </w:tc>
        <w:tc>
          <w:tcPr>
            <w:tcW w:w="1985" w:type="dxa"/>
            <w:hideMark/>
          </w:tcPr>
          <w:p w14:paraId="4DF90743"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Ireland</w:t>
            </w:r>
          </w:p>
        </w:tc>
        <w:tc>
          <w:tcPr>
            <w:tcW w:w="962" w:type="dxa"/>
            <w:hideMark/>
          </w:tcPr>
          <w:p w14:paraId="659882CF"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Dublin</w:t>
            </w:r>
          </w:p>
        </w:tc>
        <w:tc>
          <w:tcPr>
            <w:tcW w:w="2186" w:type="dxa"/>
            <w:hideMark/>
          </w:tcPr>
          <w:p w14:paraId="26DF2780"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Dublin</w:t>
            </w:r>
          </w:p>
        </w:tc>
        <w:tc>
          <w:tcPr>
            <w:tcW w:w="2234" w:type="dxa"/>
            <w:hideMark/>
          </w:tcPr>
          <w:p w14:paraId="59FB2D58"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13</w:t>
            </w:r>
          </w:p>
        </w:tc>
        <w:tc>
          <w:tcPr>
            <w:tcW w:w="2671" w:type="dxa"/>
            <w:hideMark/>
          </w:tcPr>
          <w:p w14:paraId="14076CA0"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114.84</w:t>
            </w:r>
          </w:p>
        </w:tc>
      </w:tr>
      <w:tr w:rsidR="00B43DD2" w:rsidRPr="002A6D87" w14:paraId="26486450" w14:textId="77777777" w:rsidTr="00B43DD2">
        <w:tc>
          <w:tcPr>
            <w:tcW w:w="817" w:type="dxa"/>
            <w:hideMark/>
          </w:tcPr>
          <w:p w14:paraId="350D2414"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8</w:t>
            </w:r>
          </w:p>
        </w:tc>
        <w:tc>
          <w:tcPr>
            <w:tcW w:w="1985" w:type="dxa"/>
            <w:hideMark/>
          </w:tcPr>
          <w:p w14:paraId="542DEC34"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India</w:t>
            </w:r>
          </w:p>
        </w:tc>
        <w:tc>
          <w:tcPr>
            <w:tcW w:w="962" w:type="dxa"/>
            <w:hideMark/>
          </w:tcPr>
          <w:p w14:paraId="00CB7809"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NULL</w:t>
            </w:r>
          </w:p>
        </w:tc>
        <w:tc>
          <w:tcPr>
            <w:tcW w:w="2186" w:type="dxa"/>
            <w:hideMark/>
          </w:tcPr>
          <w:p w14:paraId="18C8AF63"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Delhi</w:t>
            </w:r>
          </w:p>
        </w:tc>
        <w:tc>
          <w:tcPr>
            <w:tcW w:w="2234" w:type="dxa"/>
            <w:hideMark/>
          </w:tcPr>
          <w:p w14:paraId="65FD32B2"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13</w:t>
            </w:r>
          </w:p>
        </w:tc>
        <w:tc>
          <w:tcPr>
            <w:tcW w:w="2671" w:type="dxa"/>
            <w:hideMark/>
          </w:tcPr>
          <w:p w14:paraId="3D8EB1D1"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111.87</w:t>
            </w:r>
          </w:p>
        </w:tc>
      </w:tr>
      <w:tr w:rsidR="00B43DD2" w:rsidRPr="002A6D87" w14:paraId="156F297B" w14:textId="77777777" w:rsidTr="00B43DD2">
        <w:tc>
          <w:tcPr>
            <w:tcW w:w="817" w:type="dxa"/>
            <w:hideMark/>
          </w:tcPr>
          <w:p w14:paraId="423D0C2E"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9</w:t>
            </w:r>
          </w:p>
        </w:tc>
        <w:tc>
          <w:tcPr>
            <w:tcW w:w="1985" w:type="dxa"/>
            <w:hideMark/>
          </w:tcPr>
          <w:p w14:paraId="3B09269D"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Brazil</w:t>
            </w:r>
          </w:p>
        </w:tc>
        <w:tc>
          <w:tcPr>
            <w:tcW w:w="962" w:type="dxa"/>
            <w:hideMark/>
          </w:tcPr>
          <w:p w14:paraId="691B3012"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SP</w:t>
            </w:r>
          </w:p>
        </w:tc>
        <w:tc>
          <w:tcPr>
            <w:tcW w:w="2186" w:type="dxa"/>
            <w:hideMark/>
          </w:tcPr>
          <w:p w14:paraId="531016FA"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São José dos Campos</w:t>
            </w:r>
          </w:p>
        </w:tc>
        <w:tc>
          <w:tcPr>
            <w:tcW w:w="2234" w:type="dxa"/>
            <w:hideMark/>
          </w:tcPr>
          <w:p w14:paraId="2B4E5900"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13</w:t>
            </w:r>
          </w:p>
        </w:tc>
        <w:tc>
          <w:tcPr>
            <w:tcW w:w="2671" w:type="dxa"/>
            <w:hideMark/>
          </w:tcPr>
          <w:p w14:paraId="77B92937"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108.90</w:t>
            </w:r>
          </w:p>
        </w:tc>
      </w:tr>
      <w:tr w:rsidR="00B43DD2" w:rsidRPr="002A6D87" w14:paraId="22A5EEE7" w14:textId="77777777" w:rsidTr="00B43DD2">
        <w:tc>
          <w:tcPr>
            <w:tcW w:w="817" w:type="dxa"/>
            <w:hideMark/>
          </w:tcPr>
          <w:p w14:paraId="649708F5" w14:textId="77777777" w:rsidR="00B43DD2" w:rsidRPr="002A6D87" w:rsidRDefault="00B43DD2" w:rsidP="00B43DD2">
            <w:pPr>
              <w:widowControl w:val="0"/>
              <w:rPr>
                <w:rFonts w:ascii="Arial" w:hAnsi="Arial" w:cs="Arial"/>
                <w:color w:val="000000"/>
                <w:sz w:val="24"/>
                <w:szCs w:val="24"/>
                <w:lang w:val="en-IN"/>
              </w:rPr>
            </w:pPr>
            <w:r w:rsidRPr="002A6D87">
              <w:rPr>
                <w:rFonts w:ascii="Arial" w:hAnsi="Arial" w:cs="Arial"/>
                <w:color w:val="000000"/>
                <w:sz w:val="24"/>
                <w:szCs w:val="24"/>
                <w:lang w:val="en-IN"/>
              </w:rPr>
              <w:t>10</w:t>
            </w:r>
          </w:p>
        </w:tc>
        <w:tc>
          <w:tcPr>
            <w:tcW w:w="1985" w:type="dxa"/>
            <w:hideMark/>
          </w:tcPr>
          <w:p w14:paraId="113F7E77" w14:textId="77777777" w:rsidR="00B43DD2" w:rsidRPr="002A6D87" w:rsidRDefault="00B43DD2" w:rsidP="00302070">
            <w:pPr>
              <w:widowControl w:val="0"/>
              <w:jc w:val="both"/>
              <w:rPr>
                <w:rFonts w:ascii="Arial" w:hAnsi="Arial" w:cs="Arial"/>
                <w:color w:val="000000"/>
                <w:sz w:val="24"/>
                <w:szCs w:val="24"/>
                <w:lang w:val="en-IN"/>
              </w:rPr>
            </w:pPr>
            <w:r w:rsidRPr="002A6D87">
              <w:rPr>
                <w:rFonts w:ascii="Arial" w:hAnsi="Arial" w:cs="Arial"/>
                <w:color w:val="000000"/>
                <w:sz w:val="24"/>
                <w:szCs w:val="24"/>
                <w:lang w:val="en-IN"/>
              </w:rPr>
              <w:t>Brazil</w:t>
            </w:r>
          </w:p>
        </w:tc>
        <w:tc>
          <w:tcPr>
            <w:tcW w:w="962" w:type="dxa"/>
            <w:hideMark/>
          </w:tcPr>
          <w:p w14:paraId="4BE35E71"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DF</w:t>
            </w:r>
          </w:p>
        </w:tc>
        <w:tc>
          <w:tcPr>
            <w:tcW w:w="2186" w:type="dxa"/>
            <w:hideMark/>
          </w:tcPr>
          <w:p w14:paraId="6CAAEC44"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Brasília</w:t>
            </w:r>
          </w:p>
        </w:tc>
        <w:tc>
          <w:tcPr>
            <w:tcW w:w="2234" w:type="dxa"/>
            <w:hideMark/>
          </w:tcPr>
          <w:p w14:paraId="7436D706"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15</w:t>
            </w:r>
          </w:p>
        </w:tc>
        <w:tc>
          <w:tcPr>
            <w:tcW w:w="2671" w:type="dxa"/>
            <w:hideMark/>
          </w:tcPr>
          <w:p w14:paraId="76E3F7CA"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106.92</w:t>
            </w:r>
          </w:p>
        </w:tc>
      </w:tr>
    </w:tbl>
    <w:p w14:paraId="4CFD0199" w14:textId="0CD2A05E" w:rsidR="00564323" w:rsidRPr="002A6D87" w:rsidRDefault="00564323">
      <w:pPr>
        <w:rPr>
          <w:rFonts w:ascii="Arial" w:hAnsi="Arial" w:cs="Arial"/>
          <w:sz w:val="24"/>
          <w:szCs w:val="24"/>
        </w:rPr>
      </w:pPr>
    </w:p>
    <w:p w14:paraId="21333AE7" w14:textId="77777777" w:rsidR="00564323" w:rsidRPr="002A6D87" w:rsidRDefault="00000000">
      <w:pPr>
        <w:rPr>
          <w:rFonts w:ascii="Arial" w:hAnsi="Arial" w:cs="Arial"/>
          <w:sz w:val="24"/>
          <w:szCs w:val="24"/>
        </w:rPr>
      </w:pPr>
      <w:r w:rsidRPr="002A6D87">
        <w:rPr>
          <w:rFonts w:ascii="Arial" w:hAnsi="Arial" w:cs="Arial"/>
          <w:sz w:val="24"/>
          <w:szCs w:val="24"/>
        </w:rPr>
        <w:lastRenderedPageBreak/>
        <w:t>These top 10 cities alone contributed over $1,390 in revenue, representing a significant portion of Chinook's total revenue footprint.</w:t>
      </w:r>
      <w:r w:rsidRPr="002A6D87">
        <w:rPr>
          <w:rFonts w:ascii="Arial" w:hAnsi="Arial" w:cs="Arial"/>
          <w:sz w:val="24"/>
          <w:szCs w:val="24"/>
        </w:rPr>
        <w:br/>
      </w:r>
      <w:r w:rsidRPr="002A6D87">
        <w:rPr>
          <w:rFonts w:ascii="Arial" w:hAnsi="Arial" w:cs="Arial"/>
          <w:sz w:val="24"/>
          <w:szCs w:val="24"/>
        </w:rPr>
        <w:br/>
        <w:t>Prague, Czech Republic generated the highest total revenue ($273.24) with 30 invoices, making it the top-performing city.</w:t>
      </w:r>
    </w:p>
    <w:p w14:paraId="45676E1C" w14:textId="77777777" w:rsidR="00564323" w:rsidRPr="002A6D87" w:rsidRDefault="00000000">
      <w:pPr>
        <w:rPr>
          <w:rFonts w:ascii="Arial" w:hAnsi="Arial" w:cs="Arial"/>
          <w:sz w:val="24"/>
          <w:szCs w:val="24"/>
        </w:rPr>
      </w:pPr>
      <w:r w:rsidRPr="002A6D87">
        <w:rPr>
          <w:rFonts w:ascii="Arial" w:hAnsi="Arial" w:cs="Arial"/>
          <w:sz w:val="24"/>
          <w:szCs w:val="24"/>
        </w:rPr>
        <w:t xml:space="preserve">Mountain View, CA (USA) follows closely in both revenue and transaction volume, highlighting strong customer activity </w:t>
      </w:r>
      <w:proofErr w:type="gramStart"/>
      <w:r w:rsidRPr="002A6D87">
        <w:rPr>
          <w:rFonts w:ascii="Arial" w:hAnsi="Arial" w:cs="Arial"/>
          <w:sz w:val="24"/>
          <w:szCs w:val="24"/>
        </w:rPr>
        <w:t>in</w:t>
      </w:r>
      <w:proofErr w:type="gramEnd"/>
      <w:r w:rsidRPr="002A6D87">
        <w:rPr>
          <w:rFonts w:ascii="Arial" w:hAnsi="Arial" w:cs="Arial"/>
          <w:sz w:val="24"/>
          <w:szCs w:val="24"/>
        </w:rPr>
        <w:t xml:space="preserve"> the US West Coast.</w:t>
      </w:r>
    </w:p>
    <w:p w14:paraId="2BF7F8DF" w14:textId="77777777" w:rsidR="00564323" w:rsidRPr="002A6D87" w:rsidRDefault="00000000">
      <w:pPr>
        <w:rPr>
          <w:rFonts w:ascii="Arial" w:hAnsi="Arial" w:cs="Arial"/>
          <w:sz w:val="24"/>
          <w:szCs w:val="24"/>
        </w:rPr>
      </w:pPr>
      <w:r w:rsidRPr="002A6D87">
        <w:rPr>
          <w:rFonts w:ascii="Arial" w:hAnsi="Arial" w:cs="Arial"/>
          <w:sz w:val="24"/>
          <w:szCs w:val="24"/>
        </w:rPr>
        <w:t>Other top contributors include major cities from Europe (London, Paris, Berlin) and South America (São Paulo, Brasília).</w:t>
      </w:r>
    </w:p>
    <w:p w14:paraId="63134E8A" w14:textId="77777777" w:rsidR="00564323" w:rsidRPr="002A6D87" w:rsidRDefault="00000000">
      <w:pPr>
        <w:rPr>
          <w:rFonts w:ascii="Arial" w:hAnsi="Arial" w:cs="Arial"/>
          <w:sz w:val="24"/>
          <w:szCs w:val="24"/>
        </w:rPr>
      </w:pPr>
      <w:r w:rsidRPr="002A6D87">
        <w:rPr>
          <w:rFonts w:ascii="Arial" w:hAnsi="Arial" w:cs="Arial"/>
          <w:sz w:val="24"/>
          <w:szCs w:val="24"/>
        </w:rPr>
        <w:t>Several U.S. cities appear in the list (e.g., Redmond, Orlando, Reno), indicating widespread customer engagement across multiple states.</w:t>
      </w:r>
    </w:p>
    <w:p w14:paraId="76B8E191" w14:textId="12A3716C"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t>Find the top 5 customers by total revenue in each country</w:t>
      </w:r>
      <w:r w:rsidRPr="002A6D87">
        <w:rPr>
          <w:rFonts w:ascii="Arial" w:hAnsi="Arial" w:cs="Arial"/>
          <w:b/>
          <w:bCs/>
          <w:sz w:val="24"/>
          <w:szCs w:val="24"/>
        </w:rPr>
        <w:br/>
      </w:r>
      <w:r w:rsidRPr="002A6D87">
        <w:rPr>
          <w:rFonts w:ascii="Arial" w:hAnsi="Arial" w:cs="Arial"/>
          <w:sz w:val="24"/>
          <w:szCs w:val="24"/>
        </w:rPr>
        <w:br/>
        <w:t>SELECT *</w:t>
      </w:r>
    </w:p>
    <w:p w14:paraId="2DB264EC" w14:textId="77777777" w:rsidR="00564323" w:rsidRPr="002A6D87" w:rsidRDefault="00000000">
      <w:pPr>
        <w:rPr>
          <w:rFonts w:ascii="Arial" w:hAnsi="Arial" w:cs="Arial"/>
          <w:sz w:val="24"/>
          <w:szCs w:val="24"/>
        </w:rPr>
      </w:pPr>
      <w:r w:rsidRPr="002A6D87">
        <w:rPr>
          <w:rFonts w:ascii="Arial" w:hAnsi="Arial" w:cs="Arial"/>
          <w:sz w:val="24"/>
          <w:szCs w:val="24"/>
        </w:rPr>
        <w:t>FROM (</w:t>
      </w:r>
    </w:p>
    <w:p w14:paraId="2FD68548"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53C3E2F0"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1CE5EB7B" w14:textId="77777777" w:rsidR="00564323" w:rsidRPr="002A6D87" w:rsidRDefault="00000000">
      <w:pPr>
        <w:rPr>
          <w:rFonts w:ascii="Arial" w:hAnsi="Arial" w:cs="Arial"/>
          <w:sz w:val="24"/>
          <w:szCs w:val="24"/>
        </w:rPr>
      </w:pPr>
      <w:r w:rsidRPr="002A6D87">
        <w:rPr>
          <w:rFonts w:ascii="Arial" w:hAnsi="Arial" w:cs="Arial"/>
          <w:sz w:val="24"/>
          <w:szCs w:val="24"/>
        </w:rPr>
        <w:t>c.first_name,</w:t>
      </w:r>
    </w:p>
    <w:p w14:paraId="3B877C70" w14:textId="77777777" w:rsidR="00564323" w:rsidRPr="002A6D87" w:rsidRDefault="00000000">
      <w:pPr>
        <w:rPr>
          <w:rFonts w:ascii="Arial" w:hAnsi="Arial" w:cs="Arial"/>
          <w:sz w:val="24"/>
          <w:szCs w:val="24"/>
        </w:rPr>
      </w:pPr>
      <w:r w:rsidRPr="002A6D87">
        <w:rPr>
          <w:rFonts w:ascii="Arial" w:hAnsi="Arial" w:cs="Arial"/>
          <w:sz w:val="24"/>
          <w:szCs w:val="24"/>
        </w:rPr>
        <w:t>c.last_name,</w:t>
      </w:r>
    </w:p>
    <w:p w14:paraId="57BDBBB6" w14:textId="77777777" w:rsidR="00564323" w:rsidRPr="002A6D87" w:rsidRDefault="00000000">
      <w:pPr>
        <w:rPr>
          <w:rFonts w:ascii="Arial" w:hAnsi="Arial" w:cs="Arial"/>
          <w:sz w:val="24"/>
          <w:szCs w:val="24"/>
        </w:rPr>
      </w:pPr>
      <w:r w:rsidRPr="002A6D87">
        <w:rPr>
          <w:rFonts w:ascii="Arial" w:hAnsi="Arial" w:cs="Arial"/>
          <w:sz w:val="24"/>
          <w:szCs w:val="24"/>
        </w:rPr>
        <w:t>c.country,</w:t>
      </w:r>
    </w:p>
    <w:p w14:paraId="24D72BF5" w14:textId="77777777" w:rsidR="00564323" w:rsidRPr="002A6D87" w:rsidRDefault="00000000">
      <w:pPr>
        <w:rPr>
          <w:rFonts w:ascii="Arial" w:hAnsi="Arial" w:cs="Arial"/>
          <w:sz w:val="24"/>
          <w:szCs w:val="24"/>
        </w:rPr>
      </w:pPr>
      <w:r w:rsidRPr="002A6D87">
        <w:rPr>
          <w:rFonts w:ascii="Arial" w:hAnsi="Arial" w:cs="Arial"/>
          <w:sz w:val="24"/>
          <w:szCs w:val="24"/>
        </w:rPr>
        <w:t>SUM(</w:t>
      </w:r>
      <w:proofErr w:type="gramStart"/>
      <w:r w:rsidRPr="002A6D87">
        <w:rPr>
          <w:rFonts w:ascii="Arial" w:hAnsi="Arial" w:cs="Arial"/>
          <w:sz w:val="24"/>
          <w:szCs w:val="24"/>
        </w:rPr>
        <w:t>i.total</w:t>
      </w:r>
      <w:proofErr w:type="gramEnd"/>
      <w:r w:rsidRPr="002A6D87">
        <w:rPr>
          <w:rFonts w:ascii="Arial" w:hAnsi="Arial" w:cs="Arial"/>
          <w:sz w:val="24"/>
          <w:szCs w:val="24"/>
        </w:rPr>
        <w:t>) AS total_revenue,</w:t>
      </w:r>
    </w:p>
    <w:p w14:paraId="6DBE0CA0"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RANK(</w:t>
      </w:r>
      <w:proofErr w:type="gramEnd"/>
      <w:r w:rsidRPr="002A6D87">
        <w:rPr>
          <w:rFonts w:ascii="Arial" w:hAnsi="Arial" w:cs="Arial"/>
          <w:sz w:val="24"/>
          <w:szCs w:val="24"/>
        </w:rPr>
        <w:t xml:space="preserve">) OVER (PARTITION BY </w:t>
      </w:r>
      <w:proofErr w:type="gramStart"/>
      <w:r w:rsidRPr="002A6D87">
        <w:rPr>
          <w:rFonts w:ascii="Arial" w:hAnsi="Arial" w:cs="Arial"/>
          <w:sz w:val="24"/>
          <w:szCs w:val="24"/>
        </w:rPr>
        <w:t>c.country</w:t>
      </w:r>
      <w:proofErr w:type="gramEnd"/>
      <w:r w:rsidRPr="002A6D87">
        <w:rPr>
          <w:rFonts w:ascii="Arial" w:hAnsi="Arial" w:cs="Arial"/>
          <w:sz w:val="24"/>
          <w:szCs w:val="24"/>
        </w:rPr>
        <w:t xml:space="preserve"> ORDER BY SUM(</w:t>
      </w:r>
      <w:proofErr w:type="gramStart"/>
      <w:r w:rsidRPr="002A6D87">
        <w:rPr>
          <w:rFonts w:ascii="Arial" w:hAnsi="Arial" w:cs="Arial"/>
          <w:sz w:val="24"/>
          <w:szCs w:val="24"/>
        </w:rPr>
        <w:t>i.total</w:t>
      </w:r>
      <w:proofErr w:type="gramEnd"/>
      <w:r w:rsidRPr="002A6D87">
        <w:rPr>
          <w:rFonts w:ascii="Arial" w:hAnsi="Arial" w:cs="Arial"/>
          <w:sz w:val="24"/>
          <w:szCs w:val="24"/>
        </w:rPr>
        <w:t>) DESC) AS revenue_rank</w:t>
      </w:r>
    </w:p>
    <w:p w14:paraId="2EF73FED"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5E5C2CDB"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1131AB86"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w:t>
      </w:r>
      <w:proofErr w:type="gramStart"/>
      <w:r w:rsidRPr="002A6D87">
        <w:rPr>
          <w:rFonts w:ascii="Arial" w:hAnsi="Arial" w:cs="Arial"/>
          <w:sz w:val="24"/>
          <w:szCs w:val="24"/>
        </w:rPr>
        <w:t>c.first</w:t>
      </w:r>
      <w:proofErr w:type="gramEnd"/>
      <w:r w:rsidRPr="002A6D87">
        <w:rPr>
          <w:rFonts w:ascii="Arial" w:hAnsi="Arial" w:cs="Arial"/>
          <w:sz w:val="24"/>
          <w:szCs w:val="24"/>
        </w:rPr>
        <w:t xml:space="preserve">_name, </w:t>
      </w:r>
      <w:proofErr w:type="gramStart"/>
      <w:r w:rsidRPr="002A6D87">
        <w:rPr>
          <w:rFonts w:ascii="Arial" w:hAnsi="Arial" w:cs="Arial"/>
          <w:sz w:val="24"/>
          <w:szCs w:val="24"/>
        </w:rPr>
        <w:t>c.last</w:t>
      </w:r>
      <w:proofErr w:type="gramEnd"/>
      <w:r w:rsidRPr="002A6D87">
        <w:rPr>
          <w:rFonts w:ascii="Arial" w:hAnsi="Arial" w:cs="Arial"/>
          <w:sz w:val="24"/>
          <w:szCs w:val="24"/>
        </w:rPr>
        <w:t xml:space="preserve">_name, </w:t>
      </w:r>
      <w:proofErr w:type="gramStart"/>
      <w:r w:rsidRPr="002A6D87">
        <w:rPr>
          <w:rFonts w:ascii="Arial" w:hAnsi="Arial" w:cs="Arial"/>
          <w:sz w:val="24"/>
          <w:szCs w:val="24"/>
        </w:rPr>
        <w:t>c.country</w:t>
      </w:r>
      <w:proofErr w:type="gramEnd"/>
    </w:p>
    <w:p w14:paraId="398DDE9D" w14:textId="77777777" w:rsidR="00564323" w:rsidRPr="002A6D87" w:rsidRDefault="00000000">
      <w:pPr>
        <w:rPr>
          <w:rFonts w:ascii="Arial" w:hAnsi="Arial" w:cs="Arial"/>
          <w:sz w:val="24"/>
          <w:szCs w:val="24"/>
        </w:rPr>
      </w:pPr>
      <w:r w:rsidRPr="002A6D87">
        <w:rPr>
          <w:rFonts w:ascii="Arial" w:hAnsi="Arial" w:cs="Arial"/>
          <w:sz w:val="24"/>
          <w:szCs w:val="24"/>
        </w:rPr>
        <w:t xml:space="preserve">) </w:t>
      </w:r>
      <w:proofErr w:type="gramStart"/>
      <w:r w:rsidRPr="002A6D87">
        <w:rPr>
          <w:rFonts w:ascii="Arial" w:hAnsi="Arial" w:cs="Arial"/>
          <w:sz w:val="24"/>
          <w:szCs w:val="24"/>
        </w:rPr>
        <w:t>ranked</w:t>
      </w:r>
      <w:proofErr w:type="gramEnd"/>
      <w:r w:rsidRPr="002A6D87">
        <w:rPr>
          <w:rFonts w:ascii="Arial" w:hAnsi="Arial" w:cs="Arial"/>
          <w:sz w:val="24"/>
          <w:szCs w:val="24"/>
        </w:rPr>
        <w:t>_customers</w:t>
      </w:r>
    </w:p>
    <w:p w14:paraId="12A209F3" w14:textId="77777777" w:rsidR="00564323" w:rsidRPr="002A6D87" w:rsidRDefault="00000000">
      <w:pPr>
        <w:rPr>
          <w:rFonts w:ascii="Arial" w:hAnsi="Arial" w:cs="Arial"/>
          <w:sz w:val="24"/>
          <w:szCs w:val="24"/>
        </w:rPr>
      </w:pPr>
      <w:r w:rsidRPr="002A6D87">
        <w:rPr>
          <w:rFonts w:ascii="Arial" w:hAnsi="Arial" w:cs="Arial"/>
          <w:sz w:val="24"/>
          <w:szCs w:val="24"/>
        </w:rPr>
        <w:t>WHERE revenue_rank &lt;= 5</w:t>
      </w:r>
    </w:p>
    <w:p w14:paraId="6D646BBE" w14:textId="77777777" w:rsidR="00564323" w:rsidRPr="002A6D87" w:rsidRDefault="00000000">
      <w:pPr>
        <w:rPr>
          <w:rFonts w:ascii="Arial" w:hAnsi="Arial" w:cs="Arial"/>
          <w:sz w:val="24"/>
          <w:szCs w:val="24"/>
        </w:rPr>
      </w:pPr>
      <w:r w:rsidRPr="002A6D87">
        <w:rPr>
          <w:rFonts w:ascii="Arial" w:hAnsi="Arial" w:cs="Arial"/>
          <w:sz w:val="24"/>
          <w:szCs w:val="24"/>
        </w:rPr>
        <w:lastRenderedPageBreak/>
        <w:t>ORDER BY country, total_revenue DESC;</w:t>
      </w:r>
      <w:r w:rsidRPr="002A6D87">
        <w:rPr>
          <w:rFonts w:ascii="Arial" w:hAnsi="Arial" w:cs="Arial"/>
          <w:sz w:val="24"/>
          <w:szCs w:val="24"/>
        </w:rPr>
        <w:br/>
      </w:r>
      <w:r w:rsidRPr="002A6D87">
        <w:rPr>
          <w:rFonts w:ascii="Arial" w:hAnsi="Arial" w:cs="Arial"/>
          <w:sz w:val="24"/>
          <w:szCs w:val="24"/>
        </w:rPr>
        <w:br/>
        <w:t>Brazil has the highest revenue-generating customer overall:</w:t>
      </w:r>
      <w:r w:rsidRPr="002A6D87">
        <w:rPr>
          <w:rFonts w:ascii="Arial" w:hAnsi="Arial" w:cs="Arial"/>
          <w:sz w:val="24"/>
          <w:szCs w:val="24"/>
        </w:rPr>
        <w:br/>
        <w:t>Luís Gonçalves with a total revenue of $108.90.</w:t>
      </w:r>
    </w:p>
    <w:p w14:paraId="40864844" w14:textId="77777777" w:rsidR="00564323" w:rsidRPr="002A6D87" w:rsidRDefault="00000000">
      <w:pPr>
        <w:rPr>
          <w:rFonts w:ascii="Arial" w:hAnsi="Arial" w:cs="Arial"/>
          <w:sz w:val="24"/>
          <w:szCs w:val="24"/>
        </w:rPr>
      </w:pPr>
      <w:r w:rsidRPr="002A6D87">
        <w:rPr>
          <w:rFonts w:ascii="Arial" w:hAnsi="Arial" w:cs="Arial"/>
          <w:sz w:val="24"/>
          <w:szCs w:val="24"/>
        </w:rPr>
        <w:t xml:space="preserve">USA, Germany, France, and Canada also have strong </w:t>
      </w:r>
      <w:proofErr w:type="gramStart"/>
      <w:r w:rsidRPr="002A6D87">
        <w:rPr>
          <w:rFonts w:ascii="Arial" w:hAnsi="Arial" w:cs="Arial"/>
          <w:sz w:val="24"/>
          <w:szCs w:val="24"/>
        </w:rPr>
        <w:t>top-5</w:t>
      </w:r>
      <w:proofErr w:type="gramEnd"/>
      <w:r w:rsidRPr="002A6D87">
        <w:rPr>
          <w:rFonts w:ascii="Arial" w:hAnsi="Arial" w:cs="Arial"/>
          <w:sz w:val="24"/>
          <w:szCs w:val="24"/>
        </w:rPr>
        <w:t xml:space="preserve"> customer contributions with revenue exceeding $90+ per customer.</w:t>
      </w:r>
    </w:p>
    <w:p w14:paraId="7A8F366F" w14:textId="77777777" w:rsidR="00564323" w:rsidRPr="002A6D87" w:rsidRDefault="00000000">
      <w:pPr>
        <w:rPr>
          <w:rFonts w:ascii="Arial" w:hAnsi="Arial" w:cs="Arial"/>
          <w:sz w:val="24"/>
          <w:szCs w:val="24"/>
        </w:rPr>
      </w:pPr>
      <w:r w:rsidRPr="002A6D87">
        <w:rPr>
          <w:rFonts w:ascii="Arial" w:hAnsi="Arial" w:cs="Arial"/>
          <w:sz w:val="24"/>
          <w:szCs w:val="24"/>
        </w:rPr>
        <w:t>Countries like India, Portugal, and Czech Republic show emerging high-value customers, e.g.:</w:t>
      </w:r>
    </w:p>
    <w:p w14:paraId="63284971" w14:textId="77777777" w:rsidR="00564323" w:rsidRPr="002A6D87" w:rsidRDefault="00000000">
      <w:pPr>
        <w:rPr>
          <w:rFonts w:ascii="Arial" w:hAnsi="Arial" w:cs="Arial"/>
          <w:sz w:val="24"/>
          <w:szCs w:val="24"/>
        </w:rPr>
      </w:pPr>
      <w:r w:rsidRPr="002A6D87">
        <w:rPr>
          <w:rFonts w:ascii="Arial" w:hAnsi="Arial" w:cs="Arial"/>
          <w:sz w:val="24"/>
          <w:szCs w:val="24"/>
        </w:rPr>
        <w:t>Manoj Pareek (India) – ₹111.87</w:t>
      </w:r>
    </w:p>
    <w:p w14:paraId="1B965D7A" w14:textId="77777777" w:rsidR="00564323" w:rsidRPr="002A6D87" w:rsidRDefault="00000000">
      <w:pPr>
        <w:rPr>
          <w:rFonts w:ascii="Arial" w:hAnsi="Arial" w:cs="Arial"/>
          <w:sz w:val="24"/>
          <w:szCs w:val="24"/>
        </w:rPr>
      </w:pPr>
      <w:r w:rsidRPr="002A6D87">
        <w:rPr>
          <w:rFonts w:ascii="Arial" w:hAnsi="Arial" w:cs="Arial"/>
          <w:sz w:val="24"/>
          <w:szCs w:val="24"/>
        </w:rPr>
        <w:t>João Fernandes (Portugal) – $102.96</w:t>
      </w:r>
    </w:p>
    <w:p w14:paraId="728CDA99" w14:textId="77777777" w:rsidR="00564323" w:rsidRPr="002A6D87" w:rsidRDefault="00000000">
      <w:pPr>
        <w:rPr>
          <w:rFonts w:ascii="Arial" w:hAnsi="Arial" w:cs="Arial"/>
          <w:sz w:val="24"/>
          <w:szCs w:val="24"/>
        </w:rPr>
      </w:pPr>
      <w:r w:rsidRPr="002A6D87">
        <w:rPr>
          <w:rFonts w:ascii="Arial" w:hAnsi="Arial" w:cs="Arial"/>
          <w:sz w:val="24"/>
          <w:szCs w:val="24"/>
        </w:rPr>
        <w:t>František Wichterlová (Czech Republic) – $144.54 (highest single-customer total)</w:t>
      </w:r>
    </w:p>
    <w:p w14:paraId="20AB1226" w14:textId="77777777" w:rsidR="00564323" w:rsidRPr="002A6D87" w:rsidRDefault="00000000">
      <w:pPr>
        <w:rPr>
          <w:rFonts w:ascii="Arial" w:hAnsi="Arial" w:cs="Arial"/>
          <w:sz w:val="24"/>
          <w:szCs w:val="24"/>
        </w:rPr>
      </w:pPr>
      <w:r w:rsidRPr="002A6D87">
        <w:rPr>
          <w:rFonts w:ascii="Arial" w:hAnsi="Arial" w:cs="Arial"/>
          <w:sz w:val="24"/>
          <w:szCs w:val="24"/>
        </w:rPr>
        <w:t>Even countries with lower total customer count, like Ireland, Italy, Poland, and Chile, have individual customers with notable spending (all $70+).</w:t>
      </w:r>
    </w:p>
    <w:p w14:paraId="5DE40B4D" w14:textId="77777777" w:rsidR="00564323" w:rsidRPr="002A6D87" w:rsidRDefault="00564323">
      <w:pPr>
        <w:rPr>
          <w:rFonts w:ascii="Arial" w:hAnsi="Arial" w:cs="Arial"/>
          <w:sz w:val="24"/>
          <w:szCs w:val="24"/>
        </w:rPr>
      </w:pPr>
    </w:p>
    <w:p w14:paraId="10927E77" w14:textId="6C82BBEC"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t>Identify the top-selling track for each customer</w:t>
      </w:r>
      <w:r w:rsidRPr="002A6D87">
        <w:rPr>
          <w:rFonts w:ascii="Arial" w:hAnsi="Arial" w:cs="Arial"/>
          <w:sz w:val="24"/>
          <w:szCs w:val="24"/>
        </w:rPr>
        <w:br/>
      </w:r>
      <w:r w:rsidRPr="002A6D87">
        <w:rPr>
          <w:rFonts w:ascii="Arial" w:hAnsi="Arial" w:cs="Arial"/>
          <w:sz w:val="24"/>
          <w:szCs w:val="24"/>
        </w:rPr>
        <w:br/>
        <w:t>To understand individual customer preferences and engagement, I analyzed transaction-level data to identify the top-selling track for each customer based on quantity purchased. This was achieved by joining the customer, invoice, invoice_line, and track tables and aggregating purchase quantities.</w:t>
      </w:r>
    </w:p>
    <w:p w14:paraId="5F0A4783" w14:textId="77777777" w:rsidR="00564323" w:rsidRPr="002A6D87" w:rsidRDefault="00000000">
      <w:pPr>
        <w:rPr>
          <w:rFonts w:ascii="Arial" w:hAnsi="Arial" w:cs="Arial"/>
          <w:sz w:val="24"/>
          <w:szCs w:val="24"/>
        </w:rPr>
      </w:pPr>
      <w:r w:rsidRPr="002A6D87">
        <w:rPr>
          <w:rFonts w:ascii="Arial" w:hAnsi="Arial" w:cs="Arial"/>
          <w:sz w:val="24"/>
          <w:szCs w:val="24"/>
        </w:rPr>
        <w:t>To ensure only one top track per customer, I used the ROW_</w:t>
      </w:r>
      <w:proofErr w:type="gramStart"/>
      <w:r w:rsidRPr="002A6D87">
        <w:rPr>
          <w:rFonts w:ascii="Arial" w:hAnsi="Arial" w:cs="Arial"/>
          <w:sz w:val="24"/>
          <w:szCs w:val="24"/>
        </w:rPr>
        <w:t>NUMBER(</w:t>
      </w:r>
      <w:proofErr w:type="gramEnd"/>
      <w:r w:rsidRPr="002A6D87">
        <w:rPr>
          <w:rFonts w:ascii="Arial" w:hAnsi="Arial" w:cs="Arial"/>
          <w:sz w:val="24"/>
          <w:szCs w:val="24"/>
        </w:rPr>
        <w:t>) window function (partitioned by customer) to rank tracks by quantity sold and then filtered to include only the highest-ranked track for each customer.</w:t>
      </w:r>
      <w:r w:rsidRPr="002A6D87">
        <w:rPr>
          <w:rFonts w:ascii="Arial" w:hAnsi="Arial" w:cs="Arial"/>
          <w:sz w:val="24"/>
          <w:szCs w:val="24"/>
        </w:rPr>
        <w:br/>
      </w:r>
      <w:r w:rsidRPr="002A6D87">
        <w:rPr>
          <w:rFonts w:ascii="Arial" w:hAnsi="Arial" w:cs="Arial"/>
          <w:sz w:val="24"/>
          <w:szCs w:val="24"/>
        </w:rPr>
        <w:br/>
        <w:t>SELECT *</w:t>
      </w:r>
    </w:p>
    <w:p w14:paraId="286653D8" w14:textId="77777777" w:rsidR="00564323" w:rsidRPr="002A6D87" w:rsidRDefault="00000000">
      <w:pPr>
        <w:rPr>
          <w:rFonts w:ascii="Arial" w:hAnsi="Arial" w:cs="Arial"/>
          <w:sz w:val="24"/>
          <w:szCs w:val="24"/>
        </w:rPr>
      </w:pPr>
      <w:r w:rsidRPr="002A6D87">
        <w:rPr>
          <w:rFonts w:ascii="Arial" w:hAnsi="Arial" w:cs="Arial"/>
          <w:sz w:val="24"/>
          <w:szCs w:val="24"/>
        </w:rPr>
        <w:t>FROM (</w:t>
      </w:r>
    </w:p>
    <w:p w14:paraId="78AB447B"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5D6F19AB"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0A38A00C" w14:textId="77777777" w:rsidR="00564323" w:rsidRPr="002A6D87" w:rsidRDefault="00000000">
      <w:pPr>
        <w:rPr>
          <w:rFonts w:ascii="Arial" w:hAnsi="Arial" w:cs="Arial"/>
          <w:sz w:val="24"/>
          <w:szCs w:val="24"/>
        </w:rPr>
      </w:pPr>
      <w:r w:rsidRPr="002A6D87">
        <w:rPr>
          <w:rFonts w:ascii="Arial" w:hAnsi="Arial" w:cs="Arial"/>
          <w:sz w:val="24"/>
          <w:szCs w:val="24"/>
        </w:rPr>
        <w:t>c.first_name,</w:t>
      </w:r>
    </w:p>
    <w:p w14:paraId="3960A78E" w14:textId="77777777" w:rsidR="00564323" w:rsidRPr="002A6D87" w:rsidRDefault="00000000">
      <w:pPr>
        <w:rPr>
          <w:rFonts w:ascii="Arial" w:hAnsi="Arial" w:cs="Arial"/>
          <w:sz w:val="24"/>
          <w:szCs w:val="24"/>
        </w:rPr>
      </w:pPr>
      <w:r w:rsidRPr="002A6D87">
        <w:rPr>
          <w:rFonts w:ascii="Arial" w:hAnsi="Arial" w:cs="Arial"/>
          <w:sz w:val="24"/>
          <w:szCs w:val="24"/>
        </w:rPr>
        <w:t>c.last_name,</w:t>
      </w:r>
    </w:p>
    <w:p w14:paraId="4C08B918" w14:textId="77777777" w:rsidR="00564323" w:rsidRPr="002A6D87" w:rsidRDefault="00000000">
      <w:pPr>
        <w:rPr>
          <w:rFonts w:ascii="Arial" w:hAnsi="Arial" w:cs="Arial"/>
          <w:sz w:val="24"/>
          <w:szCs w:val="24"/>
        </w:rPr>
      </w:pPr>
      <w:r w:rsidRPr="002A6D87">
        <w:rPr>
          <w:rFonts w:ascii="Arial" w:hAnsi="Arial" w:cs="Arial"/>
          <w:sz w:val="24"/>
          <w:szCs w:val="24"/>
        </w:rPr>
        <w:lastRenderedPageBreak/>
        <w:t>t.name AS track_name,</w:t>
      </w:r>
    </w:p>
    <w:p w14:paraId="05B1A4A4"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SUM(il.quantity</w:t>
      </w:r>
      <w:proofErr w:type="gramEnd"/>
      <w:r w:rsidRPr="002A6D87">
        <w:rPr>
          <w:rFonts w:ascii="Arial" w:hAnsi="Arial" w:cs="Arial"/>
          <w:sz w:val="24"/>
          <w:szCs w:val="24"/>
        </w:rPr>
        <w:t>) AS total_purchased,</w:t>
      </w:r>
    </w:p>
    <w:p w14:paraId="0B05CFAB" w14:textId="77777777" w:rsidR="00564323" w:rsidRPr="002A6D87" w:rsidRDefault="00000000">
      <w:pPr>
        <w:rPr>
          <w:rFonts w:ascii="Arial" w:hAnsi="Arial" w:cs="Arial"/>
          <w:sz w:val="24"/>
          <w:szCs w:val="24"/>
        </w:rPr>
      </w:pPr>
      <w:r w:rsidRPr="002A6D87">
        <w:rPr>
          <w:rFonts w:ascii="Arial" w:hAnsi="Arial" w:cs="Arial"/>
          <w:sz w:val="24"/>
          <w:szCs w:val="24"/>
        </w:rPr>
        <w:t>ROW_</w:t>
      </w:r>
      <w:proofErr w:type="gramStart"/>
      <w:r w:rsidRPr="002A6D87">
        <w:rPr>
          <w:rFonts w:ascii="Arial" w:hAnsi="Arial" w:cs="Arial"/>
          <w:sz w:val="24"/>
          <w:szCs w:val="24"/>
        </w:rPr>
        <w:t>NUMBER(</w:t>
      </w:r>
      <w:proofErr w:type="gramEnd"/>
      <w:r w:rsidRPr="002A6D87">
        <w:rPr>
          <w:rFonts w:ascii="Arial" w:hAnsi="Arial" w:cs="Arial"/>
          <w:sz w:val="24"/>
          <w:szCs w:val="24"/>
        </w:rPr>
        <w:t xml:space="preserve">) OVER (PARTITION BY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ORDER BY </w:t>
      </w:r>
      <w:proofErr w:type="gramStart"/>
      <w:r w:rsidRPr="002A6D87">
        <w:rPr>
          <w:rFonts w:ascii="Arial" w:hAnsi="Arial" w:cs="Arial"/>
          <w:sz w:val="24"/>
          <w:szCs w:val="24"/>
        </w:rPr>
        <w:t>SUM(il.quantity</w:t>
      </w:r>
      <w:proofErr w:type="gramEnd"/>
      <w:r w:rsidRPr="002A6D87">
        <w:rPr>
          <w:rFonts w:ascii="Arial" w:hAnsi="Arial" w:cs="Arial"/>
          <w:sz w:val="24"/>
          <w:szCs w:val="24"/>
        </w:rPr>
        <w:t>) DESC) AS purchase_rank</w:t>
      </w:r>
    </w:p>
    <w:p w14:paraId="78FC8D6A"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0BCA017D"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5FA7D420"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4481C6E9"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41B8B914"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w:t>
      </w:r>
      <w:proofErr w:type="gramStart"/>
      <w:r w:rsidRPr="002A6D87">
        <w:rPr>
          <w:rFonts w:ascii="Arial" w:hAnsi="Arial" w:cs="Arial"/>
          <w:sz w:val="24"/>
          <w:szCs w:val="24"/>
        </w:rPr>
        <w:t>c.first</w:t>
      </w:r>
      <w:proofErr w:type="gramEnd"/>
      <w:r w:rsidRPr="002A6D87">
        <w:rPr>
          <w:rFonts w:ascii="Arial" w:hAnsi="Arial" w:cs="Arial"/>
          <w:sz w:val="24"/>
          <w:szCs w:val="24"/>
        </w:rPr>
        <w:t xml:space="preserve">_name, </w:t>
      </w:r>
      <w:proofErr w:type="gramStart"/>
      <w:r w:rsidRPr="002A6D87">
        <w:rPr>
          <w:rFonts w:ascii="Arial" w:hAnsi="Arial" w:cs="Arial"/>
          <w:sz w:val="24"/>
          <w:szCs w:val="24"/>
        </w:rPr>
        <w:t>c.last</w:t>
      </w:r>
      <w:proofErr w:type="gramEnd"/>
      <w:r w:rsidRPr="002A6D87">
        <w:rPr>
          <w:rFonts w:ascii="Arial" w:hAnsi="Arial" w:cs="Arial"/>
          <w:sz w:val="24"/>
          <w:szCs w:val="24"/>
        </w:rPr>
        <w:t>_name, t.name</w:t>
      </w:r>
    </w:p>
    <w:p w14:paraId="66A10556" w14:textId="77777777" w:rsidR="00564323" w:rsidRPr="002A6D87" w:rsidRDefault="00000000">
      <w:pPr>
        <w:rPr>
          <w:rFonts w:ascii="Arial" w:hAnsi="Arial" w:cs="Arial"/>
          <w:sz w:val="24"/>
          <w:szCs w:val="24"/>
        </w:rPr>
      </w:pPr>
      <w:r w:rsidRPr="002A6D87">
        <w:rPr>
          <w:rFonts w:ascii="Arial" w:hAnsi="Arial" w:cs="Arial"/>
          <w:sz w:val="24"/>
          <w:szCs w:val="24"/>
        </w:rPr>
        <w:t xml:space="preserve">) </w:t>
      </w:r>
      <w:proofErr w:type="gramStart"/>
      <w:r w:rsidRPr="002A6D87">
        <w:rPr>
          <w:rFonts w:ascii="Arial" w:hAnsi="Arial" w:cs="Arial"/>
          <w:sz w:val="24"/>
          <w:szCs w:val="24"/>
        </w:rPr>
        <w:t>ranked</w:t>
      </w:r>
      <w:proofErr w:type="gramEnd"/>
      <w:r w:rsidRPr="002A6D87">
        <w:rPr>
          <w:rFonts w:ascii="Arial" w:hAnsi="Arial" w:cs="Arial"/>
          <w:sz w:val="24"/>
          <w:szCs w:val="24"/>
        </w:rPr>
        <w:t>_tracks</w:t>
      </w:r>
    </w:p>
    <w:p w14:paraId="4A56A29C" w14:textId="77777777" w:rsidR="00564323" w:rsidRPr="002A6D87" w:rsidRDefault="00000000">
      <w:pPr>
        <w:rPr>
          <w:rFonts w:ascii="Arial" w:hAnsi="Arial" w:cs="Arial"/>
          <w:sz w:val="24"/>
          <w:szCs w:val="24"/>
        </w:rPr>
      </w:pPr>
      <w:r w:rsidRPr="002A6D87">
        <w:rPr>
          <w:rFonts w:ascii="Arial" w:hAnsi="Arial" w:cs="Arial"/>
          <w:sz w:val="24"/>
          <w:szCs w:val="24"/>
        </w:rPr>
        <w:t>WHERE purchase_rank = 1</w:t>
      </w:r>
    </w:p>
    <w:p w14:paraId="694B4629" w14:textId="77777777" w:rsidR="005E1060" w:rsidRPr="002A6D87" w:rsidRDefault="00000000">
      <w:pPr>
        <w:rPr>
          <w:rFonts w:ascii="Arial" w:hAnsi="Arial" w:cs="Arial"/>
          <w:sz w:val="24"/>
          <w:szCs w:val="24"/>
        </w:rPr>
      </w:pPr>
      <w:r w:rsidRPr="002A6D87">
        <w:rPr>
          <w:rFonts w:ascii="Arial" w:hAnsi="Arial" w:cs="Arial"/>
          <w:sz w:val="24"/>
          <w:szCs w:val="24"/>
        </w:rPr>
        <w:t xml:space="preserve">ORDER BY </w:t>
      </w:r>
      <w:proofErr w:type="spellStart"/>
      <w:r w:rsidRPr="002A6D87">
        <w:rPr>
          <w:rFonts w:ascii="Arial" w:hAnsi="Arial" w:cs="Arial"/>
          <w:sz w:val="24"/>
          <w:szCs w:val="24"/>
        </w:rPr>
        <w:t>customer_</w:t>
      </w:r>
      <w:proofErr w:type="gramStart"/>
      <w:r w:rsidRPr="002A6D87">
        <w:rPr>
          <w:rFonts w:ascii="Arial" w:hAnsi="Arial" w:cs="Arial"/>
          <w:sz w:val="24"/>
          <w:szCs w:val="24"/>
        </w:rPr>
        <w:t>id</w:t>
      </w:r>
      <w:proofErr w:type="spellEnd"/>
      <w:r w:rsidRPr="002A6D87">
        <w:rPr>
          <w:rFonts w:ascii="Arial" w:hAnsi="Arial" w:cs="Arial"/>
          <w:sz w:val="24"/>
          <w:szCs w:val="24"/>
        </w:rPr>
        <w:t>;</w:t>
      </w:r>
      <w:proofErr w:type="gramEnd"/>
    </w:p>
    <w:p w14:paraId="04364B4C" w14:textId="243369D4"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t>Are there any patterns or trends in customer purchasing behavior (e.g., frequency of purchases, preferred payment methods, average order value)?</w:t>
      </w:r>
      <w:r w:rsidRPr="002A6D87">
        <w:rPr>
          <w:rFonts w:ascii="Arial" w:hAnsi="Arial" w:cs="Arial"/>
          <w:b/>
          <w:bCs/>
          <w:sz w:val="24"/>
          <w:szCs w:val="24"/>
        </w:rPr>
        <w:br/>
      </w:r>
      <w:r w:rsidRPr="002A6D87">
        <w:rPr>
          <w:rFonts w:ascii="Arial" w:hAnsi="Arial" w:cs="Arial"/>
          <w:sz w:val="24"/>
          <w:szCs w:val="24"/>
        </w:rPr>
        <w:br/>
        <w:t>We conducted an analysis of customer purchasing behavior using invoice data, focusing on:</w:t>
      </w:r>
    </w:p>
    <w:p w14:paraId="31F3459A" w14:textId="77777777" w:rsidR="00564323" w:rsidRPr="002A6D87" w:rsidRDefault="00000000">
      <w:pPr>
        <w:rPr>
          <w:rFonts w:ascii="Arial" w:hAnsi="Arial" w:cs="Arial"/>
          <w:sz w:val="24"/>
          <w:szCs w:val="24"/>
        </w:rPr>
      </w:pPr>
      <w:r w:rsidRPr="002A6D87">
        <w:rPr>
          <w:rFonts w:ascii="Arial" w:hAnsi="Arial" w:cs="Arial"/>
          <w:sz w:val="24"/>
          <w:szCs w:val="24"/>
        </w:rPr>
        <w:t>Purchase frequency (number of invoices per customer)</w:t>
      </w:r>
    </w:p>
    <w:p w14:paraId="5CC1F81D" w14:textId="77777777" w:rsidR="00564323" w:rsidRPr="002A6D87" w:rsidRDefault="00000000">
      <w:pPr>
        <w:rPr>
          <w:rFonts w:ascii="Arial" w:hAnsi="Arial" w:cs="Arial"/>
          <w:sz w:val="24"/>
          <w:szCs w:val="24"/>
        </w:rPr>
      </w:pPr>
      <w:r w:rsidRPr="002A6D87">
        <w:rPr>
          <w:rFonts w:ascii="Arial" w:hAnsi="Arial" w:cs="Arial"/>
          <w:sz w:val="24"/>
          <w:szCs w:val="24"/>
        </w:rPr>
        <w:t>Average order value (AOV)</w:t>
      </w:r>
    </w:p>
    <w:p w14:paraId="18586234" w14:textId="77777777" w:rsidR="00564323" w:rsidRPr="002A6D87" w:rsidRDefault="00000000">
      <w:pPr>
        <w:rPr>
          <w:rFonts w:ascii="Arial" w:hAnsi="Arial" w:cs="Arial"/>
          <w:sz w:val="24"/>
          <w:szCs w:val="24"/>
        </w:rPr>
      </w:pPr>
      <w:r w:rsidRPr="002A6D87">
        <w:rPr>
          <w:rFonts w:ascii="Arial" w:hAnsi="Arial" w:cs="Arial"/>
          <w:sz w:val="24"/>
          <w:szCs w:val="24"/>
        </w:rPr>
        <w:t>Total customer spending</w:t>
      </w:r>
    </w:p>
    <w:p w14:paraId="11BC2D6D" w14:textId="49902DB8" w:rsidR="00564323" w:rsidRPr="00F82689"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w:t>
      </w:r>
      <w:r w:rsidRPr="00F82689">
        <w:rPr>
          <w:rFonts w:ascii="Arial" w:hAnsi="Arial" w:cs="Arial"/>
          <w:b/>
          <w:bCs/>
          <w:sz w:val="24"/>
          <w:szCs w:val="24"/>
        </w:rPr>
        <w:t>The analysis used the following SQL query:</w:t>
      </w:r>
    </w:p>
    <w:p w14:paraId="7B275B7A"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2FED4FF5"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3E212E90" w14:textId="77777777" w:rsidR="00564323" w:rsidRPr="002A6D87" w:rsidRDefault="00000000">
      <w:pPr>
        <w:rPr>
          <w:rFonts w:ascii="Arial" w:hAnsi="Arial" w:cs="Arial"/>
          <w:sz w:val="24"/>
          <w:szCs w:val="24"/>
        </w:rPr>
      </w:pPr>
      <w:r w:rsidRPr="002A6D87">
        <w:rPr>
          <w:rFonts w:ascii="Arial" w:hAnsi="Arial" w:cs="Arial"/>
          <w:sz w:val="24"/>
          <w:szCs w:val="24"/>
        </w:rPr>
        <w:t>c.first_name,</w:t>
      </w:r>
    </w:p>
    <w:p w14:paraId="1A042BDF" w14:textId="77777777" w:rsidR="00564323" w:rsidRPr="002A6D87" w:rsidRDefault="00000000">
      <w:pPr>
        <w:rPr>
          <w:rFonts w:ascii="Arial" w:hAnsi="Arial" w:cs="Arial"/>
          <w:sz w:val="24"/>
          <w:szCs w:val="24"/>
        </w:rPr>
      </w:pPr>
      <w:r w:rsidRPr="002A6D87">
        <w:rPr>
          <w:rFonts w:ascii="Arial" w:hAnsi="Arial" w:cs="Arial"/>
          <w:sz w:val="24"/>
          <w:szCs w:val="24"/>
        </w:rPr>
        <w:t>c.last_name,</w:t>
      </w:r>
    </w:p>
    <w:p w14:paraId="2D13D085" w14:textId="77777777" w:rsidR="00564323" w:rsidRPr="002A6D87" w:rsidRDefault="00000000">
      <w:pPr>
        <w:rPr>
          <w:rFonts w:ascii="Arial" w:hAnsi="Arial" w:cs="Arial"/>
          <w:sz w:val="24"/>
          <w:szCs w:val="24"/>
        </w:rPr>
      </w:pPr>
      <w:r w:rsidRPr="002A6D87">
        <w:rPr>
          <w:rFonts w:ascii="Arial" w:hAnsi="Arial" w:cs="Arial"/>
          <w:sz w:val="24"/>
          <w:szCs w:val="24"/>
        </w:rPr>
        <w:t>COUNT(</w:t>
      </w:r>
      <w:proofErr w:type="gramStart"/>
      <w:r w:rsidRPr="002A6D87">
        <w:rPr>
          <w:rFonts w:ascii="Arial" w:hAnsi="Arial" w:cs="Arial"/>
          <w:sz w:val="24"/>
          <w:szCs w:val="24"/>
        </w:rPr>
        <w:t>i.invoice</w:t>
      </w:r>
      <w:proofErr w:type="gramEnd"/>
      <w:r w:rsidRPr="002A6D87">
        <w:rPr>
          <w:rFonts w:ascii="Arial" w:hAnsi="Arial" w:cs="Arial"/>
          <w:sz w:val="24"/>
          <w:szCs w:val="24"/>
        </w:rPr>
        <w:t>_id) AS number_of_purchases,</w:t>
      </w:r>
    </w:p>
    <w:p w14:paraId="6C33553B" w14:textId="77777777" w:rsidR="00564323" w:rsidRPr="002A6D87" w:rsidRDefault="00000000">
      <w:pPr>
        <w:rPr>
          <w:rFonts w:ascii="Arial" w:hAnsi="Arial" w:cs="Arial"/>
          <w:sz w:val="24"/>
          <w:szCs w:val="24"/>
        </w:rPr>
      </w:pPr>
      <w:r w:rsidRPr="002A6D87">
        <w:rPr>
          <w:rFonts w:ascii="Arial" w:hAnsi="Arial" w:cs="Arial"/>
          <w:sz w:val="24"/>
          <w:szCs w:val="24"/>
        </w:rPr>
        <w:lastRenderedPageBreak/>
        <w:t>ROUND(AVG(</w:t>
      </w:r>
      <w:proofErr w:type="gramStart"/>
      <w:r w:rsidRPr="002A6D87">
        <w:rPr>
          <w:rFonts w:ascii="Arial" w:hAnsi="Arial" w:cs="Arial"/>
          <w:sz w:val="24"/>
          <w:szCs w:val="24"/>
        </w:rPr>
        <w:t>i.total</w:t>
      </w:r>
      <w:proofErr w:type="gramEnd"/>
      <w:r w:rsidRPr="002A6D87">
        <w:rPr>
          <w:rFonts w:ascii="Arial" w:hAnsi="Arial" w:cs="Arial"/>
          <w:sz w:val="24"/>
          <w:szCs w:val="24"/>
        </w:rPr>
        <w:t>), 2) AS avg_order_value,</w:t>
      </w:r>
    </w:p>
    <w:p w14:paraId="0859AD40" w14:textId="77777777" w:rsidR="00564323" w:rsidRPr="002A6D87" w:rsidRDefault="00000000">
      <w:pPr>
        <w:rPr>
          <w:rFonts w:ascii="Arial" w:hAnsi="Arial" w:cs="Arial"/>
          <w:sz w:val="24"/>
          <w:szCs w:val="24"/>
        </w:rPr>
      </w:pPr>
      <w:r w:rsidRPr="002A6D87">
        <w:rPr>
          <w:rFonts w:ascii="Arial" w:hAnsi="Arial" w:cs="Arial"/>
          <w:sz w:val="24"/>
          <w:szCs w:val="24"/>
        </w:rPr>
        <w:t>ROUND(SUM(</w:t>
      </w:r>
      <w:proofErr w:type="gramStart"/>
      <w:r w:rsidRPr="002A6D87">
        <w:rPr>
          <w:rFonts w:ascii="Arial" w:hAnsi="Arial" w:cs="Arial"/>
          <w:sz w:val="24"/>
          <w:szCs w:val="24"/>
        </w:rPr>
        <w:t>i.total</w:t>
      </w:r>
      <w:proofErr w:type="gramEnd"/>
      <w:r w:rsidRPr="002A6D87">
        <w:rPr>
          <w:rFonts w:ascii="Arial" w:hAnsi="Arial" w:cs="Arial"/>
          <w:sz w:val="24"/>
          <w:szCs w:val="24"/>
        </w:rPr>
        <w:t>), 2) AS total_spent</w:t>
      </w:r>
    </w:p>
    <w:p w14:paraId="73582A9E"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1867DC59"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637CFA00"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w:t>
      </w:r>
      <w:proofErr w:type="gramStart"/>
      <w:r w:rsidRPr="002A6D87">
        <w:rPr>
          <w:rFonts w:ascii="Arial" w:hAnsi="Arial" w:cs="Arial"/>
          <w:sz w:val="24"/>
          <w:szCs w:val="24"/>
        </w:rPr>
        <w:t>c.first</w:t>
      </w:r>
      <w:proofErr w:type="gramEnd"/>
      <w:r w:rsidRPr="002A6D87">
        <w:rPr>
          <w:rFonts w:ascii="Arial" w:hAnsi="Arial" w:cs="Arial"/>
          <w:sz w:val="24"/>
          <w:szCs w:val="24"/>
        </w:rPr>
        <w:t xml:space="preserve">_name, </w:t>
      </w:r>
      <w:proofErr w:type="gramStart"/>
      <w:r w:rsidRPr="002A6D87">
        <w:rPr>
          <w:rFonts w:ascii="Arial" w:hAnsi="Arial" w:cs="Arial"/>
          <w:sz w:val="24"/>
          <w:szCs w:val="24"/>
        </w:rPr>
        <w:t>c.last</w:t>
      </w:r>
      <w:proofErr w:type="gramEnd"/>
      <w:r w:rsidRPr="002A6D87">
        <w:rPr>
          <w:rFonts w:ascii="Arial" w:hAnsi="Arial" w:cs="Arial"/>
          <w:sz w:val="24"/>
          <w:szCs w:val="24"/>
        </w:rPr>
        <w:t>_name</w:t>
      </w:r>
    </w:p>
    <w:p w14:paraId="4C8FD0A1" w14:textId="77777777" w:rsidR="00564323" w:rsidRPr="002A6D87" w:rsidRDefault="00000000">
      <w:pPr>
        <w:rPr>
          <w:rFonts w:ascii="Arial" w:hAnsi="Arial" w:cs="Arial"/>
          <w:sz w:val="24"/>
          <w:szCs w:val="24"/>
        </w:rPr>
      </w:pPr>
      <w:r w:rsidRPr="002A6D87">
        <w:rPr>
          <w:rFonts w:ascii="Arial" w:hAnsi="Arial" w:cs="Arial"/>
          <w:sz w:val="24"/>
          <w:szCs w:val="24"/>
        </w:rPr>
        <w:t>ORDER BY number_of_purchases DESC;</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1. Purchase Frequency</w:t>
      </w:r>
    </w:p>
    <w:p w14:paraId="44438947" w14:textId="77777777" w:rsidR="00564323" w:rsidRPr="002A6D87" w:rsidRDefault="00000000">
      <w:pPr>
        <w:rPr>
          <w:rFonts w:ascii="Arial" w:hAnsi="Arial" w:cs="Arial"/>
          <w:sz w:val="24"/>
          <w:szCs w:val="24"/>
        </w:rPr>
      </w:pPr>
      <w:r w:rsidRPr="002A6D87">
        <w:rPr>
          <w:rFonts w:ascii="Arial" w:hAnsi="Arial" w:cs="Arial"/>
          <w:sz w:val="24"/>
          <w:szCs w:val="24"/>
        </w:rPr>
        <w:t>The most active customer is František Wichterlová with 18 purchases, followed by others with 13–16 purchases.</w:t>
      </w:r>
    </w:p>
    <w:p w14:paraId="6DF64BFF" w14:textId="77777777" w:rsidR="00564323" w:rsidRPr="002A6D87" w:rsidRDefault="00000000">
      <w:pPr>
        <w:rPr>
          <w:rFonts w:ascii="Arial" w:hAnsi="Arial" w:cs="Arial"/>
          <w:sz w:val="24"/>
          <w:szCs w:val="24"/>
        </w:rPr>
      </w:pPr>
      <w:r w:rsidRPr="002A6D87">
        <w:rPr>
          <w:rFonts w:ascii="Arial" w:hAnsi="Arial" w:cs="Arial"/>
          <w:sz w:val="24"/>
          <w:szCs w:val="24"/>
        </w:rPr>
        <w:t>A significant number of customers placed 10–12 purchases, indicating a strong mid-tier of repeat customers.</w:t>
      </w:r>
    </w:p>
    <w:p w14:paraId="1CCE625C" w14:textId="77777777" w:rsidR="00564323" w:rsidRPr="002A6D87" w:rsidRDefault="00000000">
      <w:pPr>
        <w:rPr>
          <w:rFonts w:ascii="Arial" w:hAnsi="Arial" w:cs="Arial"/>
          <w:sz w:val="24"/>
          <w:szCs w:val="24"/>
        </w:rPr>
      </w:pPr>
      <w:r w:rsidRPr="002A6D87">
        <w:rPr>
          <w:rFonts w:ascii="Arial" w:hAnsi="Arial" w:cs="Arial"/>
          <w:sz w:val="24"/>
          <w:szCs w:val="24"/>
        </w:rPr>
        <w:t>Only a few customers have made fewer than 5 purchases (e.g., Robert Brown – 4 purchases).</w:t>
      </w:r>
    </w:p>
    <w:p w14:paraId="34A02C7A" w14:textId="77777777" w:rsidR="00564323" w:rsidRPr="002A6D87" w:rsidRDefault="00000000">
      <w:pPr>
        <w:rPr>
          <w:rFonts w:ascii="Arial" w:hAnsi="Arial" w:cs="Arial"/>
          <w:b/>
          <w:bCs/>
          <w:sz w:val="24"/>
          <w:szCs w:val="24"/>
        </w:rPr>
      </w:pPr>
      <w:r w:rsidRPr="002A6D87">
        <w:rPr>
          <w:rFonts w:ascii="Arial" w:hAnsi="Arial" w:cs="Arial"/>
          <w:b/>
          <w:bCs/>
          <w:sz w:val="24"/>
          <w:szCs w:val="24"/>
        </w:rPr>
        <w:t>2. Average Order Value (AOV)</w:t>
      </w:r>
    </w:p>
    <w:p w14:paraId="7FD721FA" w14:textId="77777777" w:rsidR="00564323" w:rsidRPr="002A6D87" w:rsidRDefault="00000000">
      <w:pPr>
        <w:rPr>
          <w:rFonts w:ascii="Arial" w:hAnsi="Arial" w:cs="Arial"/>
          <w:sz w:val="24"/>
          <w:szCs w:val="24"/>
        </w:rPr>
      </w:pPr>
      <w:r w:rsidRPr="002A6D87">
        <w:rPr>
          <w:rFonts w:ascii="Arial" w:hAnsi="Arial" w:cs="Arial"/>
          <w:sz w:val="24"/>
          <w:szCs w:val="24"/>
        </w:rPr>
        <w:t>AOV varies between $2.97 to $11.11 per invoice.</w:t>
      </w:r>
    </w:p>
    <w:p w14:paraId="7B3F75F8" w14:textId="77777777" w:rsidR="00564323" w:rsidRPr="002A6D87" w:rsidRDefault="00000000">
      <w:pPr>
        <w:rPr>
          <w:rFonts w:ascii="Arial" w:hAnsi="Arial" w:cs="Arial"/>
          <w:sz w:val="24"/>
          <w:szCs w:val="24"/>
        </w:rPr>
      </w:pPr>
      <w:r w:rsidRPr="002A6D87">
        <w:rPr>
          <w:rFonts w:ascii="Arial" w:hAnsi="Arial" w:cs="Arial"/>
          <w:sz w:val="24"/>
          <w:szCs w:val="24"/>
        </w:rPr>
        <w:t>Customers like François Tremblay and Helena Holý have AOVs exceeding $10, suggesting they tend to buy more per transaction.</w:t>
      </w:r>
    </w:p>
    <w:p w14:paraId="4C9D9890" w14:textId="77777777" w:rsidR="00564323" w:rsidRPr="002A6D87" w:rsidRDefault="00000000">
      <w:pPr>
        <w:rPr>
          <w:rFonts w:ascii="Arial" w:hAnsi="Arial" w:cs="Arial"/>
          <w:sz w:val="24"/>
          <w:szCs w:val="24"/>
        </w:rPr>
      </w:pPr>
      <w:r w:rsidRPr="002A6D87">
        <w:rPr>
          <w:rFonts w:ascii="Arial" w:hAnsi="Arial" w:cs="Arial"/>
          <w:sz w:val="24"/>
          <w:szCs w:val="24"/>
        </w:rPr>
        <w:t xml:space="preserve">Others, like Mark Philips, show low AOV (~$2.97), possibly reflecting </w:t>
      </w:r>
      <w:proofErr w:type="gramStart"/>
      <w:r w:rsidRPr="002A6D87">
        <w:rPr>
          <w:rFonts w:ascii="Arial" w:hAnsi="Arial" w:cs="Arial"/>
          <w:sz w:val="24"/>
          <w:szCs w:val="24"/>
        </w:rPr>
        <w:t>low-value</w:t>
      </w:r>
      <w:proofErr w:type="gramEnd"/>
      <w:r w:rsidRPr="002A6D87">
        <w:rPr>
          <w:rFonts w:ascii="Arial" w:hAnsi="Arial" w:cs="Arial"/>
          <w:sz w:val="24"/>
          <w:szCs w:val="24"/>
        </w:rPr>
        <w:t xml:space="preserve"> single-track purchases.</w:t>
      </w:r>
    </w:p>
    <w:p w14:paraId="54F2B4B0" w14:textId="77777777" w:rsidR="00564323" w:rsidRPr="002A6D87" w:rsidRDefault="00000000">
      <w:pPr>
        <w:rPr>
          <w:rFonts w:ascii="Arial" w:hAnsi="Arial" w:cs="Arial"/>
          <w:b/>
          <w:bCs/>
          <w:sz w:val="24"/>
          <w:szCs w:val="24"/>
        </w:rPr>
      </w:pPr>
      <w:r w:rsidRPr="002A6D87">
        <w:rPr>
          <w:rFonts w:ascii="Arial" w:hAnsi="Arial" w:cs="Arial"/>
          <w:b/>
          <w:bCs/>
          <w:sz w:val="24"/>
          <w:szCs w:val="24"/>
        </w:rPr>
        <w:t>3. Total Revenue per Customer</w:t>
      </w:r>
    </w:p>
    <w:p w14:paraId="7E0A9EBF" w14:textId="77777777" w:rsidR="00564323" w:rsidRPr="002A6D87" w:rsidRDefault="00000000">
      <w:pPr>
        <w:rPr>
          <w:rFonts w:ascii="Arial" w:hAnsi="Arial" w:cs="Arial"/>
          <w:sz w:val="24"/>
          <w:szCs w:val="24"/>
        </w:rPr>
      </w:pPr>
      <w:r w:rsidRPr="002A6D87">
        <w:rPr>
          <w:rFonts w:ascii="Arial" w:hAnsi="Arial" w:cs="Arial"/>
          <w:sz w:val="24"/>
          <w:szCs w:val="24"/>
        </w:rPr>
        <w:t>Top spenders (total revenue) include:</w:t>
      </w:r>
    </w:p>
    <w:p w14:paraId="78790B48" w14:textId="77777777" w:rsidR="00564323" w:rsidRPr="002A6D87" w:rsidRDefault="00000000">
      <w:pPr>
        <w:rPr>
          <w:rFonts w:ascii="Arial" w:hAnsi="Arial" w:cs="Arial"/>
          <w:sz w:val="24"/>
          <w:szCs w:val="24"/>
        </w:rPr>
      </w:pPr>
      <w:r w:rsidRPr="002A6D87">
        <w:rPr>
          <w:rFonts w:ascii="Arial" w:hAnsi="Arial" w:cs="Arial"/>
          <w:sz w:val="24"/>
          <w:szCs w:val="24"/>
        </w:rPr>
        <w:t>František Wichterlová – $144.54</w:t>
      </w:r>
    </w:p>
    <w:p w14:paraId="56B2B9C6" w14:textId="77777777" w:rsidR="00564323" w:rsidRPr="002A6D87" w:rsidRDefault="00000000">
      <w:pPr>
        <w:rPr>
          <w:rFonts w:ascii="Arial" w:hAnsi="Arial" w:cs="Arial"/>
          <w:sz w:val="24"/>
          <w:szCs w:val="24"/>
        </w:rPr>
      </w:pPr>
      <w:r w:rsidRPr="002A6D87">
        <w:rPr>
          <w:rFonts w:ascii="Arial" w:hAnsi="Arial" w:cs="Arial"/>
          <w:sz w:val="24"/>
          <w:szCs w:val="24"/>
        </w:rPr>
        <w:t>Helena Holý – $128.70</w:t>
      </w:r>
    </w:p>
    <w:p w14:paraId="218DBB12" w14:textId="77777777" w:rsidR="00564323" w:rsidRPr="002A6D87" w:rsidRDefault="00000000">
      <w:pPr>
        <w:rPr>
          <w:rFonts w:ascii="Arial" w:hAnsi="Arial" w:cs="Arial"/>
          <w:sz w:val="24"/>
          <w:szCs w:val="24"/>
        </w:rPr>
      </w:pPr>
      <w:r w:rsidRPr="002A6D87">
        <w:rPr>
          <w:rFonts w:ascii="Arial" w:hAnsi="Arial" w:cs="Arial"/>
          <w:sz w:val="24"/>
          <w:szCs w:val="24"/>
        </w:rPr>
        <w:t>Manoj Pareek – $111.87</w:t>
      </w:r>
    </w:p>
    <w:p w14:paraId="554E68B8" w14:textId="77777777" w:rsidR="00564323" w:rsidRPr="002A6D87" w:rsidRDefault="00000000">
      <w:pPr>
        <w:rPr>
          <w:rFonts w:ascii="Arial" w:hAnsi="Arial" w:cs="Arial"/>
          <w:sz w:val="24"/>
          <w:szCs w:val="24"/>
        </w:rPr>
      </w:pPr>
      <w:r w:rsidRPr="002A6D87">
        <w:rPr>
          <w:rFonts w:ascii="Arial" w:hAnsi="Arial" w:cs="Arial"/>
          <w:sz w:val="24"/>
          <w:szCs w:val="24"/>
        </w:rPr>
        <w:t>Luís Gonçalves – $108.90</w:t>
      </w:r>
    </w:p>
    <w:p w14:paraId="3C144A1D" w14:textId="77777777" w:rsidR="00564323" w:rsidRPr="002A6D87" w:rsidRDefault="00000000">
      <w:pPr>
        <w:rPr>
          <w:rFonts w:ascii="Arial" w:hAnsi="Arial" w:cs="Arial"/>
          <w:sz w:val="24"/>
          <w:szCs w:val="24"/>
        </w:rPr>
      </w:pPr>
      <w:r w:rsidRPr="002A6D87">
        <w:rPr>
          <w:rFonts w:ascii="Arial" w:hAnsi="Arial" w:cs="Arial"/>
          <w:sz w:val="24"/>
          <w:szCs w:val="24"/>
        </w:rPr>
        <w:t>These users contribute significantly to total sales and represent high-value customer segments.</w:t>
      </w:r>
    </w:p>
    <w:p w14:paraId="58D26A01" w14:textId="444D39A8"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lastRenderedPageBreak/>
        <w:t>What is the customer churn rate?</w:t>
      </w:r>
      <w:r w:rsidRPr="002A6D87">
        <w:rPr>
          <w:rFonts w:ascii="Arial" w:hAnsi="Arial" w:cs="Arial"/>
          <w:sz w:val="24"/>
          <w:szCs w:val="24"/>
        </w:rPr>
        <w:br/>
      </w:r>
      <w:r w:rsidRPr="002A6D87">
        <w:rPr>
          <w:rFonts w:ascii="Arial" w:hAnsi="Arial" w:cs="Arial"/>
          <w:sz w:val="24"/>
          <w:szCs w:val="24"/>
        </w:rPr>
        <w:br/>
        <w:t>Customer churn rate is defined as the percentage of customers who became inactive — meaning they did not make any purchases — during the most recent full year of business operations.</w:t>
      </w:r>
    </w:p>
    <w:p w14:paraId="1B399516" w14:textId="77777777" w:rsidR="00564323" w:rsidRPr="002A6D87" w:rsidRDefault="00000000">
      <w:pPr>
        <w:rPr>
          <w:rFonts w:ascii="Arial" w:hAnsi="Arial" w:cs="Arial"/>
          <w:sz w:val="24"/>
          <w:szCs w:val="24"/>
        </w:rPr>
      </w:pPr>
      <w:r w:rsidRPr="002A6D87">
        <w:rPr>
          <w:rFonts w:ascii="Arial" w:hAnsi="Arial" w:cs="Arial"/>
          <w:b/>
          <w:bCs/>
          <w:sz w:val="24"/>
          <w:szCs w:val="24"/>
        </w:rPr>
        <w:t>Step 1: Find the latest invoice date</w:t>
      </w:r>
      <w:r w:rsidRPr="002A6D87">
        <w:rPr>
          <w:rFonts w:ascii="Arial" w:hAnsi="Arial" w:cs="Arial"/>
          <w:sz w:val="24"/>
          <w:szCs w:val="24"/>
        </w:rPr>
        <w:br/>
      </w:r>
      <w:r w:rsidRPr="002A6D87">
        <w:rPr>
          <w:rFonts w:ascii="Arial" w:hAnsi="Arial" w:cs="Arial"/>
          <w:sz w:val="24"/>
          <w:szCs w:val="24"/>
        </w:rPr>
        <w:br/>
        <w:t xml:space="preserve">SELECT </w:t>
      </w:r>
      <w:proofErr w:type="gramStart"/>
      <w:r w:rsidRPr="002A6D87">
        <w:rPr>
          <w:rFonts w:ascii="Arial" w:hAnsi="Arial" w:cs="Arial"/>
          <w:sz w:val="24"/>
          <w:szCs w:val="24"/>
        </w:rPr>
        <w:t>MAX(</w:t>
      </w:r>
      <w:proofErr w:type="gramEnd"/>
      <w:r w:rsidRPr="002A6D87">
        <w:rPr>
          <w:rFonts w:ascii="Arial" w:hAnsi="Arial" w:cs="Arial"/>
          <w:sz w:val="24"/>
          <w:szCs w:val="24"/>
        </w:rPr>
        <w:t>invoice_date) AS latest_date FROM invoice;</w:t>
      </w:r>
      <w:r w:rsidRPr="002A6D87">
        <w:rPr>
          <w:rFonts w:ascii="Arial" w:hAnsi="Arial" w:cs="Arial"/>
          <w:sz w:val="24"/>
          <w:szCs w:val="24"/>
        </w:rPr>
        <w:br/>
      </w:r>
      <w:r w:rsidRPr="002A6D87">
        <w:rPr>
          <w:rFonts w:ascii="Arial" w:hAnsi="Arial" w:cs="Arial"/>
          <w:sz w:val="24"/>
          <w:szCs w:val="24"/>
        </w:rPr>
        <w:br/>
        <w:t>Latest invoice date in the database: 2020-12-30</w:t>
      </w:r>
    </w:p>
    <w:p w14:paraId="0B1935FA" w14:textId="77777777" w:rsidR="00564323" w:rsidRPr="002A6D87" w:rsidRDefault="00000000">
      <w:pPr>
        <w:rPr>
          <w:rFonts w:ascii="Arial" w:hAnsi="Arial" w:cs="Arial"/>
          <w:sz w:val="24"/>
          <w:szCs w:val="24"/>
        </w:rPr>
      </w:pPr>
      <w:r w:rsidRPr="002A6D87">
        <w:rPr>
          <w:rFonts w:ascii="Arial" w:hAnsi="Arial" w:cs="Arial"/>
          <w:sz w:val="24"/>
          <w:szCs w:val="24"/>
        </w:rPr>
        <w:t>The reference year for measuring churn is therefore 2020</w:t>
      </w:r>
    </w:p>
    <w:p w14:paraId="61386826" w14:textId="77777777" w:rsidR="00564323" w:rsidRPr="002A6D87" w:rsidRDefault="00000000">
      <w:pPr>
        <w:rPr>
          <w:rFonts w:ascii="Arial" w:hAnsi="Arial" w:cs="Arial"/>
          <w:sz w:val="24"/>
          <w:szCs w:val="24"/>
        </w:rPr>
      </w:pPr>
      <w:r w:rsidRPr="002A6D87">
        <w:rPr>
          <w:rFonts w:ascii="Arial" w:hAnsi="Arial" w:cs="Arial"/>
          <w:b/>
          <w:bCs/>
          <w:sz w:val="24"/>
          <w:szCs w:val="24"/>
        </w:rPr>
        <w:t>Step 2: Count total customers</w:t>
      </w:r>
      <w:r w:rsidRPr="002A6D87">
        <w:rPr>
          <w:rFonts w:ascii="Arial" w:hAnsi="Arial" w:cs="Arial"/>
          <w:sz w:val="24"/>
          <w:szCs w:val="24"/>
        </w:rPr>
        <w:br/>
      </w:r>
      <w:r w:rsidRPr="002A6D87">
        <w:rPr>
          <w:rFonts w:ascii="Arial" w:hAnsi="Arial" w:cs="Arial"/>
          <w:sz w:val="24"/>
          <w:szCs w:val="24"/>
        </w:rPr>
        <w:br/>
        <w:t xml:space="preserve">SELECT </w:t>
      </w:r>
      <w:proofErr w:type="gramStart"/>
      <w:r w:rsidRPr="002A6D87">
        <w:rPr>
          <w:rFonts w:ascii="Arial" w:hAnsi="Arial" w:cs="Arial"/>
          <w:sz w:val="24"/>
          <w:szCs w:val="24"/>
        </w:rPr>
        <w:t>COUNT(</w:t>
      </w:r>
      <w:proofErr w:type="gramEnd"/>
      <w:r w:rsidRPr="002A6D87">
        <w:rPr>
          <w:rFonts w:ascii="Arial" w:hAnsi="Arial" w:cs="Arial"/>
          <w:sz w:val="24"/>
          <w:szCs w:val="24"/>
        </w:rPr>
        <w:t>*) FROM customer;</w:t>
      </w:r>
      <w:r w:rsidRPr="002A6D87">
        <w:rPr>
          <w:rFonts w:ascii="Arial" w:hAnsi="Arial" w:cs="Arial"/>
          <w:sz w:val="24"/>
          <w:szCs w:val="24"/>
        </w:rPr>
        <w:br/>
      </w:r>
      <w:r w:rsidRPr="002A6D87">
        <w:rPr>
          <w:rFonts w:ascii="Arial" w:hAnsi="Arial" w:cs="Arial"/>
          <w:sz w:val="24"/>
          <w:szCs w:val="24"/>
        </w:rPr>
        <w:br/>
        <w:t>Total number of customers: 59</w:t>
      </w:r>
    </w:p>
    <w:p w14:paraId="4C0059B6" w14:textId="77777777" w:rsidR="00564323" w:rsidRPr="002A6D87" w:rsidRDefault="00000000">
      <w:pPr>
        <w:rPr>
          <w:rFonts w:ascii="Arial" w:hAnsi="Arial" w:cs="Arial"/>
          <w:sz w:val="24"/>
          <w:szCs w:val="24"/>
        </w:rPr>
      </w:pPr>
      <w:r w:rsidRPr="002A6D87">
        <w:rPr>
          <w:rFonts w:ascii="Arial" w:hAnsi="Arial" w:cs="Arial"/>
          <w:b/>
          <w:bCs/>
          <w:sz w:val="24"/>
          <w:szCs w:val="24"/>
        </w:rPr>
        <w:t>Step 3: Get customers who purchased in the last year only</w:t>
      </w:r>
      <w:r w:rsidRPr="002A6D87">
        <w:rPr>
          <w:rFonts w:ascii="Arial" w:hAnsi="Arial" w:cs="Arial"/>
          <w:sz w:val="24"/>
          <w:szCs w:val="24"/>
        </w:rPr>
        <w:br/>
      </w:r>
      <w:r w:rsidRPr="002A6D87">
        <w:rPr>
          <w:rFonts w:ascii="Arial" w:hAnsi="Arial" w:cs="Arial"/>
          <w:sz w:val="24"/>
          <w:szCs w:val="24"/>
        </w:rPr>
        <w:br/>
        <w:t>SELECT DISTINCT customer_id</w:t>
      </w:r>
    </w:p>
    <w:p w14:paraId="447E8823" w14:textId="77777777" w:rsidR="00564323" w:rsidRPr="002A6D87" w:rsidRDefault="00000000">
      <w:pPr>
        <w:rPr>
          <w:rFonts w:ascii="Arial" w:hAnsi="Arial" w:cs="Arial"/>
          <w:sz w:val="24"/>
          <w:szCs w:val="24"/>
        </w:rPr>
      </w:pPr>
      <w:r w:rsidRPr="002A6D87">
        <w:rPr>
          <w:rFonts w:ascii="Arial" w:hAnsi="Arial" w:cs="Arial"/>
          <w:sz w:val="24"/>
          <w:szCs w:val="24"/>
        </w:rPr>
        <w:t>FROM invoice</w:t>
      </w:r>
    </w:p>
    <w:p w14:paraId="45398B91"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YEAR(</w:t>
      </w:r>
      <w:proofErr w:type="gramEnd"/>
      <w:r w:rsidRPr="002A6D87">
        <w:rPr>
          <w:rFonts w:ascii="Arial" w:hAnsi="Arial" w:cs="Arial"/>
          <w:sz w:val="24"/>
          <w:szCs w:val="24"/>
        </w:rPr>
        <w:t>invoice_date) = 2020;</w:t>
      </w:r>
      <w:r w:rsidRPr="002A6D87">
        <w:rPr>
          <w:rFonts w:ascii="Arial" w:hAnsi="Arial" w:cs="Arial"/>
          <w:sz w:val="24"/>
          <w:szCs w:val="24"/>
        </w:rPr>
        <w:br/>
        <w:t>Customers who made purchases in 2020: 58</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Step 4: Calculate churned customers</w:t>
      </w:r>
    </w:p>
    <w:p w14:paraId="4BAC263F" w14:textId="77777777" w:rsidR="00564323" w:rsidRPr="002A6D87"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COUNT(</w:t>
      </w:r>
      <w:proofErr w:type="gramEnd"/>
      <w:r w:rsidRPr="002A6D87">
        <w:rPr>
          <w:rFonts w:ascii="Arial" w:hAnsi="Arial" w:cs="Arial"/>
          <w:sz w:val="24"/>
          <w:szCs w:val="24"/>
        </w:rPr>
        <w:t>*)</w:t>
      </w:r>
    </w:p>
    <w:p w14:paraId="2644204C" w14:textId="77777777" w:rsidR="00564323" w:rsidRPr="002A6D87" w:rsidRDefault="00000000">
      <w:pPr>
        <w:rPr>
          <w:rFonts w:ascii="Arial" w:hAnsi="Arial" w:cs="Arial"/>
          <w:sz w:val="24"/>
          <w:szCs w:val="24"/>
        </w:rPr>
      </w:pPr>
      <w:r w:rsidRPr="002A6D87">
        <w:rPr>
          <w:rFonts w:ascii="Arial" w:hAnsi="Arial" w:cs="Arial"/>
          <w:sz w:val="24"/>
          <w:szCs w:val="24"/>
        </w:rPr>
        <w:t>FROM customer</w:t>
      </w:r>
    </w:p>
    <w:p w14:paraId="1E97BC2F" w14:textId="77777777" w:rsidR="00564323" w:rsidRPr="002A6D87" w:rsidRDefault="00000000">
      <w:pPr>
        <w:rPr>
          <w:rFonts w:ascii="Arial" w:hAnsi="Arial" w:cs="Arial"/>
          <w:sz w:val="24"/>
          <w:szCs w:val="24"/>
        </w:rPr>
      </w:pPr>
      <w:r w:rsidRPr="002A6D87">
        <w:rPr>
          <w:rFonts w:ascii="Arial" w:hAnsi="Arial" w:cs="Arial"/>
          <w:sz w:val="24"/>
          <w:szCs w:val="24"/>
        </w:rPr>
        <w:t>WHERE customer_id NOT IN (</w:t>
      </w:r>
    </w:p>
    <w:p w14:paraId="3E1B0FDF" w14:textId="77777777" w:rsidR="00564323" w:rsidRPr="002A6D87" w:rsidRDefault="00000000">
      <w:pPr>
        <w:rPr>
          <w:rFonts w:ascii="Arial" w:hAnsi="Arial" w:cs="Arial"/>
          <w:sz w:val="24"/>
          <w:szCs w:val="24"/>
        </w:rPr>
      </w:pPr>
      <w:r w:rsidRPr="002A6D87">
        <w:rPr>
          <w:rFonts w:ascii="Arial" w:hAnsi="Arial" w:cs="Arial"/>
          <w:sz w:val="24"/>
          <w:szCs w:val="24"/>
        </w:rPr>
        <w:t>SELECT DISTINCT customer_id</w:t>
      </w:r>
    </w:p>
    <w:p w14:paraId="2F3CABB7" w14:textId="77777777" w:rsidR="00564323" w:rsidRPr="002A6D87" w:rsidRDefault="00000000">
      <w:pPr>
        <w:rPr>
          <w:rFonts w:ascii="Arial" w:hAnsi="Arial" w:cs="Arial"/>
          <w:sz w:val="24"/>
          <w:szCs w:val="24"/>
        </w:rPr>
      </w:pPr>
      <w:r w:rsidRPr="002A6D87">
        <w:rPr>
          <w:rFonts w:ascii="Arial" w:hAnsi="Arial" w:cs="Arial"/>
          <w:sz w:val="24"/>
          <w:szCs w:val="24"/>
        </w:rPr>
        <w:t>FROM invoice</w:t>
      </w:r>
    </w:p>
    <w:p w14:paraId="45944CD1"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YEAR(</w:t>
      </w:r>
      <w:proofErr w:type="gramEnd"/>
      <w:r w:rsidRPr="002A6D87">
        <w:rPr>
          <w:rFonts w:ascii="Arial" w:hAnsi="Arial" w:cs="Arial"/>
          <w:sz w:val="24"/>
          <w:szCs w:val="24"/>
        </w:rPr>
        <w:t>invoice_date) = 2020</w:t>
      </w:r>
    </w:p>
    <w:p w14:paraId="6553D6C0" w14:textId="77777777" w:rsidR="00564323" w:rsidRPr="002A6D87" w:rsidRDefault="00000000">
      <w:pPr>
        <w:rPr>
          <w:rFonts w:ascii="Arial" w:hAnsi="Arial" w:cs="Arial"/>
          <w:sz w:val="24"/>
          <w:szCs w:val="24"/>
        </w:rPr>
      </w:pPr>
      <w:r w:rsidRPr="002A6D87">
        <w:rPr>
          <w:rFonts w:ascii="Arial" w:hAnsi="Arial" w:cs="Arial"/>
          <w:sz w:val="24"/>
          <w:szCs w:val="24"/>
        </w:rPr>
        <w:t>);</w:t>
      </w:r>
    </w:p>
    <w:p w14:paraId="5C626202" w14:textId="77777777" w:rsidR="00564323" w:rsidRPr="002A6D87" w:rsidRDefault="00000000">
      <w:pPr>
        <w:rPr>
          <w:rFonts w:ascii="Arial" w:hAnsi="Arial" w:cs="Arial"/>
          <w:sz w:val="24"/>
          <w:szCs w:val="24"/>
        </w:rPr>
      </w:pPr>
      <w:r w:rsidRPr="002A6D87">
        <w:rPr>
          <w:rFonts w:ascii="Arial" w:hAnsi="Arial" w:cs="Arial"/>
          <w:sz w:val="24"/>
          <w:szCs w:val="24"/>
        </w:rPr>
        <w:t>Churned customers (no purchases in 2020): 1</w:t>
      </w:r>
    </w:p>
    <w:p w14:paraId="4556D3E6" w14:textId="77777777" w:rsidR="00564323" w:rsidRPr="002A6D87" w:rsidRDefault="00000000">
      <w:pPr>
        <w:rPr>
          <w:rFonts w:ascii="Arial" w:hAnsi="Arial" w:cs="Arial"/>
          <w:sz w:val="24"/>
          <w:szCs w:val="24"/>
        </w:rPr>
      </w:pPr>
      <w:r w:rsidRPr="002A6D87">
        <w:rPr>
          <w:rFonts w:ascii="Arial" w:hAnsi="Arial" w:cs="Arial"/>
          <w:sz w:val="24"/>
          <w:szCs w:val="24"/>
        </w:rPr>
        <w:lastRenderedPageBreak/>
        <w:t>Churn Rate Calculation:</w:t>
      </w:r>
    </w:p>
    <w:p w14:paraId="2F0BEAFC" w14:textId="77777777" w:rsidR="00564323" w:rsidRPr="002A6D87" w:rsidRDefault="00000000">
      <w:pPr>
        <w:rPr>
          <w:rFonts w:ascii="Arial" w:hAnsi="Arial" w:cs="Arial"/>
          <w:sz w:val="24"/>
          <w:szCs w:val="24"/>
        </w:rPr>
      </w:pPr>
      <w:r w:rsidRPr="002A6D87">
        <w:rPr>
          <w:rFonts w:ascii="Arial" w:hAnsi="Arial" w:cs="Arial"/>
          <w:sz w:val="24"/>
          <w:szCs w:val="24"/>
        </w:rPr>
        <w:t>Churn Rate</w:t>
      </w:r>
      <w:proofErr w:type="gramStart"/>
      <w:r w:rsidRPr="002A6D87">
        <w:rPr>
          <w:rFonts w:ascii="Arial" w:hAnsi="Arial" w:cs="Arial"/>
          <w:sz w:val="24"/>
          <w:szCs w:val="24"/>
        </w:rPr>
        <w:t>=(</w:t>
      </w:r>
      <w:proofErr w:type="gramEnd"/>
      <w:r w:rsidRPr="002A6D87">
        <w:rPr>
          <w:rFonts w:ascii="Arial" w:hAnsi="Arial" w:cs="Arial"/>
          <w:sz w:val="24"/>
          <w:szCs w:val="24"/>
        </w:rPr>
        <w:t>1/</w:t>
      </w:r>
      <w:proofErr w:type="gramStart"/>
      <w:r w:rsidRPr="002A6D87">
        <w:rPr>
          <w:rFonts w:ascii="Arial" w:hAnsi="Arial" w:cs="Arial"/>
          <w:sz w:val="24"/>
          <w:szCs w:val="24"/>
        </w:rPr>
        <w:t>59)×</w:t>
      </w:r>
      <w:proofErr w:type="gramEnd"/>
      <w:r w:rsidRPr="002A6D87">
        <w:rPr>
          <w:rFonts w:ascii="Arial" w:hAnsi="Arial" w:cs="Arial"/>
          <w:sz w:val="24"/>
          <w:szCs w:val="24"/>
        </w:rPr>
        <w:t>100=1.69%</w:t>
      </w:r>
      <w:r w:rsidRPr="002A6D87">
        <w:rPr>
          <w:rFonts w:ascii="Arial" w:hAnsi="Arial" w:cs="Arial"/>
          <w:sz w:val="24"/>
          <w:szCs w:val="24"/>
        </w:rPr>
        <w:br/>
      </w:r>
      <w:r w:rsidRPr="002A6D87">
        <w:rPr>
          <w:rFonts w:ascii="Arial" w:hAnsi="Arial" w:cs="Arial"/>
          <w:sz w:val="24"/>
          <w:szCs w:val="24"/>
        </w:rPr>
        <w:br/>
        <w:t>The customer churn rate for the most recent year (2020) is 1.69%. This is a low churn rate, indicating that nearly all customers remained active and continued making purchases in the final year of available data. This suggests strong customer retention within the Chinook customer base.</w:t>
      </w:r>
    </w:p>
    <w:p w14:paraId="64701BDE" w14:textId="1D1AEB32" w:rsidR="005E1060" w:rsidRPr="002A6D87" w:rsidRDefault="00000000" w:rsidP="002A1250">
      <w:pPr>
        <w:pStyle w:val="ListParagraph"/>
        <w:numPr>
          <w:ilvl w:val="0"/>
          <w:numId w:val="25"/>
        </w:numPr>
        <w:rPr>
          <w:rFonts w:ascii="Arial" w:hAnsi="Arial" w:cs="Arial"/>
          <w:b/>
          <w:bCs/>
          <w:sz w:val="24"/>
          <w:szCs w:val="24"/>
        </w:rPr>
      </w:pPr>
      <w:r w:rsidRPr="002A6D87">
        <w:rPr>
          <w:rFonts w:ascii="Arial" w:hAnsi="Arial" w:cs="Arial"/>
          <w:b/>
          <w:bCs/>
          <w:sz w:val="24"/>
          <w:szCs w:val="24"/>
        </w:rPr>
        <w:t>Calculate the percentage of total sales contributed by each genre in the USA and identify the best-selling genres and artists.</w:t>
      </w:r>
    </w:p>
    <w:p w14:paraId="77428382" w14:textId="57C9668D" w:rsidR="00564323" w:rsidRPr="002A6D87" w:rsidRDefault="00000000">
      <w:pPr>
        <w:rPr>
          <w:rFonts w:ascii="Arial" w:hAnsi="Arial" w:cs="Arial"/>
          <w:sz w:val="24"/>
          <w:szCs w:val="24"/>
        </w:rPr>
      </w:pPr>
      <w:r w:rsidRPr="002A6D87">
        <w:rPr>
          <w:rFonts w:ascii="Arial" w:hAnsi="Arial" w:cs="Arial"/>
          <w:b/>
          <w:bCs/>
          <w:sz w:val="24"/>
          <w:szCs w:val="24"/>
        </w:rPr>
        <w:t>Step 1: Total Revenue by Genre in the USA</w:t>
      </w:r>
      <w:r w:rsidRPr="002A6D87">
        <w:rPr>
          <w:rFonts w:ascii="Arial" w:hAnsi="Arial" w:cs="Arial"/>
          <w:sz w:val="24"/>
          <w:szCs w:val="24"/>
        </w:rPr>
        <w:br/>
      </w:r>
      <w:r w:rsidRPr="002A6D87">
        <w:rPr>
          <w:rFonts w:ascii="Arial" w:hAnsi="Arial" w:cs="Arial"/>
          <w:sz w:val="24"/>
          <w:szCs w:val="24"/>
        </w:rPr>
        <w:br/>
        <w:t>SELECT</w:t>
      </w:r>
    </w:p>
    <w:p w14:paraId="4DBC1ABF" w14:textId="77777777" w:rsidR="00564323" w:rsidRPr="002A6D87" w:rsidRDefault="00000000">
      <w:pPr>
        <w:rPr>
          <w:rFonts w:ascii="Arial" w:hAnsi="Arial" w:cs="Arial"/>
          <w:sz w:val="24"/>
          <w:szCs w:val="24"/>
        </w:rPr>
      </w:pPr>
      <w:r w:rsidRPr="002A6D87">
        <w:rPr>
          <w:rFonts w:ascii="Arial" w:hAnsi="Arial" w:cs="Arial"/>
          <w:sz w:val="24"/>
          <w:szCs w:val="24"/>
        </w:rPr>
        <w:t>g.name AS genre,</w:t>
      </w:r>
    </w:p>
    <w:p w14:paraId="445AE96D"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ROUND(SUM(il.unit</w:t>
      </w:r>
      <w:proofErr w:type="gramEnd"/>
      <w:r w:rsidRPr="002A6D87">
        <w:rPr>
          <w:rFonts w:ascii="Arial" w:hAnsi="Arial" w:cs="Arial"/>
          <w:sz w:val="24"/>
          <w:szCs w:val="24"/>
        </w:rPr>
        <w:t xml:space="preserve">_price * </w:t>
      </w:r>
      <w:proofErr w:type="gramStart"/>
      <w:r w:rsidRPr="002A6D87">
        <w:rPr>
          <w:rFonts w:ascii="Arial" w:hAnsi="Arial" w:cs="Arial"/>
          <w:sz w:val="24"/>
          <w:szCs w:val="24"/>
        </w:rPr>
        <w:t>il.quantity</w:t>
      </w:r>
      <w:proofErr w:type="gramEnd"/>
      <w:r w:rsidRPr="002A6D87">
        <w:rPr>
          <w:rFonts w:ascii="Arial" w:hAnsi="Arial" w:cs="Arial"/>
          <w:sz w:val="24"/>
          <w:szCs w:val="24"/>
        </w:rPr>
        <w:t>), 2) AS genre_revenue</w:t>
      </w:r>
    </w:p>
    <w:p w14:paraId="6EB9E4D8"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6C8D2209"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7D5F9EF0"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58615E23"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2A6555C9"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i.billing</w:t>
      </w:r>
      <w:proofErr w:type="gramEnd"/>
      <w:r w:rsidRPr="002A6D87">
        <w:rPr>
          <w:rFonts w:ascii="Arial" w:hAnsi="Arial" w:cs="Arial"/>
          <w:sz w:val="24"/>
          <w:szCs w:val="24"/>
        </w:rPr>
        <w:t>_country = 'USA'</w:t>
      </w:r>
    </w:p>
    <w:p w14:paraId="0C98B72C" w14:textId="77777777" w:rsidR="00564323" w:rsidRPr="002A6D87" w:rsidRDefault="00000000">
      <w:pPr>
        <w:rPr>
          <w:rFonts w:ascii="Arial" w:hAnsi="Arial" w:cs="Arial"/>
          <w:sz w:val="24"/>
          <w:szCs w:val="24"/>
        </w:rPr>
      </w:pPr>
      <w:r w:rsidRPr="002A6D87">
        <w:rPr>
          <w:rFonts w:ascii="Arial" w:hAnsi="Arial" w:cs="Arial"/>
          <w:sz w:val="24"/>
          <w:szCs w:val="24"/>
        </w:rPr>
        <w:t xml:space="preserve">GROUP </w:t>
      </w:r>
      <w:proofErr w:type="gramStart"/>
      <w:r w:rsidRPr="002A6D87">
        <w:rPr>
          <w:rFonts w:ascii="Arial" w:hAnsi="Arial" w:cs="Arial"/>
          <w:sz w:val="24"/>
          <w:szCs w:val="24"/>
        </w:rPr>
        <w:t>BY g</w:t>
      </w:r>
      <w:proofErr w:type="gramEnd"/>
      <w:r w:rsidRPr="002A6D87">
        <w:rPr>
          <w:rFonts w:ascii="Arial" w:hAnsi="Arial" w:cs="Arial"/>
          <w:sz w:val="24"/>
          <w:szCs w:val="24"/>
        </w:rPr>
        <w:t>.name</w:t>
      </w:r>
    </w:p>
    <w:p w14:paraId="59B7BA78" w14:textId="77777777" w:rsidR="00564323" w:rsidRPr="002A6D87" w:rsidRDefault="00000000">
      <w:pPr>
        <w:rPr>
          <w:rFonts w:ascii="Arial" w:hAnsi="Arial" w:cs="Arial"/>
          <w:sz w:val="24"/>
          <w:szCs w:val="24"/>
        </w:rPr>
      </w:pPr>
      <w:r w:rsidRPr="002A6D87">
        <w:rPr>
          <w:rFonts w:ascii="Arial" w:hAnsi="Arial" w:cs="Arial"/>
          <w:sz w:val="24"/>
          <w:szCs w:val="24"/>
        </w:rPr>
        <w:t>ORDER BY genre_revenue DESC;</w:t>
      </w:r>
      <w:r w:rsidRPr="002A6D87">
        <w:rPr>
          <w:rFonts w:ascii="Arial" w:hAnsi="Arial" w:cs="Arial"/>
          <w:sz w:val="24"/>
          <w:szCs w:val="24"/>
        </w:rPr>
        <w:br/>
      </w:r>
      <w:r w:rsidRPr="002A6D87">
        <w:rPr>
          <w:rFonts w:ascii="Arial" w:hAnsi="Arial" w:cs="Arial"/>
          <w:b/>
          <w:bCs/>
          <w:sz w:val="24"/>
          <w:szCs w:val="24"/>
        </w:rPr>
        <w:t>Step 2. Genre Revenue with Percentage of Total USA Sales:</w:t>
      </w:r>
      <w:r w:rsidRPr="002A6D87">
        <w:rPr>
          <w:rFonts w:ascii="Arial" w:hAnsi="Arial" w:cs="Arial"/>
          <w:sz w:val="24"/>
          <w:szCs w:val="24"/>
        </w:rPr>
        <w:br/>
      </w:r>
      <w:r w:rsidRPr="002A6D87">
        <w:rPr>
          <w:rFonts w:ascii="Arial" w:hAnsi="Arial" w:cs="Arial"/>
          <w:sz w:val="24"/>
          <w:szCs w:val="24"/>
        </w:rPr>
        <w:br/>
        <w:t>WITH genre_sales AS (</w:t>
      </w:r>
    </w:p>
    <w:p w14:paraId="7879833A"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68AC4F04" w14:textId="77777777" w:rsidR="00564323" w:rsidRPr="002A6D87" w:rsidRDefault="00000000">
      <w:pPr>
        <w:rPr>
          <w:rFonts w:ascii="Arial" w:hAnsi="Arial" w:cs="Arial"/>
          <w:sz w:val="24"/>
          <w:szCs w:val="24"/>
        </w:rPr>
      </w:pPr>
      <w:r w:rsidRPr="002A6D87">
        <w:rPr>
          <w:rFonts w:ascii="Arial" w:hAnsi="Arial" w:cs="Arial"/>
          <w:sz w:val="24"/>
          <w:szCs w:val="24"/>
        </w:rPr>
        <w:t>g.name AS genre,</w:t>
      </w:r>
    </w:p>
    <w:p w14:paraId="35602B8A"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SUM(il.unit</w:t>
      </w:r>
      <w:proofErr w:type="gramEnd"/>
      <w:r w:rsidRPr="002A6D87">
        <w:rPr>
          <w:rFonts w:ascii="Arial" w:hAnsi="Arial" w:cs="Arial"/>
          <w:sz w:val="24"/>
          <w:szCs w:val="24"/>
        </w:rPr>
        <w:t xml:space="preserve">_price * </w:t>
      </w:r>
      <w:proofErr w:type="gramStart"/>
      <w:r w:rsidRPr="002A6D87">
        <w:rPr>
          <w:rFonts w:ascii="Arial" w:hAnsi="Arial" w:cs="Arial"/>
          <w:sz w:val="24"/>
          <w:szCs w:val="24"/>
        </w:rPr>
        <w:t>il.quantity</w:t>
      </w:r>
      <w:proofErr w:type="gramEnd"/>
      <w:r w:rsidRPr="002A6D87">
        <w:rPr>
          <w:rFonts w:ascii="Arial" w:hAnsi="Arial" w:cs="Arial"/>
          <w:sz w:val="24"/>
          <w:szCs w:val="24"/>
        </w:rPr>
        <w:t>) AS genre_revenue</w:t>
      </w:r>
    </w:p>
    <w:p w14:paraId="457313DD"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6ACDF11B"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79A78141" w14:textId="77777777" w:rsidR="00564323" w:rsidRPr="002A6D87" w:rsidRDefault="00000000">
      <w:pPr>
        <w:rPr>
          <w:rFonts w:ascii="Arial" w:hAnsi="Arial" w:cs="Arial"/>
          <w:sz w:val="24"/>
          <w:szCs w:val="24"/>
        </w:rPr>
      </w:pPr>
      <w:r w:rsidRPr="002A6D87">
        <w:rPr>
          <w:rFonts w:ascii="Arial" w:hAnsi="Arial" w:cs="Arial"/>
          <w:sz w:val="24"/>
          <w:szCs w:val="24"/>
        </w:rPr>
        <w:lastRenderedPageBreak/>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2A16A2E9"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417487B5"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i.billing</w:t>
      </w:r>
      <w:proofErr w:type="gramEnd"/>
      <w:r w:rsidRPr="002A6D87">
        <w:rPr>
          <w:rFonts w:ascii="Arial" w:hAnsi="Arial" w:cs="Arial"/>
          <w:sz w:val="24"/>
          <w:szCs w:val="24"/>
        </w:rPr>
        <w:t>_country = 'USA'</w:t>
      </w:r>
    </w:p>
    <w:p w14:paraId="2E86F409" w14:textId="77777777" w:rsidR="00564323" w:rsidRPr="002A6D87" w:rsidRDefault="00000000">
      <w:pPr>
        <w:rPr>
          <w:rFonts w:ascii="Arial" w:hAnsi="Arial" w:cs="Arial"/>
          <w:sz w:val="24"/>
          <w:szCs w:val="24"/>
        </w:rPr>
      </w:pPr>
      <w:r w:rsidRPr="002A6D87">
        <w:rPr>
          <w:rFonts w:ascii="Arial" w:hAnsi="Arial" w:cs="Arial"/>
          <w:sz w:val="24"/>
          <w:szCs w:val="24"/>
        </w:rPr>
        <w:t xml:space="preserve">GROUP </w:t>
      </w:r>
      <w:proofErr w:type="gramStart"/>
      <w:r w:rsidRPr="002A6D87">
        <w:rPr>
          <w:rFonts w:ascii="Arial" w:hAnsi="Arial" w:cs="Arial"/>
          <w:sz w:val="24"/>
          <w:szCs w:val="24"/>
        </w:rPr>
        <w:t>BY g</w:t>
      </w:r>
      <w:proofErr w:type="gramEnd"/>
      <w:r w:rsidRPr="002A6D87">
        <w:rPr>
          <w:rFonts w:ascii="Arial" w:hAnsi="Arial" w:cs="Arial"/>
          <w:sz w:val="24"/>
          <w:szCs w:val="24"/>
        </w:rPr>
        <w:t>.name</w:t>
      </w:r>
    </w:p>
    <w:p w14:paraId="0A4CC97A" w14:textId="77777777" w:rsidR="00564323" w:rsidRPr="002A6D87" w:rsidRDefault="00000000">
      <w:pPr>
        <w:rPr>
          <w:rFonts w:ascii="Arial" w:hAnsi="Arial" w:cs="Arial"/>
          <w:sz w:val="24"/>
          <w:szCs w:val="24"/>
        </w:rPr>
      </w:pPr>
      <w:r w:rsidRPr="002A6D87">
        <w:rPr>
          <w:rFonts w:ascii="Arial" w:hAnsi="Arial" w:cs="Arial"/>
          <w:sz w:val="24"/>
          <w:szCs w:val="24"/>
        </w:rPr>
        <w:t>)</w:t>
      </w:r>
    </w:p>
    <w:p w14:paraId="3ED9F662"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4ACDD5C2" w14:textId="77777777" w:rsidR="00564323" w:rsidRPr="002A6D87" w:rsidRDefault="00000000">
      <w:pPr>
        <w:rPr>
          <w:rFonts w:ascii="Arial" w:hAnsi="Arial" w:cs="Arial"/>
          <w:sz w:val="24"/>
          <w:szCs w:val="24"/>
        </w:rPr>
      </w:pPr>
      <w:r w:rsidRPr="002A6D87">
        <w:rPr>
          <w:rFonts w:ascii="Arial" w:hAnsi="Arial" w:cs="Arial"/>
          <w:sz w:val="24"/>
          <w:szCs w:val="24"/>
        </w:rPr>
        <w:t>genre,</w:t>
      </w:r>
    </w:p>
    <w:p w14:paraId="558E4A3E"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ROUND(</w:t>
      </w:r>
      <w:proofErr w:type="gramEnd"/>
      <w:r w:rsidRPr="002A6D87">
        <w:rPr>
          <w:rFonts w:ascii="Arial" w:hAnsi="Arial" w:cs="Arial"/>
          <w:sz w:val="24"/>
          <w:szCs w:val="24"/>
        </w:rPr>
        <w:t>genre_revenue, 2) AS revenue,</w:t>
      </w:r>
    </w:p>
    <w:p w14:paraId="4EC31366"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ROUND(</w:t>
      </w:r>
      <w:proofErr w:type="gramEnd"/>
      <w:r w:rsidRPr="002A6D87">
        <w:rPr>
          <w:rFonts w:ascii="Arial" w:hAnsi="Arial" w:cs="Arial"/>
          <w:sz w:val="24"/>
          <w:szCs w:val="24"/>
        </w:rPr>
        <w:t xml:space="preserve">(genre_revenue * 100.0 / </w:t>
      </w:r>
      <w:proofErr w:type="gramStart"/>
      <w:r w:rsidRPr="002A6D87">
        <w:rPr>
          <w:rFonts w:ascii="Arial" w:hAnsi="Arial" w:cs="Arial"/>
          <w:sz w:val="24"/>
          <w:szCs w:val="24"/>
        </w:rPr>
        <w:t>SUM(</w:t>
      </w:r>
      <w:proofErr w:type="gramEnd"/>
      <w:r w:rsidRPr="002A6D87">
        <w:rPr>
          <w:rFonts w:ascii="Arial" w:hAnsi="Arial" w:cs="Arial"/>
          <w:sz w:val="24"/>
          <w:szCs w:val="24"/>
        </w:rPr>
        <w:t xml:space="preserve">genre_revenue) </w:t>
      </w:r>
      <w:proofErr w:type="gramStart"/>
      <w:r w:rsidRPr="002A6D87">
        <w:rPr>
          <w:rFonts w:ascii="Arial" w:hAnsi="Arial" w:cs="Arial"/>
          <w:sz w:val="24"/>
          <w:szCs w:val="24"/>
        </w:rPr>
        <w:t>OVER ()</w:t>
      </w:r>
      <w:proofErr w:type="gramEnd"/>
      <w:r w:rsidRPr="002A6D87">
        <w:rPr>
          <w:rFonts w:ascii="Arial" w:hAnsi="Arial" w:cs="Arial"/>
          <w:sz w:val="24"/>
          <w:szCs w:val="24"/>
        </w:rPr>
        <w:t>), 2) AS percentage_contribution</w:t>
      </w:r>
    </w:p>
    <w:p w14:paraId="2CCC18F5" w14:textId="77777777" w:rsidR="00564323" w:rsidRPr="002A6D87" w:rsidRDefault="00000000">
      <w:pPr>
        <w:rPr>
          <w:rFonts w:ascii="Arial" w:hAnsi="Arial" w:cs="Arial"/>
          <w:sz w:val="24"/>
          <w:szCs w:val="24"/>
        </w:rPr>
      </w:pPr>
      <w:r w:rsidRPr="002A6D87">
        <w:rPr>
          <w:rFonts w:ascii="Arial" w:hAnsi="Arial" w:cs="Arial"/>
          <w:sz w:val="24"/>
          <w:szCs w:val="24"/>
        </w:rPr>
        <w:t>FROM genre_sales</w:t>
      </w:r>
    </w:p>
    <w:p w14:paraId="2CE62DDF" w14:textId="77777777" w:rsidR="00564323" w:rsidRPr="002A6D87" w:rsidRDefault="00000000">
      <w:pPr>
        <w:rPr>
          <w:rFonts w:ascii="Arial" w:hAnsi="Arial" w:cs="Arial"/>
          <w:sz w:val="24"/>
          <w:szCs w:val="24"/>
        </w:rPr>
      </w:pPr>
      <w:r w:rsidRPr="002A6D87">
        <w:rPr>
          <w:rFonts w:ascii="Arial" w:hAnsi="Arial" w:cs="Arial"/>
          <w:sz w:val="24"/>
          <w:szCs w:val="24"/>
        </w:rPr>
        <w:t>ORDER BY revenue DESC;</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Step 3. Top-Selling Artists by Genre (USA):</w:t>
      </w:r>
      <w:r w:rsidRPr="002A6D87">
        <w:rPr>
          <w:rFonts w:ascii="Arial" w:hAnsi="Arial" w:cs="Arial"/>
          <w:sz w:val="24"/>
          <w:szCs w:val="24"/>
        </w:rPr>
        <w:br/>
      </w:r>
      <w:r w:rsidRPr="002A6D87">
        <w:rPr>
          <w:rFonts w:ascii="Arial" w:hAnsi="Arial" w:cs="Arial"/>
          <w:sz w:val="24"/>
          <w:szCs w:val="24"/>
        </w:rPr>
        <w:br/>
        <w:t>SELECT</w:t>
      </w:r>
    </w:p>
    <w:p w14:paraId="157A86B3" w14:textId="77777777" w:rsidR="00564323" w:rsidRPr="002A6D87" w:rsidRDefault="00000000">
      <w:pPr>
        <w:rPr>
          <w:rFonts w:ascii="Arial" w:hAnsi="Arial" w:cs="Arial"/>
          <w:sz w:val="24"/>
          <w:szCs w:val="24"/>
        </w:rPr>
      </w:pPr>
      <w:r w:rsidRPr="002A6D87">
        <w:rPr>
          <w:rFonts w:ascii="Arial" w:hAnsi="Arial" w:cs="Arial"/>
          <w:sz w:val="24"/>
          <w:szCs w:val="24"/>
        </w:rPr>
        <w:t>g.name AS genre,</w:t>
      </w:r>
    </w:p>
    <w:p w14:paraId="188E4DD5" w14:textId="77777777" w:rsidR="00564323" w:rsidRPr="002A6D87" w:rsidRDefault="00000000">
      <w:pPr>
        <w:rPr>
          <w:rFonts w:ascii="Arial" w:hAnsi="Arial" w:cs="Arial"/>
          <w:sz w:val="24"/>
          <w:szCs w:val="24"/>
        </w:rPr>
      </w:pPr>
      <w:r w:rsidRPr="002A6D87">
        <w:rPr>
          <w:rFonts w:ascii="Arial" w:hAnsi="Arial" w:cs="Arial"/>
          <w:sz w:val="24"/>
          <w:szCs w:val="24"/>
        </w:rPr>
        <w:t>ar.name AS artist,</w:t>
      </w:r>
    </w:p>
    <w:p w14:paraId="264C9ED3"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ROUND(SUM(il.unit</w:t>
      </w:r>
      <w:proofErr w:type="gramEnd"/>
      <w:r w:rsidRPr="002A6D87">
        <w:rPr>
          <w:rFonts w:ascii="Arial" w:hAnsi="Arial" w:cs="Arial"/>
          <w:sz w:val="24"/>
          <w:szCs w:val="24"/>
        </w:rPr>
        <w:t xml:space="preserve">_price * </w:t>
      </w:r>
      <w:proofErr w:type="gramStart"/>
      <w:r w:rsidRPr="002A6D87">
        <w:rPr>
          <w:rFonts w:ascii="Arial" w:hAnsi="Arial" w:cs="Arial"/>
          <w:sz w:val="24"/>
          <w:szCs w:val="24"/>
        </w:rPr>
        <w:t>il.quantity</w:t>
      </w:r>
      <w:proofErr w:type="gramEnd"/>
      <w:r w:rsidRPr="002A6D87">
        <w:rPr>
          <w:rFonts w:ascii="Arial" w:hAnsi="Arial" w:cs="Arial"/>
          <w:sz w:val="24"/>
          <w:szCs w:val="24"/>
        </w:rPr>
        <w:t>), 2) AS revenue</w:t>
      </w:r>
    </w:p>
    <w:p w14:paraId="6475D234"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170DEEA8"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0C896DBD"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0F43A2D0" w14:textId="77777777" w:rsidR="00564323" w:rsidRPr="002A6D87" w:rsidRDefault="00000000">
      <w:pPr>
        <w:rPr>
          <w:rFonts w:ascii="Arial" w:hAnsi="Arial" w:cs="Arial"/>
          <w:sz w:val="24"/>
          <w:szCs w:val="24"/>
        </w:rPr>
      </w:pPr>
      <w:r w:rsidRPr="002A6D87">
        <w:rPr>
          <w:rFonts w:ascii="Arial" w:hAnsi="Arial" w:cs="Arial"/>
          <w:sz w:val="24"/>
          <w:szCs w:val="24"/>
        </w:rPr>
        <w:t xml:space="preserve">JOIN album a ON </w:t>
      </w:r>
      <w:proofErr w:type="gramStart"/>
      <w:r w:rsidRPr="002A6D87">
        <w:rPr>
          <w:rFonts w:ascii="Arial" w:hAnsi="Arial" w:cs="Arial"/>
          <w:sz w:val="24"/>
          <w:szCs w:val="24"/>
        </w:rPr>
        <w:t>t.album</w:t>
      </w:r>
      <w:proofErr w:type="gramEnd"/>
      <w:r w:rsidRPr="002A6D87">
        <w:rPr>
          <w:rFonts w:ascii="Arial" w:hAnsi="Arial" w:cs="Arial"/>
          <w:sz w:val="24"/>
          <w:szCs w:val="24"/>
        </w:rPr>
        <w:t xml:space="preserve">_id = </w:t>
      </w:r>
      <w:proofErr w:type="gramStart"/>
      <w:r w:rsidRPr="002A6D87">
        <w:rPr>
          <w:rFonts w:ascii="Arial" w:hAnsi="Arial" w:cs="Arial"/>
          <w:sz w:val="24"/>
          <w:szCs w:val="24"/>
        </w:rPr>
        <w:t>a.album</w:t>
      </w:r>
      <w:proofErr w:type="gramEnd"/>
      <w:r w:rsidRPr="002A6D87">
        <w:rPr>
          <w:rFonts w:ascii="Arial" w:hAnsi="Arial" w:cs="Arial"/>
          <w:sz w:val="24"/>
          <w:szCs w:val="24"/>
        </w:rPr>
        <w:t>_id</w:t>
      </w:r>
    </w:p>
    <w:p w14:paraId="30C9AD0D" w14:textId="77777777" w:rsidR="00564323" w:rsidRPr="002A6D87" w:rsidRDefault="00000000">
      <w:pPr>
        <w:rPr>
          <w:rFonts w:ascii="Arial" w:hAnsi="Arial" w:cs="Arial"/>
          <w:sz w:val="24"/>
          <w:szCs w:val="24"/>
        </w:rPr>
      </w:pPr>
      <w:r w:rsidRPr="002A6D87">
        <w:rPr>
          <w:rFonts w:ascii="Arial" w:hAnsi="Arial" w:cs="Arial"/>
          <w:sz w:val="24"/>
          <w:szCs w:val="24"/>
        </w:rPr>
        <w:t xml:space="preserve">JOIN artist ar ON </w:t>
      </w:r>
      <w:proofErr w:type="gramStart"/>
      <w:r w:rsidRPr="002A6D87">
        <w:rPr>
          <w:rFonts w:ascii="Arial" w:hAnsi="Arial" w:cs="Arial"/>
          <w:sz w:val="24"/>
          <w:szCs w:val="24"/>
        </w:rPr>
        <w:t>a.artist</w:t>
      </w:r>
      <w:proofErr w:type="gramEnd"/>
      <w:r w:rsidRPr="002A6D87">
        <w:rPr>
          <w:rFonts w:ascii="Arial" w:hAnsi="Arial" w:cs="Arial"/>
          <w:sz w:val="24"/>
          <w:szCs w:val="24"/>
        </w:rPr>
        <w:t xml:space="preserve">_id = </w:t>
      </w:r>
      <w:proofErr w:type="gramStart"/>
      <w:r w:rsidRPr="002A6D87">
        <w:rPr>
          <w:rFonts w:ascii="Arial" w:hAnsi="Arial" w:cs="Arial"/>
          <w:sz w:val="24"/>
          <w:szCs w:val="24"/>
        </w:rPr>
        <w:t>ar.artist</w:t>
      </w:r>
      <w:proofErr w:type="gramEnd"/>
      <w:r w:rsidRPr="002A6D87">
        <w:rPr>
          <w:rFonts w:ascii="Arial" w:hAnsi="Arial" w:cs="Arial"/>
          <w:sz w:val="24"/>
          <w:szCs w:val="24"/>
        </w:rPr>
        <w:t>_id</w:t>
      </w:r>
    </w:p>
    <w:p w14:paraId="44009AFF"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66470938"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i.billing</w:t>
      </w:r>
      <w:proofErr w:type="gramEnd"/>
      <w:r w:rsidRPr="002A6D87">
        <w:rPr>
          <w:rFonts w:ascii="Arial" w:hAnsi="Arial" w:cs="Arial"/>
          <w:sz w:val="24"/>
          <w:szCs w:val="24"/>
        </w:rPr>
        <w:t>_country = 'USA'</w:t>
      </w:r>
    </w:p>
    <w:p w14:paraId="4E39885A" w14:textId="77777777" w:rsidR="00564323" w:rsidRPr="002A6D87" w:rsidRDefault="00000000">
      <w:pPr>
        <w:rPr>
          <w:rFonts w:ascii="Arial" w:hAnsi="Arial" w:cs="Arial"/>
          <w:sz w:val="24"/>
          <w:szCs w:val="24"/>
        </w:rPr>
      </w:pPr>
      <w:r w:rsidRPr="002A6D87">
        <w:rPr>
          <w:rFonts w:ascii="Arial" w:hAnsi="Arial" w:cs="Arial"/>
          <w:sz w:val="24"/>
          <w:szCs w:val="24"/>
        </w:rPr>
        <w:t>GROUP BY g.name, ar.name</w:t>
      </w:r>
    </w:p>
    <w:p w14:paraId="021B5C7E" w14:textId="0E980488" w:rsidR="00B43DD2" w:rsidRPr="002A6D87" w:rsidRDefault="00000000">
      <w:pPr>
        <w:rPr>
          <w:rFonts w:ascii="Arial" w:hAnsi="Arial" w:cs="Arial"/>
          <w:sz w:val="24"/>
          <w:szCs w:val="24"/>
        </w:rPr>
      </w:pPr>
      <w:r w:rsidRPr="002A6D87">
        <w:rPr>
          <w:rFonts w:ascii="Arial" w:hAnsi="Arial" w:cs="Arial"/>
          <w:sz w:val="24"/>
          <w:szCs w:val="24"/>
        </w:rPr>
        <w:lastRenderedPageBreak/>
        <w:t>ORDER BY g.name, revenue DESC;</w:t>
      </w:r>
      <w:r w:rsidR="00B43DD2" w:rsidRPr="002A6D87">
        <w:rPr>
          <w:rFonts w:ascii="Arial" w:hAnsi="Arial" w:cs="Arial"/>
          <w:sz w:val="24"/>
          <w:szCs w:val="24"/>
        </w:rPr>
        <w:br/>
      </w:r>
    </w:p>
    <w:tbl>
      <w:tblPr>
        <w:tblStyle w:val="TableGrid"/>
        <w:tblW w:w="0" w:type="auto"/>
        <w:tblLook w:val="04A0" w:firstRow="1" w:lastRow="0" w:firstColumn="1" w:lastColumn="0" w:noHBand="0" w:noVBand="1"/>
      </w:tblPr>
      <w:tblGrid>
        <w:gridCol w:w="2578"/>
        <w:gridCol w:w="1960"/>
        <w:gridCol w:w="1990"/>
      </w:tblGrid>
      <w:tr w:rsidR="00B43DD2" w:rsidRPr="002A6D87" w14:paraId="1DF36FD8" w14:textId="77777777" w:rsidTr="00B43DD2">
        <w:tc>
          <w:tcPr>
            <w:tcW w:w="0" w:type="auto"/>
            <w:hideMark/>
          </w:tcPr>
          <w:p w14:paraId="6EB7F1A9" w14:textId="77777777" w:rsidR="00B43DD2" w:rsidRPr="002A6D87" w:rsidRDefault="00B43DD2"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Genre</w:t>
            </w:r>
          </w:p>
        </w:tc>
        <w:tc>
          <w:tcPr>
            <w:tcW w:w="1960" w:type="dxa"/>
            <w:hideMark/>
          </w:tcPr>
          <w:p w14:paraId="21BEE0D3" w14:textId="77777777" w:rsidR="00B43DD2" w:rsidRPr="002A6D87" w:rsidRDefault="00B43DD2"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Revenue ($)</w:t>
            </w:r>
          </w:p>
        </w:tc>
        <w:tc>
          <w:tcPr>
            <w:tcW w:w="0" w:type="auto"/>
            <w:hideMark/>
          </w:tcPr>
          <w:p w14:paraId="32C3D5F2" w14:textId="77777777" w:rsidR="00B43DD2" w:rsidRPr="002A6D87" w:rsidRDefault="00B43DD2"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 of USA Sales</w:t>
            </w:r>
          </w:p>
        </w:tc>
      </w:tr>
      <w:tr w:rsidR="00B43DD2" w:rsidRPr="002A6D87" w14:paraId="35B706D6" w14:textId="77777777" w:rsidTr="00B43DD2">
        <w:tc>
          <w:tcPr>
            <w:tcW w:w="0" w:type="auto"/>
            <w:hideMark/>
          </w:tcPr>
          <w:p w14:paraId="1F167D86"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Rock</w:t>
            </w:r>
          </w:p>
        </w:tc>
        <w:tc>
          <w:tcPr>
            <w:tcW w:w="1960" w:type="dxa"/>
            <w:hideMark/>
          </w:tcPr>
          <w:p w14:paraId="3CDA3F2B"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555.39</w:t>
            </w:r>
          </w:p>
        </w:tc>
        <w:tc>
          <w:tcPr>
            <w:tcW w:w="0" w:type="auto"/>
            <w:hideMark/>
          </w:tcPr>
          <w:p w14:paraId="1BB62506"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53.38%</w:t>
            </w:r>
          </w:p>
        </w:tc>
      </w:tr>
      <w:tr w:rsidR="00B43DD2" w:rsidRPr="002A6D87" w14:paraId="3702B209" w14:textId="77777777" w:rsidTr="00B43DD2">
        <w:tc>
          <w:tcPr>
            <w:tcW w:w="0" w:type="auto"/>
            <w:hideMark/>
          </w:tcPr>
          <w:p w14:paraId="498E074C"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Alternative &amp; Punk</w:t>
            </w:r>
          </w:p>
        </w:tc>
        <w:tc>
          <w:tcPr>
            <w:tcW w:w="1960" w:type="dxa"/>
            <w:hideMark/>
          </w:tcPr>
          <w:p w14:paraId="68BADA5B"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128.70</w:t>
            </w:r>
          </w:p>
        </w:tc>
        <w:tc>
          <w:tcPr>
            <w:tcW w:w="0" w:type="auto"/>
            <w:hideMark/>
          </w:tcPr>
          <w:p w14:paraId="6357B68A"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12.37%</w:t>
            </w:r>
          </w:p>
        </w:tc>
      </w:tr>
      <w:tr w:rsidR="00B43DD2" w:rsidRPr="002A6D87" w14:paraId="59123022" w14:textId="77777777" w:rsidTr="00B43DD2">
        <w:tc>
          <w:tcPr>
            <w:tcW w:w="0" w:type="auto"/>
            <w:hideMark/>
          </w:tcPr>
          <w:p w14:paraId="7D74DE4E"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Metal</w:t>
            </w:r>
          </w:p>
        </w:tc>
        <w:tc>
          <w:tcPr>
            <w:tcW w:w="1960" w:type="dxa"/>
            <w:hideMark/>
          </w:tcPr>
          <w:p w14:paraId="07814AC7"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122.76</w:t>
            </w:r>
          </w:p>
        </w:tc>
        <w:tc>
          <w:tcPr>
            <w:tcW w:w="0" w:type="auto"/>
            <w:hideMark/>
          </w:tcPr>
          <w:p w14:paraId="061E7243"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11.80%</w:t>
            </w:r>
          </w:p>
        </w:tc>
      </w:tr>
      <w:tr w:rsidR="00B43DD2" w:rsidRPr="002A6D87" w14:paraId="0089494A" w14:textId="77777777" w:rsidTr="00B43DD2">
        <w:tc>
          <w:tcPr>
            <w:tcW w:w="0" w:type="auto"/>
            <w:hideMark/>
          </w:tcPr>
          <w:p w14:paraId="29CD603E"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R&amp;B/Soul</w:t>
            </w:r>
          </w:p>
        </w:tc>
        <w:tc>
          <w:tcPr>
            <w:tcW w:w="1960" w:type="dxa"/>
            <w:hideMark/>
          </w:tcPr>
          <w:p w14:paraId="46F206D6"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52.47</w:t>
            </w:r>
          </w:p>
        </w:tc>
        <w:tc>
          <w:tcPr>
            <w:tcW w:w="0" w:type="auto"/>
            <w:hideMark/>
          </w:tcPr>
          <w:p w14:paraId="4DFD1130"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5.04%</w:t>
            </w:r>
          </w:p>
        </w:tc>
      </w:tr>
      <w:tr w:rsidR="00B43DD2" w:rsidRPr="002A6D87" w14:paraId="7CB8069B" w14:textId="77777777" w:rsidTr="00B43DD2">
        <w:tc>
          <w:tcPr>
            <w:tcW w:w="0" w:type="auto"/>
            <w:hideMark/>
          </w:tcPr>
          <w:p w14:paraId="2DCD501C"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Blues</w:t>
            </w:r>
          </w:p>
        </w:tc>
        <w:tc>
          <w:tcPr>
            <w:tcW w:w="1960" w:type="dxa"/>
            <w:hideMark/>
          </w:tcPr>
          <w:p w14:paraId="38870CCD"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35.64</w:t>
            </w:r>
          </w:p>
        </w:tc>
        <w:tc>
          <w:tcPr>
            <w:tcW w:w="0" w:type="auto"/>
            <w:hideMark/>
          </w:tcPr>
          <w:p w14:paraId="3002F685"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3.43%</w:t>
            </w:r>
          </w:p>
        </w:tc>
      </w:tr>
      <w:tr w:rsidR="00B43DD2" w:rsidRPr="002A6D87" w14:paraId="2AC9C8E6" w14:textId="77777777" w:rsidTr="00B43DD2">
        <w:tc>
          <w:tcPr>
            <w:tcW w:w="0" w:type="auto"/>
            <w:hideMark/>
          </w:tcPr>
          <w:p w14:paraId="3AE274A6"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Alternative</w:t>
            </w:r>
          </w:p>
        </w:tc>
        <w:tc>
          <w:tcPr>
            <w:tcW w:w="1960" w:type="dxa"/>
            <w:hideMark/>
          </w:tcPr>
          <w:p w14:paraId="1CA1E663"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34.65</w:t>
            </w:r>
          </w:p>
        </w:tc>
        <w:tc>
          <w:tcPr>
            <w:tcW w:w="0" w:type="auto"/>
            <w:hideMark/>
          </w:tcPr>
          <w:p w14:paraId="0A1034E4"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3.33%</w:t>
            </w:r>
          </w:p>
        </w:tc>
      </w:tr>
      <w:tr w:rsidR="00B43DD2" w:rsidRPr="002A6D87" w14:paraId="44435AD9" w14:textId="77777777" w:rsidTr="00B43DD2">
        <w:tc>
          <w:tcPr>
            <w:tcW w:w="0" w:type="auto"/>
            <w:hideMark/>
          </w:tcPr>
          <w:p w14:paraId="1A2CF0A1"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Latin, Jazz, Reggae…</w:t>
            </w:r>
          </w:p>
        </w:tc>
        <w:tc>
          <w:tcPr>
            <w:tcW w:w="1960" w:type="dxa"/>
            <w:hideMark/>
          </w:tcPr>
          <w:p w14:paraId="4918187F"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&lt; 3% each</w:t>
            </w:r>
          </w:p>
        </w:tc>
        <w:tc>
          <w:tcPr>
            <w:tcW w:w="0" w:type="auto"/>
            <w:hideMark/>
          </w:tcPr>
          <w:p w14:paraId="3C7088F8" w14:textId="77777777" w:rsidR="00B43DD2" w:rsidRPr="002A6D87" w:rsidRDefault="00B43DD2"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Remainder</w:t>
            </w:r>
          </w:p>
        </w:tc>
      </w:tr>
    </w:tbl>
    <w:p w14:paraId="1030CAD3" w14:textId="6E064895" w:rsidR="00564323" w:rsidRPr="002A6D87" w:rsidRDefault="00564323">
      <w:pPr>
        <w:rPr>
          <w:rFonts w:ascii="Arial" w:hAnsi="Arial" w:cs="Arial"/>
          <w:sz w:val="24"/>
          <w:szCs w:val="24"/>
        </w:rPr>
      </w:pPr>
    </w:p>
    <w:p w14:paraId="3AE1CA3C" w14:textId="77777777" w:rsidR="00564323" w:rsidRPr="002A6D87" w:rsidRDefault="00000000">
      <w:pPr>
        <w:rPr>
          <w:rFonts w:ascii="Arial" w:hAnsi="Arial" w:cs="Arial"/>
          <w:sz w:val="24"/>
          <w:szCs w:val="24"/>
        </w:rPr>
      </w:pPr>
      <w:r w:rsidRPr="002A6D87">
        <w:rPr>
          <w:rFonts w:ascii="Arial" w:hAnsi="Arial" w:cs="Arial"/>
          <w:sz w:val="24"/>
          <w:szCs w:val="24"/>
        </w:rPr>
        <w:t>Rock dominates US music sales, contributing over half of all revenue.</w:t>
      </w:r>
    </w:p>
    <w:p w14:paraId="03182183" w14:textId="77777777" w:rsidR="00564323" w:rsidRPr="002A6D87" w:rsidRDefault="00000000">
      <w:pPr>
        <w:rPr>
          <w:rFonts w:ascii="Arial" w:hAnsi="Arial" w:cs="Arial"/>
          <w:sz w:val="24"/>
          <w:szCs w:val="24"/>
        </w:rPr>
      </w:pPr>
      <w:r w:rsidRPr="002A6D87">
        <w:rPr>
          <w:rFonts w:ascii="Arial" w:hAnsi="Arial" w:cs="Arial"/>
          <w:sz w:val="24"/>
          <w:szCs w:val="24"/>
        </w:rPr>
        <w:t>Alternative &amp; Punk and Metal combined add another 24%, showing strong preference for heavier and alternative music.</w:t>
      </w:r>
    </w:p>
    <w:p w14:paraId="4FCA5D87" w14:textId="77777777" w:rsidR="00564323" w:rsidRPr="002A6D87" w:rsidRDefault="00000000">
      <w:pPr>
        <w:rPr>
          <w:rFonts w:ascii="Arial" w:hAnsi="Arial" w:cs="Arial"/>
          <w:sz w:val="24"/>
          <w:szCs w:val="24"/>
        </w:rPr>
      </w:pPr>
      <w:r w:rsidRPr="002A6D87">
        <w:rPr>
          <w:rFonts w:ascii="Arial" w:hAnsi="Arial" w:cs="Arial"/>
          <w:sz w:val="24"/>
          <w:szCs w:val="24"/>
        </w:rPr>
        <w:t>Several artists like Amy Winehouse and Eric Clapton appear across multiple genres, showing their wide appeal.</w:t>
      </w:r>
    </w:p>
    <w:p w14:paraId="2172F411" w14:textId="77777777" w:rsidR="00564323" w:rsidRPr="002A6D87" w:rsidRDefault="00000000">
      <w:pPr>
        <w:rPr>
          <w:rFonts w:ascii="Arial" w:hAnsi="Arial" w:cs="Arial"/>
          <w:sz w:val="24"/>
          <w:szCs w:val="24"/>
        </w:rPr>
      </w:pPr>
      <w:r w:rsidRPr="002A6D87">
        <w:rPr>
          <w:rFonts w:ascii="Arial" w:hAnsi="Arial" w:cs="Arial"/>
          <w:sz w:val="24"/>
          <w:szCs w:val="24"/>
        </w:rPr>
        <w:t>Niche genres (e.g., Jazz, Latin, Reggae) contribute modestly but show loyal fanbases with key artist performances.</w:t>
      </w:r>
    </w:p>
    <w:p w14:paraId="5209E97F" w14:textId="77777777" w:rsidR="00564323" w:rsidRPr="002A6D87" w:rsidRDefault="00000000">
      <w:pPr>
        <w:rPr>
          <w:rFonts w:ascii="Arial" w:hAnsi="Arial" w:cs="Arial"/>
          <w:sz w:val="24"/>
          <w:szCs w:val="24"/>
        </w:rPr>
      </w:pPr>
      <w:r w:rsidRPr="002A6D87">
        <w:rPr>
          <w:rFonts w:ascii="Arial" w:hAnsi="Arial" w:cs="Arial"/>
          <w:sz w:val="24"/>
          <w:szCs w:val="24"/>
        </w:rPr>
        <w:t>Rock is the most dominant genre in the USA, contributing over 53% of total revenue, followed by Alternative &amp; Punk and Metal. Artists like Van Halen, Nirvana, Green Day, and Marvin Gaye are major revenue drivers. This insight can inform strategic decisions in promotions, licensing, and artist partnerships tailored to the American market.</w:t>
      </w:r>
    </w:p>
    <w:p w14:paraId="0E0F3A08" w14:textId="77777777" w:rsidR="00B43DD2" w:rsidRPr="002A6D87" w:rsidRDefault="00B43DD2" w:rsidP="00B43DD2">
      <w:pPr>
        <w:pStyle w:val="ListParagraph"/>
        <w:ind w:left="1080"/>
        <w:rPr>
          <w:rFonts w:ascii="Arial" w:hAnsi="Arial" w:cs="Arial"/>
          <w:sz w:val="24"/>
          <w:szCs w:val="24"/>
        </w:rPr>
      </w:pPr>
    </w:p>
    <w:p w14:paraId="614F8540" w14:textId="78F29A1D"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t>Find customers who have purchased tracks from at least 3 different genres</w:t>
      </w:r>
      <w:r w:rsidRPr="002A6D87">
        <w:rPr>
          <w:rFonts w:ascii="Arial" w:hAnsi="Arial" w:cs="Arial"/>
          <w:sz w:val="24"/>
          <w:szCs w:val="24"/>
        </w:rPr>
        <w:br/>
      </w:r>
      <w:r w:rsidRPr="002A6D87">
        <w:rPr>
          <w:rFonts w:ascii="Arial" w:hAnsi="Arial" w:cs="Arial"/>
          <w:sz w:val="24"/>
          <w:szCs w:val="24"/>
        </w:rPr>
        <w:br/>
        <w:t>SELECT</w:t>
      </w:r>
    </w:p>
    <w:p w14:paraId="42B7D978" w14:textId="77777777" w:rsidR="00564323" w:rsidRPr="002A6D87" w:rsidRDefault="00000000">
      <w:pPr>
        <w:rPr>
          <w:rFonts w:ascii="Arial" w:hAnsi="Arial" w:cs="Arial"/>
          <w:sz w:val="24"/>
          <w:szCs w:val="24"/>
        </w:rPr>
      </w:pPr>
      <w:proofErr w:type="spellStart"/>
      <w:r w:rsidRPr="002A6D87">
        <w:rPr>
          <w:rFonts w:ascii="Arial" w:hAnsi="Arial" w:cs="Arial"/>
          <w:sz w:val="24"/>
          <w:szCs w:val="24"/>
        </w:rPr>
        <w:t>c.customer_id</w:t>
      </w:r>
      <w:proofErr w:type="spellEnd"/>
      <w:r w:rsidRPr="002A6D87">
        <w:rPr>
          <w:rFonts w:ascii="Arial" w:hAnsi="Arial" w:cs="Arial"/>
          <w:sz w:val="24"/>
          <w:szCs w:val="24"/>
        </w:rPr>
        <w:t>,</w:t>
      </w:r>
    </w:p>
    <w:p w14:paraId="221E95AE" w14:textId="77777777" w:rsidR="00564323" w:rsidRPr="002A6D87" w:rsidRDefault="00000000">
      <w:pPr>
        <w:rPr>
          <w:rFonts w:ascii="Arial" w:hAnsi="Arial" w:cs="Arial"/>
          <w:sz w:val="24"/>
          <w:szCs w:val="24"/>
        </w:rPr>
      </w:pPr>
      <w:r w:rsidRPr="002A6D87">
        <w:rPr>
          <w:rFonts w:ascii="Arial" w:hAnsi="Arial" w:cs="Arial"/>
          <w:sz w:val="24"/>
          <w:szCs w:val="24"/>
        </w:rPr>
        <w:t>c.first_name,</w:t>
      </w:r>
    </w:p>
    <w:p w14:paraId="0A60F9D3" w14:textId="77777777" w:rsidR="00564323" w:rsidRPr="002A6D87" w:rsidRDefault="00000000">
      <w:pPr>
        <w:rPr>
          <w:rFonts w:ascii="Arial" w:hAnsi="Arial" w:cs="Arial"/>
          <w:sz w:val="24"/>
          <w:szCs w:val="24"/>
        </w:rPr>
      </w:pPr>
      <w:r w:rsidRPr="002A6D87">
        <w:rPr>
          <w:rFonts w:ascii="Arial" w:hAnsi="Arial" w:cs="Arial"/>
          <w:sz w:val="24"/>
          <w:szCs w:val="24"/>
        </w:rPr>
        <w:t>c.last_name,</w:t>
      </w:r>
    </w:p>
    <w:p w14:paraId="455CBD50"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g.genre</w:t>
      </w:r>
      <w:proofErr w:type="gramEnd"/>
      <w:r w:rsidRPr="002A6D87">
        <w:rPr>
          <w:rFonts w:ascii="Arial" w:hAnsi="Arial" w:cs="Arial"/>
          <w:sz w:val="24"/>
          <w:szCs w:val="24"/>
        </w:rPr>
        <w:t>_id) AS genre_count</w:t>
      </w:r>
    </w:p>
    <w:p w14:paraId="11D77F9B"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1347131C" w14:textId="77777777" w:rsidR="00564323" w:rsidRPr="002A6D87" w:rsidRDefault="00000000">
      <w:pPr>
        <w:rPr>
          <w:rFonts w:ascii="Arial" w:hAnsi="Arial" w:cs="Arial"/>
          <w:sz w:val="24"/>
          <w:szCs w:val="24"/>
        </w:rPr>
      </w:pPr>
      <w:r w:rsidRPr="002A6D87">
        <w:rPr>
          <w:rFonts w:ascii="Arial" w:hAnsi="Arial" w:cs="Arial"/>
          <w:sz w:val="24"/>
          <w:szCs w:val="24"/>
        </w:rPr>
        <w:lastRenderedPageBreak/>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28B4DCAF"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3D82F24D"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63964DCF"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1833F63D"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w:t>
      </w:r>
      <w:proofErr w:type="gramStart"/>
      <w:r w:rsidRPr="002A6D87">
        <w:rPr>
          <w:rFonts w:ascii="Arial" w:hAnsi="Arial" w:cs="Arial"/>
          <w:sz w:val="24"/>
          <w:szCs w:val="24"/>
        </w:rPr>
        <w:t>c.first</w:t>
      </w:r>
      <w:proofErr w:type="gramEnd"/>
      <w:r w:rsidRPr="002A6D87">
        <w:rPr>
          <w:rFonts w:ascii="Arial" w:hAnsi="Arial" w:cs="Arial"/>
          <w:sz w:val="24"/>
          <w:szCs w:val="24"/>
        </w:rPr>
        <w:t xml:space="preserve">_name, </w:t>
      </w:r>
      <w:proofErr w:type="gramStart"/>
      <w:r w:rsidRPr="002A6D87">
        <w:rPr>
          <w:rFonts w:ascii="Arial" w:hAnsi="Arial" w:cs="Arial"/>
          <w:sz w:val="24"/>
          <w:szCs w:val="24"/>
        </w:rPr>
        <w:t>c.last</w:t>
      </w:r>
      <w:proofErr w:type="gramEnd"/>
      <w:r w:rsidRPr="002A6D87">
        <w:rPr>
          <w:rFonts w:ascii="Arial" w:hAnsi="Arial" w:cs="Arial"/>
          <w:sz w:val="24"/>
          <w:szCs w:val="24"/>
        </w:rPr>
        <w:t>_name</w:t>
      </w:r>
    </w:p>
    <w:p w14:paraId="1C7A3530" w14:textId="77777777" w:rsidR="00564323" w:rsidRPr="002A6D87" w:rsidRDefault="00000000">
      <w:pPr>
        <w:rPr>
          <w:rFonts w:ascii="Arial" w:hAnsi="Arial" w:cs="Arial"/>
          <w:sz w:val="24"/>
          <w:szCs w:val="24"/>
        </w:rPr>
      </w:pPr>
      <w:r w:rsidRPr="002A6D87">
        <w:rPr>
          <w:rFonts w:ascii="Arial" w:hAnsi="Arial" w:cs="Arial"/>
          <w:sz w:val="24"/>
          <w:szCs w:val="24"/>
        </w:rPr>
        <w:t xml:space="preserve">HAVING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g.genre</w:t>
      </w:r>
      <w:proofErr w:type="gramEnd"/>
      <w:r w:rsidRPr="002A6D87">
        <w:rPr>
          <w:rFonts w:ascii="Arial" w:hAnsi="Arial" w:cs="Arial"/>
          <w:sz w:val="24"/>
          <w:szCs w:val="24"/>
        </w:rPr>
        <w:t>_id) &gt;= 3</w:t>
      </w:r>
    </w:p>
    <w:p w14:paraId="28CB0E3A" w14:textId="7641697A" w:rsidR="00DB2533" w:rsidRDefault="00000000">
      <w:pPr>
        <w:rPr>
          <w:rFonts w:ascii="Arial" w:hAnsi="Arial" w:cs="Arial"/>
          <w:sz w:val="24"/>
          <w:szCs w:val="24"/>
        </w:rPr>
      </w:pPr>
      <w:r w:rsidRPr="002A6D87">
        <w:rPr>
          <w:rFonts w:ascii="Arial" w:hAnsi="Arial" w:cs="Arial"/>
          <w:sz w:val="24"/>
          <w:szCs w:val="24"/>
        </w:rPr>
        <w:t xml:space="preserve">ORDER BY </w:t>
      </w:r>
      <w:proofErr w:type="spellStart"/>
      <w:r w:rsidRPr="002A6D87">
        <w:rPr>
          <w:rFonts w:ascii="Arial" w:hAnsi="Arial" w:cs="Arial"/>
          <w:sz w:val="24"/>
          <w:szCs w:val="24"/>
        </w:rPr>
        <w:t>genre_count</w:t>
      </w:r>
      <w:proofErr w:type="spellEnd"/>
      <w:r w:rsidRPr="002A6D87">
        <w:rPr>
          <w:rFonts w:ascii="Arial" w:hAnsi="Arial" w:cs="Arial"/>
          <w:sz w:val="24"/>
          <w:szCs w:val="24"/>
        </w:rPr>
        <w:t xml:space="preserve"> DESC;</w:t>
      </w:r>
      <w:r w:rsidR="00B43DD2" w:rsidRPr="002A6D87">
        <w:rPr>
          <w:rFonts w:ascii="Arial" w:hAnsi="Arial" w:cs="Arial"/>
          <w:sz w:val="24"/>
          <w:szCs w:val="24"/>
        </w:rPr>
        <w:br/>
      </w:r>
      <w:r w:rsidRPr="002A6D87">
        <w:rPr>
          <w:rFonts w:ascii="Arial" w:hAnsi="Arial" w:cs="Arial"/>
          <w:sz w:val="24"/>
          <w:szCs w:val="24"/>
        </w:rPr>
        <w:br/>
        <w:t>Out of 59 total customers, 100% have purchased from at least 3 genres</w:t>
      </w:r>
    </w:p>
    <w:p w14:paraId="116E0920" w14:textId="77777777" w:rsidR="002A6D87" w:rsidRPr="002A6D87" w:rsidRDefault="002A6D87">
      <w:pPr>
        <w:rPr>
          <w:rFonts w:ascii="Arial" w:hAnsi="Arial" w:cs="Arial"/>
          <w:sz w:val="24"/>
          <w:szCs w:val="24"/>
        </w:rPr>
      </w:pPr>
    </w:p>
    <w:p w14:paraId="09588584" w14:textId="77777777" w:rsidR="00564323" w:rsidRPr="002A6D87" w:rsidRDefault="00000000" w:rsidP="002A1250">
      <w:pPr>
        <w:pStyle w:val="ListParagraph"/>
        <w:numPr>
          <w:ilvl w:val="0"/>
          <w:numId w:val="25"/>
        </w:numPr>
        <w:rPr>
          <w:rFonts w:ascii="Arial" w:hAnsi="Arial" w:cs="Arial"/>
          <w:sz w:val="24"/>
          <w:szCs w:val="24"/>
        </w:rPr>
      </w:pPr>
      <w:r w:rsidRPr="002A6D87">
        <w:rPr>
          <w:rFonts w:ascii="Arial" w:hAnsi="Arial" w:cs="Arial"/>
          <w:b/>
          <w:bCs/>
          <w:sz w:val="24"/>
          <w:szCs w:val="24"/>
        </w:rPr>
        <w:t>Rank genres based on their sales performance in the USA</w:t>
      </w:r>
      <w:r w:rsidRPr="002A6D87">
        <w:rPr>
          <w:rFonts w:ascii="Arial" w:hAnsi="Arial" w:cs="Arial"/>
          <w:sz w:val="24"/>
          <w:szCs w:val="24"/>
        </w:rPr>
        <w:br/>
      </w:r>
      <w:r w:rsidRPr="002A6D87">
        <w:rPr>
          <w:rFonts w:ascii="Arial" w:hAnsi="Arial" w:cs="Arial"/>
          <w:sz w:val="24"/>
          <w:szCs w:val="24"/>
        </w:rPr>
        <w:br/>
        <w:t>SELECT</w:t>
      </w:r>
    </w:p>
    <w:p w14:paraId="2406BE92" w14:textId="77777777" w:rsidR="00564323" w:rsidRPr="002A6D87" w:rsidRDefault="00000000">
      <w:pPr>
        <w:rPr>
          <w:rFonts w:ascii="Arial" w:hAnsi="Arial" w:cs="Arial"/>
          <w:sz w:val="24"/>
          <w:szCs w:val="24"/>
        </w:rPr>
      </w:pPr>
      <w:r w:rsidRPr="002A6D87">
        <w:rPr>
          <w:rFonts w:ascii="Arial" w:hAnsi="Arial" w:cs="Arial"/>
          <w:sz w:val="24"/>
          <w:szCs w:val="24"/>
        </w:rPr>
        <w:t>g.name AS genre,</w:t>
      </w:r>
    </w:p>
    <w:p w14:paraId="31C9A18F"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ROUND(SUM(il.unit</w:t>
      </w:r>
      <w:proofErr w:type="gramEnd"/>
      <w:r w:rsidRPr="002A6D87">
        <w:rPr>
          <w:rFonts w:ascii="Arial" w:hAnsi="Arial" w:cs="Arial"/>
          <w:sz w:val="24"/>
          <w:szCs w:val="24"/>
        </w:rPr>
        <w:t xml:space="preserve">_price * </w:t>
      </w:r>
      <w:proofErr w:type="gramStart"/>
      <w:r w:rsidRPr="002A6D87">
        <w:rPr>
          <w:rFonts w:ascii="Arial" w:hAnsi="Arial" w:cs="Arial"/>
          <w:sz w:val="24"/>
          <w:szCs w:val="24"/>
        </w:rPr>
        <w:t>il.quantity</w:t>
      </w:r>
      <w:proofErr w:type="gramEnd"/>
      <w:r w:rsidRPr="002A6D87">
        <w:rPr>
          <w:rFonts w:ascii="Arial" w:hAnsi="Arial" w:cs="Arial"/>
          <w:sz w:val="24"/>
          <w:szCs w:val="24"/>
        </w:rPr>
        <w:t>), 2) AS total_sales,</w:t>
      </w:r>
    </w:p>
    <w:p w14:paraId="1F47BF78"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RANK(</w:t>
      </w:r>
      <w:proofErr w:type="gramEnd"/>
      <w:r w:rsidRPr="002A6D87">
        <w:rPr>
          <w:rFonts w:ascii="Arial" w:hAnsi="Arial" w:cs="Arial"/>
          <w:sz w:val="24"/>
          <w:szCs w:val="24"/>
        </w:rPr>
        <w:t xml:space="preserve">) OVER (ORDER BY </w:t>
      </w:r>
      <w:proofErr w:type="gramStart"/>
      <w:r w:rsidRPr="002A6D87">
        <w:rPr>
          <w:rFonts w:ascii="Arial" w:hAnsi="Arial" w:cs="Arial"/>
          <w:sz w:val="24"/>
          <w:szCs w:val="24"/>
        </w:rPr>
        <w:t>SUM(il.unit</w:t>
      </w:r>
      <w:proofErr w:type="gramEnd"/>
      <w:r w:rsidRPr="002A6D87">
        <w:rPr>
          <w:rFonts w:ascii="Arial" w:hAnsi="Arial" w:cs="Arial"/>
          <w:sz w:val="24"/>
          <w:szCs w:val="24"/>
        </w:rPr>
        <w:t xml:space="preserve">_price * </w:t>
      </w:r>
      <w:proofErr w:type="gramStart"/>
      <w:r w:rsidRPr="002A6D87">
        <w:rPr>
          <w:rFonts w:ascii="Arial" w:hAnsi="Arial" w:cs="Arial"/>
          <w:sz w:val="24"/>
          <w:szCs w:val="24"/>
        </w:rPr>
        <w:t>il.quantity</w:t>
      </w:r>
      <w:proofErr w:type="gramEnd"/>
      <w:r w:rsidRPr="002A6D87">
        <w:rPr>
          <w:rFonts w:ascii="Arial" w:hAnsi="Arial" w:cs="Arial"/>
          <w:sz w:val="24"/>
          <w:szCs w:val="24"/>
        </w:rPr>
        <w:t>) DESC) AS sales_rank</w:t>
      </w:r>
    </w:p>
    <w:p w14:paraId="1E89343D"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10A5D33E"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44A5A526"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21BD826A"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7E40EDA7"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i.billing</w:t>
      </w:r>
      <w:proofErr w:type="gramEnd"/>
      <w:r w:rsidRPr="002A6D87">
        <w:rPr>
          <w:rFonts w:ascii="Arial" w:hAnsi="Arial" w:cs="Arial"/>
          <w:sz w:val="24"/>
          <w:szCs w:val="24"/>
        </w:rPr>
        <w:t>_country = 'USA'</w:t>
      </w:r>
    </w:p>
    <w:p w14:paraId="1BEA1502" w14:textId="77777777" w:rsidR="00564323" w:rsidRPr="002A6D87" w:rsidRDefault="00000000">
      <w:pPr>
        <w:rPr>
          <w:rFonts w:ascii="Arial" w:hAnsi="Arial" w:cs="Arial"/>
          <w:sz w:val="24"/>
          <w:szCs w:val="24"/>
        </w:rPr>
      </w:pPr>
      <w:r w:rsidRPr="002A6D87">
        <w:rPr>
          <w:rFonts w:ascii="Arial" w:hAnsi="Arial" w:cs="Arial"/>
          <w:sz w:val="24"/>
          <w:szCs w:val="24"/>
        </w:rPr>
        <w:t xml:space="preserve">GROUP </w:t>
      </w:r>
      <w:proofErr w:type="gramStart"/>
      <w:r w:rsidRPr="002A6D87">
        <w:rPr>
          <w:rFonts w:ascii="Arial" w:hAnsi="Arial" w:cs="Arial"/>
          <w:sz w:val="24"/>
          <w:szCs w:val="24"/>
        </w:rPr>
        <w:t>BY g</w:t>
      </w:r>
      <w:proofErr w:type="gramEnd"/>
      <w:r w:rsidRPr="002A6D87">
        <w:rPr>
          <w:rFonts w:ascii="Arial" w:hAnsi="Arial" w:cs="Arial"/>
          <w:sz w:val="24"/>
          <w:szCs w:val="24"/>
        </w:rPr>
        <w:t>.name</w:t>
      </w:r>
    </w:p>
    <w:p w14:paraId="7E34B295" w14:textId="77777777" w:rsidR="00564323" w:rsidRPr="002A6D87" w:rsidRDefault="00000000">
      <w:pPr>
        <w:rPr>
          <w:rFonts w:ascii="Arial" w:hAnsi="Arial" w:cs="Arial"/>
          <w:sz w:val="24"/>
          <w:szCs w:val="24"/>
        </w:rPr>
      </w:pPr>
      <w:r w:rsidRPr="002A6D87">
        <w:rPr>
          <w:rFonts w:ascii="Arial" w:hAnsi="Arial" w:cs="Arial"/>
          <w:sz w:val="24"/>
          <w:szCs w:val="24"/>
        </w:rPr>
        <w:t xml:space="preserve">ORDER BY total_sales </w:t>
      </w:r>
      <w:proofErr w:type="gramStart"/>
      <w:r w:rsidRPr="002A6D87">
        <w:rPr>
          <w:rFonts w:ascii="Arial" w:hAnsi="Arial" w:cs="Arial"/>
          <w:sz w:val="24"/>
          <w:szCs w:val="24"/>
        </w:rPr>
        <w:t>DESC;</w:t>
      </w:r>
      <w:proofErr w:type="gramEnd"/>
    </w:p>
    <w:tbl>
      <w:tblPr>
        <w:tblStyle w:val="TableGrid"/>
        <w:tblW w:w="0" w:type="auto"/>
        <w:tblLook w:val="04A0" w:firstRow="1" w:lastRow="0" w:firstColumn="1" w:lastColumn="0" w:noHBand="0" w:noVBand="1"/>
      </w:tblPr>
      <w:tblGrid>
        <w:gridCol w:w="803"/>
        <w:gridCol w:w="2191"/>
        <w:gridCol w:w="1844"/>
      </w:tblGrid>
      <w:tr w:rsidR="00DB2533" w:rsidRPr="002A6D87" w14:paraId="7CA76AFF" w14:textId="77777777" w:rsidTr="00302070">
        <w:tc>
          <w:tcPr>
            <w:tcW w:w="0" w:type="auto"/>
            <w:hideMark/>
          </w:tcPr>
          <w:p w14:paraId="31A1AA6D" w14:textId="77777777" w:rsidR="00DB2533" w:rsidRPr="002A6D87" w:rsidRDefault="00DB2533"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Rank</w:t>
            </w:r>
          </w:p>
        </w:tc>
        <w:tc>
          <w:tcPr>
            <w:tcW w:w="0" w:type="auto"/>
            <w:hideMark/>
          </w:tcPr>
          <w:p w14:paraId="2213D3D8" w14:textId="77777777" w:rsidR="00DB2533" w:rsidRPr="002A6D87" w:rsidRDefault="00DB2533"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Genre</w:t>
            </w:r>
          </w:p>
        </w:tc>
        <w:tc>
          <w:tcPr>
            <w:tcW w:w="0" w:type="auto"/>
            <w:hideMark/>
          </w:tcPr>
          <w:p w14:paraId="6DB2BA71" w14:textId="77777777" w:rsidR="00DB2533" w:rsidRPr="002A6D87" w:rsidRDefault="00DB2533" w:rsidP="00302070">
            <w:pPr>
              <w:widowControl w:val="0"/>
              <w:rPr>
                <w:rFonts w:ascii="Arial" w:hAnsi="Arial" w:cs="Arial"/>
                <w:b/>
                <w:bCs/>
                <w:color w:val="000000"/>
                <w:sz w:val="24"/>
                <w:szCs w:val="24"/>
                <w:lang w:val="en-IN"/>
              </w:rPr>
            </w:pPr>
            <w:r w:rsidRPr="002A6D87">
              <w:rPr>
                <w:rFonts w:ascii="Arial" w:hAnsi="Arial" w:cs="Arial"/>
                <w:b/>
                <w:bCs/>
                <w:color w:val="000000"/>
                <w:sz w:val="24"/>
                <w:szCs w:val="24"/>
                <w:lang w:val="en-IN"/>
              </w:rPr>
              <w:t>Total Sales ($)</w:t>
            </w:r>
          </w:p>
        </w:tc>
      </w:tr>
      <w:tr w:rsidR="00DB2533" w:rsidRPr="002A6D87" w14:paraId="6EFB2977" w14:textId="77777777" w:rsidTr="00302070">
        <w:tc>
          <w:tcPr>
            <w:tcW w:w="0" w:type="auto"/>
            <w:hideMark/>
          </w:tcPr>
          <w:p w14:paraId="3DC0B2D8"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w:t>
            </w:r>
          </w:p>
        </w:tc>
        <w:tc>
          <w:tcPr>
            <w:tcW w:w="0" w:type="auto"/>
            <w:hideMark/>
          </w:tcPr>
          <w:p w14:paraId="2499EC33"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b/>
                <w:bCs/>
                <w:color w:val="000000"/>
                <w:sz w:val="24"/>
                <w:szCs w:val="24"/>
                <w:lang w:val="en-IN"/>
              </w:rPr>
              <w:t>Rock</w:t>
            </w:r>
          </w:p>
        </w:tc>
        <w:tc>
          <w:tcPr>
            <w:tcW w:w="0" w:type="auto"/>
            <w:hideMark/>
          </w:tcPr>
          <w:p w14:paraId="4007314D"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555.39</w:t>
            </w:r>
          </w:p>
        </w:tc>
      </w:tr>
      <w:tr w:rsidR="00DB2533" w:rsidRPr="002A6D87" w14:paraId="44786659" w14:textId="77777777" w:rsidTr="00302070">
        <w:tc>
          <w:tcPr>
            <w:tcW w:w="0" w:type="auto"/>
            <w:hideMark/>
          </w:tcPr>
          <w:p w14:paraId="3472B9E9"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w:t>
            </w:r>
          </w:p>
        </w:tc>
        <w:tc>
          <w:tcPr>
            <w:tcW w:w="0" w:type="auto"/>
            <w:hideMark/>
          </w:tcPr>
          <w:p w14:paraId="3052E6E7"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Alternative &amp; Punk</w:t>
            </w:r>
          </w:p>
        </w:tc>
        <w:tc>
          <w:tcPr>
            <w:tcW w:w="0" w:type="auto"/>
            <w:hideMark/>
          </w:tcPr>
          <w:p w14:paraId="7770FBCA"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128.70</w:t>
            </w:r>
          </w:p>
        </w:tc>
      </w:tr>
      <w:tr w:rsidR="00DB2533" w:rsidRPr="002A6D87" w14:paraId="03404F42" w14:textId="77777777" w:rsidTr="00302070">
        <w:tc>
          <w:tcPr>
            <w:tcW w:w="0" w:type="auto"/>
            <w:hideMark/>
          </w:tcPr>
          <w:p w14:paraId="59FB48CF"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w:t>
            </w:r>
          </w:p>
        </w:tc>
        <w:tc>
          <w:tcPr>
            <w:tcW w:w="0" w:type="auto"/>
            <w:hideMark/>
          </w:tcPr>
          <w:p w14:paraId="18251D4B"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Metal</w:t>
            </w:r>
          </w:p>
        </w:tc>
        <w:tc>
          <w:tcPr>
            <w:tcW w:w="0" w:type="auto"/>
            <w:hideMark/>
          </w:tcPr>
          <w:p w14:paraId="62E195E5"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122.76</w:t>
            </w:r>
          </w:p>
        </w:tc>
      </w:tr>
      <w:tr w:rsidR="00DB2533" w:rsidRPr="002A6D87" w14:paraId="0BE03E65" w14:textId="77777777" w:rsidTr="00302070">
        <w:tc>
          <w:tcPr>
            <w:tcW w:w="0" w:type="auto"/>
            <w:hideMark/>
          </w:tcPr>
          <w:p w14:paraId="552D3B04"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4</w:t>
            </w:r>
          </w:p>
        </w:tc>
        <w:tc>
          <w:tcPr>
            <w:tcW w:w="0" w:type="auto"/>
            <w:hideMark/>
          </w:tcPr>
          <w:p w14:paraId="433DF075"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R&amp;B/Soul</w:t>
            </w:r>
          </w:p>
        </w:tc>
        <w:tc>
          <w:tcPr>
            <w:tcW w:w="0" w:type="auto"/>
            <w:hideMark/>
          </w:tcPr>
          <w:p w14:paraId="3A3E877B"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52.47</w:t>
            </w:r>
          </w:p>
        </w:tc>
      </w:tr>
      <w:tr w:rsidR="00DB2533" w:rsidRPr="002A6D87" w14:paraId="0AA62B0B" w14:textId="77777777" w:rsidTr="00302070">
        <w:tc>
          <w:tcPr>
            <w:tcW w:w="0" w:type="auto"/>
            <w:hideMark/>
          </w:tcPr>
          <w:p w14:paraId="34C671D3"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w:t>
            </w:r>
          </w:p>
        </w:tc>
        <w:tc>
          <w:tcPr>
            <w:tcW w:w="0" w:type="auto"/>
            <w:hideMark/>
          </w:tcPr>
          <w:p w14:paraId="3C0969EB"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Blues</w:t>
            </w:r>
          </w:p>
        </w:tc>
        <w:tc>
          <w:tcPr>
            <w:tcW w:w="0" w:type="auto"/>
            <w:hideMark/>
          </w:tcPr>
          <w:p w14:paraId="50313409"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35.64</w:t>
            </w:r>
          </w:p>
        </w:tc>
      </w:tr>
      <w:tr w:rsidR="00DB2533" w:rsidRPr="002A6D87" w14:paraId="19D938B6" w14:textId="77777777" w:rsidTr="00302070">
        <w:tc>
          <w:tcPr>
            <w:tcW w:w="0" w:type="auto"/>
            <w:hideMark/>
          </w:tcPr>
          <w:p w14:paraId="23CDFC72"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lastRenderedPageBreak/>
              <w:t>6</w:t>
            </w:r>
          </w:p>
        </w:tc>
        <w:tc>
          <w:tcPr>
            <w:tcW w:w="0" w:type="auto"/>
            <w:hideMark/>
          </w:tcPr>
          <w:p w14:paraId="305A64C7"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Alternative</w:t>
            </w:r>
          </w:p>
        </w:tc>
        <w:tc>
          <w:tcPr>
            <w:tcW w:w="0" w:type="auto"/>
            <w:hideMark/>
          </w:tcPr>
          <w:p w14:paraId="16D8E516"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34.65</w:t>
            </w:r>
          </w:p>
        </w:tc>
      </w:tr>
      <w:tr w:rsidR="00DB2533" w:rsidRPr="002A6D87" w14:paraId="0141B343" w14:textId="77777777" w:rsidTr="00302070">
        <w:tc>
          <w:tcPr>
            <w:tcW w:w="0" w:type="auto"/>
            <w:hideMark/>
          </w:tcPr>
          <w:p w14:paraId="3D616F0A"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7</w:t>
            </w:r>
          </w:p>
        </w:tc>
        <w:tc>
          <w:tcPr>
            <w:tcW w:w="0" w:type="auto"/>
            <w:hideMark/>
          </w:tcPr>
          <w:p w14:paraId="5DEDB310"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Latin</w:t>
            </w:r>
          </w:p>
        </w:tc>
        <w:tc>
          <w:tcPr>
            <w:tcW w:w="0" w:type="auto"/>
            <w:hideMark/>
          </w:tcPr>
          <w:p w14:paraId="02FB6441"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21.78</w:t>
            </w:r>
          </w:p>
        </w:tc>
      </w:tr>
      <w:tr w:rsidR="00DB2533" w:rsidRPr="002A6D87" w14:paraId="7FFE7D47" w14:textId="77777777" w:rsidTr="00302070">
        <w:tc>
          <w:tcPr>
            <w:tcW w:w="0" w:type="auto"/>
            <w:hideMark/>
          </w:tcPr>
          <w:p w14:paraId="5086B3CF"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7</w:t>
            </w:r>
          </w:p>
        </w:tc>
        <w:tc>
          <w:tcPr>
            <w:tcW w:w="0" w:type="auto"/>
            <w:hideMark/>
          </w:tcPr>
          <w:p w14:paraId="5AACEBF3"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Pop</w:t>
            </w:r>
          </w:p>
        </w:tc>
        <w:tc>
          <w:tcPr>
            <w:tcW w:w="0" w:type="auto"/>
            <w:hideMark/>
          </w:tcPr>
          <w:p w14:paraId="36E4BB9E"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21.78</w:t>
            </w:r>
          </w:p>
        </w:tc>
      </w:tr>
      <w:tr w:rsidR="00DB2533" w:rsidRPr="002A6D87" w14:paraId="0DD47630" w14:textId="77777777" w:rsidTr="00302070">
        <w:tc>
          <w:tcPr>
            <w:tcW w:w="0" w:type="auto"/>
            <w:hideMark/>
          </w:tcPr>
          <w:p w14:paraId="611907AC"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9</w:t>
            </w:r>
          </w:p>
        </w:tc>
        <w:tc>
          <w:tcPr>
            <w:tcW w:w="0" w:type="auto"/>
            <w:hideMark/>
          </w:tcPr>
          <w:p w14:paraId="18484D7E"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Hip Hop/Rap</w:t>
            </w:r>
          </w:p>
        </w:tc>
        <w:tc>
          <w:tcPr>
            <w:tcW w:w="0" w:type="auto"/>
            <w:hideMark/>
          </w:tcPr>
          <w:p w14:paraId="28D1A5DA"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19.80</w:t>
            </w:r>
          </w:p>
        </w:tc>
      </w:tr>
      <w:tr w:rsidR="00DB2533" w:rsidRPr="002A6D87" w14:paraId="1127F9C9" w14:textId="77777777" w:rsidTr="00302070">
        <w:tc>
          <w:tcPr>
            <w:tcW w:w="0" w:type="auto"/>
            <w:hideMark/>
          </w:tcPr>
          <w:p w14:paraId="2AC6C8AF"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10</w:t>
            </w:r>
          </w:p>
        </w:tc>
        <w:tc>
          <w:tcPr>
            <w:tcW w:w="0" w:type="auto"/>
            <w:hideMark/>
          </w:tcPr>
          <w:p w14:paraId="270DB2B9"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Jazz</w:t>
            </w:r>
          </w:p>
        </w:tc>
        <w:tc>
          <w:tcPr>
            <w:tcW w:w="0" w:type="auto"/>
            <w:hideMark/>
          </w:tcPr>
          <w:p w14:paraId="538E322E"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13.86</w:t>
            </w:r>
          </w:p>
        </w:tc>
      </w:tr>
      <w:tr w:rsidR="00DB2533" w:rsidRPr="002A6D87" w14:paraId="351B63AE" w14:textId="77777777" w:rsidTr="00302070">
        <w:tc>
          <w:tcPr>
            <w:tcW w:w="0" w:type="auto"/>
            <w:hideMark/>
          </w:tcPr>
          <w:p w14:paraId="45A65D26"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11</w:t>
            </w:r>
          </w:p>
        </w:tc>
        <w:tc>
          <w:tcPr>
            <w:tcW w:w="0" w:type="auto"/>
            <w:hideMark/>
          </w:tcPr>
          <w:p w14:paraId="1A505F70"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Easy Listening</w:t>
            </w:r>
          </w:p>
        </w:tc>
        <w:tc>
          <w:tcPr>
            <w:tcW w:w="0" w:type="auto"/>
            <w:hideMark/>
          </w:tcPr>
          <w:p w14:paraId="1869FCFE"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12.87</w:t>
            </w:r>
          </w:p>
        </w:tc>
      </w:tr>
      <w:tr w:rsidR="00DB2533" w:rsidRPr="002A6D87" w14:paraId="33D95279" w14:textId="77777777" w:rsidTr="00302070">
        <w:tc>
          <w:tcPr>
            <w:tcW w:w="0" w:type="auto"/>
            <w:hideMark/>
          </w:tcPr>
          <w:p w14:paraId="76CBE805"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12</w:t>
            </w:r>
          </w:p>
        </w:tc>
        <w:tc>
          <w:tcPr>
            <w:tcW w:w="0" w:type="auto"/>
            <w:hideMark/>
          </w:tcPr>
          <w:p w14:paraId="0790F18B"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Reggae</w:t>
            </w:r>
          </w:p>
        </w:tc>
        <w:tc>
          <w:tcPr>
            <w:tcW w:w="0" w:type="auto"/>
            <w:hideMark/>
          </w:tcPr>
          <w:p w14:paraId="5E8F205C"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5.94</w:t>
            </w:r>
          </w:p>
        </w:tc>
      </w:tr>
      <w:tr w:rsidR="00DB2533" w:rsidRPr="002A6D87" w14:paraId="722EF54D" w14:textId="77777777" w:rsidTr="00302070">
        <w:tc>
          <w:tcPr>
            <w:tcW w:w="0" w:type="auto"/>
            <w:hideMark/>
          </w:tcPr>
          <w:p w14:paraId="333DB8C2"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13</w:t>
            </w:r>
          </w:p>
        </w:tc>
        <w:tc>
          <w:tcPr>
            <w:tcW w:w="0" w:type="auto"/>
            <w:hideMark/>
          </w:tcPr>
          <w:p w14:paraId="61E5CB48"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Electronica/Dance</w:t>
            </w:r>
          </w:p>
        </w:tc>
        <w:tc>
          <w:tcPr>
            <w:tcW w:w="0" w:type="auto"/>
            <w:hideMark/>
          </w:tcPr>
          <w:p w14:paraId="47B47D12"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4.95</w:t>
            </w:r>
          </w:p>
        </w:tc>
      </w:tr>
      <w:tr w:rsidR="00DB2533" w:rsidRPr="002A6D87" w14:paraId="19AA3C6A" w14:textId="77777777" w:rsidTr="00302070">
        <w:tc>
          <w:tcPr>
            <w:tcW w:w="0" w:type="auto"/>
            <w:hideMark/>
          </w:tcPr>
          <w:p w14:paraId="0E857C0B"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14</w:t>
            </w:r>
          </w:p>
        </w:tc>
        <w:tc>
          <w:tcPr>
            <w:tcW w:w="0" w:type="auto"/>
            <w:hideMark/>
          </w:tcPr>
          <w:p w14:paraId="31F46938"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Classical</w:t>
            </w:r>
          </w:p>
        </w:tc>
        <w:tc>
          <w:tcPr>
            <w:tcW w:w="0" w:type="auto"/>
            <w:hideMark/>
          </w:tcPr>
          <w:p w14:paraId="08755E2B"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3.96</w:t>
            </w:r>
          </w:p>
        </w:tc>
      </w:tr>
      <w:tr w:rsidR="00DB2533" w:rsidRPr="002A6D87" w14:paraId="4D0DC8C9" w14:textId="77777777" w:rsidTr="00302070">
        <w:tc>
          <w:tcPr>
            <w:tcW w:w="0" w:type="auto"/>
            <w:hideMark/>
          </w:tcPr>
          <w:p w14:paraId="32DC691A"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15</w:t>
            </w:r>
          </w:p>
        </w:tc>
        <w:tc>
          <w:tcPr>
            <w:tcW w:w="0" w:type="auto"/>
            <w:hideMark/>
          </w:tcPr>
          <w:p w14:paraId="4CB8E5EF"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Heavy Metal</w:t>
            </w:r>
          </w:p>
        </w:tc>
        <w:tc>
          <w:tcPr>
            <w:tcW w:w="0" w:type="auto"/>
            <w:hideMark/>
          </w:tcPr>
          <w:p w14:paraId="6C59D358"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2.97</w:t>
            </w:r>
          </w:p>
        </w:tc>
      </w:tr>
      <w:tr w:rsidR="00DB2533" w:rsidRPr="002A6D87" w14:paraId="405E76FA" w14:textId="77777777" w:rsidTr="00302070">
        <w:tc>
          <w:tcPr>
            <w:tcW w:w="0" w:type="auto"/>
            <w:hideMark/>
          </w:tcPr>
          <w:p w14:paraId="24DC9D90"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16</w:t>
            </w:r>
          </w:p>
        </w:tc>
        <w:tc>
          <w:tcPr>
            <w:tcW w:w="0" w:type="auto"/>
            <w:hideMark/>
          </w:tcPr>
          <w:p w14:paraId="3E956F49"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Soundtrack</w:t>
            </w:r>
          </w:p>
        </w:tc>
        <w:tc>
          <w:tcPr>
            <w:tcW w:w="0" w:type="auto"/>
            <w:hideMark/>
          </w:tcPr>
          <w:p w14:paraId="05DB126C"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1.98</w:t>
            </w:r>
          </w:p>
        </w:tc>
      </w:tr>
      <w:tr w:rsidR="00DB2533" w:rsidRPr="002A6D87" w14:paraId="38FBA1D7" w14:textId="77777777" w:rsidTr="00302070">
        <w:tc>
          <w:tcPr>
            <w:tcW w:w="0" w:type="auto"/>
            <w:hideMark/>
          </w:tcPr>
          <w:p w14:paraId="03072213"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17</w:t>
            </w:r>
          </w:p>
        </w:tc>
        <w:tc>
          <w:tcPr>
            <w:tcW w:w="0" w:type="auto"/>
            <w:hideMark/>
          </w:tcPr>
          <w:p w14:paraId="43B2F0CB"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TV Shows</w:t>
            </w:r>
          </w:p>
        </w:tc>
        <w:tc>
          <w:tcPr>
            <w:tcW w:w="0" w:type="auto"/>
            <w:hideMark/>
          </w:tcPr>
          <w:p w14:paraId="42CC76F0" w14:textId="77777777" w:rsidR="00DB2533" w:rsidRPr="002A6D87" w:rsidRDefault="00DB2533" w:rsidP="00302070">
            <w:pPr>
              <w:widowControl w:val="0"/>
              <w:rPr>
                <w:rFonts w:ascii="Arial" w:hAnsi="Arial" w:cs="Arial"/>
                <w:color w:val="000000"/>
                <w:sz w:val="24"/>
                <w:szCs w:val="24"/>
                <w:lang w:val="en-IN"/>
              </w:rPr>
            </w:pPr>
            <w:r w:rsidRPr="002A6D87">
              <w:rPr>
                <w:rFonts w:ascii="Arial" w:hAnsi="Arial" w:cs="Arial"/>
                <w:color w:val="000000"/>
                <w:sz w:val="24"/>
                <w:szCs w:val="24"/>
                <w:lang w:val="en-IN"/>
              </w:rPr>
              <w:t>0.99</w:t>
            </w:r>
          </w:p>
        </w:tc>
      </w:tr>
    </w:tbl>
    <w:p w14:paraId="01C6797D" w14:textId="6BF83B7A" w:rsidR="00564323" w:rsidRPr="002A6D87" w:rsidRDefault="00000000" w:rsidP="002A1250">
      <w:pPr>
        <w:pStyle w:val="ListParagraph"/>
        <w:numPr>
          <w:ilvl w:val="0"/>
          <w:numId w:val="25"/>
        </w:numPr>
        <w:rPr>
          <w:rFonts w:ascii="Arial" w:hAnsi="Arial" w:cs="Arial"/>
          <w:b/>
          <w:bCs/>
          <w:sz w:val="24"/>
          <w:szCs w:val="24"/>
        </w:rPr>
      </w:pPr>
      <w:r w:rsidRPr="002A6D87">
        <w:rPr>
          <w:rFonts w:ascii="Arial" w:hAnsi="Arial" w:cs="Arial"/>
          <w:b/>
          <w:bCs/>
          <w:sz w:val="24"/>
          <w:szCs w:val="24"/>
        </w:rPr>
        <w:t>Identify customers who have not made a purchase in the last 3 months</w:t>
      </w:r>
    </w:p>
    <w:p w14:paraId="362F7066"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54F7D78A"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4314BBD9" w14:textId="77777777" w:rsidR="00564323" w:rsidRPr="002A6D87" w:rsidRDefault="00000000">
      <w:pPr>
        <w:rPr>
          <w:rFonts w:ascii="Arial" w:hAnsi="Arial" w:cs="Arial"/>
          <w:sz w:val="24"/>
          <w:szCs w:val="24"/>
        </w:rPr>
      </w:pPr>
      <w:r w:rsidRPr="002A6D87">
        <w:rPr>
          <w:rFonts w:ascii="Arial" w:hAnsi="Arial" w:cs="Arial"/>
          <w:sz w:val="24"/>
          <w:szCs w:val="24"/>
        </w:rPr>
        <w:t>c.first_name,</w:t>
      </w:r>
    </w:p>
    <w:p w14:paraId="0D775132" w14:textId="77777777" w:rsidR="00564323" w:rsidRPr="002A6D87" w:rsidRDefault="00000000">
      <w:pPr>
        <w:rPr>
          <w:rFonts w:ascii="Arial" w:hAnsi="Arial" w:cs="Arial"/>
          <w:sz w:val="24"/>
          <w:szCs w:val="24"/>
        </w:rPr>
      </w:pPr>
      <w:r w:rsidRPr="002A6D87">
        <w:rPr>
          <w:rFonts w:ascii="Arial" w:hAnsi="Arial" w:cs="Arial"/>
          <w:sz w:val="24"/>
          <w:szCs w:val="24"/>
        </w:rPr>
        <w:t>c.last_name</w:t>
      </w:r>
    </w:p>
    <w:p w14:paraId="3572AB14"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0B19F5C9"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c.customer</w:t>
      </w:r>
      <w:proofErr w:type="gramEnd"/>
      <w:r w:rsidRPr="002A6D87">
        <w:rPr>
          <w:rFonts w:ascii="Arial" w:hAnsi="Arial" w:cs="Arial"/>
          <w:sz w:val="24"/>
          <w:szCs w:val="24"/>
        </w:rPr>
        <w:t>_id NOT IN (</w:t>
      </w:r>
    </w:p>
    <w:p w14:paraId="7DF6D97C" w14:textId="77777777" w:rsidR="00564323" w:rsidRPr="002A6D87" w:rsidRDefault="00000000">
      <w:pPr>
        <w:rPr>
          <w:rFonts w:ascii="Arial" w:hAnsi="Arial" w:cs="Arial"/>
          <w:sz w:val="24"/>
          <w:szCs w:val="24"/>
        </w:rPr>
      </w:pPr>
      <w:r w:rsidRPr="002A6D87">
        <w:rPr>
          <w:rFonts w:ascii="Arial" w:hAnsi="Arial" w:cs="Arial"/>
          <w:sz w:val="24"/>
          <w:szCs w:val="24"/>
        </w:rPr>
        <w:t>SELECT DISTINCT customer_id</w:t>
      </w:r>
    </w:p>
    <w:p w14:paraId="02027677" w14:textId="77777777" w:rsidR="00564323" w:rsidRPr="002A6D87" w:rsidRDefault="00000000">
      <w:pPr>
        <w:rPr>
          <w:rFonts w:ascii="Arial" w:hAnsi="Arial" w:cs="Arial"/>
          <w:sz w:val="24"/>
          <w:szCs w:val="24"/>
        </w:rPr>
      </w:pPr>
      <w:r w:rsidRPr="002A6D87">
        <w:rPr>
          <w:rFonts w:ascii="Arial" w:hAnsi="Arial" w:cs="Arial"/>
          <w:sz w:val="24"/>
          <w:szCs w:val="24"/>
        </w:rPr>
        <w:t>FROM invoice</w:t>
      </w:r>
    </w:p>
    <w:p w14:paraId="338775FE" w14:textId="77777777" w:rsidR="00564323" w:rsidRPr="002A6D87" w:rsidRDefault="00000000">
      <w:pPr>
        <w:rPr>
          <w:rFonts w:ascii="Arial" w:hAnsi="Arial" w:cs="Arial"/>
          <w:sz w:val="24"/>
          <w:szCs w:val="24"/>
        </w:rPr>
      </w:pPr>
      <w:r w:rsidRPr="002A6D87">
        <w:rPr>
          <w:rFonts w:ascii="Arial" w:hAnsi="Arial" w:cs="Arial"/>
          <w:sz w:val="24"/>
          <w:szCs w:val="24"/>
        </w:rPr>
        <w:t>WHERE invoice_date &gt;= '2020-10-01'</w:t>
      </w:r>
    </w:p>
    <w:p w14:paraId="6EC6650B" w14:textId="77777777" w:rsidR="00564323" w:rsidRPr="002A6D87" w:rsidRDefault="00000000">
      <w:pPr>
        <w:rPr>
          <w:rFonts w:ascii="Arial" w:hAnsi="Arial" w:cs="Arial"/>
          <w:sz w:val="24"/>
          <w:szCs w:val="24"/>
        </w:rPr>
      </w:pPr>
      <w:r w:rsidRPr="002A6D87">
        <w:rPr>
          <w:rFonts w:ascii="Arial" w:hAnsi="Arial" w:cs="Arial"/>
          <w:sz w:val="24"/>
          <w:szCs w:val="24"/>
        </w:rPr>
        <w:t>);</w:t>
      </w:r>
      <w:r w:rsidRPr="002A6D87">
        <w:rPr>
          <w:rFonts w:ascii="Arial" w:hAnsi="Arial" w:cs="Arial"/>
          <w:sz w:val="24"/>
          <w:szCs w:val="24"/>
        </w:rPr>
        <w:br/>
      </w:r>
      <w:r w:rsidRPr="002A6D87">
        <w:rPr>
          <w:rFonts w:ascii="Arial" w:hAnsi="Arial" w:cs="Arial"/>
          <w:sz w:val="24"/>
          <w:szCs w:val="24"/>
        </w:rPr>
        <w:br/>
        <w:t>The cutoff date '2020-10-01' is calculated based on the latest invoice date in the dataset (2020-12-30).</w:t>
      </w:r>
    </w:p>
    <w:p w14:paraId="4C1F4AAF" w14:textId="77777777" w:rsidR="00564323" w:rsidRPr="002A6D87" w:rsidRDefault="00564323">
      <w:pPr>
        <w:rPr>
          <w:rFonts w:ascii="Arial" w:hAnsi="Arial" w:cs="Arial"/>
          <w:sz w:val="24"/>
          <w:szCs w:val="24"/>
        </w:rPr>
      </w:pPr>
    </w:p>
    <w:p w14:paraId="678106CB" w14:textId="77777777" w:rsidR="00564323" w:rsidRPr="002A6D87" w:rsidRDefault="00000000">
      <w:pPr>
        <w:rPr>
          <w:rFonts w:ascii="Arial" w:hAnsi="Arial" w:cs="Arial"/>
          <w:sz w:val="24"/>
          <w:szCs w:val="24"/>
        </w:rPr>
      </w:pPr>
      <w:r w:rsidRPr="002A6D87">
        <w:rPr>
          <w:rFonts w:ascii="Arial" w:hAnsi="Arial" w:cs="Arial"/>
          <w:sz w:val="24"/>
          <w:szCs w:val="24"/>
        </w:rPr>
        <w:br w:type="page"/>
      </w:r>
    </w:p>
    <w:p w14:paraId="5BEE972D" w14:textId="77777777" w:rsidR="00564323" w:rsidRPr="002A6D87" w:rsidRDefault="00000000" w:rsidP="002A1250">
      <w:pPr>
        <w:jc w:val="center"/>
        <w:rPr>
          <w:rFonts w:ascii="Arial" w:hAnsi="Arial" w:cs="Arial"/>
          <w:b/>
          <w:bCs/>
          <w:sz w:val="24"/>
          <w:szCs w:val="24"/>
        </w:rPr>
      </w:pPr>
      <w:r w:rsidRPr="002A6D87">
        <w:rPr>
          <w:rFonts w:ascii="Arial" w:hAnsi="Arial" w:cs="Arial"/>
          <w:b/>
          <w:bCs/>
          <w:sz w:val="24"/>
          <w:szCs w:val="24"/>
        </w:rPr>
        <w:lastRenderedPageBreak/>
        <w:t>Subjective Questions</w:t>
      </w:r>
    </w:p>
    <w:p w14:paraId="6B2A75BB" w14:textId="77777777" w:rsidR="00564323" w:rsidRPr="002A6D87" w:rsidRDefault="00564323">
      <w:pPr>
        <w:rPr>
          <w:rFonts w:ascii="Arial" w:hAnsi="Arial" w:cs="Arial"/>
          <w:sz w:val="24"/>
          <w:szCs w:val="24"/>
        </w:rPr>
      </w:pPr>
    </w:p>
    <w:p w14:paraId="56F385B6" w14:textId="3B36B5F3"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t>Recommend the three albums from the new record label that should be prioritised for advertising and promotion in the USA based on genre sales analysis.</w:t>
      </w:r>
      <w:r w:rsidRPr="002A6D87">
        <w:rPr>
          <w:rFonts w:ascii="Arial" w:hAnsi="Arial" w:cs="Arial"/>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Query Used</w:t>
      </w:r>
      <w:r w:rsidRPr="002A6D87">
        <w:rPr>
          <w:rFonts w:ascii="Arial" w:hAnsi="Arial" w:cs="Arial"/>
          <w:sz w:val="24"/>
          <w:szCs w:val="24"/>
        </w:rPr>
        <w:br/>
      </w:r>
      <w:r w:rsidRPr="002A6D87">
        <w:rPr>
          <w:rFonts w:ascii="Arial" w:hAnsi="Arial" w:cs="Arial"/>
          <w:sz w:val="24"/>
          <w:szCs w:val="24"/>
        </w:rPr>
        <w:br/>
        <w:t>SELECT</w:t>
      </w:r>
    </w:p>
    <w:p w14:paraId="575D7DD8" w14:textId="77777777" w:rsidR="00564323" w:rsidRPr="002A6D87" w:rsidRDefault="00000000">
      <w:pPr>
        <w:rPr>
          <w:rFonts w:ascii="Arial" w:hAnsi="Arial" w:cs="Arial"/>
          <w:sz w:val="24"/>
          <w:szCs w:val="24"/>
        </w:rPr>
      </w:pPr>
      <w:r w:rsidRPr="002A6D87">
        <w:rPr>
          <w:rFonts w:ascii="Arial" w:hAnsi="Arial" w:cs="Arial"/>
          <w:sz w:val="24"/>
          <w:szCs w:val="24"/>
        </w:rPr>
        <w:t>ar.name AS artist,</w:t>
      </w:r>
    </w:p>
    <w:p w14:paraId="38B1A26F"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al.title</w:t>
      </w:r>
      <w:proofErr w:type="gramEnd"/>
      <w:r w:rsidRPr="002A6D87">
        <w:rPr>
          <w:rFonts w:ascii="Arial" w:hAnsi="Arial" w:cs="Arial"/>
          <w:sz w:val="24"/>
          <w:szCs w:val="24"/>
        </w:rPr>
        <w:t xml:space="preserve"> AS album,</w:t>
      </w:r>
    </w:p>
    <w:p w14:paraId="11B1436F"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SUM(il.unit</w:t>
      </w:r>
      <w:proofErr w:type="gramEnd"/>
      <w:r w:rsidRPr="002A6D87">
        <w:rPr>
          <w:rFonts w:ascii="Arial" w:hAnsi="Arial" w:cs="Arial"/>
          <w:sz w:val="24"/>
          <w:szCs w:val="24"/>
        </w:rPr>
        <w:t xml:space="preserve">_price * </w:t>
      </w:r>
      <w:proofErr w:type="gramStart"/>
      <w:r w:rsidRPr="002A6D87">
        <w:rPr>
          <w:rFonts w:ascii="Arial" w:hAnsi="Arial" w:cs="Arial"/>
          <w:sz w:val="24"/>
          <w:szCs w:val="24"/>
        </w:rPr>
        <w:t>il.quantity</w:t>
      </w:r>
      <w:proofErr w:type="gramEnd"/>
      <w:r w:rsidRPr="002A6D87">
        <w:rPr>
          <w:rFonts w:ascii="Arial" w:hAnsi="Arial" w:cs="Arial"/>
          <w:sz w:val="24"/>
          <w:szCs w:val="24"/>
        </w:rPr>
        <w:t>) AS revenue</w:t>
      </w:r>
    </w:p>
    <w:p w14:paraId="5874BB43"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1140CD30"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7E0C67BA"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3CF43ABD" w14:textId="77777777" w:rsidR="00564323" w:rsidRPr="002A6D87" w:rsidRDefault="00000000">
      <w:pPr>
        <w:rPr>
          <w:rFonts w:ascii="Arial" w:hAnsi="Arial" w:cs="Arial"/>
          <w:sz w:val="24"/>
          <w:szCs w:val="24"/>
        </w:rPr>
      </w:pPr>
      <w:r w:rsidRPr="002A6D87">
        <w:rPr>
          <w:rFonts w:ascii="Arial" w:hAnsi="Arial" w:cs="Arial"/>
          <w:sz w:val="24"/>
          <w:szCs w:val="24"/>
        </w:rPr>
        <w:t xml:space="preserve">JOIN album al ON </w:t>
      </w:r>
      <w:proofErr w:type="gramStart"/>
      <w:r w:rsidRPr="002A6D87">
        <w:rPr>
          <w:rFonts w:ascii="Arial" w:hAnsi="Arial" w:cs="Arial"/>
          <w:sz w:val="24"/>
          <w:szCs w:val="24"/>
        </w:rPr>
        <w:t>t.album</w:t>
      </w:r>
      <w:proofErr w:type="gramEnd"/>
      <w:r w:rsidRPr="002A6D87">
        <w:rPr>
          <w:rFonts w:ascii="Arial" w:hAnsi="Arial" w:cs="Arial"/>
          <w:sz w:val="24"/>
          <w:szCs w:val="24"/>
        </w:rPr>
        <w:t xml:space="preserve">_id = </w:t>
      </w:r>
      <w:proofErr w:type="gramStart"/>
      <w:r w:rsidRPr="002A6D87">
        <w:rPr>
          <w:rFonts w:ascii="Arial" w:hAnsi="Arial" w:cs="Arial"/>
          <w:sz w:val="24"/>
          <w:szCs w:val="24"/>
        </w:rPr>
        <w:t>al.album</w:t>
      </w:r>
      <w:proofErr w:type="gramEnd"/>
      <w:r w:rsidRPr="002A6D87">
        <w:rPr>
          <w:rFonts w:ascii="Arial" w:hAnsi="Arial" w:cs="Arial"/>
          <w:sz w:val="24"/>
          <w:szCs w:val="24"/>
        </w:rPr>
        <w:t>_id</w:t>
      </w:r>
    </w:p>
    <w:p w14:paraId="007E3B5B" w14:textId="77777777" w:rsidR="00564323" w:rsidRPr="002A6D87" w:rsidRDefault="00000000">
      <w:pPr>
        <w:rPr>
          <w:rFonts w:ascii="Arial" w:hAnsi="Arial" w:cs="Arial"/>
          <w:sz w:val="24"/>
          <w:szCs w:val="24"/>
        </w:rPr>
      </w:pPr>
      <w:r w:rsidRPr="002A6D87">
        <w:rPr>
          <w:rFonts w:ascii="Arial" w:hAnsi="Arial" w:cs="Arial"/>
          <w:sz w:val="24"/>
          <w:szCs w:val="24"/>
        </w:rPr>
        <w:t xml:space="preserve">JOIN artist ar ON </w:t>
      </w:r>
      <w:proofErr w:type="gramStart"/>
      <w:r w:rsidRPr="002A6D87">
        <w:rPr>
          <w:rFonts w:ascii="Arial" w:hAnsi="Arial" w:cs="Arial"/>
          <w:sz w:val="24"/>
          <w:szCs w:val="24"/>
        </w:rPr>
        <w:t>al.artist</w:t>
      </w:r>
      <w:proofErr w:type="gramEnd"/>
      <w:r w:rsidRPr="002A6D87">
        <w:rPr>
          <w:rFonts w:ascii="Arial" w:hAnsi="Arial" w:cs="Arial"/>
          <w:sz w:val="24"/>
          <w:szCs w:val="24"/>
        </w:rPr>
        <w:t xml:space="preserve">_id = </w:t>
      </w:r>
      <w:proofErr w:type="gramStart"/>
      <w:r w:rsidRPr="002A6D87">
        <w:rPr>
          <w:rFonts w:ascii="Arial" w:hAnsi="Arial" w:cs="Arial"/>
          <w:sz w:val="24"/>
          <w:szCs w:val="24"/>
        </w:rPr>
        <w:t>ar.artist</w:t>
      </w:r>
      <w:proofErr w:type="gramEnd"/>
      <w:r w:rsidRPr="002A6D87">
        <w:rPr>
          <w:rFonts w:ascii="Arial" w:hAnsi="Arial" w:cs="Arial"/>
          <w:sz w:val="24"/>
          <w:szCs w:val="24"/>
        </w:rPr>
        <w:t>_id</w:t>
      </w:r>
    </w:p>
    <w:p w14:paraId="05B7CB9B"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770ABFF7"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i.billing</w:t>
      </w:r>
      <w:proofErr w:type="gramEnd"/>
      <w:r w:rsidRPr="002A6D87">
        <w:rPr>
          <w:rFonts w:ascii="Arial" w:hAnsi="Arial" w:cs="Arial"/>
          <w:sz w:val="24"/>
          <w:szCs w:val="24"/>
        </w:rPr>
        <w:t>_country = 'USA'</w:t>
      </w:r>
    </w:p>
    <w:p w14:paraId="72735714" w14:textId="77777777" w:rsidR="00564323" w:rsidRPr="002A6D87" w:rsidRDefault="00000000">
      <w:pPr>
        <w:rPr>
          <w:rFonts w:ascii="Arial" w:hAnsi="Arial" w:cs="Arial"/>
          <w:sz w:val="24"/>
          <w:szCs w:val="24"/>
        </w:rPr>
      </w:pPr>
      <w:r w:rsidRPr="002A6D87">
        <w:rPr>
          <w:rFonts w:ascii="Arial" w:hAnsi="Arial" w:cs="Arial"/>
          <w:sz w:val="24"/>
          <w:szCs w:val="24"/>
        </w:rPr>
        <w:t>AND g.name IN ('Rock', 'Metal', 'Alternative &amp; Punk')</w:t>
      </w:r>
    </w:p>
    <w:p w14:paraId="4DE08DE1"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ar.name, </w:t>
      </w:r>
      <w:proofErr w:type="gramStart"/>
      <w:r w:rsidRPr="002A6D87">
        <w:rPr>
          <w:rFonts w:ascii="Arial" w:hAnsi="Arial" w:cs="Arial"/>
          <w:sz w:val="24"/>
          <w:szCs w:val="24"/>
        </w:rPr>
        <w:t>al.title</w:t>
      </w:r>
      <w:proofErr w:type="gramEnd"/>
    </w:p>
    <w:p w14:paraId="3AAFD511" w14:textId="77777777" w:rsidR="00564323" w:rsidRPr="002A6D87" w:rsidRDefault="00000000">
      <w:pPr>
        <w:rPr>
          <w:rFonts w:ascii="Arial" w:hAnsi="Arial" w:cs="Arial"/>
          <w:sz w:val="24"/>
          <w:szCs w:val="24"/>
        </w:rPr>
      </w:pPr>
      <w:r w:rsidRPr="002A6D87">
        <w:rPr>
          <w:rFonts w:ascii="Arial" w:hAnsi="Arial" w:cs="Arial"/>
          <w:sz w:val="24"/>
          <w:szCs w:val="24"/>
        </w:rPr>
        <w:t>ORDER BY revenue DESC</w:t>
      </w:r>
    </w:p>
    <w:p w14:paraId="068DCF56" w14:textId="4560DE67" w:rsidR="00564323" w:rsidRPr="002A6D87" w:rsidRDefault="00000000">
      <w:pPr>
        <w:rPr>
          <w:rFonts w:ascii="Arial" w:hAnsi="Arial" w:cs="Arial"/>
          <w:sz w:val="24"/>
          <w:szCs w:val="24"/>
        </w:rPr>
      </w:pPr>
      <w:r w:rsidRPr="002A6D87">
        <w:rPr>
          <w:rFonts w:ascii="Arial" w:hAnsi="Arial" w:cs="Arial"/>
          <w:sz w:val="24"/>
          <w:szCs w:val="24"/>
        </w:rPr>
        <w:t>LIMIT 3;</w:t>
      </w:r>
      <w:r w:rsidRPr="002A6D87">
        <w:rPr>
          <w:rFonts w:ascii="Arial" w:hAnsi="Arial" w:cs="Arial"/>
          <w:sz w:val="24"/>
          <w:szCs w:val="24"/>
        </w:rPr>
        <w:br/>
      </w:r>
      <w:r w:rsidRPr="002A6D87">
        <w:rPr>
          <w:rFonts w:ascii="Arial" w:hAnsi="Arial" w:cs="Arial"/>
          <w:sz w:val="24"/>
          <w:szCs w:val="24"/>
        </w:rPr>
        <w:br/>
      </w:r>
      <w:r w:rsidR="002A6D87" w:rsidRPr="002A6D87">
        <w:rPr>
          <w:rFonts w:ascii="Segoe UI Emoji" w:hAnsi="Segoe UI Emoji" w:cs="Segoe UI Emoji"/>
          <w:b/>
          <w:bCs/>
          <w:sz w:val="24"/>
          <w:szCs w:val="24"/>
        </w:rPr>
        <w:t>🔹</w:t>
      </w:r>
      <w:r w:rsidR="002A6D87" w:rsidRPr="002A6D87">
        <w:rPr>
          <w:rFonts w:ascii="Arial" w:hAnsi="Arial" w:cs="Arial"/>
          <w:b/>
          <w:bCs/>
          <w:sz w:val="24"/>
          <w:szCs w:val="24"/>
        </w:rPr>
        <w:t xml:space="preserve"> </w:t>
      </w:r>
      <w:r w:rsidRPr="002A6D87">
        <w:rPr>
          <w:rFonts w:ascii="Arial" w:hAnsi="Arial" w:cs="Arial"/>
          <w:b/>
          <w:bCs/>
          <w:sz w:val="24"/>
          <w:szCs w:val="24"/>
        </w:rPr>
        <w:t>Recommended Albums for Promotion in the USA:</w:t>
      </w:r>
    </w:p>
    <w:p w14:paraId="0957C7C6" w14:textId="77777777" w:rsidR="00564323" w:rsidRPr="002A6D87" w:rsidRDefault="00000000">
      <w:pPr>
        <w:rPr>
          <w:rFonts w:ascii="Arial" w:hAnsi="Arial" w:cs="Arial"/>
          <w:sz w:val="24"/>
          <w:szCs w:val="24"/>
        </w:rPr>
      </w:pPr>
      <w:r w:rsidRPr="002A6D87">
        <w:rPr>
          <w:rFonts w:ascii="Arial" w:hAnsi="Arial" w:cs="Arial"/>
          <w:sz w:val="24"/>
          <w:szCs w:val="24"/>
        </w:rPr>
        <w:t>Are You Experienced? – Jimi Hendrix</w:t>
      </w:r>
    </w:p>
    <w:p w14:paraId="0797ACE2" w14:textId="77777777" w:rsidR="00564323" w:rsidRPr="002A6D87" w:rsidRDefault="00000000">
      <w:pPr>
        <w:rPr>
          <w:rFonts w:ascii="Arial" w:hAnsi="Arial" w:cs="Arial"/>
          <w:sz w:val="24"/>
          <w:szCs w:val="24"/>
        </w:rPr>
      </w:pPr>
      <w:r w:rsidRPr="002A6D87">
        <w:rPr>
          <w:rFonts w:ascii="Arial" w:hAnsi="Arial" w:cs="Arial"/>
          <w:sz w:val="24"/>
          <w:szCs w:val="24"/>
        </w:rPr>
        <w:t>Genre: Rock</w:t>
      </w:r>
    </w:p>
    <w:p w14:paraId="60D0052F" w14:textId="77777777" w:rsidR="00564323" w:rsidRPr="002A6D87" w:rsidRDefault="00000000">
      <w:pPr>
        <w:rPr>
          <w:rFonts w:ascii="Arial" w:hAnsi="Arial" w:cs="Arial"/>
          <w:sz w:val="24"/>
          <w:szCs w:val="24"/>
        </w:rPr>
      </w:pPr>
      <w:r w:rsidRPr="002A6D87">
        <w:rPr>
          <w:rFonts w:ascii="Arial" w:hAnsi="Arial" w:cs="Arial"/>
          <w:sz w:val="24"/>
          <w:szCs w:val="24"/>
        </w:rPr>
        <w:t>USA Revenue: $24,252.03</w:t>
      </w:r>
    </w:p>
    <w:p w14:paraId="2763C6EC" w14:textId="77777777" w:rsidR="00564323" w:rsidRPr="002A6D87" w:rsidRDefault="00000000">
      <w:pPr>
        <w:rPr>
          <w:rFonts w:ascii="Arial" w:hAnsi="Arial" w:cs="Arial"/>
          <w:sz w:val="24"/>
          <w:szCs w:val="24"/>
        </w:rPr>
      </w:pPr>
      <w:r w:rsidRPr="002A6D87">
        <w:rPr>
          <w:rFonts w:ascii="Arial" w:hAnsi="Arial" w:cs="Arial"/>
          <w:sz w:val="24"/>
          <w:szCs w:val="24"/>
        </w:rPr>
        <w:lastRenderedPageBreak/>
        <w:t>Why: Jimi Hendrix is a legendary figure in Rock, which is the highest-selling genre in the U.S. This album alone outperforms others in total revenue, making it an ideal candidate for advertising campaigns.</w:t>
      </w:r>
    </w:p>
    <w:p w14:paraId="39D32653" w14:textId="3040DDBA" w:rsidR="00564323" w:rsidRPr="002A6D87" w:rsidRDefault="002A6D87">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Faceless – Godsmack</w:t>
      </w:r>
    </w:p>
    <w:p w14:paraId="747208C7" w14:textId="77777777" w:rsidR="00564323" w:rsidRPr="002A6D87" w:rsidRDefault="00000000">
      <w:pPr>
        <w:rPr>
          <w:rFonts w:ascii="Arial" w:hAnsi="Arial" w:cs="Arial"/>
          <w:sz w:val="24"/>
          <w:szCs w:val="24"/>
        </w:rPr>
      </w:pPr>
      <w:r w:rsidRPr="002A6D87">
        <w:rPr>
          <w:rFonts w:ascii="Arial" w:hAnsi="Arial" w:cs="Arial"/>
          <w:sz w:val="24"/>
          <w:szCs w:val="24"/>
        </w:rPr>
        <w:t>Genre: Metal</w:t>
      </w:r>
    </w:p>
    <w:p w14:paraId="55C7B733" w14:textId="77777777" w:rsidR="00564323" w:rsidRPr="002A6D87" w:rsidRDefault="00000000">
      <w:pPr>
        <w:rPr>
          <w:rFonts w:ascii="Arial" w:hAnsi="Arial" w:cs="Arial"/>
          <w:sz w:val="24"/>
          <w:szCs w:val="24"/>
        </w:rPr>
      </w:pPr>
      <w:r w:rsidRPr="002A6D87">
        <w:rPr>
          <w:rFonts w:ascii="Arial" w:hAnsi="Arial" w:cs="Arial"/>
          <w:sz w:val="24"/>
          <w:szCs w:val="24"/>
        </w:rPr>
        <w:t>USA Revenue: $12,450.24</w:t>
      </w:r>
    </w:p>
    <w:p w14:paraId="69CBF192" w14:textId="77777777" w:rsidR="00564323" w:rsidRPr="002A6D87" w:rsidRDefault="00000000">
      <w:pPr>
        <w:rPr>
          <w:rFonts w:ascii="Arial" w:hAnsi="Arial" w:cs="Arial"/>
          <w:sz w:val="24"/>
          <w:szCs w:val="24"/>
        </w:rPr>
      </w:pPr>
      <w:r w:rsidRPr="002A6D87">
        <w:rPr>
          <w:rFonts w:ascii="Arial" w:hAnsi="Arial" w:cs="Arial"/>
          <w:sz w:val="24"/>
          <w:szCs w:val="24"/>
        </w:rPr>
        <w:t>Why: Metal is among the top three genres in the U.S. Godsmack’s Faceless has demonstrated strong commercial appeal, making it ideal for fans of heavier, alternative music.</w:t>
      </w:r>
    </w:p>
    <w:p w14:paraId="4FFF6A45" w14:textId="4386E6E9" w:rsidR="00564323" w:rsidRPr="002A6D87" w:rsidRDefault="002A6D87">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w:t>
      </w:r>
      <w:proofErr w:type="spellStart"/>
      <w:r w:rsidRPr="002A6D87">
        <w:rPr>
          <w:rFonts w:ascii="Arial" w:hAnsi="Arial" w:cs="Arial"/>
          <w:b/>
          <w:bCs/>
          <w:sz w:val="24"/>
          <w:szCs w:val="24"/>
        </w:rPr>
        <w:t>Mezmerize</w:t>
      </w:r>
      <w:proofErr w:type="spellEnd"/>
      <w:r w:rsidRPr="002A6D87">
        <w:rPr>
          <w:rFonts w:ascii="Arial" w:hAnsi="Arial" w:cs="Arial"/>
          <w:b/>
          <w:bCs/>
          <w:sz w:val="24"/>
          <w:szCs w:val="24"/>
        </w:rPr>
        <w:t xml:space="preserve"> – System </w:t>
      </w:r>
      <w:proofErr w:type="gramStart"/>
      <w:r w:rsidRPr="002A6D87">
        <w:rPr>
          <w:rFonts w:ascii="Arial" w:hAnsi="Arial" w:cs="Arial"/>
          <w:b/>
          <w:bCs/>
          <w:sz w:val="24"/>
          <w:szCs w:val="24"/>
        </w:rPr>
        <w:t>Of</w:t>
      </w:r>
      <w:proofErr w:type="gramEnd"/>
      <w:r w:rsidRPr="002A6D87">
        <w:rPr>
          <w:rFonts w:ascii="Arial" w:hAnsi="Arial" w:cs="Arial"/>
          <w:b/>
          <w:bCs/>
          <w:sz w:val="24"/>
          <w:szCs w:val="24"/>
        </w:rPr>
        <w:t xml:space="preserve"> </w:t>
      </w:r>
      <w:proofErr w:type="gramStart"/>
      <w:r w:rsidRPr="002A6D87">
        <w:rPr>
          <w:rFonts w:ascii="Arial" w:hAnsi="Arial" w:cs="Arial"/>
          <w:b/>
          <w:bCs/>
          <w:sz w:val="24"/>
          <w:szCs w:val="24"/>
        </w:rPr>
        <w:t>A</w:t>
      </w:r>
      <w:proofErr w:type="gramEnd"/>
      <w:r w:rsidRPr="002A6D87">
        <w:rPr>
          <w:rFonts w:ascii="Arial" w:hAnsi="Arial" w:cs="Arial"/>
          <w:b/>
          <w:bCs/>
          <w:sz w:val="24"/>
          <w:szCs w:val="24"/>
        </w:rPr>
        <w:t xml:space="preserve"> Down</w:t>
      </w:r>
    </w:p>
    <w:p w14:paraId="149CB90D" w14:textId="77777777" w:rsidR="00564323" w:rsidRPr="002A6D87" w:rsidRDefault="00000000">
      <w:pPr>
        <w:rPr>
          <w:rFonts w:ascii="Arial" w:hAnsi="Arial" w:cs="Arial"/>
          <w:sz w:val="24"/>
          <w:szCs w:val="24"/>
        </w:rPr>
      </w:pPr>
      <w:r w:rsidRPr="002A6D87">
        <w:rPr>
          <w:rFonts w:ascii="Arial" w:hAnsi="Arial" w:cs="Arial"/>
          <w:sz w:val="24"/>
          <w:szCs w:val="24"/>
        </w:rPr>
        <w:t>Genre: Metal / Alternative</w:t>
      </w:r>
    </w:p>
    <w:p w14:paraId="5B73F559" w14:textId="77777777" w:rsidR="00564323" w:rsidRPr="002A6D87" w:rsidRDefault="00000000">
      <w:pPr>
        <w:rPr>
          <w:rFonts w:ascii="Arial" w:hAnsi="Arial" w:cs="Arial"/>
          <w:sz w:val="24"/>
          <w:szCs w:val="24"/>
        </w:rPr>
      </w:pPr>
      <w:r w:rsidRPr="002A6D87">
        <w:rPr>
          <w:rFonts w:ascii="Arial" w:hAnsi="Arial" w:cs="Arial"/>
          <w:sz w:val="24"/>
          <w:szCs w:val="24"/>
        </w:rPr>
        <w:t>USA Revenue: $12,061.17</w:t>
      </w:r>
    </w:p>
    <w:p w14:paraId="0CABAAC3" w14:textId="287C87FA" w:rsidR="00564323" w:rsidRPr="002A6D87" w:rsidRDefault="00000000">
      <w:pPr>
        <w:rPr>
          <w:rFonts w:ascii="Arial" w:hAnsi="Arial" w:cs="Arial"/>
          <w:sz w:val="24"/>
          <w:szCs w:val="24"/>
        </w:rPr>
      </w:pPr>
      <w:r w:rsidRPr="002A6D87">
        <w:rPr>
          <w:rFonts w:ascii="Arial" w:hAnsi="Arial" w:cs="Arial"/>
          <w:sz w:val="24"/>
          <w:szCs w:val="24"/>
        </w:rPr>
        <w:t>Why: Blending aggressive metal with punk attitude, this album taps into two of the USA’s top genres. Its high sales make it a strong candidate for youth and festival-oriented promotions.</w:t>
      </w:r>
    </w:p>
    <w:p w14:paraId="30C2B25D" w14:textId="29555748" w:rsidR="00564323" w:rsidRPr="002A6D87" w:rsidRDefault="002A6D87">
      <w:pPr>
        <w:rPr>
          <w:rFonts w:ascii="Arial" w:hAnsi="Arial" w:cs="Arial"/>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Supporting Genre Sales Insight:</w:t>
      </w:r>
    </w:p>
    <w:tbl>
      <w:tblPr>
        <w:tblStyle w:val="TableGrid"/>
        <w:tblW w:w="0" w:type="auto"/>
        <w:tblLook w:val="04A0" w:firstRow="1" w:lastRow="0" w:firstColumn="1" w:lastColumn="0" w:noHBand="0" w:noVBand="1"/>
      </w:tblPr>
      <w:tblGrid>
        <w:gridCol w:w="2684"/>
        <w:gridCol w:w="3244"/>
      </w:tblGrid>
      <w:tr w:rsidR="00DB2533" w:rsidRPr="002A6D87" w14:paraId="62CF05F0" w14:textId="77777777" w:rsidTr="00DB2533">
        <w:tc>
          <w:tcPr>
            <w:tcW w:w="0" w:type="auto"/>
            <w:hideMark/>
          </w:tcPr>
          <w:p w14:paraId="5C46FF82" w14:textId="77777777" w:rsidR="00DB2533" w:rsidRPr="002A6D87" w:rsidRDefault="00DB2533"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Genre</w:t>
            </w:r>
          </w:p>
        </w:tc>
        <w:tc>
          <w:tcPr>
            <w:tcW w:w="0" w:type="auto"/>
            <w:hideMark/>
          </w:tcPr>
          <w:p w14:paraId="2AC50149" w14:textId="77777777" w:rsidR="00DB2533" w:rsidRPr="002A6D87" w:rsidRDefault="00DB2533"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USA Revenue Share</w:t>
            </w:r>
          </w:p>
        </w:tc>
      </w:tr>
      <w:tr w:rsidR="00DB2533" w:rsidRPr="002A6D87" w14:paraId="1CD925F7" w14:textId="77777777" w:rsidTr="00DB2533">
        <w:tc>
          <w:tcPr>
            <w:tcW w:w="0" w:type="auto"/>
            <w:hideMark/>
          </w:tcPr>
          <w:p w14:paraId="3B23BFC6"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6580E4DF"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Highest</w:t>
            </w:r>
          </w:p>
        </w:tc>
      </w:tr>
      <w:tr w:rsidR="00DB2533" w:rsidRPr="002A6D87" w14:paraId="76ADDB57" w14:textId="77777777" w:rsidTr="00DB2533">
        <w:tc>
          <w:tcPr>
            <w:tcW w:w="0" w:type="auto"/>
            <w:hideMark/>
          </w:tcPr>
          <w:p w14:paraId="51923E3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Metal</w:t>
            </w:r>
          </w:p>
        </w:tc>
        <w:tc>
          <w:tcPr>
            <w:tcW w:w="0" w:type="auto"/>
            <w:hideMark/>
          </w:tcPr>
          <w:p w14:paraId="726A64E7"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Top 3</w:t>
            </w:r>
          </w:p>
        </w:tc>
      </w:tr>
      <w:tr w:rsidR="00DB2533" w:rsidRPr="002A6D87" w14:paraId="13F23A54" w14:textId="77777777" w:rsidTr="00DB2533">
        <w:tc>
          <w:tcPr>
            <w:tcW w:w="0" w:type="auto"/>
            <w:hideMark/>
          </w:tcPr>
          <w:p w14:paraId="06C48854"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Alternative/Punk</w:t>
            </w:r>
          </w:p>
        </w:tc>
        <w:tc>
          <w:tcPr>
            <w:tcW w:w="0" w:type="auto"/>
            <w:hideMark/>
          </w:tcPr>
          <w:p w14:paraId="3CAEAB66"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Top 3</w:t>
            </w:r>
          </w:p>
        </w:tc>
      </w:tr>
    </w:tbl>
    <w:p w14:paraId="6622FB0C" w14:textId="77777777" w:rsidR="00DB2533" w:rsidRPr="002A6D87" w:rsidRDefault="00DB2533">
      <w:pPr>
        <w:rPr>
          <w:rFonts w:ascii="Arial" w:hAnsi="Arial" w:cs="Arial"/>
          <w:sz w:val="24"/>
          <w:szCs w:val="24"/>
        </w:rPr>
      </w:pPr>
    </w:p>
    <w:p w14:paraId="3FAA8D91" w14:textId="12E58598" w:rsidR="00564323" w:rsidRPr="002A6D87" w:rsidRDefault="00000000">
      <w:pPr>
        <w:rPr>
          <w:rFonts w:ascii="Arial" w:hAnsi="Arial" w:cs="Arial"/>
          <w:sz w:val="24"/>
          <w:szCs w:val="24"/>
        </w:rPr>
      </w:pPr>
      <w:r w:rsidRPr="002A6D87">
        <w:rPr>
          <w:rFonts w:ascii="Arial" w:hAnsi="Arial" w:cs="Arial"/>
          <w:sz w:val="24"/>
          <w:szCs w:val="24"/>
        </w:rPr>
        <w:t>These albums represent the most revenue-generating genres and reflect strong consumer demand, ensuring that marketing investment is data-backed and strategically targeted.</w:t>
      </w:r>
    </w:p>
    <w:p w14:paraId="0D05D623" w14:textId="4A022871" w:rsidR="00564323" w:rsidRPr="002A6D87" w:rsidRDefault="002A6D87">
      <w:pPr>
        <w:rPr>
          <w:rFonts w:ascii="Arial" w:hAnsi="Arial" w:cs="Arial"/>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Conclusion</w:t>
      </w:r>
      <w:r w:rsidRPr="002A6D87">
        <w:rPr>
          <w:rFonts w:ascii="Arial" w:hAnsi="Arial" w:cs="Arial"/>
          <w:sz w:val="24"/>
          <w:szCs w:val="24"/>
        </w:rPr>
        <w:t>:</w:t>
      </w:r>
    </w:p>
    <w:p w14:paraId="2EED667F" w14:textId="2105E6DF" w:rsidR="00564323" w:rsidRPr="002A6D87" w:rsidRDefault="00000000">
      <w:pPr>
        <w:rPr>
          <w:rFonts w:ascii="Arial" w:hAnsi="Arial" w:cs="Arial"/>
          <w:sz w:val="24"/>
          <w:szCs w:val="24"/>
        </w:rPr>
      </w:pPr>
      <w:r w:rsidRPr="002A6D87">
        <w:rPr>
          <w:rFonts w:ascii="Arial" w:hAnsi="Arial" w:cs="Arial"/>
          <w:sz w:val="24"/>
          <w:szCs w:val="24"/>
        </w:rPr>
        <w:t xml:space="preserve">Based on genre sales performance and album-level revenue in the U.S., Are You </w:t>
      </w:r>
      <w:proofErr w:type="gramStart"/>
      <w:r w:rsidRPr="002A6D87">
        <w:rPr>
          <w:rFonts w:ascii="Arial" w:hAnsi="Arial" w:cs="Arial"/>
          <w:sz w:val="24"/>
          <w:szCs w:val="24"/>
        </w:rPr>
        <w:t>Experienced?,</w:t>
      </w:r>
      <w:proofErr w:type="gramEnd"/>
      <w:r w:rsidRPr="002A6D87">
        <w:rPr>
          <w:rFonts w:ascii="Arial" w:hAnsi="Arial" w:cs="Arial"/>
          <w:sz w:val="24"/>
          <w:szCs w:val="24"/>
        </w:rPr>
        <w:t xml:space="preserve"> Faceless, and Mezmerize are the most promising albums for advertising and promotion. They are backed by iconic artists in the highest-performing genres, and their commercial performance justifies prioritizing them for maximum ROI.</w:t>
      </w:r>
    </w:p>
    <w:p w14:paraId="6481F2E5" w14:textId="3CEEF768"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lastRenderedPageBreak/>
        <w:t>Determine the top-selling genres in countries other than the USA and identify any commonalities or differences.</w:t>
      </w:r>
      <w:r w:rsidRPr="002A6D87">
        <w:rPr>
          <w:rFonts w:ascii="Arial" w:hAnsi="Arial" w:cs="Arial"/>
          <w:b/>
          <w:bCs/>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Query Used:</w:t>
      </w:r>
      <w:r w:rsidRPr="00F82689">
        <w:rPr>
          <w:rFonts w:ascii="Arial" w:hAnsi="Arial" w:cs="Arial"/>
          <w:b/>
          <w:bCs/>
          <w:sz w:val="24"/>
          <w:szCs w:val="24"/>
        </w:rPr>
        <w:br/>
      </w:r>
      <w:r w:rsidRPr="002A6D87">
        <w:rPr>
          <w:rFonts w:ascii="Arial" w:hAnsi="Arial" w:cs="Arial"/>
          <w:sz w:val="24"/>
          <w:szCs w:val="24"/>
        </w:rPr>
        <w:t>SELECT</w:t>
      </w:r>
    </w:p>
    <w:p w14:paraId="68503672" w14:textId="77777777" w:rsidR="00564323" w:rsidRPr="002A6D87" w:rsidRDefault="00000000">
      <w:pPr>
        <w:rPr>
          <w:rFonts w:ascii="Arial" w:hAnsi="Arial" w:cs="Arial"/>
          <w:sz w:val="24"/>
          <w:szCs w:val="24"/>
        </w:rPr>
      </w:pPr>
      <w:r w:rsidRPr="002A6D87">
        <w:rPr>
          <w:rFonts w:ascii="Arial" w:hAnsi="Arial" w:cs="Arial"/>
          <w:sz w:val="24"/>
          <w:szCs w:val="24"/>
        </w:rPr>
        <w:t>i.billing_country,</w:t>
      </w:r>
    </w:p>
    <w:p w14:paraId="6845ABE6" w14:textId="77777777" w:rsidR="00564323" w:rsidRPr="002A6D87" w:rsidRDefault="00000000">
      <w:pPr>
        <w:rPr>
          <w:rFonts w:ascii="Arial" w:hAnsi="Arial" w:cs="Arial"/>
          <w:sz w:val="24"/>
          <w:szCs w:val="24"/>
        </w:rPr>
      </w:pPr>
      <w:r w:rsidRPr="002A6D87">
        <w:rPr>
          <w:rFonts w:ascii="Arial" w:hAnsi="Arial" w:cs="Arial"/>
          <w:sz w:val="24"/>
          <w:szCs w:val="24"/>
        </w:rPr>
        <w:t>g.name AS genre,</w:t>
      </w:r>
    </w:p>
    <w:p w14:paraId="53E07364"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ROUND(SUM(il.unit</w:t>
      </w:r>
      <w:proofErr w:type="gramEnd"/>
      <w:r w:rsidRPr="002A6D87">
        <w:rPr>
          <w:rFonts w:ascii="Arial" w:hAnsi="Arial" w:cs="Arial"/>
          <w:sz w:val="24"/>
          <w:szCs w:val="24"/>
        </w:rPr>
        <w:t xml:space="preserve">_price * </w:t>
      </w:r>
      <w:proofErr w:type="gramStart"/>
      <w:r w:rsidRPr="002A6D87">
        <w:rPr>
          <w:rFonts w:ascii="Arial" w:hAnsi="Arial" w:cs="Arial"/>
          <w:sz w:val="24"/>
          <w:szCs w:val="24"/>
        </w:rPr>
        <w:t>il.quantity</w:t>
      </w:r>
      <w:proofErr w:type="gramEnd"/>
      <w:r w:rsidRPr="002A6D87">
        <w:rPr>
          <w:rFonts w:ascii="Arial" w:hAnsi="Arial" w:cs="Arial"/>
          <w:sz w:val="24"/>
          <w:szCs w:val="24"/>
        </w:rPr>
        <w:t>), 2) AS revenue</w:t>
      </w:r>
    </w:p>
    <w:p w14:paraId="64B79F30"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7362E8CC"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3489DDAF" w14:textId="77777777" w:rsidR="00564323" w:rsidRPr="002A6D87" w:rsidRDefault="00000000">
      <w:pPr>
        <w:rPr>
          <w:rFonts w:ascii="Arial" w:hAnsi="Arial" w:cs="Arial"/>
          <w:sz w:val="24"/>
          <w:szCs w:val="24"/>
        </w:rPr>
      </w:pPr>
      <w:r w:rsidRPr="002A6D87">
        <w:rPr>
          <w:rFonts w:ascii="Arial" w:hAnsi="Arial" w:cs="Arial"/>
          <w:sz w:val="24"/>
          <w:szCs w:val="24"/>
        </w:rPr>
        <w:t xml:space="preserve">JOIN track t ON </w:t>
      </w:r>
      <w:proofErr w:type="gramStart"/>
      <w:r w:rsidRPr="002A6D87">
        <w:rPr>
          <w:rFonts w:ascii="Arial" w:hAnsi="Arial" w:cs="Arial"/>
          <w:sz w:val="24"/>
          <w:szCs w:val="24"/>
        </w:rPr>
        <w:t>il.track</w:t>
      </w:r>
      <w:proofErr w:type="gramEnd"/>
      <w:r w:rsidRPr="002A6D87">
        <w:rPr>
          <w:rFonts w:ascii="Arial" w:hAnsi="Arial" w:cs="Arial"/>
          <w:sz w:val="24"/>
          <w:szCs w:val="24"/>
        </w:rPr>
        <w:t xml:space="preserve">_id = </w:t>
      </w:r>
      <w:proofErr w:type="gramStart"/>
      <w:r w:rsidRPr="002A6D87">
        <w:rPr>
          <w:rFonts w:ascii="Arial" w:hAnsi="Arial" w:cs="Arial"/>
          <w:sz w:val="24"/>
          <w:szCs w:val="24"/>
        </w:rPr>
        <w:t>t.track</w:t>
      </w:r>
      <w:proofErr w:type="gramEnd"/>
      <w:r w:rsidRPr="002A6D87">
        <w:rPr>
          <w:rFonts w:ascii="Arial" w:hAnsi="Arial" w:cs="Arial"/>
          <w:sz w:val="24"/>
          <w:szCs w:val="24"/>
        </w:rPr>
        <w:t>_id</w:t>
      </w:r>
    </w:p>
    <w:p w14:paraId="280A5AEB" w14:textId="77777777" w:rsidR="00564323" w:rsidRPr="002A6D87" w:rsidRDefault="00000000">
      <w:pPr>
        <w:rPr>
          <w:rFonts w:ascii="Arial" w:hAnsi="Arial" w:cs="Arial"/>
          <w:sz w:val="24"/>
          <w:szCs w:val="24"/>
        </w:rPr>
      </w:pPr>
      <w:r w:rsidRPr="002A6D87">
        <w:rPr>
          <w:rFonts w:ascii="Arial" w:hAnsi="Arial" w:cs="Arial"/>
          <w:sz w:val="24"/>
          <w:szCs w:val="24"/>
        </w:rPr>
        <w:t xml:space="preserve">JOIN genre g ON </w:t>
      </w:r>
      <w:proofErr w:type="gramStart"/>
      <w:r w:rsidRPr="002A6D87">
        <w:rPr>
          <w:rFonts w:ascii="Arial" w:hAnsi="Arial" w:cs="Arial"/>
          <w:sz w:val="24"/>
          <w:szCs w:val="24"/>
        </w:rPr>
        <w:t>t.genre</w:t>
      </w:r>
      <w:proofErr w:type="gramEnd"/>
      <w:r w:rsidRPr="002A6D87">
        <w:rPr>
          <w:rFonts w:ascii="Arial" w:hAnsi="Arial" w:cs="Arial"/>
          <w:sz w:val="24"/>
          <w:szCs w:val="24"/>
        </w:rPr>
        <w:t xml:space="preserve">_id = </w:t>
      </w:r>
      <w:proofErr w:type="gramStart"/>
      <w:r w:rsidRPr="002A6D87">
        <w:rPr>
          <w:rFonts w:ascii="Arial" w:hAnsi="Arial" w:cs="Arial"/>
          <w:sz w:val="24"/>
          <w:szCs w:val="24"/>
        </w:rPr>
        <w:t>g.genre</w:t>
      </w:r>
      <w:proofErr w:type="gramEnd"/>
      <w:r w:rsidRPr="002A6D87">
        <w:rPr>
          <w:rFonts w:ascii="Arial" w:hAnsi="Arial" w:cs="Arial"/>
          <w:sz w:val="24"/>
          <w:szCs w:val="24"/>
        </w:rPr>
        <w:t>_id</w:t>
      </w:r>
    </w:p>
    <w:p w14:paraId="304EA2C4"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i.billing</w:t>
      </w:r>
      <w:proofErr w:type="gramEnd"/>
      <w:r w:rsidRPr="002A6D87">
        <w:rPr>
          <w:rFonts w:ascii="Arial" w:hAnsi="Arial" w:cs="Arial"/>
          <w:sz w:val="24"/>
          <w:szCs w:val="24"/>
        </w:rPr>
        <w:t>_</w:t>
      </w:r>
      <w:proofErr w:type="gramStart"/>
      <w:r w:rsidRPr="002A6D87">
        <w:rPr>
          <w:rFonts w:ascii="Arial" w:hAnsi="Arial" w:cs="Arial"/>
          <w:sz w:val="24"/>
          <w:szCs w:val="24"/>
        </w:rPr>
        <w:t>country !</w:t>
      </w:r>
      <w:proofErr w:type="gramEnd"/>
      <w:r w:rsidRPr="002A6D87">
        <w:rPr>
          <w:rFonts w:ascii="Arial" w:hAnsi="Arial" w:cs="Arial"/>
          <w:sz w:val="24"/>
          <w:szCs w:val="24"/>
        </w:rPr>
        <w:t>= 'USA'</w:t>
      </w:r>
    </w:p>
    <w:p w14:paraId="53C71849"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i.billing</w:t>
      </w:r>
      <w:proofErr w:type="gramEnd"/>
      <w:r w:rsidRPr="002A6D87">
        <w:rPr>
          <w:rFonts w:ascii="Arial" w:hAnsi="Arial" w:cs="Arial"/>
          <w:sz w:val="24"/>
          <w:szCs w:val="24"/>
        </w:rPr>
        <w:t>_country, g.name</w:t>
      </w:r>
    </w:p>
    <w:p w14:paraId="239BFE78" w14:textId="4EC2C14A" w:rsidR="00DB2533" w:rsidRPr="002A6D87" w:rsidRDefault="00000000">
      <w:pPr>
        <w:rPr>
          <w:rFonts w:ascii="Arial" w:hAnsi="Arial" w:cs="Arial"/>
          <w:sz w:val="24"/>
          <w:szCs w:val="24"/>
        </w:rPr>
      </w:pPr>
      <w:r w:rsidRPr="002A6D87">
        <w:rPr>
          <w:rFonts w:ascii="Arial" w:hAnsi="Arial" w:cs="Arial"/>
          <w:sz w:val="24"/>
          <w:szCs w:val="24"/>
        </w:rPr>
        <w:t xml:space="preserve">ORDER BY </w:t>
      </w:r>
      <w:proofErr w:type="spellStart"/>
      <w:proofErr w:type="gramStart"/>
      <w:r w:rsidRPr="002A6D87">
        <w:rPr>
          <w:rFonts w:ascii="Arial" w:hAnsi="Arial" w:cs="Arial"/>
          <w:sz w:val="24"/>
          <w:szCs w:val="24"/>
        </w:rPr>
        <w:t>i.billing</w:t>
      </w:r>
      <w:proofErr w:type="gramEnd"/>
      <w:r w:rsidRPr="002A6D87">
        <w:rPr>
          <w:rFonts w:ascii="Arial" w:hAnsi="Arial" w:cs="Arial"/>
          <w:sz w:val="24"/>
          <w:szCs w:val="24"/>
        </w:rPr>
        <w:t>_country</w:t>
      </w:r>
      <w:proofErr w:type="spellEnd"/>
      <w:r w:rsidRPr="002A6D87">
        <w:rPr>
          <w:rFonts w:ascii="Arial" w:hAnsi="Arial" w:cs="Arial"/>
          <w:sz w:val="24"/>
          <w:szCs w:val="24"/>
        </w:rPr>
        <w:t>, revenue DESC;</w:t>
      </w:r>
      <w:r w:rsidR="00DB2533" w:rsidRPr="002A6D87">
        <w:rPr>
          <w:rFonts w:ascii="Arial" w:hAnsi="Arial" w:cs="Arial"/>
          <w:sz w:val="24"/>
          <w:szCs w:val="24"/>
        </w:rPr>
        <w:br/>
      </w:r>
    </w:p>
    <w:tbl>
      <w:tblPr>
        <w:tblStyle w:val="TableGrid"/>
        <w:tblW w:w="0" w:type="auto"/>
        <w:tblLook w:val="04A0" w:firstRow="1" w:lastRow="0" w:firstColumn="1" w:lastColumn="0" w:noHBand="0" w:noVBand="1"/>
      </w:tblPr>
      <w:tblGrid>
        <w:gridCol w:w="2644"/>
        <w:gridCol w:w="2191"/>
        <w:gridCol w:w="2297"/>
      </w:tblGrid>
      <w:tr w:rsidR="00DB2533" w:rsidRPr="002A6D87" w14:paraId="026762D1" w14:textId="77777777" w:rsidTr="00DB2533">
        <w:tc>
          <w:tcPr>
            <w:tcW w:w="0" w:type="auto"/>
            <w:hideMark/>
          </w:tcPr>
          <w:p w14:paraId="327E11D8" w14:textId="77777777" w:rsidR="00DB2533" w:rsidRPr="002A6D87" w:rsidRDefault="00DB2533"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Country</w:t>
            </w:r>
          </w:p>
        </w:tc>
        <w:tc>
          <w:tcPr>
            <w:tcW w:w="0" w:type="auto"/>
            <w:hideMark/>
          </w:tcPr>
          <w:p w14:paraId="297F538D" w14:textId="77777777" w:rsidR="00DB2533" w:rsidRPr="002A6D87" w:rsidRDefault="00DB2533"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Top Genre</w:t>
            </w:r>
          </w:p>
        </w:tc>
        <w:tc>
          <w:tcPr>
            <w:tcW w:w="0" w:type="auto"/>
            <w:hideMark/>
          </w:tcPr>
          <w:p w14:paraId="14B51806" w14:textId="77777777" w:rsidR="00DB2533" w:rsidRPr="002A6D87" w:rsidRDefault="00DB2533"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Revenue ($)</w:t>
            </w:r>
          </w:p>
        </w:tc>
      </w:tr>
      <w:tr w:rsidR="00DB2533" w:rsidRPr="002A6D87" w14:paraId="62DBB0A6" w14:textId="77777777" w:rsidTr="00DB2533">
        <w:tc>
          <w:tcPr>
            <w:tcW w:w="0" w:type="auto"/>
            <w:hideMark/>
          </w:tcPr>
          <w:p w14:paraId="5346AE16"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Argentina</w:t>
            </w:r>
          </w:p>
        </w:tc>
        <w:tc>
          <w:tcPr>
            <w:tcW w:w="0" w:type="auto"/>
            <w:hideMark/>
          </w:tcPr>
          <w:p w14:paraId="59916ABE"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Alternative &amp; Punk</w:t>
            </w:r>
          </w:p>
        </w:tc>
        <w:tc>
          <w:tcPr>
            <w:tcW w:w="0" w:type="auto"/>
            <w:hideMark/>
          </w:tcPr>
          <w:p w14:paraId="3AB8E952"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16.83</w:t>
            </w:r>
          </w:p>
        </w:tc>
      </w:tr>
      <w:tr w:rsidR="00DB2533" w:rsidRPr="002A6D87" w14:paraId="770EAB0F" w14:textId="77777777" w:rsidTr="00DB2533">
        <w:tc>
          <w:tcPr>
            <w:tcW w:w="0" w:type="auto"/>
            <w:hideMark/>
          </w:tcPr>
          <w:p w14:paraId="2114C38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Australia</w:t>
            </w:r>
          </w:p>
        </w:tc>
        <w:tc>
          <w:tcPr>
            <w:tcW w:w="0" w:type="auto"/>
            <w:hideMark/>
          </w:tcPr>
          <w:p w14:paraId="349E9346"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4284ADD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33.66</w:t>
            </w:r>
          </w:p>
        </w:tc>
      </w:tr>
      <w:tr w:rsidR="00DB2533" w:rsidRPr="002A6D87" w14:paraId="32F25E28" w14:textId="77777777" w:rsidTr="00DB2533">
        <w:tc>
          <w:tcPr>
            <w:tcW w:w="0" w:type="auto"/>
            <w:hideMark/>
          </w:tcPr>
          <w:p w14:paraId="08C54C00"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Austria</w:t>
            </w:r>
          </w:p>
        </w:tc>
        <w:tc>
          <w:tcPr>
            <w:tcW w:w="0" w:type="auto"/>
            <w:hideMark/>
          </w:tcPr>
          <w:p w14:paraId="14013EB2"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0ECEE9F7"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39.60</w:t>
            </w:r>
          </w:p>
        </w:tc>
      </w:tr>
      <w:tr w:rsidR="00DB2533" w:rsidRPr="002A6D87" w14:paraId="00C0C891" w14:textId="77777777" w:rsidTr="00DB2533">
        <w:tc>
          <w:tcPr>
            <w:tcW w:w="0" w:type="auto"/>
            <w:hideMark/>
          </w:tcPr>
          <w:p w14:paraId="1712EB91"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Belgium</w:t>
            </w:r>
          </w:p>
        </w:tc>
        <w:tc>
          <w:tcPr>
            <w:tcW w:w="0" w:type="auto"/>
            <w:hideMark/>
          </w:tcPr>
          <w:p w14:paraId="4BE3D4A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E6195E7"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25.74</w:t>
            </w:r>
          </w:p>
        </w:tc>
      </w:tr>
      <w:tr w:rsidR="00DB2533" w:rsidRPr="002A6D87" w14:paraId="6E26CCC9" w14:textId="77777777" w:rsidTr="00DB2533">
        <w:tc>
          <w:tcPr>
            <w:tcW w:w="0" w:type="auto"/>
            <w:hideMark/>
          </w:tcPr>
          <w:p w14:paraId="7EDB09B6"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Brazil</w:t>
            </w:r>
          </w:p>
        </w:tc>
        <w:tc>
          <w:tcPr>
            <w:tcW w:w="0" w:type="auto"/>
            <w:hideMark/>
          </w:tcPr>
          <w:p w14:paraId="34107D4F"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7A41E2E"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202.95</w:t>
            </w:r>
          </w:p>
        </w:tc>
      </w:tr>
      <w:tr w:rsidR="00DB2533" w:rsidRPr="002A6D87" w14:paraId="7FDF8FD9" w14:textId="77777777" w:rsidTr="00DB2533">
        <w:tc>
          <w:tcPr>
            <w:tcW w:w="0" w:type="auto"/>
            <w:hideMark/>
          </w:tcPr>
          <w:p w14:paraId="618B2172"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Canada</w:t>
            </w:r>
          </w:p>
        </w:tc>
        <w:tc>
          <w:tcPr>
            <w:tcW w:w="0" w:type="auto"/>
            <w:hideMark/>
          </w:tcPr>
          <w:p w14:paraId="318EF7F1"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54CAB71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329.67</w:t>
            </w:r>
          </w:p>
        </w:tc>
      </w:tr>
      <w:tr w:rsidR="00DB2533" w:rsidRPr="002A6D87" w14:paraId="2D2702B1" w14:textId="77777777" w:rsidTr="00DB2533">
        <w:tc>
          <w:tcPr>
            <w:tcW w:w="0" w:type="auto"/>
            <w:hideMark/>
          </w:tcPr>
          <w:p w14:paraId="3E9E8080"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Chile</w:t>
            </w:r>
          </w:p>
        </w:tc>
        <w:tc>
          <w:tcPr>
            <w:tcW w:w="0" w:type="auto"/>
            <w:hideMark/>
          </w:tcPr>
          <w:p w14:paraId="61B49453"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67AB2E9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60.39</w:t>
            </w:r>
          </w:p>
        </w:tc>
      </w:tr>
      <w:tr w:rsidR="00DB2533" w:rsidRPr="002A6D87" w14:paraId="7B662174" w14:textId="77777777" w:rsidTr="00DB2533">
        <w:tc>
          <w:tcPr>
            <w:tcW w:w="0" w:type="auto"/>
            <w:hideMark/>
          </w:tcPr>
          <w:p w14:paraId="4C9EFDBE"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Czech Republic</w:t>
            </w:r>
          </w:p>
        </w:tc>
        <w:tc>
          <w:tcPr>
            <w:tcW w:w="0" w:type="auto"/>
            <w:hideMark/>
          </w:tcPr>
          <w:p w14:paraId="0A7939C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67A9E293"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141.57</w:t>
            </w:r>
          </w:p>
        </w:tc>
      </w:tr>
      <w:tr w:rsidR="00DB2533" w:rsidRPr="002A6D87" w14:paraId="71D96C80" w14:textId="77777777" w:rsidTr="00DB2533">
        <w:tc>
          <w:tcPr>
            <w:tcW w:w="0" w:type="auto"/>
            <w:hideMark/>
          </w:tcPr>
          <w:p w14:paraId="181E493E"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Denmark</w:t>
            </w:r>
          </w:p>
        </w:tc>
        <w:tc>
          <w:tcPr>
            <w:tcW w:w="0" w:type="auto"/>
            <w:hideMark/>
          </w:tcPr>
          <w:p w14:paraId="5CEC8ACA"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9955B38"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23.76</w:t>
            </w:r>
          </w:p>
        </w:tc>
      </w:tr>
      <w:tr w:rsidR="00DB2533" w:rsidRPr="002A6D87" w14:paraId="6A5C9D66" w14:textId="77777777" w:rsidTr="00DB2533">
        <w:tc>
          <w:tcPr>
            <w:tcW w:w="0" w:type="auto"/>
            <w:hideMark/>
          </w:tcPr>
          <w:p w14:paraId="3D245FC3"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Finland</w:t>
            </w:r>
          </w:p>
        </w:tc>
        <w:tc>
          <w:tcPr>
            <w:tcW w:w="0" w:type="auto"/>
            <w:hideMark/>
          </w:tcPr>
          <w:p w14:paraId="377AA00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659B408"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45.54</w:t>
            </w:r>
          </w:p>
        </w:tc>
      </w:tr>
      <w:tr w:rsidR="00DB2533" w:rsidRPr="002A6D87" w14:paraId="7850AB7E" w14:textId="77777777" w:rsidTr="00DB2533">
        <w:tc>
          <w:tcPr>
            <w:tcW w:w="0" w:type="auto"/>
            <w:hideMark/>
          </w:tcPr>
          <w:p w14:paraId="7E0F540D"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France</w:t>
            </w:r>
          </w:p>
        </w:tc>
        <w:tc>
          <w:tcPr>
            <w:tcW w:w="0" w:type="auto"/>
            <w:hideMark/>
          </w:tcPr>
          <w:p w14:paraId="2D187C8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1F6ECA39"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208.89</w:t>
            </w:r>
          </w:p>
        </w:tc>
      </w:tr>
      <w:tr w:rsidR="00DB2533" w:rsidRPr="002A6D87" w14:paraId="271F70AE" w14:textId="77777777" w:rsidTr="00DB2533">
        <w:tc>
          <w:tcPr>
            <w:tcW w:w="0" w:type="auto"/>
            <w:hideMark/>
          </w:tcPr>
          <w:p w14:paraId="49D00938"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Germany</w:t>
            </w:r>
          </w:p>
        </w:tc>
        <w:tc>
          <w:tcPr>
            <w:tcW w:w="0" w:type="auto"/>
            <w:hideMark/>
          </w:tcPr>
          <w:p w14:paraId="4CFE7A57"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59A84301"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192.06</w:t>
            </w:r>
          </w:p>
        </w:tc>
      </w:tr>
      <w:tr w:rsidR="00DB2533" w:rsidRPr="002A6D87" w14:paraId="5B21557B" w14:textId="77777777" w:rsidTr="00DB2533">
        <w:tc>
          <w:tcPr>
            <w:tcW w:w="0" w:type="auto"/>
            <w:hideMark/>
          </w:tcPr>
          <w:p w14:paraId="7C328B97"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Hungary</w:t>
            </w:r>
          </w:p>
        </w:tc>
        <w:tc>
          <w:tcPr>
            <w:tcW w:w="0" w:type="auto"/>
            <w:hideMark/>
          </w:tcPr>
          <w:p w14:paraId="3A220B87"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472114A2"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43.56</w:t>
            </w:r>
          </w:p>
        </w:tc>
      </w:tr>
      <w:tr w:rsidR="00DB2533" w:rsidRPr="002A6D87" w14:paraId="3B2FF24C" w14:textId="77777777" w:rsidTr="00DB2533">
        <w:tc>
          <w:tcPr>
            <w:tcW w:w="0" w:type="auto"/>
            <w:hideMark/>
          </w:tcPr>
          <w:p w14:paraId="28D9263A"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India</w:t>
            </w:r>
          </w:p>
        </w:tc>
        <w:tc>
          <w:tcPr>
            <w:tcW w:w="0" w:type="auto"/>
            <w:hideMark/>
          </w:tcPr>
          <w:p w14:paraId="2D9C510B"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60DDE1E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100.98</w:t>
            </w:r>
          </w:p>
        </w:tc>
      </w:tr>
      <w:tr w:rsidR="00DB2533" w:rsidRPr="002A6D87" w14:paraId="09DF36DC" w14:textId="77777777" w:rsidTr="00DB2533">
        <w:tc>
          <w:tcPr>
            <w:tcW w:w="0" w:type="auto"/>
            <w:hideMark/>
          </w:tcPr>
          <w:p w14:paraId="396F1AD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Ireland</w:t>
            </w:r>
          </w:p>
        </w:tc>
        <w:tc>
          <w:tcPr>
            <w:tcW w:w="0" w:type="auto"/>
            <w:hideMark/>
          </w:tcPr>
          <w:p w14:paraId="76664E2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4DD1EF89"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71.28</w:t>
            </w:r>
          </w:p>
        </w:tc>
      </w:tr>
      <w:tr w:rsidR="00DB2533" w:rsidRPr="002A6D87" w14:paraId="46124321" w14:textId="77777777" w:rsidTr="00DB2533">
        <w:tc>
          <w:tcPr>
            <w:tcW w:w="0" w:type="auto"/>
            <w:hideMark/>
          </w:tcPr>
          <w:p w14:paraId="53485277"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Italy</w:t>
            </w:r>
          </w:p>
        </w:tc>
        <w:tc>
          <w:tcPr>
            <w:tcW w:w="0" w:type="auto"/>
            <w:hideMark/>
          </w:tcPr>
          <w:p w14:paraId="1890701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82888BA"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34.65</w:t>
            </w:r>
          </w:p>
        </w:tc>
      </w:tr>
      <w:tr w:rsidR="00DB2533" w:rsidRPr="002A6D87" w14:paraId="0439B8AD" w14:textId="77777777" w:rsidTr="00DB2533">
        <w:tc>
          <w:tcPr>
            <w:tcW w:w="0" w:type="auto"/>
            <w:hideMark/>
          </w:tcPr>
          <w:p w14:paraId="45A610B2"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Netherlands</w:t>
            </w:r>
          </w:p>
        </w:tc>
        <w:tc>
          <w:tcPr>
            <w:tcW w:w="0" w:type="auto"/>
            <w:hideMark/>
          </w:tcPr>
          <w:p w14:paraId="0EDB4FFD"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0E984FCA"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32.67</w:t>
            </w:r>
          </w:p>
        </w:tc>
      </w:tr>
      <w:tr w:rsidR="00DB2533" w:rsidRPr="002A6D87" w14:paraId="3E7EFD68" w14:textId="77777777" w:rsidTr="00DB2533">
        <w:tc>
          <w:tcPr>
            <w:tcW w:w="0" w:type="auto"/>
            <w:hideMark/>
          </w:tcPr>
          <w:p w14:paraId="356E727B"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lastRenderedPageBreak/>
              <w:t>Norway</w:t>
            </w:r>
          </w:p>
        </w:tc>
        <w:tc>
          <w:tcPr>
            <w:tcW w:w="0" w:type="auto"/>
            <w:hideMark/>
          </w:tcPr>
          <w:p w14:paraId="692AA3E9"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23DF0992"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39.60</w:t>
            </w:r>
          </w:p>
        </w:tc>
      </w:tr>
      <w:tr w:rsidR="00DB2533" w:rsidRPr="002A6D87" w14:paraId="68DAF936" w14:textId="77777777" w:rsidTr="00DB2533">
        <w:tc>
          <w:tcPr>
            <w:tcW w:w="0" w:type="auto"/>
            <w:hideMark/>
          </w:tcPr>
          <w:p w14:paraId="28CC50AE"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Poland</w:t>
            </w:r>
          </w:p>
        </w:tc>
        <w:tc>
          <w:tcPr>
            <w:tcW w:w="0" w:type="auto"/>
            <w:hideMark/>
          </w:tcPr>
          <w:p w14:paraId="413FEB24"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4C2CAC4E"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39.60</w:t>
            </w:r>
          </w:p>
        </w:tc>
      </w:tr>
      <w:tr w:rsidR="00DB2533" w:rsidRPr="002A6D87" w14:paraId="740EE999" w14:textId="77777777" w:rsidTr="00DB2533">
        <w:tc>
          <w:tcPr>
            <w:tcW w:w="0" w:type="auto"/>
            <w:hideMark/>
          </w:tcPr>
          <w:p w14:paraId="3397746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Portugal</w:t>
            </w:r>
          </w:p>
        </w:tc>
        <w:tc>
          <w:tcPr>
            <w:tcW w:w="0" w:type="auto"/>
            <w:hideMark/>
          </w:tcPr>
          <w:p w14:paraId="5459101F"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7CC4F66"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106.92</w:t>
            </w:r>
          </w:p>
        </w:tc>
      </w:tr>
      <w:tr w:rsidR="00DB2533" w:rsidRPr="002A6D87" w14:paraId="43BF3DDE" w14:textId="77777777" w:rsidTr="00DB2533">
        <w:tc>
          <w:tcPr>
            <w:tcW w:w="0" w:type="auto"/>
            <w:hideMark/>
          </w:tcPr>
          <w:p w14:paraId="7B2481FF"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Spain</w:t>
            </w:r>
          </w:p>
        </w:tc>
        <w:tc>
          <w:tcPr>
            <w:tcW w:w="0" w:type="auto"/>
            <w:hideMark/>
          </w:tcPr>
          <w:p w14:paraId="429C17B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79476A20"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45.54</w:t>
            </w:r>
          </w:p>
        </w:tc>
      </w:tr>
      <w:tr w:rsidR="00DB2533" w:rsidRPr="002A6D87" w14:paraId="6F189395" w14:textId="77777777" w:rsidTr="00DB2533">
        <w:tc>
          <w:tcPr>
            <w:tcW w:w="0" w:type="auto"/>
            <w:hideMark/>
          </w:tcPr>
          <w:p w14:paraId="1AB54B63"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Sweden</w:t>
            </w:r>
          </w:p>
        </w:tc>
        <w:tc>
          <w:tcPr>
            <w:tcW w:w="0" w:type="auto"/>
            <w:hideMark/>
          </w:tcPr>
          <w:p w14:paraId="3819D15C"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51817955"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59.40</w:t>
            </w:r>
          </w:p>
        </w:tc>
      </w:tr>
      <w:tr w:rsidR="00DB2533" w:rsidRPr="002A6D87" w14:paraId="6CD4278D" w14:textId="77777777" w:rsidTr="00DB2533">
        <w:tc>
          <w:tcPr>
            <w:tcW w:w="0" w:type="auto"/>
            <w:hideMark/>
          </w:tcPr>
          <w:p w14:paraId="1CE2B5F0"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United Kingdom</w:t>
            </w:r>
          </w:p>
        </w:tc>
        <w:tc>
          <w:tcPr>
            <w:tcW w:w="0" w:type="auto"/>
            <w:hideMark/>
          </w:tcPr>
          <w:p w14:paraId="406A86F0"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Rock</w:t>
            </w:r>
          </w:p>
        </w:tc>
        <w:tc>
          <w:tcPr>
            <w:tcW w:w="0" w:type="auto"/>
            <w:hideMark/>
          </w:tcPr>
          <w:p w14:paraId="51C77B5B" w14:textId="77777777" w:rsidR="00DB2533" w:rsidRPr="002A6D87" w:rsidRDefault="00DB2533"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164.34</w:t>
            </w:r>
          </w:p>
        </w:tc>
      </w:tr>
    </w:tbl>
    <w:p w14:paraId="17FB959E" w14:textId="0C012959" w:rsidR="00564323" w:rsidRPr="002A6D87" w:rsidRDefault="00564323">
      <w:pPr>
        <w:rPr>
          <w:rFonts w:ascii="Arial" w:hAnsi="Arial" w:cs="Arial"/>
          <w:sz w:val="24"/>
          <w:szCs w:val="24"/>
        </w:rPr>
      </w:pPr>
    </w:p>
    <w:p w14:paraId="6285E513" w14:textId="77777777" w:rsidR="00587836" w:rsidRDefault="00000000">
      <w:pPr>
        <w:rPr>
          <w:rFonts w:ascii="Arial" w:hAnsi="Arial" w:cs="Arial"/>
          <w:sz w:val="24"/>
          <w:szCs w:val="24"/>
        </w:rPr>
      </w:pPr>
      <w:r w:rsidRPr="002A6D87">
        <w:rPr>
          <w:rFonts w:ascii="Arial" w:hAnsi="Arial" w:cs="Arial"/>
          <w:sz w:val="24"/>
          <w:szCs w:val="24"/>
        </w:rPr>
        <w:t>Rock is the top-selling genre in 22 out of 23 countries consistently dominating global music sales outside the USA.</w:t>
      </w:r>
    </w:p>
    <w:p w14:paraId="62ABDDC3" w14:textId="77777777" w:rsidR="00587836" w:rsidRPr="00587836" w:rsidRDefault="00587836" w:rsidP="00587836">
      <w:pPr>
        <w:rPr>
          <w:rFonts w:ascii="Arial" w:hAnsi="Arial" w:cs="Arial"/>
          <w:b/>
          <w:bCs/>
          <w:sz w:val="24"/>
          <w:szCs w:val="24"/>
          <w:lang w:val="en-IN"/>
        </w:rPr>
      </w:pPr>
      <w:r w:rsidRPr="00587836">
        <w:rPr>
          <w:rFonts w:ascii="Segoe UI Emoji" w:hAnsi="Segoe UI Emoji" w:cs="Segoe UI Emoji"/>
          <w:b/>
          <w:bCs/>
          <w:sz w:val="24"/>
          <w:szCs w:val="24"/>
          <w:lang w:val="en-IN"/>
        </w:rPr>
        <w:t>🔹</w:t>
      </w:r>
      <w:r w:rsidRPr="00587836">
        <w:rPr>
          <w:rFonts w:ascii="Arial" w:hAnsi="Arial" w:cs="Arial"/>
          <w:b/>
          <w:bCs/>
          <w:sz w:val="24"/>
          <w:szCs w:val="24"/>
          <w:lang w:val="en-IN"/>
        </w:rPr>
        <w:t xml:space="preserve"> Key Insights:</w:t>
      </w:r>
    </w:p>
    <w:tbl>
      <w:tblPr>
        <w:tblStyle w:val="TableGrid"/>
        <w:tblW w:w="0" w:type="auto"/>
        <w:tblLook w:val="04A0" w:firstRow="1" w:lastRow="0" w:firstColumn="1" w:lastColumn="0" w:noHBand="0" w:noVBand="1"/>
      </w:tblPr>
      <w:tblGrid>
        <w:gridCol w:w="3453"/>
        <w:gridCol w:w="5177"/>
      </w:tblGrid>
      <w:tr w:rsidR="00587836" w:rsidRPr="00587836" w14:paraId="0580D008" w14:textId="77777777" w:rsidTr="00587836">
        <w:tc>
          <w:tcPr>
            <w:tcW w:w="0" w:type="auto"/>
            <w:hideMark/>
          </w:tcPr>
          <w:p w14:paraId="766770A8" w14:textId="77777777" w:rsidR="00587836" w:rsidRPr="00587836" w:rsidRDefault="00587836" w:rsidP="00587836">
            <w:pPr>
              <w:spacing w:after="200" w:line="276" w:lineRule="auto"/>
              <w:rPr>
                <w:rFonts w:ascii="Arial" w:hAnsi="Arial" w:cs="Arial"/>
                <w:b/>
                <w:bCs/>
                <w:sz w:val="24"/>
                <w:szCs w:val="24"/>
                <w:lang w:val="en-IN"/>
              </w:rPr>
            </w:pPr>
            <w:r w:rsidRPr="00587836">
              <w:rPr>
                <w:rFonts w:ascii="Arial" w:hAnsi="Arial" w:cs="Arial"/>
                <w:b/>
                <w:bCs/>
                <w:sz w:val="24"/>
                <w:szCs w:val="24"/>
                <w:lang w:val="en-IN"/>
              </w:rPr>
              <w:t>Observation</w:t>
            </w:r>
          </w:p>
        </w:tc>
        <w:tc>
          <w:tcPr>
            <w:tcW w:w="0" w:type="auto"/>
            <w:hideMark/>
          </w:tcPr>
          <w:p w14:paraId="7959CFAB" w14:textId="77777777" w:rsidR="00587836" w:rsidRPr="00587836" w:rsidRDefault="00587836" w:rsidP="00587836">
            <w:pPr>
              <w:spacing w:after="200" w:line="276" w:lineRule="auto"/>
              <w:rPr>
                <w:rFonts w:ascii="Arial" w:hAnsi="Arial" w:cs="Arial"/>
                <w:b/>
                <w:bCs/>
                <w:sz w:val="24"/>
                <w:szCs w:val="24"/>
                <w:lang w:val="en-IN"/>
              </w:rPr>
            </w:pPr>
            <w:r w:rsidRPr="00587836">
              <w:rPr>
                <w:rFonts w:ascii="Arial" w:hAnsi="Arial" w:cs="Arial"/>
                <w:b/>
                <w:bCs/>
                <w:sz w:val="24"/>
                <w:szCs w:val="24"/>
                <w:lang w:val="en-IN"/>
              </w:rPr>
              <w:t>Insight</w:t>
            </w:r>
          </w:p>
        </w:tc>
      </w:tr>
      <w:tr w:rsidR="00587836" w:rsidRPr="00587836" w14:paraId="055BD532" w14:textId="77777777" w:rsidTr="00587836">
        <w:tc>
          <w:tcPr>
            <w:tcW w:w="0" w:type="auto"/>
            <w:hideMark/>
          </w:tcPr>
          <w:p w14:paraId="39B96E97"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Rock Dominates in 22 of 23 Countries</w:t>
            </w:r>
          </w:p>
        </w:tc>
        <w:tc>
          <w:tcPr>
            <w:tcW w:w="0" w:type="auto"/>
            <w:hideMark/>
          </w:tcPr>
          <w:p w14:paraId="19D46CBA"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Rock is the most universally preferred genre outside the U.S.</w:t>
            </w:r>
          </w:p>
        </w:tc>
      </w:tr>
      <w:tr w:rsidR="00587836" w:rsidRPr="00587836" w14:paraId="700F5775" w14:textId="77777777" w:rsidTr="00587836">
        <w:tc>
          <w:tcPr>
            <w:tcW w:w="0" w:type="auto"/>
            <w:hideMark/>
          </w:tcPr>
          <w:p w14:paraId="2F0E866E"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Argentina differs</w:t>
            </w:r>
          </w:p>
        </w:tc>
        <w:tc>
          <w:tcPr>
            <w:tcW w:w="0" w:type="auto"/>
            <w:hideMark/>
          </w:tcPr>
          <w:p w14:paraId="5B47E454"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Only Argentina prefers Alternative &amp; Punk over Rock</w:t>
            </w:r>
          </w:p>
        </w:tc>
      </w:tr>
      <w:tr w:rsidR="00587836" w:rsidRPr="00587836" w14:paraId="57E86CF4" w14:textId="77777777" w:rsidTr="00587836">
        <w:tc>
          <w:tcPr>
            <w:tcW w:w="0" w:type="auto"/>
            <w:hideMark/>
          </w:tcPr>
          <w:p w14:paraId="179B27C1"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Metal, Alternative consistently 2nd or 3rd</w:t>
            </w:r>
          </w:p>
        </w:tc>
        <w:tc>
          <w:tcPr>
            <w:tcW w:w="0" w:type="auto"/>
            <w:hideMark/>
          </w:tcPr>
          <w:p w14:paraId="3650E185"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These genres have stable appeal in global markets</w:t>
            </w:r>
          </w:p>
        </w:tc>
      </w:tr>
      <w:tr w:rsidR="00587836" w:rsidRPr="00587836" w14:paraId="2C6DE3E4" w14:textId="77777777" w:rsidTr="00587836">
        <w:tc>
          <w:tcPr>
            <w:tcW w:w="0" w:type="auto"/>
            <w:hideMark/>
          </w:tcPr>
          <w:p w14:paraId="0AA8AAFB"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Latin Music shows regional appeal</w:t>
            </w:r>
          </w:p>
        </w:tc>
        <w:tc>
          <w:tcPr>
            <w:tcW w:w="0" w:type="auto"/>
            <w:hideMark/>
          </w:tcPr>
          <w:p w14:paraId="03B4069A"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Especially in Brazil, Portugal, and France – potential for localization</w:t>
            </w:r>
          </w:p>
        </w:tc>
      </w:tr>
      <w:tr w:rsidR="00587836" w:rsidRPr="00587836" w14:paraId="70521742" w14:textId="77777777" w:rsidTr="00587836">
        <w:tc>
          <w:tcPr>
            <w:tcW w:w="0" w:type="auto"/>
            <w:hideMark/>
          </w:tcPr>
          <w:p w14:paraId="0ECC602C"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Jazz, Classical have niche impact</w:t>
            </w:r>
          </w:p>
        </w:tc>
        <w:tc>
          <w:tcPr>
            <w:tcW w:w="0" w:type="auto"/>
            <w:hideMark/>
          </w:tcPr>
          <w:p w14:paraId="51923041" w14:textId="77777777" w:rsidR="00587836" w:rsidRPr="00587836" w:rsidRDefault="00587836" w:rsidP="00587836">
            <w:pPr>
              <w:spacing w:after="200" w:line="276" w:lineRule="auto"/>
              <w:rPr>
                <w:rFonts w:ascii="Arial" w:hAnsi="Arial" w:cs="Arial"/>
                <w:sz w:val="24"/>
                <w:szCs w:val="24"/>
                <w:lang w:val="en-IN"/>
              </w:rPr>
            </w:pPr>
            <w:r w:rsidRPr="00587836">
              <w:rPr>
                <w:rFonts w:ascii="Arial" w:hAnsi="Arial" w:cs="Arial"/>
                <w:sz w:val="24"/>
                <w:szCs w:val="24"/>
                <w:lang w:val="en-IN"/>
              </w:rPr>
              <w:t>Minimal revenue but culturally significant in select European regions</w:t>
            </w:r>
          </w:p>
        </w:tc>
      </w:tr>
    </w:tbl>
    <w:p w14:paraId="59E90F1D" w14:textId="77777777" w:rsidR="00E37B73" w:rsidRDefault="00000000">
      <w:pPr>
        <w:rPr>
          <w:rFonts w:ascii="Arial" w:hAnsi="Arial" w:cs="Arial"/>
          <w:sz w:val="24"/>
          <w:szCs w:val="24"/>
        </w:rPr>
      </w:pPr>
      <w:r w:rsidRPr="002A6D87">
        <w:rPr>
          <w:rFonts w:ascii="Arial" w:hAnsi="Arial" w:cs="Arial"/>
          <w:sz w:val="24"/>
          <w:szCs w:val="24"/>
        </w:rPr>
        <w:br/>
      </w:r>
    </w:p>
    <w:p w14:paraId="5B739064" w14:textId="77777777" w:rsidR="00E37B73" w:rsidRDefault="00E37B73">
      <w:pPr>
        <w:rPr>
          <w:rFonts w:ascii="Arial" w:hAnsi="Arial" w:cs="Arial"/>
          <w:sz w:val="24"/>
          <w:szCs w:val="24"/>
        </w:rPr>
      </w:pPr>
    </w:p>
    <w:p w14:paraId="29D139D0" w14:textId="77777777" w:rsidR="00E37B73" w:rsidRDefault="00E37B73">
      <w:pPr>
        <w:rPr>
          <w:rFonts w:ascii="Arial" w:hAnsi="Arial" w:cs="Arial"/>
          <w:sz w:val="24"/>
          <w:szCs w:val="24"/>
        </w:rPr>
      </w:pPr>
    </w:p>
    <w:p w14:paraId="55A8D94C" w14:textId="77777777" w:rsidR="00E37B73" w:rsidRDefault="00E37B73">
      <w:pPr>
        <w:rPr>
          <w:rFonts w:ascii="Arial" w:hAnsi="Arial" w:cs="Arial"/>
          <w:sz w:val="24"/>
          <w:szCs w:val="24"/>
        </w:rPr>
      </w:pPr>
    </w:p>
    <w:p w14:paraId="5D964DE1" w14:textId="77777777" w:rsidR="00E37B73" w:rsidRDefault="00E37B73">
      <w:pPr>
        <w:rPr>
          <w:rFonts w:ascii="Arial" w:hAnsi="Arial" w:cs="Arial"/>
          <w:sz w:val="24"/>
          <w:szCs w:val="24"/>
        </w:rPr>
      </w:pPr>
    </w:p>
    <w:p w14:paraId="49A89EDA" w14:textId="77777777" w:rsidR="00E37B73" w:rsidRDefault="00E37B73">
      <w:pPr>
        <w:rPr>
          <w:rFonts w:ascii="Arial" w:hAnsi="Arial" w:cs="Arial"/>
          <w:sz w:val="24"/>
          <w:szCs w:val="24"/>
        </w:rPr>
      </w:pPr>
    </w:p>
    <w:p w14:paraId="6F73D48B" w14:textId="77777777" w:rsidR="00E37B73" w:rsidRDefault="00E37B73">
      <w:pPr>
        <w:rPr>
          <w:rFonts w:ascii="Arial" w:hAnsi="Arial" w:cs="Arial"/>
          <w:sz w:val="24"/>
          <w:szCs w:val="24"/>
        </w:rPr>
      </w:pPr>
    </w:p>
    <w:p w14:paraId="6844B3A8" w14:textId="77777777" w:rsidR="00E37B73" w:rsidRDefault="00E37B73">
      <w:pPr>
        <w:rPr>
          <w:rFonts w:ascii="Segoe UI Emoji" w:hAnsi="Segoe UI Emoji" w:cs="Segoe UI Emoji"/>
          <w:b/>
          <w:bCs/>
          <w:sz w:val="24"/>
          <w:szCs w:val="24"/>
        </w:rPr>
      </w:pPr>
    </w:p>
    <w:p w14:paraId="13F2C1A7" w14:textId="2C342A3A" w:rsidR="00564323" w:rsidRPr="002A6D87" w:rsidRDefault="002A6D87">
      <w:pPr>
        <w:rPr>
          <w:rFonts w:ascii="Arial" w:hAnsi="Arial" w:cs="Arial"/>
          <w:b/>
          <w:bCs/>
          <w:sz w:val="24"/>
          <w:szCs w:val="24"/>
        </w:rPr>
      </w:pPr>
      <w:r w:rsidRPr="002A6D87">
        <w:rPr>
          <w:rFonts w:ascii="Segoe UI Emoji" w:hAnsi="Segoe UI Emoji" w:cs="Segoe UI Emoji"/>
          <w:b/>
          <w:bCs/>
          <w:sz w:val="24"/>
          <w:szCs w:val="24"/>
        </w:rPr>
        <w:lastRenderedPageBreak/>
        <w:t>🔹</w:t>
      </w:r>
      <w:r w:rsidRPr="002A6D87">
        <w:rPr>
          <w:rFonts w:ascii="Arial" w:hAnsi="Arial" w:cs="Arial"/>
          <w:b/>
          <w:bCs/>
          <w:sz w:val="24"/>
          <w:szCs w:val="24"/>
        </w:rPr>
        <w:t xml:space="preserve"> Strategic Recommendation:</w:t>
      </w:r>
    </w:p>
    <w:tbl>
      <w:tblPr>
        <w:tblStyle w:val="TableGrid"/>
        <w:tblW w:w="0" w:type="auto"/>
        <w:tblLook w:val="04A0" w:firstRow="1" w:lastRow="0" w:firstColumn="1" w:lastColumn="0" w:noHBand="0" w:noVBand="1"/>
      </w:tblPr>
      <w:tblGrid>
        <w:gridCol w:w="2196"/>
        <w:gridCol w:w="6434"/>
      </w:tblGrid>
      <w:tr w:rsidR="00E37B73" w:rsidRPr="00E37B73" w14:paraId="7F5808B8" w14:textId="77777777" w:rsidTr="00E37B73">
        <w:tc>
          <w:tcPr>
            <w:tcW w:w="0" w:type="auto"/>
            <w:hideMark/>
          </w:tcPr>
          <w:p w14:paraId="14CC695D" w14:textId="77777777" w:rsidR="00E37B73" w:rsidRPr="00E37B73" w:rsidRDefault="00E37B73" w:rsidP="00E37B73">
            <w:pPr>
              <w:spacing w:after="200" w:line="276" w:lineRule="auto"/>
              <w:rPr>
                <w:rFonts w:ascii="Arial" w:hAnsi="Arial" w:cs="Arial"/>
                <w:b/>
                <w:bCs/>
                <w:sz w:val="24"/>
                <w:szCs w:val="24"/>
                <w:lang w:val="en-IN"/>
              </w:rPr>
            </w:pPr>
            <w:r w:rsidRPr="00E37B73">
              <w:rPr>
                <w:rFonts w:ascii="Arial" w:hAnsi="Arial" w:cs="Arial"/>
                <w:b/>
                <w:bCs/>
                <w:sz w:val="24"/>
                <w:szCs w:val="24"/>
                <w:lang w:val="en-IN"/>
              </w:rPr>
              <w:t>Focus Area</w:t>
            </w:r>
          </w:p>
        </w:tc>
        <w:tc>
          <w:tcPr>
            <w:tcW w:w="0" w:type="auto"/>
            <w:hideMark/>
          </w:tcPr>
          <w:p w14:paraId="00F2D813" w14:textId="77777777" w:rsidR="00E37B73" w:rsidRPr="00E37B73" w:rsidRDefault="00E37B73" w:rsidP="00E37B73">
            <w:pPr>
              <w:spacing w:after="200" w:line="276" w:lineRule="auto"/>
              <w:rPr>
                <w:rFonts w:ascii="Arial" w:hAnsi="Arial" w:cs="Arial"/>
                <w:b/>
                <w:bCs/>
                <w:sz w:val="24"/>
                <w:szCs w:val="24"/>
                <w:lang w:val="en-IN"/>
              </w:rPr>
            </w:pPr>
            <w:r w:rsidRPr="00E37B73">
              <w:rPr>
                <w:rFonts w:ascii="Arial" w:hAnsi="Arial" w:cs="Arial"/>
                <w:b/>
                <w:bCs/>
                <w:sz w:val="24"/>
                <w:szCs w:val="24"/>
                <w:lang w:val="en-IN"/>
              </w:rPr>
              <w:t>Recommendation</w:t>
            </w:r>
          </w:p>
        </w:tc>
      </w:tr>
      <w:tr w:rsidR="00E37B73" w:rsidRPr="00E37B73" w14:paraId="7F48F169" w14:textId="77777777" w:rsidTr="00E37B73">
        <w:tc>
          <w:tcPr>
            <w:tcW w:w="0" w:type="auto"/>
            <w:hideMark/>
          </w:tcPr>
          <w:p w14:paraId="6F538768"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 xml:space="preserve">Global </w:t>
            </w:r>
            <w:proofErr w:type="spellStart"/>
            <w:r w:rsidRPr="00E37B73">
              <w:rPr>
                <w:rFonts w:ascii="Arial" w:hAnsi="Arial" w:cs="Arial"/>
                <w:sz w:val="24"/>
                <w:szCs w:val="24"/>
                <w:lang w:val="en-IN"/>
              </w:rPr>
              <w:t>Catalog</w:t>
            </w:r>
            <w:proofErr w:type="spellEnd"/>
            <w:r w:rsidRPr="00E37B73">
              <w:rPr>
                <w:rFonts w:ascii="Arial" w:hAnsi="Arial" w:cs="Arial"/>
                <w:sz w:val="24"/>
                <w:szCs w:val="24"/>
                <w:lang w:val="en-IN"/>
              </w:rPr>
              <w:t xml:space="preserve"> Strategy</w:t>
            </w:r>
          </w:p>
        </w:tc>
        <w:tc>
          <w:tcPr>
            <w:tcW w:w="0" w:type="auto"/>
            <w:hideMark/>
          </w:tcPr>
          <w:p w14:paraId="727EA33B"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Prioritize Rock, Metal, and Alternative genres for international licensing and promotion</w:t>
            </w:r>
          </w:p>
        </w:tc>
      </w:tr>
      <w:tr w:rsidR="00E37B73" w:rsidRPr="00E37B73" w14:paraId="0269F778" w14:textId="77777777" w:rsidTr="00E37B73">
        <w:tc>
          <w:tcPr>
            <w:tcW w:w="0" w:type="auto"/>
            <w:hideMark/>
          </w:tcPr>
          <w:p w14:paraId="2C624766"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Localized Campaigns</w:t>
            </w:r>
          </w:p>
        </w:tc>
        <w:tc>
          <w:tcPr>
            <w:tcW w:w="0" w:type="auto"/>
            <w:hideMark/>
          </w:tcPr>
          <w:p w14:paraId="5159F071"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Promote Latin genres in Brazil/Portugal and Punk in Argentina; leverage cultural appeal</w:t>
            </w:r>
          </w:p>
        </w:tc>
      </w:tr>
      <w:tr w:rsidR="00E37B73" w:rsidRPr="00E37B73" w14:paraId="41F35B34" w14:textId="77777777" w:rsidTr="00E37B73">
        <w:tc>
          <w:tcPr>
            <w:tcW w:w="0" w:type="auto"/>
            <w:hideMark/>
          </w:tcPr>
          <w:p w14:paraId="364776F5"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Artist Onboarding</w:t>
            </w:r>
          </w:p>
        </w:tc>
        <w:tc>
          <w:tcPr>
            <w:tcW w:w="0" w:type="auto"/>
            <w:hideMark/>
          </w:tcPr>
          <w:p w14:paraId="6EAB6FF7"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Expand contracts with Rock &amp; Metal artists with proven international demand</w:t>
            </w:r>
          </w:p>
        </w:tc>
      </w:tr>
      <w:tr w:rsidR="00E37B73" w:rsidRPr="00E37B73" w14:paraId="52D381D3" w14:textId="77777777" w:rsidTr="00E37B73">
        <w:tc>
          <w:tcPr>
            <w:tcW w:w="0" w:type="auto"/>
            <w:hideMark/>
          </w:tcPr>
          <w:p w14:paraId="2FFEB920"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Advertising Focus</w:t>
            </w:r>
          </w:p>
        </w:tc>
        <w:tc>
          <w:tcPr>
            <w:tcW w:w="0" w:type="auto"/>
            <w:hideMark/>
          </w:tcPr>
          <w:p w14:paraId="5A10D54B"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Tailor marketing to emphasize genre popularity by region — e.g., Rock bundles in Europe</w:t>
            </w:r>
          </w:p>
        </w:tc>
      </w:tr>
      <w:tr w:rsidR="00E37B73" w:rsidRPr="00E37B73" w14:paraId="59027E63" w14:textId="77777777" w:rsidTr="00E37B73">
        <w:tc>
          <w:tcPr>
            <w:tcW w:w="0" w:type="auto"/>
            <w:hideMark/>
          </w:tcPr>
          <w:p w14:paraId="172864DB"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Playlist Strategy</w:t>
            </w:r>
          </w:p>
        </w:tc>
        <w:tc>
          <w:tcPr>
            <w:tcW w:w="0" w:type="auto"/>
            <w:hideMark/>
          </w:tcPr>
          <w:p w14:paraId="03B1D9F0" w14:textId="77777777" w:rsidR="00E37B73" w:rsidRPr="00E37B73" w:rsidRDefault="00E37B73" w:rsidP="00E37B73">
            <w:pPr>
              <w:spacing w:after="200" w:line="276" w:lineRule="auto"/>
              <w:rPr>
                <w:rFonts w:ascii="Arial" w:hAnsi="Arial" w:cs="Arial"/>
                <w:sz w:val="24"/>
                <w:szCs w:val="24"/>
                <w:lang w:val="en-IN"/>
              </w:rPr>
            </w:pPr>
            <w:r w:rsidRPr="00E37B73">
              <w:rPr>
                <w:rFonts w:ascii="Arial" w:hAnsi="Arial" w:cs="Arial"/>
                <w:sz w:val="24"/>
                <w:szCs w:val="24"/>
                <w:lang w:val="en-IN"/>
              </w:rPr>
              <w:t>Region-specific playlists: "Rock Europe", "Latino Vibes Brazil", etc.</w:t>
            </w:r>
          </w:p>
        </w:tc>
      </w:tr>
    </w:tbl>
    <w:p w14:paraId="0B4D75F8" w14:textId="6FC51BE3" w:rsidR="00564323" w:rsidRPr="002A6D87" w:rsidRDefault="002A6D87">
      <w:pPr>
        <w:rPr>
          <w:rFonts w:ascii="Arial" w:hAnsi="Arial" w:cs="Arial"/>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Conclusion</w:t>
      </w:r>
      <w:r w:rsidRPr="002A6D87">
        <w:rPr>
          <w:rFonts w:ascii="Arial" w:hAnsi="Arial" w:cs="Arial"/>
          <w:sz w:val="24"/>
          <w:szCs w:val="24"/>
        </w:rPr>
        <w:t>:</w:t>
      </w:r>
    </w:p>
    <w:p w14:paraId="01956081" w14:textId="77777777" w:rsidR="00E37B73" w:rsidRPr="00E37B73" w:rsidRDefault="00E37B73" w:rsidP="00E37B73">
      <w:pPr>
        <w:rPr>
          <w:rFonts w:ascii="Arial" w:hAnsi="Arial" w:cs="Arial"/>
          <w:sz w:val="24"/>
          <w:szCs w:val="24"/>
          <w:lang w:val="en-IN"/>
        </w:rPr>
      </w:pPr>
      <w:r w:rsidRPr="00E37B73">
        <w:rPr>
          <w:rFonts w:ascii="Arial" w:hAnsi="Arial" w:cs="Arial"/>
          <w:sz w:val="24"/>
          <w:szCs w:val="24"/>
          <w:lang w:val="en-IN"/>
        </w:rPr>
        <w:t xml:space="preserve">The Chinook music </w:t>
      </w:r>
      <w:proofErr w:type="spellStart"/>
      <w:r w:rsidRPr="00E37B73">
        <w:rPr>
          <w:rFonts w:ascii="Arial" w:hAnsi="Arial" w:cs="Arial"/>
          <w:sz w:val="24"/>
          <w:szCs w:val="24"/>
          <w:lang w:val="en-IN"/>
        </w:rPr>
        <w:t>catalog</w:t>
      </w:r>
      <w:proofErr w:type="spellEnd"/>
      <w:r w:rsidRPr="00E37B73">
        <w:rPr>
          <w:rFonts w:ascii="Arial" w:hAnsi="Arial" w:cs="Arial"/>
          <w:sz w:val="24"/>
          <w:szCs w:val="24"/>
          <w:lang w:val="en-IN"/>
        </w:rPr>
        <w:t xml:space="preserve"> resonates globally due to the strong presence of Rock and Metal. These genres should be at the core of </w:t>
      </w:r>
      <w:r w:rsidRPr="00E37B73">
        <w:rPr>
          <w:rFonts w:ascii="Arial" w:hAnsi="Arial" w:cs="Arial"/>
          <w:b/>
          <w:bCs/>
          <w:sz w:val="24"/>
          <w:szCs w:val="24"/>
          <w:lang w:val="en-IN"/>
        </w:rPr>
        <w:t>content acquisition</w:t>
      </w:r>
      <w:r w:rsidRPr="00E37B73">
        <w:rPr>
          <w:rFonts w:ascii="Arial" w:hAnsi="Arial" w:cs="Arial"/>
          <w:sz w:val="24"/>
          <w:szCs w:val="24"/>
          <w:lang w:val="en-IN"/>
        </w:rPr>
        <w:t xml:space="preserve">, </w:t>
      </w:r>
      <w:r w:rsidRPr="00E37B73">
        <w:rPr>
          <w:rFonts w:ascii="Arial" w:hAnsi="Arial" w:cs="Arial"/>
          <w:b/>
          <w:bCs/>
          <w:sz w:val="24"/>
          <w:szCs w:val="24"/>
          <w:lang w:val="en-IN"/>
        </w:rPr>
        <w:t>marketing strategy</w:t>
      </w:r>
      <w:r w:rsidRPr="00E37B73">
        <w:rPr>
          <w:rFonts w:ascii="Arial" w:hAnsi="Arial" w:cs="Arial"/>
          <w:sz w:val="24"/>
          <w:szCs w:val="24"/>
          <w:lang w:val="en-IN"/>
        </w:rPr>
        <w:t xml:space="preserve">, and </w:t>
      </w:r>
      <w:r w:rsidRPr="00E37B73">
        <w:rPr>
          <w:rFonts w:ascii="Arial" w:hAnsi="Arial" w:cs="Arial"/>
          <w:b/>
          <w:bCs/>
          <w:sz w:val="24"/>
          <w:szCs w:val="24"/>
          <w:lang w:val="en-IN"/>
        </w:rPr>
        <w:t>product bundling</w:t>
      </w:r>
      <w:r w:rsidRPr="00E37B73">
        <w:rPr>
          <w:rFonts w:ascii="Arial" w:hAnsi="Arial" w:cs="Arial"/>
          <w:sz w:val="24"/>
          <w:szCs w:val="24"/>
          <w:lang w:val="en-IN"/>
        </w:rPr>
        <w:t>.</w:t>
      </w:r>
      <w:r w:rsidRPr="00E37B73">
        <w:rPr>
          <w:rFonts w:ascii="Arial" w:hAnsi="Arial" w:cs="Arial"/>
          <w:sz w:val="24"/>
          <w:szCs w:val="24"/>
          <w:lang w:val="en-IN"/>
        </w:rPr>
        <w:br/>
        <w:t xml:space="preserve">While the U.S. market has its own preferences, </w:t>
      </w:r>
      <w:r w:rsidRPr="00E37B73">
        <w:rPr>
          <w:rFonts w:ascii="Arial" w:hAnsi="Arial" w:cs="Arial"/>
          <w:b/>
          <w:bCs/>
          <w:sz w:val="24"/>
          <w:szCs w:val="24"/>
          <w:lang w:val="en-IN"/>
        </w:rPr>
        <w:t>non-U.S. regions demonstrate high alignment with global Rock trends</w:t>
      </w:r>
      <w:r w:rsidRPr="00E37B73">
        <w:rPr>
          <w:rFonts w:ascii="Arial" w:hAnsi="Arial" w:cs="Arial"/>
          <w:sz w:val="24"/>
          <w:szCs w:val="24"/>
          <w:lang w:val="en-IN"/>
        </w:rPr>
        <w:t xml:space="preserve">, with only </w:t>
      </w:r>
      <w:r w:rsidRPr="00E37B73">
        <w:rPr>
          <w:rFonts w:ascii="Arial" w:hAnsi="Arial" w:cs="Arial"/>
          <w:b/>
          <w:bCs/>
          <w:sz w:val="24"/>
          <w:szCs w:val="24"/>
          <w:lang w:val="en-IN"/>
        </w:rPr>
        <w:t xml:space="preserve">Argentina </w:t>
      </w:r>
      <w:proofErr w:type="spellStart"/>
      <w:r w:rsidRPr="00E37B73">
        <w:rPr>
          <w:rFonts w:ascii="Arial" w:hAnsi="Arial" w:cs="Arial"/>
          <w:b/>
          <w:bCs/>
          <w:sz w:val="24"/>
          <w:szCs w:val="24"/>
          <w:lang w:val="en-IN"/>
        </w:rPr>
        <w:t>favoring</w:t>
      </w:r>
      <w:proofErr w:type="spellEnd"/>
      <w:r w:rsidRPr="00E37B73">
        <w:rPr>
          <w:rFonts w:ascii="Arial" w:hAnsi="Arial" w:cs="Arial"/>
          <w:b/>
          <w:bCs/>
          <w:sz w:val="24"/>
          <w:szCs w:val="24"/>
          <w:lang w:val="en-IN"/>
        </w:rPr>
        <w:t xml:space="preserve"> Alternative &amp; Punk</w:t>
      </w:r>
      <w:r w:rsidRPr="00E37B73">
        <w:rPr>
          <w:rFonts w:ascii="Arial" w:hAnsi="Arial" w:cs="Arial"/>
          <w:sz w:val="24"/>
          <w:szCs w:val="24"/>
          <w:lang w:val="en-IN"/>
        </w:rPr>
        <w:t>.</w:t>
      </w:r>
      <w:r w:rsidRPr="00E37B73">
        <w:rPr>
          <w:rFonts w:ascii="Arial" w:hAnsi="Arial" w:cs="Arial"/>
          <w:sz w:val="24"/>
          <w:szCs w:val="24"/>
          <w:lang w:val="en-IN"/>
        </w:rPr>
        <w:br/>
        <w:t xml:space="preserve">This highlights a strong opportunity for </w:t>
      </w:r>
      <w:r w:rsidRPr="00E37B73">
        <w:rPr>
          <w:rFonts w:ascii="Arial" w:hAnsi="Arial" w:cs="Arial"/>
          <w:b/>
          <w:bCs/>
          <w:sz w:val="24"/>
          <w:szCs w:val="24"/>
          <w:lang w:val="en-IN"/>
        </w:rPr>
        <w:t>global standardization of core genres</w:t>
      </w:r>
      <w:r w:rsidRPr="00E37B73">
        <w:rPr>
          <w:rFonts w:ascii="Arial" w:hAnsi="Arial" w:cs="Arial"/>
          <w:sz w:val="24"/>
          <w:szCs w:val="24"/>
          <w:lang w:val="en-IN"/>
        </w:rPr>
        <w:t xml:space="preserve"> with </w:t>
      </w:r>
      <w:r w:rsidRPr="00E37B73">
        <w:rPr>
          <w:rFonts w:ascii="Arial" w:hAnsi="Arial" w:cs="Arial"/>
          <w:b/>
          <w:bCs/>
          <w:sz w:val="24"/>
          <w:szCs w:val="24"/>
          <w:lang w:val="en-IN"/>
        </w:rPr>
        <w:t>localized customization</w:t>
      </w:r>
      <w:r w:rsidRPr="00E37B73">
        <w:rPr>
          <w:rFonts w:ascii="Arial" w:hAnsi="Arial" w:cs="Arial"/>
          <w:sz w:val="24"/>
          <w:szCs w:val="24"/>
          <w:lang w:val="en-IN"/>
        </w:rPr>
        <w:t xml:space="preserve"> for cultural fit.</w:t>
      </w:r>
    </w:p>
    <w:p w14:paraId="3AF57318" w14:textId="77777777" w:rsidR="00564323" w:rsidRDefault="00564323">
      <w:pPr>
        <w:rPr>
          <w:rFonts w:ascii="Arial" w:hAnsi="Arial" w:cs="Arial"/>
          <w:sz w:val="24"/>
          <w:szCs w:val="24"/>
        </w:rPr>
      </w:pPr>
    </w:p>
    <w:p w14:paraId="0C84357A" w14:textId="77777777" w:rsidR="00933228" w:rsidRDefault="00933228">
      <w:pPr>
        <w:rPr>
          <w:rFonts w:ascii="Arial" w:hAnsi="Arial" w:cs="Arial"/>
          <w:sz w:val="24"/>
          <w:szCs w:val="24"/>
        </w:rPr>
      </w:pPr>
    </w:p>
    <w:p w14:paraId="0680C819" w14:textId="77777777" w:rsidR="00933228" w:rsidRDefault="00933228">
      <w:pPr>
        <w:rPr>
          <w:rFonts w:ascii="Arial" w:hAnsi="Arial" w:cs="Arial"/>
          <w:sz w:val="24"/>
          <w:szCs w:val="24"/>
        </w:rPr>
      </w:pPr>
    </w:p>
    <w:p w14:paraId="48DAE577" w14:textId="77777777" w:rsidR="00933228" w:rsidRDefault="00933228">
      <w:pPr>
        <w:rPr>
          <w:rFonts w:ascii="Arial" w:hAnsi="Arial" w:cs="Arial"/>
          <w:sz w:val="24"/>
          <w:szCs w:val="24"/>
        </w:rPr>
      </w:pPr>
    </w:p>
    <w:p w14:paraId="2C7CEB74" w14:textId="77777777" w:rsidR="00933228" w:rsidRDefault="00933228">
      <w:pPr>
        <w:rPr>
          <w:rFonts w:ascii="Arial" w:hAnsi="Arial" w:cs="Arial"/>
          <w:sz w:val="24"/>
          <w:szCs w:val="24"/>
        </w:rPr>
      </w:pPr>
    </w:p>
    <w:p w14:paraId="6E892098" w14:textId="77777777" w:rsidR="00933228" w:rsidRDefault="00933228">
      <w:pPr>
        <w:rPr>
          <w:rFonts w:ascii="Arial" w:hAnsi="Arial" w:cs="Arial"/>
          <w:sz w:val="24"/>
          <w:szCs w:val="24"/>
        </w:rPr>
      </w:pPr>
    </w:p>
    <w:p w14:paraId="2BA2FAFC" w14:textId="77777777" w:rsidR="00933228" w:rsidRDefault="00933228">
      <w:pPr>
        <w:rPr>
          <w:rFonts w:ascii="Arial" w:hAnsi="Arial" w:cs="Arial"/>
          <w:sz w:val="24"/>
          <w:szCs w:val="24"/>
        </w:rPr>
      </w:pPr>
    </w:p>
    <w:p w14:paraId="3F10E6F9" w14:textId="77777777" w:rsidR="00933228" w:rsidRDefault="00933228">
      <w:pPr>
        <w:rPr>
          <w:rFonts w:ascii="Arial" w:hAnsi="Arial" w:cs="Arial"/>
          <w:sz w:val="24"/>
          <w:szCs w:val="24"/>
        </w:rPr>
      </w:pPr>
    </w:p>
    <w:p w14:paraId="754D35CF" w14:textId="3696193D"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lastRenderedPageBreak/>
        <w:t>Customer Purchasing Behavior Analysis: How do the purchasing habits (frequency, basket size, spending amount) of long-term customers differ from those of new customers? What insights can these patterns provide about customer loyalty and retention strategies?</w:t>
      </w:r>
      <w:r w:rsidRPr="002A6D87">
        <w:rPr>
          <w:rFonts w:ascii="Arial" w:hAnsi="Arial" w:cs="Arial"/>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Query Used:</w:t>
      </w:r>
      <w:r w:rsidRPr="002A6D87">
        <w:rPr>
          <w:rFonts w:ascii="Arial" w:hAnsi="Arial" w:cs="Arial"/>
          <w:sz w:val="24"/>
          <w:szCs w:val="24"/>
        </w:rPr>
        <w:br/>
        <w:t>WITH customer_type AS (</w:t>
      </w:r>
    </w:p>
    <w:p w14:paraId="2E163B17"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25E5A29F"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759C6940" w14:textId="77777777" w:rsidR="00564323" w:rsidRPr="002A6D87" w:rsidRDefault="00000000">
      <w:pPr>
        <w:rPr>
          <w:rFonts w:ascii="Arial" w:hAnsi="Arial" w:cs="Arial"/>
          <w:sz w:val="24"/>
          <w:szCs w:val="24"/>
        </w:rPr>
      </w:pPr>
      <w:r w:rsidRPr="002A6D87">
        <w:rPr>
          <w:rFonts w:ascii="Arial" w:hAnsi="Arial" w:cs="Arial"/>
          <w:sz w:val="24"/>
          <w:szCs w:val="24"/>
        </w:rPr>
        <w:t>CASE</w:t>
      </w:r>
    </w:p>
    <w:p w14:paraId="0C7EC4FF" w14:textId="77777777" w:rsidR="00564323" w:rsidRPr="002A6D87" w:rsidRDefault="00000000">
      <w:pPr>
        <w:rPr>
          <w:rFonts w:ascii="Arial" w:hAnsi="Arial" w:cs="Arial"/>
          <w:sz w:val="24"/>
          <w:szCs w:val="24"/>
        </w:rPr>
      </w:pPr>
      <w:r w:rsidRPr="002A6D87">
        <w:rPr>
          <w:rFonts w:ascii="Arial" w:hAnsi="Arial" w:cs="Arial"/>
          <w:sz w:val="24"/>
          <w:szCs w:val="24"/>
        </w:rPr>
        <w:t>WHEN MIN(</w:t>
      </w:r>
      <w:proofErr w:type="gramStart"/>
      <w:r w:rsidRPr="002A6D87">
        <w:rPr>
          <w:rFonts w:ascii="Arial" w:hAnsi="Arial" w:cs="Arial"/>
          <w:sz w:val="24"/>
          <w:szCs w:val="24"/>
        </w:rPr>
        <w:t>i.invoice</w:t>
      </w:r>
      <w:proofErr w:type="gramEnd"/>
      <w:r w:rsidRPr="002A6D87">
        <w:rPr>
          <w:rFonts w:ascii="Arial" w:hAnsi="Arial" w:cs="Arial"/>
          <w:sz w:val="24"/>
          <w:szCs w:val="24"/>
        </w:rPr>
        <w:t>_date) &lt; '2018-01-01' THEN 'Long-Term'</w:t>
      </w:r>
    </w:p>
    <w:p w14:paraId="76583124" w14:textId="77777777" w:rsidR="00564323" w:rsidRPr="002A6D87" w:rsidRDefault="00000000">
      <w:pPr>
        <w:rPr>
          <w:rFonts w:ascii="Arial" w:hAnsi="Arial" w:cs="Arial"/>
          <w:sz w:val="24"/>
          <w:szCs w:val="24"/>
        </w:rPr>
      </w:pPr>
      <w:r w:rsidRPr="002A6D87">
        <w:rPr>
          <w:rFonts w:ascii="Arial" w:hAnsi="Arial" w:cs="Arial"/>
          <w:sz w:val="24"/>
          <w:szCs w:val="24"/>
        </w:rPr>
        <w:t>ELSE 'New'</w:t>
      </w:r>
    </w:p>
    <w:p w14:paraId="30622F5C" w14:textId="77777777" w:rsidR="00564323" w:rsidRPr="002A6D87" w:rsidRDefault="00000000">
      <w:pPr>
        <w:rPr>
          <w:rFonts w:ascii="Arial" w:hAnsi="Arial" w:cs="Arial"/>
          <w:sz w:val="24"/>
          <w:szCs w:val="24"/>
        </w:rPr>
      </w:pPr>
      <w:r w:rsidRPr="002A6D87">
        <w:rPr>
          <w:rFonts w:ascii="Arial" w:hAnsi="Arial" w:cs="Arial"/>
          <w:sz w:val="24"/>
          <w:szCs w:val="24"/>
        </w:rPr>
        <w:t>END AS customer_status</w:t>
      </w:r>
    </w:p>
    <w:p w14:paraId="41BFAADF"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710B0DAB"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50183F19"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c.customer</w:t>
      </w:r>
      <w:proofErr w:type="gramEnd"/>
      <w:r w:rsidRPr="002A6D87">
        <w:rPr>
          <w:rFonts w:ascii="Arial" w:hAnsi="Arial" w:cs="Arial"/>
          <w:sz w:val="24"/>
          <w:szCs w:val="24"/>
        </w:rPr>
        <w:t>_id</w:t>
      </w:r>
    </w:p>
    <w:p w14:paraId="4D39842A" w14:textId="77777777" w:rsidR="00564323" w:rsidRPr="002A6D87" w:rsidRDefault="00000000">
      <w:pPr>
        <w:rPr>
          <w:rFonts w:ascii="Arial" w:hAnsi="Arial" w:cs="Arial"/>
          <w:sz w:val="24"/>
          <w:szCs w:val="24"/>
        </w:rPr>
      </w:pPr>
      <w:r w:rsidRPr="002A6D87">
        <w:rPr>
          <w:rFonts w:ascii="Arial" w:hAnsi="Arial" w:cs="Arial"/>
          <w:sz w:val="24"/>
          <w:szCs w:val="24"/>
        </w:rPr>
        <w:t>)</w:t>
      </w:r>
    </w:p>
    <w:p w14:paraId="3290102E" w14:textId="77777777" w:rsidR="00564323" w:rsidRPr="002A6D87" w:rsidRDefault="00564323">
      <w:pPr>
        <w:rPr>
          <w:rFonts w:ascii="Arial" w:hAnsi="Arial" w:cs="Arial"/>
          <w:sz w:val="24"/>
          <w:szCs w:val="24"/>
        </w:rPr>
      </w:pPr>
    </w:p>
    <w:p w14:paraId="5BC99524"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5F6B7D83"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ct.customer</w:t>
      </w:r>
      <w:proofErr w:type="gramEnd"/>
      <w:r w:rsidRPr="002A6D87">
        <w:rPr>
          <w:rFonts w:ascii="Arial" w:hAnsi="Arial" w:cs="Arial"/>
          <w:sz w:val="24"/>
          <w:szCs w:val="24"/>
        </w:rPr>
        <w:t>_status,</w:t>
      </w:r>
    </w:p>
    <w:p w14:paraId="39BAF8F6"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i.invoice</w:t>
      </w:r>
      <w:proofErr w:type="gramEnd"/>
      <w:r w:rsidRPr="002A6D87">
        <w:rPr>
          <w:rFonts w:ascii="Arial" w:hAnsi="Arial" w:cs="Arial"/>
          <w:sz w:val="24"/>
          <w:szCs w:val="24"/>
        </w:rPr>
        <w:t>_id) AS total_purchases,</w:t>
      </w:r>
    </w:p>
    <w:p w14:paraId="54EDBE32" w14:textId="77777777" w:rsidR="00564323" w:rsidRPr="002A6D87" w:rsidRDefault="00000000">
      <w:pPr>
        <w:rPr>
          <w:rFonts w:ascii="Arial" w:hAnsi="Arial" w:cs="Arial"/>
          <w:sz w:val="24"/>
          <w:szCs w:val="24"/>
        </w:rPr>
      </w:pPr>
      <w:r w:rsidRPr="002A6D87">
        <w:rPr>
          <w:rFonts w:ascii="Arial" w:hAnsi="Arial" w:cs="Arial"/>
          <w:sz w:val="24"/>
          <w:szCs w:val="24"/>
        </w:rPr>
        <w:t>ROUND(AVG(</w:t>
      </w:r>
      <w:proofErr w:type="gramStart"/>
      <w:r w:rsidRPr="002A6D87">
        <w:rPr>
          <w:rFonts w:ascii="Arial" w:hAnsi="Arial" w:cs="Arial"/>
          <w:sz w:val="24"/>
          <w:szCs w:val="24"/>
        </w:rPr>
        <w:t>i.total</w:t>
      </w:r>
      <w:proofErr w:type="gramEnd"/>
      <w:r w:rsidRPr="002A6D87">
        <w:rPr>
          <w:rFonts w:ascii="Arial" w:hAnsi="Arial" w:cs="Arial"/>
          <w:sz w:val="24"/>
          <w:szCs w:val="24"/>
        </w:rPr>
        <w:t>), 2) AS avg_order_value,</w:t>
      </w:r>
    </w:p>
    <w:p w14:paraId="3FA67348" w14:textId="77777777" w:rsidR="00564323" w:rsidRPr="002A6D87" w:rsidRDefault="00000000">
      <w:pPr>
        <w:rPr>
          <w:rFonts w:ascii="Arial" w:hAnsi="Arial" w:cs="Arial"/>
          <w:sz w:val="24"/>
          <w:szCs w:val="24"/>
        </w:rPr>
      </w:pPr>
      <w:r w:rsidRPr="002A6D87">
        <w:rPr>
          <w:rFonts w:ascii="Arial" w:hAnsi="Arial" w:cs="Arial"/>
          <w:sz w:val="24"/>
          <w:szCs w:val="24"/>
        </w:rPr>
        <w:t>ROUND(SUM(</w:t>
      </w:r>
      <w:proofErr w:type="gramStart"/>
      <w:r w:rsidRPr="002A6D87">
        <w:rPr>
          <w:rFonts w:ascii="Arial" w:hAnsi="Arial" w:cs="Arial"/>
          <w:sz w:val="24"/>
          <w:szCs w:val="24"/>
        </w:rPr>
        <w:t>i.total</w:t>
      </w:r>
      <w:proofErr w:type="gramEnd"/>
      <w:r w:rsidRPr="002A6D87">
        <w:rPr>
          <w:rFonts w:ascii="Arial" w:hAnsi="Arial" w:cs="Arial"/>
          <w:sz w:val="24"/>
          <w:szCs w:val="24"/>
        </w:rPr>
        <w:t>), 2) AS total_spent,</w:t>
      </w:r>
    </w:p>
    <w:p w14:paraId="6FA1794E" w14:textId="77777777" w:rsidR="00564323" w:rsidRPr="002A6D87" w:rsidRDefault="00000000">
      <w:pPr>
        <w:rPr>
          <w:rFonts w:ascii="Arial" w:hAnsi="Arial" w:cs="Arial"/>
          <w:sz w:val="24"/>
          <w:szCs w:val="24"/>
        </w:rPr>
      </w:pPr>
      <w:r w:rsidRPr="002A6D87">
        <w:rPr>
          <w:rFonts w:ascii="Arial" w:hAnsi="Arial" w:cs="Arial"/>
          <w:sz w:val="24"/>
          <w:szCs w:val="24"/>
        </w:rPr>
        <w:t>ROUND(SUM(</w:t>
      </w:r>
      <w:proofErr w:type="gramStart"/>
      <w:r w:rsidRPr="002A6D87">
        <w:rPr>
          <w:rFonts w:ascii="Arial" w:hAnsi="Arial" w:cs="Arial"/>
          <w:sz w:val="24"/>
          <w:szCs w:val="24"/>
        </w:rPr>
        <w:t>i.total</w:t>
      </w:r>
      <w:proofErr w:type="gramEnd"/>
      <w:r w:rsidRPr="002A6D87">
        <w:rPr>
          <w:rFonts w:ascii="Arial" w:hAnsi="Arial" w:cs="Arial"/>
          <w:sz w:val="24"/>
          <w:szCs w:val="24"/>
        </w:rPr>
        <w:t xml:space="preserve">) /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i.invoice</w:t>
      </w:r>
      <w:proofErr w:type="gramEnd"/>
      <w:r w:rsidRPr="002A6D87">
        <w:rPr>
          <w:rFonts w:ascii="Arial" w:hAnsi="Arial" w:cs="Arial"/>
          <w:sz w:val="24"/>
          <w:szCs w:val="24"/>
        </w:rPr>
        <w:t>_id), 2) AS avg_basket_size</w:t>
      </w:r>
    </w:p>
    <w:p w14:paraId="20B7919C"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3D59D348" w14:textId="77777777" w:rsidR="00564323" w:rsidRPr="002A6D87" w:rsidRDefault="00000000">
      <w:pPr>
        <w:rPr>
          <w:rFonts w:ascii="Arial" w:hAnsi="Arial" w:cs="Arial"/>
          <w:sz w:val="24"/>
          <w:szCs w:val="24"/>
        </w:rPr>
      </w:pPr>
      <w:r w:rsidRPr="002A6D87">
        <w:rPr>
          <w:rFonts w:ascii="Arial" w:hAnsi="Arial" w:cs="Arial"/>
          <w:sz w:val="24"/>
          <w:szCs w:val="24"/>
        </w:rPr>
        <w:t xml:space="preserve">JOIN customer_type ct ON </w:t>
      </w:r>
      <w:proofErr w:type="gramStart"/>
      <w:r w:rsidRPr="002A6D87">
        <w:rPr>
          <w:rFonts w:ascii="Arial" w:hAnsi="Arial" w:cs="Arial"/>
          <w:sz w:val="24"/>
          <w:szCs w:val="24"/>
        </w:rPr>
        <w:t>i.customer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ct.customer</w:t>
      </w:r>
      <w:proofErr w:type="gramEnd"/>
      <w:r w:rsidRPr="002A6D87">
        <w:rPr>
          <w:rFonts w:ascii="Arial" w:hAnsi="Arial" w:cs="Arial"/>
          <w:sz w:val="24"/>
          <w:szCs w:val="24"/>
        </w:rPr>
        <w:t>_id</w:t>
      </w:r>
    </w:p>
    <w:p w14:paraId="309A1878" w14:textId="6B5EF541" w:rsidR="00DB2533" w:rsidRPr="002A6D87" w:rsidRDefault="00000000">
      <w:pPr>
        <w:rPr>
          <w:rFonts w:ascii="Arial" w:hAnsi="Arial" w:cs="Arial"/>
          <w:sz w:val="24"/>
          <w:szCs w:val="24"/>
        </w:rPr>
      </w:pPr>
      <w:r w:rsidRPr="002A6D87">
        <w:rPr>
          <w:rFonts w:ascii="Arial" w:hAnsi="Arial" w:cs="Arial"/>
          <w:sz w:val="24"/>
          <w:szCs w:val="24"/>
        </w:rPr>
        <w:lastRenderedPageBreak/>
        <w:t xml:space="preserve">GROUP BY </w:t>
      </w:r>
      <w:proofErr w:type="spellStart"/>
      <w:proofErr w:type="gramStart"/>
      <w:r w:rsidRPr="002A6D87">
        <w:rPr>
          <w:rFonts w:ascii="Arial" w:hAnsi="Arial" w:cs="Arial"/>
          <w:sz w:val="24"/>
          <w:szCs w:val="24"/>
        </w:rPr>
        <w:t>ct.customer</w:t>
      </w:r>
      <w:proofErr w:type="gramEnd"/>
      <w:r w:rsidRPr="002A6D87">
        <w:rPr>
          <w:rFonts w:ascii="Arial" w:hAnsi="Arial" w:cs="Arial"/>
          <w:sz w:val="24"/>
          <w:szCs w:val="24"/>
        </w:rPr>
        <w:t>_status</w:t>
      </w:r>
      <w:proofErr w:type="spellEnd"/>
      <w:r w:rsidRPr="002A6D87">
        <w:rPr>
          <w:rFonts w:ascii="Arial" w:hAnsi="Arial" w:cs="Arial"/>
          <w:sz w:val="24"/>
          <w:szCs w:val="24"/>
        </w:rPr>
        <w:t>;</w:t>
      </w:r>
      <w:r w:rsidR="00DB2533" w:rsidRPr="002A6D87">
        <w:rPr>
          <w:rFonts w:ascii="Arial" w:hAnsi="Arial" w:cs="Arial"/>
          <w:sz w:val="24"/>
          <w:szCs w:val="24"/>
        </w:rPr>
        <w:br/>
      </w:r>
    </w:p>
    <w:tbl>
      <w:tblPr>
        <w:tblStyle w:val="TableGrid"/>
        <w:tblW w:w="9269" w:type="dxa"/>
        <w:tblLook w:val="04A0" w:firstRow="1" w:lastRow="0" w:firstColumn="1" w:lastColumn="0" w:noHBand="0" w:noVBand="1"/>
      </w:tblPr>
      <w:tblGrid>
        <w:gridCol w:w="1669"/>
        <w:gridCol w:w="2268"/>
        <w:gridCol w:w="1808"/>
        <w:gridCol w:w="1699"/>
        <w:gridCol w:w="1825"/>
      </w:tblGrid>
      <w:tr w:rsidR="00DB2533" w:rsidRPr="002A6D87" w14:paraId="189DDD07" w14:textId="77777777" w:rsidTr="00DB2533">
        <w:tc>
          <w:tcPr>
            <w:tcW w:w="1668" w:type="dxa"/>
            <w:hideMark/>
          </w:tcPr>
          <w:p w14:paraId="22A9906F" w14:textId="77777777" w:rsidR="00DB2533" w:rsidRPr="002A6D87" w:rsidRDefault="00DB2533"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Customer Type</w:t>
            </w:r>
          </w:p>
        </w:tc>
        <w:tc>
          <w:tcPr>
            <w:tcW w:w="2268" w:type="dxa"/>
            <w:hideMark/>
          </w:tcPr>
          <w:p w14:paraId="5E16A7D2" w14:textId="77777777" w:rsidR="00DB2533" w:rsidRPr="002A6D87" w:rsidRDefault="00DB2533"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Total Purchases</w:t>
            </w:r>
          </w:p>
        </w:tc>
        <w:tc>
          <w:tcPr>
            <w:tcW w:w="0" w:type="auto"/>
            <w:hideMark/>
          </w:tcPr>
          <w:p w14:paraId="263117A8" w14:textId="77777777" w:rsidR="00DB2533" w:rsidRPr="002A6D87" w:rsidRDefault="00DB2533"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Avg. Order Value</w:t>
            </w:r>
          </w:p>
        </w:tc>
        <w:tc>
          <w:tcPr>
            <w:tcW w:w="0" w:type="auto"/>
            <w:hideMark/>
          </w:tcPr>
          <w:p w14:paraId="44653EE1" w14:textId="77777777" w:rsidR="00DB2533" w:rsidRPr="002A6D87" w:rsidRDefault="00DB2533"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Total Revenue</w:t>
            </w:r>
          </w:p>
        </w:tc>
        <w:tc>
          <w:tcPr>
            <w:tcW w:w="0" w:type="auto"/>
            <w:hideMark/>
          </w:tcPr>
          <w:p w14:paraId="7B2A1613" w14:textId="77777777" w:rsidR="00DB2533" w:rsidRPr="002A6D87" w:rsidRDefault="00DB2533"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Avg. Basket Size</w:t>
            </w:r>
          </w:p>
        </w:tc>
      </w:tr>
      <w:tr w:rsidR="00DB2533" w:rsidRPr="002A6D87" w14:paraId="29D66C4E" w14:textId="77777777" w:rsidTr="00DB2533">
        <w:tc>
          <w:tcPr>
            <w:tcW w:w="1668" w:type="dxa"/>
            <w:hideMark/>
          </w:tcPr>
          <w:p w14:paraId="7B350E69"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Long-Term</w:t>
            </w:r>
          </w:p>
        </w:tc>
        <w:tc>
          <w:tcPr>
            <w:tcW w:w="2268" w:type="dxa"/>
            <w:hideMark/>
          </w:tcPr>
          <w:p w14:paraId="3D76CD2D"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600</w:t>
            </w:r>
          </w:p>
        </w:tc>
        <w:tc>
          <w:tcPr>
            <w:tcW w:w="0" w:type="auto"/>
            <w:hideMark/>
          </w:tcPr>
          <w:p w14:paraId="11AA1B15"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$7.68</w:t>
            </w:r>
          </w:p>
        </w:tc>
        <w:tc>
          <w:tcPr>
            <w:tcW w:w="0" w:type="auto"/>
            <w:hideMark/>
          </w:tcPr>
          <w:p w14:paraId="45DD9F0A"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$4,605.48</w:t>
            </w:r>
          </w:p>
        </w:tc>
        <w:tc>
          <w:tcPr>
            <w:tcW w:w="0" w:type="auto"/>
            <w:hideMark/>
          </w:tcPr>
          <w:p w14:paraId="622B1521"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$7.68</w:t>
            </w:r>
          </w:p>
        </w:tc>
      </w:tr>
      <w:tr w:rsidR="00DB2533" w:rsidRPr="002A6D87" w14:paraId="16C2A7DF" w14:textId="77777777" w:rsidTr="00DB2533">
        <w:tc>
          <w:tcPr>
            <w:tcW w:w="1668" w:type="dxa"/>
            <w:hideMark/>
          </w:tcPr>
          <w:p w14:paraId="2205B398"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New</w:t>
            </w:r>
          </w:p>
        </w:tc>
        <w:tc>
          <w:tcPr>
            <w:tcW w:w="2268" w:type="dxa"/>
            <w:hideMark/>
          </w:tcPr>
          <w:p w14:paraId="4FC79E17"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14</w:t>
            </w:r>
          </w:p>
        </w:tc>
        <w:tc>
          <w:tcPr>
            <w:tcW w:w="0" w:type="auto"/>
            <w:hideMark/>
          </w:tcPr>
          <w:p w14:paraId="3808CA52"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$7.43</w:t>
            </w:r>
          </w:p>
        </w:tc>
        <w:tc>
          <w:tcPr>
            <w:tcW w:w="0" w:type="auto"/>
            <w:hideMark/>
          </w:tcPr>
          <w:p w14:paraId="44469031"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$103.95</w:t>
            </w:r>
          </w:p>
        </w:tc>
        <w:tc>
          <w:tcPr>
            <w:tcW w:w="0" w:type="auto"/>
            <w:hideMark/>
          </w:tcPr>
          <w:p w14:paraId="621690EC" w14:textId="77777777" w:rsidR="00DB2533" w:rsidRPr="002A6D87" w:rsidRDefault="00DB2533"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$7.43</w:t>
            </w:r>
          </w:p>
        </w:tc>
      </w:tr>
    </w:tbl>
    <w:p w14:paraId="3A0B412E" w14:textId="7ED4464E" w:rsidR="00564323" w:rsidRDefault="00564323">
      <w:pPr>
        <w:rPr>
          <w:rFonts w:ascii="Arial" w:hAnsi="Arial" w:cs="Arial"/>
          <w:sz w:val="24"/>
          <w:szCs w:val="24"/>
        </w:rPr>
      </w:pPr>
    </w:p>
    <w:p w14:paraId="2F265C53" w14:textId="350C8B74" w:rsidR="00C200D6" w:rsidRDefault="00C200D6">
      <w:pPr>
        <w:rPr>
          <w:rFonts w:ascii="Arial" w:hAnsi="Arial" w:cs="Arial"/>
          <w:sz w:val="24"/>
          <w:szCs w:val="24"/>
        </w:rPr>
      </w:pPr>
      <w:r>
        <w:rPr>
          <w:noProof/>
        </w:rPr>
        <w:drawing>
          <wp:inline distT="0" distB="0" distL="0" distR="0" wp14:anchorId="3D4EBEF4" wp14:editId="11005A01">
            <wp:extent cx="4572000" cy="2743200"/>
            <wp:effectExtent l="0" t="0" r="0" b="0"/>
            <wp:docPr id="1211692230" name="Chart 1">
              <a:extLst xmlns:a="http://schemas.openxmlformats.org/drawingml/2006/main">
                <a:ext uri="{FF2B5EF4-FFF2-40B4-BE49-F238E27FC236}">
                  <a16:creationId xmlns:a16="http://schemas.microsoft.com/office/drawing/2014/main" id="{E1CE2577-036D-25BA-9B7A-C0DBF2975B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CCC3F5" w14:textId="77777777" w:rsidR="00C200D6" w:rsidRDefault="00C200D6">
      <w:pPr>
        <w:rPr>
          <w:rFonts w:ascii="Arial" w:hAnsi="Arial" w:cs="Arial"/>
          <w:sz w:val="24"/>
          <w:szCs w:val="24"/>
        </w:rPr>
      </w:pPr>
    </w:p>
    <w:p w14:paraId="4DBD95F8" w14:textId="2E9EB28C" w:rsidR="00C200D6" w:rsidRPr="002A6D87" w:rsidRDefault="00C200D6">
      <w:pPr>
        <w:rPr>
          <w:rFonts w:ascii="Arial" w:hAnsi="Arial" w:cs="Arial"/>
          <w:sz w:val="24"/>
          <w:szCs w:val="24"/>
        </w:rPr>
      </w:pPr>
      <w:r>
        <w:rPr>
          <w:noProof/>
        </w:rPr>
        <w:drawing>
          <wp:inline distT="0" distB="0" distL="0" distR="0" wp14:anchorId="19347C27" wp14:editId="0D8BAF1A">
            <wp:extent cx="4572000" cy="2743200"/>
            <wp:effectExtent l="0" t="0" r="0" b="0"/>
            <wp:docPr id="504435578" name="Chart 1">
              <a:extLst xmlns:a="http://schemas.openxmlformats.org/drawingml/2006/main">
                <a:ext uri="{FF2B5EF4-FFF2-40B4-BE49-F238E27FC236}">
                  <a16:creationId xmlns:a16="http://schemas.microsoft.com/office/drawing/2014/main" id="{E028E625-3816-6A41-ABD8-B0E100B07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3A697E" w14:textId="77777777" w:rsidR="00C200D6" w:rsidRPr="00C200D6" w:rsidRDefault="00C200D6" w:rsidP="00C200D6">
      <w:pPr>
        <w:rPr>
          <w:rFonts w:ascii="Arial" w:hAnsi="Arial" w:cs="Arial"/>
          <w:b/>
          <w:bCs/>
          <w:sz w:val="24"/>
          <w:szCs w:val="24"/>
          <w:lang w:val="en-IN"/>
        </w:rPr>
      </w:pPr>
      <w:r w:rsidRPr="00C200D6">
        <w:rPr>
          <w:rFonts w:ascii="Arial" w:hAnsi="Arial" w:cs="Arial"/>
          <w:b/>
          <w:bCs/>
          <w:sz w:val="24"/>
          <w:szCs w:val="24"/>
          <w:lang w:val="en-IN"/>
        </w:rPr>
        <w:t>Key Insights:</w:t>
      </w:r>
    </w:p>
    <w:p w14:paraId="70EDBA79" w14:textId="153769D7" w:rsidR="00C200D6" w:rsidRPr="00C200D6" w:rsidRDefault="00C200D6" w:rsidP="00C200D6">
      <w:pPr>
        <w:ind w:left="720"/>
        <w:rPr>
          <w:rFonts w:ascii="Arial" w:hAnsi="Arial" w:cs="Arial"/>
          <w:sz w:val="24"/>
          <w:szCs w:val="24"/>
        </w:rPr>
      </w:pPr>
      <w:r w:rsidRPr="002A6D87">
        <w:rPr>
          <w:rFonts w:ascii="Segoe UI Emoji" w:hAnsi="Segoe UI Emoji" w:cs="Segoe UI Emoji"/>
          <w:b/>
          <w:bCs/>
          <w:sz w:val="24"/>
          <w:szCs w:val="24"/>
        </w:rPr>
        <w:lastRenderedPageBreak/>
        <w:t>🔹</w:t>
      </w:r>
      <w:r w:rsidRPr="00C200D6">
        <w:rPr>
          <w:rFonts w:ascii="Arial" w:hAnsi="Arial" w:cs="Arial"/>
          <w:b/>
          <w:bCs/>
          <w:sz w:val="24"/>
          <w:szCs w:val="24"/>
          <w:lang w:val="en-IN"/>
        </w:rPr>
        <w:t xml:space="preserve"> </w:t>
      </w:r>
      <w:r w:rsidRPr="00C200D6">
        <w:rPr>
          <w:rFonts w:ascii="Arial" w:hAnsi="Arial" w:cs="Arial"/>
          <w:b/>
          <w:bCs/>
          <w:sz w:val="24"/>
          <w:szCs w:val="24"/>
          <w:lang w:val="en-IN"/>
        </w:rPr>
        <w:t>Purchase Frequency</w:t>
      </w:r>
      <w:r w:rsidRPr="00C200D6">
        <w:rPr>
          <w:rFonts w:ascii="Arial" w:hAnsi="Arial" w:cs="Arial"/>
          <w:b/>
          <w:bCs/>
          <w:sz w:val="24"/>
          <w:szCs w:val="24"/>
          <w:lang w:val="en-IN"/>
        </w:rPr>
        <w:br/>
      </w:r>
      <w:r w:rsidRPr="00C200D6">
        <w:rPr>
          <w:rFonts w:ascii="Arial" w:hAnsi="Arial" w:cs="Arial"/>
          <w:sz w:val="24"/>
          <w:szCs w:val="24"/>
        </w:rPr>
        <w:t>Long-Term customers made 600 purchases, while new users made only 14.</w:t>
      </w:r>
      <w:r w:rsidRPr="00C200D6">
        <w:rPr>
          <w:rFonts w:ascii="Arial" w:hAnsi="Arial" w:cs="Arial"/>
          <w:sz w:val="24"/>
          <w:szCs w:val="24"/>
        </w:rPr>
        <w:br/>
        <w:t>→ Indicates high retention and engagement from loyal users.</w:t>
      </w:r>
    </w:p>
    <w:p w14:paraId="6B179A88" w14:textId="0E657568" w:rsidR="00C200D6" w:rsidRPr="00C200D6" w:rsidRDefault="00C200D6" w:rsidP="00C200D6">
      <w:pPr>
        <w:ind w:left="720"/>
        <w:rPr>
          <w:rFonts w:ascii="Arial" w:hAnsi="Arial" w:cs="Arial"/>
          <w:sz w:val="24"/>
          <w:szCs w:val="24"/>
        </w:rPr>
      </w:pPr>
      <w:r w:rsidRPr="002A6D87">
        <w:rPr>
          <w:rFonts w:ascii="Segoe UI Emoji" w:hAnsi="Segoe UI Emoji" w:cs="Segoe UI Emoji"/>
          <w:b/>
          <w:bCs/>
          <w:sz w:val="24"/>
          <w:szCs w:val="24"/>
        </w:rPr>
        <w:t>🔹</w:t>
      </w:r>
      <w:r w:rsidRPr="00C200D6">
        <w:rPr>
          <w:rFonts w:ascii="Arial" w:hAnsi="Arial" w:cs="Arial"/>
          <w:b/>
          <w:bCs/>
          <w:sz w:val="24"/>
          <w:szCs w:val="24"/>
          <w:lang w:val="en-IN"/>
        </w:rPr>
        <w:t xml:space="preserve"> </w:t>
      </w:r>
      <w:r w:rsidRPr="00C200D6">
        <w:rPr>
          <w:rFonts w:ascii="Arial" w:hAnsi="Arial" w:cs="Arial"/>
          <w:b/>
          <w:bCs/>
          <w:sz w:val="24"/>
          <w:szCs w:val="24"/>
          <w:lang w:val="en-IN"/>
        </w:rPr>
        <w:t>Total Revenue</w:t>
      </w:r>
      <w:r w:rsidRPr="00C200D6">
        <w:rPr>
          <w:rFonts w:ascii="Arial" w:hAnsi="Arial" w:cs="Arial"/>
          <w:b/>
          <w:bCs/>
          <w:sz w:val="24"/>
          <w:szCs w:val="24"/>
          <w:lang w:val="en-IN"/>
        </w:rPr>
        <w:br/>
      </w:r>
      <w:r w:rsidRPr="00C200D6">
        <w:rPr>
          <w:rFonts w:ascii="Arial" w:hAnsi="Arial" w:cs="Arial"/>
          <w:sz w:val="24"/>
          <w:szCs w:val="24"/>
        </w:rPr>
        <w:t>Long-Term users contributed $4,605.48 — over 97% of revenue.</w:t>
      </w:r>
    </w:p>
    <w:p w14:paraId="039046E0" w14:textId="5A11610B" w:rsidR="00C200D6" w:rsidRPr="00C200D6" w:rsidRDefault="00C200D6" w:rsidP="00C200D6">
      <w:pPr>
        <w:ind w:left="720"/>
        <w:rPr>
          <w:rFonts w:ascii="Arial" w:hAnsi="Arial" w:cs="Arial"/>
          <w:sz w:val="24"/>
          <w:szCs w:val="24"/>
        </w:rPr>
      </w:pPr>
      <w:r w:rsidRPr="002A6D87">
        <w:rPr>
          <w:rFonts w:ascii="Segoe UI Emoji" w:hAnsi="Segoe UI Emoji" w:cs="Segoe UI Emoji"/>
          <w:b/>
          <w:bCs/>
          <w:sz w:val="24"/>
          <w:szCs w:val="24"/>
        </w:rPr>
        <w:t>🔹</w:t>
      </w:r>
      <w:r w:rsidRPr="00C200D6">
        <w:rPr>
          <w:rFonts w:ascii="Arial" w:hAnsi="Arial" w:cs="Arial"/>
          <w:b/>
          <w:bCs/>
          <w:sz w:val="24"/>
          <w:szCs w:val="24"/>
          <w:lang w:val="en-IN"/>
        </w:rPr>
        <w:t xml:space="preserve"> </w:t>
      </w:r>
      <w:proofErr w:type="spellStart"/>
      <w:r w:rsidRPr="00C200D6">
        <w:rPr>
          <w:rFonts w:ascii="Arial" w:hAnsi="Arial" w:cs="Arial"/>
          <w:b/>
          <w:bCs/>
          <w:sz w:val="24"/>
          <w:szCs w:val="24"/>
          <w:lang w:val="en-IN"/>
        </w:rPr>
        <w:t>Avg</w:t>
      </w:r>
      <w:proofErr w:type="spellEnd"/>
      <w:r w:rsidRPr="00C200D6">
        <w:rPr>
          <w:rFonts w:ascii="Arial" w:hAnsi="Arial" w:cs="Arial"/>
          <w:b/>
          <w:bCs/>
          <w:sz w:val="24"/>
          <w:szCs w:val="24"/>
          <w:lang w:val="en-IN"/>
        </w:rPr>
        <w:t xml:space="preserve"> Basket Size &amp; AOV</w:t>
      </w:r>
      <w:r w:rsidRPr="00C200D6">
        <w:rPr>
          <w:rFonts w:ascii="Arial" w:hAnsi="Arial" w:cs="Arial"/>
          <w:b/>
          <w:bCs/>
          <w:sz w:val="24"/>
          <w:szCs w:val="24"/>
          <w:lang w:val="en-IN"/>
        </w:rPr>
        <w:br/>
      </w:r>
      <w:r w:rsidRPr="00C200D6">
        <w:rPr>
          <w:rFonts w:ascii="Arial" w:hAnsi="Arial" w:cs="Arial"/>
          <w:sz w:val="24"/>
          <w:szCs w:val="24"/>
        </w:rPr>
        <w:t>Slightly higher for Long-Term customers (₹7.68 vs ₹7.43),</w:t>
      </w:r>
      <w:r w:rsidRPr="00C200D6">
        <w:rPr>
          <w:rFonts w:ascii="Arial" w:hAnsi="Arial" w:cs="Arial"/>
          <w:sz w:val="24"/>
          <w:szCs w:val="24"/>
        </w:rPr>
        <w:br/>
        <w:t>→ Suggests they are more confident, loyal, and exploratory buyers.</w:t>
      </w:r>
    </w:p>
    <w:p w14:paraId="23E22B84" w14:textId="77777777" w:rsidR="002A6D87" w:rsidRDefault="002A6D87">
      <w:pPr>
        <w:rPr>
          <w:rFonts w:ascii="Arial" w:hAnsi="Arial" w:cs="Arial"/>
          <w:b/>
          <w:bCs/>
          <w:sz w:val="24"/>
          <w:szCs w:val="24"/>
        </w:rPr>
      </w:pPr>
    </w:p>
    <w:p w14:paraId="41F34FE7" w14:textId="77777777" w:rsidR="00C200D6" w:rsidRPr="00C200D6" w:rsidRDefault="00C200D6" w:rsidP="00C200D6">
      <w:pPr>
        <w:rPr>
          <w:rFonts w:ascii="Arial" w:hAnsi="Arial" w:cs="Arial"/>
          <w:b/>
          <w:bCs/>
          <w:sz w:val="24"/>
          <w:szCs w:val="24"/>
          <w:lang w:val="en-IN"/>
        </w:rPr>
      </w:pPr>
      <w:r w:rsidRPr="00C200D6">
        <w:rPr>
          <w:rFonts w:ascii="Arial" w:hAnsi="Arial" w:cs="Arial"/>
          <w:b/>
          <w:bCs/>
          <w:sz w:val="24"/>
          <w:szCs w:val="24"/>
          <w:lang w:val="en-IN"/>
        </w:rPr>
        <w:t>Strategic Recommendations:</w:t>
      </w:r>
    </w:p>
    <w:p w14:paraId="2E4D3446" w14:textId="77777777" w:rsidR="00C200D6" w:rsidRPr="00C200D6" w:rsidRDefault="00C200D6" w:rsidP="00C200D6">
      <w:pPr>
        <w:ind w:left="720"/>
        <w:rPr>
          <w:rFonts w:ascii="Arial" w:hAnsi="Arial" w:cs="Arial"/>
          <w:b/>
          <w:bCs/>
          <w:sz w:val="24"/>
          <w:szCs w:val="24"/>
          <w:lang w:val="en-IN"/>
        </w:rPr>
      </w:pPr>
      <w:r w:rsidRPr="00C200D6">
        <w:rPr>
          <w:rFonts w:ascii="Arial" w:hAnsi="Arial" w:cs="Arial"/>
          <w:b/>
          <w:bCs/>
          <w:sz w:val="24"/>
          <w:szCs w:val="24"/>
          <w:lang w:val="en-IN"/>
        </w:rPr>
        <w:t>1. Double Down on Loyalty Programs</w:t>
      </w:r>
    </w:p>
    <w:p w14:paraId="62DB35B9" w14:textId="77777777" w:rsidR="00C200D6" w:rsidRPr="00C200D6" w:rsidRDefault="00C200D6" w:rsidP="00C200D6">
      <w:pPr>
        <w:numPr>
          <w:ilvl w:val="1"/>
          <w:numId w:val="31"/>
        </w:numPr>
        <w:rPr>
          <w:rFonts w:ascii="Arial" w:hAnsi="Arial" w:cs="Arial"/>
          <w:sz w:val="24"/>
          <w:szCs w:val="24"/>
          <w:lang w:val="en-IN"/>
        </w:rPr>
      </w:pPr>
      <w:r w:rsidRPr="00C200D6">
        <w:rPr>
          <w:rFonts w:ascii="Arial" w:hAnsi="Arial" w:cs="Arial"/>
          <w:sz w:val="24"/>
          <w:szCs w:val="24"/>
          <w:lang w:val="en-IN"/>
        </w:rPr>
        <w:t>Reward long-term customers with:</w:t>
      </w:r>
    </w:p>
    <w:p w14:paraId="0EA8E150" w14:textId="77777777" w:rsidR="00C200D6" w:rsidRPr="00C200D6" w:rsidRDefault="00C200D6" w:rsidP="00C200D6">
      <w:pPr>
        <w:numPr>
          <w:ilvl w:val="2"/>
          <w:numId w:val="31"/>
        </w:numPr>
        <w:rPr>
          <w:rFonts w:ascii="Arial" w:hAnsi="Arial" w:cs="Arial"/>
          <w:sz w:val="24"/>
          <w:szCs w:val="24"/>
          <w:lang w:val="en-IN"/>
        </w:rPr>
      </w:pPr>
      <w:r w:rsidRPr="00C200D6">
        <w:rPr>
          <w:rFonts w:ascii="Arial" w:hAnsi="Arial" w:cs="Arial"/>
          <w:sz w:val="24"/>
          <w:szCs w:val="24"/>
          <w:lang w:val="en-IN"/>
        </w:rPr>
        <w:t>Exclusive early access</w:t>
      </w:r>
    </w:p>
    <w:p w14:paraId="7FD86B23" w14:textId="77777777" w:rsidR="00C200D6" w:rsidRPr="00C200D6" w:rsidRDefault="00C200D6" w:rsidP="00C200D6">
      <w:pPr>
        <w:numPr>
          <w:ilvl w:val="2"/>
          <w:numId w:val="31"/>
        </w:numPr>
        <w:rPr>
          <w:rFonts w:ascii="Arial" w:hAnsi="Arial" w:cs="Arial"/>
          <w:sz w:val="24"/>
          <w:szCs w:val="24"/>
          <w:lang w:val="en-IN"/>
        </w:rPr>
      </w:pPr>
      <w:r w:rsidRPr="00C200D6">
        <w:rPr>
          <w:rFonts w:ascii="Arial" w:hAnsi="Arial" w:cs="Arial"/>
          <w:sz w:val="24"/>
          <w:szCs w:val="24"/>
          <w:lang w:val="en-IN"/>
        </w:rPr>
        <w:t>Personalized playlists or bundles</w:t>
      </w:r>
    </w:p>
    <w:p w14:paraId="2C931CF2" w14:textId="77777777" w:rsidR="00C200D6" w:rsidRPr="00C200D6" w:rsidRDefault="00C200D6" w:rsidP="00C200D6">
      <w:pPr>
        <w:numPr>
          <w:ilvl w:val="2"/>
          <w:numId w:val="31"/>
        </w:numPr>
        <w:rPr>
          <w:rFonts w:ascii="Arial" w:hAnsi="Arial" w:cs="Arial"/>
          <w:sz w:val="24"/>
          <w:szCs w:val="24"/>
          <w:lang w:val="en-IN"/>
        </w:rPr>
      </w:pPr>
      <w:r w:rsidRPr="00C200D6">
        <w:rPr>
          <w:rFonts w:ascii="Arial" w:hAnsi="Arial" w:cs="Arial"/>
          <w:sz w:val="24"/>
          <w:szCs w:val="24"/>
          <w:lang w:val="en-IN"/>
        </w:rPr>
        <w:t>Tiered loyalty points</w:t>
      </w:r>
    </w:p>
    <w:p w14:paraId="22CA33E0" w14:textId="77777777" w:rsidR="00C200D6" w:rsidRPr="00C200D6" w:rsidRDefault="00C200D6" w:rsidP="00C200D6">
      <w:pPr>
        <w:ind w:left="720"/>
        <w:rPr>
          <w:rFonts w:ascii="Arial" w:hAnsi="Arial" w:cs="Arial"/>
          <w:b/>
          <w:bCs/>
          <w:sz w:val="24"/>
          <w:szCs w:val="24"/>
          <w:lang w:val="en-IN"/>
        </w:rPr>
      </w:pPr>
      <w:r w:rsidRPr="00C200D6">
        <w:rPr>
          <w:rFonts w:ascii="Arial" w:hAnsi="Arial" w:cs="Arial"/>
          <w:b/>
          <w:bCs/>
          <w:sz w:val="24"/>
          <w:szCs w:val="24"/>
          <w:lang w:val="en-IN"/>
        </w:rPr>
        <w:t>2. Improve Onboarding for New Customers</w:t>
      </w:r>
    </w:p>
    <w:p w14:paraId="4234E88C" w14:textId="77777777" w:rsidR="00C200D6" w:rsidRPr="00C200D6" w:rsidRDefault="00C200D6" w:rsidP="00C200D6">
      <w:pPr>
        <w:numPr>
          <w:ilvl w:val="1"/>
          <w:numId w:val="31"/>
        </w:numPr>
        <w:rPr>
          <w:rFonts w:ascii="Arial" w:hAnsi="Arial" w:cs="Arial"/>
          <w:sz w:val="24"/>
          <w:szCs w:val="24"/>
          <w:lang w:val="en-IN"/>
        </w:rPr>
      </w:pPr>
      <w:r w:rsidRPr="00C200D6">
        <w:rPr>
          <w:rFonts w:ascii="Arial" w:hAnsi="Arial" w:cs="Arial"/>
          <w:sz w:val="24"/>
          <w:szCs w:val="24"/>
          <w:lang w:val="en-IN"/>
        </w:rPr>
        <w:t>Send welcome emails</w:t>
      </w:r>
    </w:p>
    <w:p w14:paraId="02CA2A57" w14:textId="77777777" w:rsidR="00C200D6" w:rsidRPr="00C200D6" w:rsidRDefault="00C200D6" w:rsidP="00C200D6">
      <w:pPr>
        <w:numPr>
          <w:ilvl w:val="1"/>
          <w:numId w:val="31"/>
        </w:numPr>
        <w:rPr>
          <w:rFonts w:ascii="Arial" w:hAnsi="Arial" w:cs="Arial"/>
          <w:sz w:val="24"/>
          <w:szCs w:val="24"/>
          <w:lang w:val="en-IN"/>
        </w:rPr>
      </w:pPr>
      <w:r w:rsidRPr="00C200D6">
        <w:rPr>
          <w:rFonts w:ascii="Arial" w:hAnsi="Arial" w:cs="Arial"/>
          <w:sz w:val="24"/>
          <w:szCs w:val="24"/>
          <w:lang w:val="en-IN"/>
        </w:rPr>
        <w:t>Offer first-purchase incentives</w:t>
      </w:r>
    </w:p>
    <w:p w14:paraId="20C6F92A" w14:textId="77777777" w:rsidR="00C200D6" w:rsidRPr="00C200D6" w:rsidRDefault="00C200D6" w:rsidP="00C200D6">
      <w:pPr>
        <w:numPr>
          <w:ilvl w:val="1"/>
          <w:numId w:val="31"/>
        </w:numPr>
        <w:rPr>
          <w:rFonts w:ascii="Arial" w:hAnsi="Arial" w:cs="Arial"/>
          <w:b/>
          <w:bCs/>
          <w:sz w:val="24"/>
          <w:szCs w:val="24"/>
          <w:lang w:val="en-IN"/>
        </w:rPr>
      </w:pPr>
      <w:r w:rsidRPr="00C200D6">
        <w:rPr>
          <w:rFonts w:ascii="Arial" w:hAnsi="Arial" w:cs="Arial"/>
          <w:sz w:val="24"/>
          <w:szCs w:val="24"/>
          <w:lang w:val="en-IN"/>
        </w:rPr>
        <w:t>Use data-driven suggestions to convert them into repeat buyers</w:t>
      </w:r>
    </w:p>
    <w:p w14:paraId="0C518486" w14:textId="77777777" w:rsidR="00C200D6" w:rsidRPr="00C200D6" w:rsidRDefault="00C200D6" w:rsidP="00C200D6">
      <w:pPr>
        <w:ind w:left="720"/>
        <w:rPr>
          <w:rFonts w:ascii="Arial" w:hAnsi="Arial" w:cs="Arial"/>
          <w:b/>
          <w:bCs/>
          <w:sz w:val="24"/>
          <w:szCs w:val="24"/>
          <w:lang w:val="en-IN"/>
        </w:rPr>
      </w:pPr>
      <w:r w:rsidRPr="00C200D6">
        <w:rPr>
          <w:rFonts w:ascii="Arial" w:hAnsi="Arial" w:cs="Arial"/>
          <w:b/>
          <w:bCs/>
          <w:sz w:val="24"/>
          <w:szCs w:val="24"/>
          <w:lang w:val="en-IN"/>
        </w:rPr>
        <w:t>3. Monitor Drop-Off After First Purchase</w:t>
      </w:r>
    </w:p>
    <w:p w14:paraId="2E55BF01" w14:textId="77777777" w:rsidR="00C200D6" w:rsidRPr="00C200D6" w:rsidRDefault="00C200D6" w:rsidP="00C200D6">
      <w:pPr>
        <w:numPr>
          <w:ilvl w:val="1"/>
          <w:numId w:val="31"/>
        </w:numPr>
        <w:rPr>
          <w:rFonts w:ascii="Arial" w:hAnsi="Arial" w:cs="Arial"/>
          <w:sz w:val="24"/>
          <w:szCs w:val="24"/>
          <w:lang w:val="en-IN"/>
        </w:rPr>
      </w:pPr>
      <w:r w:rsidRPr="00C200D6">
        <w:rPr>
          <w:rFonts w:ascii="Arial" w:hAnsi="Arial" w:cs="Arial"/>
          <w:sz w:val="24"/>
          <w:szCs w:val="24"/>
          <w:lang w:val="en-IN"/>
        </w:rPr>
        <w:t>Create automated campaigns for customers who haven’t returned in 30 days</w:t>
      </w:r>
    </w:p>
    <w:p w14:paraId="2A8D574A" w14:textId="77777777" w:rsidR="00C200D6" w:rsidRPr="00C200D6" w:rsidRDefault="00C200D6" w:rsidP="00C200D6">
      <w:pPr>
        <w:numPr>
          <w:ilvl w:val="1"/>
          <w:numId w:val="31"/>
        </w:numPr>
        <w:rPr>
          <w:rFonts w:ascii="Arial" w:hAnsi="Arial" w:cs="Arial"/>
          <w:sz w:val="24"/>
          <w:szCs w:val="24"/>
          <w:lang w:val="en-IN"/>
        </w:rPr>
      </w:pPr>
      <w:r w:rsidRPr="00C200D6">
        <w:rPr>
          <w:rFonts w:ascii="Arial" w:hAnsi="Arial" w:cs="Arial"/>
          <w:sz w:val="24"/>
          <w:szCs w:val="24"/>
          <w:lang w:val="en-IN"/>
        </w:rPr>
        <w:t>Offer re-engagement nudges</w:t>
      </w:r>
    </w:p>
    <w:p w14:paraId="0B5A8821" w14:textId="77777777" w:rsidR="00C200D6" w:rsidRPr="00C200D6" w:rsidRDefault="00C200D6" w:rsidP="00C200D6">
      <w:pPr>
        <w:rPr>
          <w:rFonts w:ascii="Arial" w:hAnsi="Arial" w:cs="Arial"/>
          <w:b/>
          <w:bCs/>
          <w:sz w:val="24"/>
          <w:szCs w:val="24"/>
          <w:lang w:val="en-IN"/>
        </w:rPr>
      </w:pPr>
      <w:r w:rsidRPr="00C200D6">
        <w:rPr>
          <w:rFonts w:ascii="Arial" w:hAnsi="Arial" w:cs="Arial"/>
          <w:b/>
          <w:bCs/>
          <w:sz w:val="24"/>
          <w:szCs w:val="24"/>
          <w:lang w:val="en-IN"/>
        </w:rPr>
        <w:pict w14:anchorId="0D34E9A0">
          <v:rect id="_x0000_i1031" style="width:0;height:1.5pt" o:hralign="center" o:hrstd="t" o:hr="t" fillcolor="#a0a0a0" stroked="f"/>
        </w:pict>
      </w:r>
    </w:p>
    <w:p w14:paraId="2B251017" w14:textId="522DAE15" w:rsidR="00C200D6" w:rsidRPr="00C200D6" w:rsidRDefault="00C200D6" w:rsidP="00C200D6">
      <w:pPr>
        <w:rPr>
          <w:rFonts w:ascii="Arial" w:hAnsi="Arial" w:cs="Arial"/>
          <w:b/>
          <w:bCs/>
          <w:sz w:val="24"/>
          <w:szCs w:val="24"/>
          <w:lang w:val="en-IN"/>
        </w:rPr>
      </w:pPr>
      <w:r w:rsidRPr="00C200D6">
        <w:rPr>
          <w:rFonts w:ascii="Arial" w:hAnsi="Arial" w:cs="Arial"/>
          <w:b/>
          <w:bCs/>
          <w:sz w:val="24"/>
          <w:szCs w:val="24"/>
          <w:lang w:val="en-IN"/>
        </w:rPr>
        <w:t>Conclusion:</w:t>
      </w:r>
    </w:p>
    <w:p w14:paraId="47E6FB60" w14:textId="77777777" w:rsidR="00C200D6" w:rsidRPr="00C200D6" w:rsidRDefault="00C200D6" w:rsidP="00C200D6">
      <w:pPr>
        <w:rPr>
          <w:rFonts w:ascii="Arial" w:hAnsi="Arial" w:cs="Arial"/>
          <w:sz w:val="24"/>
          <w:szCs w:val="24"/>
          <w:lang w:val="en-IN"/>
        </w:rPr>
      </w:pPr>
      <w:r w:rsidRPr="00C200D6">
        <w:rPr>
          <w:rFonts w:ascii="Arial" w:hAnsi="Arial" w:cs="Arial"/>
          <w:sz w:val="24"/>
          <w:szCs w:val="24"/>
          <w:lang w:val="en-IN"/>
        </w:rPr>
        <w:t>Long-Term customers are the lifeblood of the business.</w:t>
      </w:r>
      <w:r w:rsidRPr="00C200D6">
        <w:rPr>
          <w:rFonts w:ascii="Arial" w:hAnsi="Arial" w:cs="Arial"/>
          <w:sz w:val="24"/>
          <w:szCs w:val="24"/>
          <w:lang w:val="en-IN"/>
        </w:rPr>
        <w:br/>
        <w:t xml:space="preserve">They not only drive the highest revenue but also show repeat intent, larger </w:t>
      </w:r>
      <w:r w:rsidRPr="00C200D6">
        <w:rPr>
          <w:rFonts w:ascii="Arial" w:hAnsi="Arial" w:cs="Arial"/>
          <w:sz w:val="24"/>
          <w:szCs w:val="24"/>
          <w:lang w:val="en-IN"/>
        </w:rPr>
        <w:lastRenderedPageBreak/>
        <w:t>baskets, and higher trust.</w:t>
      </w:r>
      <w:r w:rsidRPr="00C200D6">
        <w:rPr>
          <w:rFonts w:ascii="Arial" w:hAnsi="Arial" w:cs="Arial"/>
          <w:sz w:val="24"/>
          <w:szCs w:val="24"/>
          <w:lang w:val="en-IN"/>
        </w:rPr>
        <w:br/>
        <w:t>Thus, customer retention should be a top strategic priority, while new customer onboarding should focus on activation and conversion into long-term loyalty.</w:t>
      </w:r>
    </w:p>
    <w:p w14:paraId="08BDA879" w14:textId="77777777" w:rsidR="00C200D6" w:rsidRPr="002A6D87" w:rsidRDefault="00C200D6">
      <w:pPr>
        <w:rPr>
          <w:rFonts w:ascii="Arial" w:hAnsi="Arial" w:cs="Arial"/>
          <w:sz w:val="24"/>
          <w:szCs w:val="24"/>
        </w:rPr>
      </w:pPr>
    </w:p>
    <w:p w14:paraId="220E8CBC" w14:textId="37530570"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t>Product Affinity Analysis: Which music genres, artists, or albums are frequently purchased together by customers? How can this information guide product recommendations and cross-selling initiatives?</w:t>
      </w:r>
      <w:r w:rsidRPr="002A6D87">
        <w:rPr>
          <w:rFonts w:ascii="Arial" w:hAnsi="Arial" w:cs="Arial"/>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Queries Used:</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 xml:space="preserve">1. </w:t>
      </w:r>
      <w:proofErr w:type="gramStart"/>
      <w:r w:rsidRPr="002A6D87">
        <w:rPr>
          <w:rFonts w:ascii="Arial" w:hAnsi="Arial" w:cs="Arial"/>
          <w:b/>
          <w:bCs/>
          <w:sz w:val="24"/>
          <w:szCs w:val="24"/>
        </w:rPr>
        <w:t>Genre-Level</w:t>
      </w:r>
      <w:proofErr w:type="gramEnd"/>
      <w:r w:rsidRPr="002A6D87">
        <w:rPr>
          <w:rFonts w:ascii="Arial" w:hAnsi="Arial" w:cs="Arial"/>
          <w:b/>
          <w:bCs/>
          <w:sz w:val="24"/>
          <w:szCs w:val="24"/>
        </w:rPr>
        <w:t xml:space="preserve"> Co-Purchase Query:</w:t>
      </w:r>
      <w:r w:rsidRPr="002A6D87">
        <w:rPr>
          <w:rFonts w:ascii="Arial" w:hAnsi="Arial" w:cs="Arial"/>
          <w:sz w:val="24"/>
          <w:szCs w:val="24"/>
        </w:rPr>
        <w:br/>
        <w:t>SELECT</w:t>
      </w:r>
    </w:p>
    <w:p w14:paraId="2339D507" w14:textId="77777777" w:rsidR="00564323" w:rsidRPr="002A6D87" w:rsidRDefault="00000000">
      <w:pPr>
        <w:rPr>
          <w:rFonts w:ascii="Arial" w:hAnsi="Arial" w:cs="Arial"/>
          <w:sz w:val="24"/>
          <w:szCs w:val="24"/>
        </w:rPr>
      </w:pPr>
      <w:r w:rsidRPr="002A6D87">
        <w:rPr>
          <w:rFonts w:ascii="Arial" w:hAnsi="Arial" w:cs="Arial"/>
          <w:sz w:val="24"/>
          <w:szCs w:val="24"/>
        </w:rPr>
        <w:t>g1.name AS genre_1,</w:t>
      </w:r>
    </w:p>
    <w:p w14:paraId="7CAE2104" w14:textId="77777777" w:rsidR="00564323" w:rsidRPr="002A6D87" w:rsidRDefault="00000000">
      <w:pPr>
        <w:rPr>
          <w:rFonts w:ascii="Arial" w:hAnsi="Arial" w:cs="Arial"/>
          <w:sz w:val="24"/>
          <w:szCs w:val="24"/>
        </w:rPr>
      </w:pPr>
      <w:r w:rsidRPr="002A6D87">
        <w:rPr>
          <w:rFonts w:ascii="Arial" w:hAnsi="Arial" w:cs="Arial"/>
          <w:sz w:val="24"/>
          <w:szCs w:val="24"/>
        </w:rPr>
        <w:t>g2.name AS genre_2,</w:t>
      </w:r>
    </w:p>
    <w:p w14:paraId="3F358E7D"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i.customer</w:t>
      </w:r>
      <w:proofErr w:type="gramEnd"/>
      <w:r w:rsidRPr="002A6D87">
        <w:rPr>
          <w:rFonts w:ascii="Arial" w:hAnsi="Arial" w:cs="Arial"/>
          <w:sz w:val="24"/>
          <w:szCs w:val="24"/>
        </w:rPr>
        <w:t>_id) AS customer_overlap</w:t>
      </w:r>
    </w:p>
    <w:p w14:paraId="04A82AF4"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42848870"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il1 ON </w:t>
      </w:r>
      <w:proofErr w:type="gramStart"/>
      <w:r w:rsidRPr="002A6D87">
        <w:rPr>
          <w:rFonts w:ascii="Arial" w:hAnsi="Arial" w:cs="Arial"/>
          <w:sz w:val="24"/>
          <w:szCs w:val="24"/>
        </w:rPr>
        <w:t>i.invoice</w:t>
      </w:r>
      <w:proofErr w:type="gramEnd"/>
      <w:r w:rsidRPr="002A6D87">
        <w:rPr>
          <w:rFonts w:ascii="Arial" w:hAnsi="Arial" w:cs="Arial"/>
          <w:sz w:val="24"/>
          <w:szCs w:val="24"/>
        </w:rPr>
        <w:t>_id = il1.invoice_id</w:t>
      </w:r>
    </w:p>
    <w:p w14:paraId="71731A8F" w14:textId="77777777" w:rsidR="00564323" w:rsidRPr="002A6D87" w:rsidRDefault="00000000">
      <w:pPr>
        <w:rPr>
          <w:rFonts w:ascii="Arial" w:hAnsi="Arial" w:cs="Arial"/>
          <w:sz w:val="24"/>
          <w:szCs w:val="24"/>
        </w:rPr>
      </w:pPr>
      <w:r w:rsidRPr="002A6D87">
        <w:rPr>
          <w:rFonts w:ascii="Arial" w:hAnsi="Arial" w:cs="Arial"/>
          <w:sz w:val="24"/>
          <w:szCs w:val="24"/>
        </w:rPr>
        <w:t>JOIN track t1 ON il1.track_id = t</w:t>
      </w:r>
      <w:proofErr w:type="gramStart"/>
      <w:r w:rsidRPr="002A6D87">
        <w:rPr>
          <w:rFonts w:ascii="Arial" w:hAnsi="Arial" w:cs="Arial"/>
          <w:sz w:val="24"/>
          <w:szCs w:val="24"/>
        </w:rPr>
        <w:t>1.track</w:t>
      </w:r>
      <w:proofErr w:type="gramEnd"/>
      <w:r w:rsidRPr="002A6D87">
        <w:rPr>
          <w:rFonts w:ascii="Arial" w:hAnsi="Arial" w:cs="Arial"/>
          <w:sz w:val="24"/>
          <w:szCs w:val="24"/>
        </w:rPr>
        <w:t>_id</w:t>
      </w:r>
    </w:p>
    <w:p w14:paraId="67CED309" w14:textId="77777777" w:rsidR="00564323" w:rsidRPr="002A6D87" w:rsidRDefault="00000000">
      <w:pPr>
        <w:rPr>
          <w:rFonts w:ascii="Arial" w:hAnsi="Arial" w:cs="Arial"/>
          <w:sz w:val="24"/>
          <w:szCs w:val="24"/>
        </w:rPr>
      </w:pPr>
      <w:r w:rsidRPr="002A6D87">
        <w:rPr>
          <w:rFonts w:ascii="Arial" w:hAnsi="Arial" w:cs="Arial"/>
          <w:sz w:val="24"/>
          <w:szCs w:val="24"/>
        </w:rPr>
        <w:t>JOIN genre g1 ON t</w:t>
      </w:r>
      <w:proofErr w:type="gramStart"/>
      <w:r w:rsidRPr="002A6D87">
        <w:rPr>
          <w:rFonts w:ascii="Arial" w:hAnsi="Arial" w:cs="Arial"/>
          <w:sz w:val="24"/>
          <w:szCs w:val="24"/>
        </w:rPr>
        <w:t>1.genre</w:t>
      </w:r>
      <w:proofErr w:type="gramEnd"/>
      <w:r w:rsidRPr="002A6D87">
        <w:rPr>
          <w:rFonts w:ascii="Arial" w:hAnsi="Arial" w:cs="Arial"/>
          <w:sz w:val="24"/>
          <w:szCs w:val="24"/>
        </w:rPr>
        <w:t>_id = g</w:t>
      </w:r>
      <w:proofErr w:type="gramStart"/>
      <w:r w:rsidRPr="002A6D87">
        <w:rPr>
          <w:rFonts w:ascii="Arial" w:hAnsi="Arial" w:cs="Arial"/>
          <w:sz w:val="24"/>
          <w:szCs w:val="24"/>
        </w:rPr>
        <w:t>1.genre</w:t>
      </w:r>
      <w:proofErr w:type="gramEnd"/>
      <w:r w:rsidRPr="002A6D87">
        <w:rPr>
          <w:rFonts w:ascii="Arial" w:hAnsi="Arial" w:cs="Arial"/>
          <w:sz w:val="24"/>
          <w:szCs w:val="24"/>
        </w:rPr>
        <w:t>_id</w:t>
      </w:r>
    </w:p>
    <w:p w14:paraId="0483007A"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il2 ON </w:t>
      </w:r>
      <w:proofErr w:type="gramStart"/>
      <w:r w:rsidRPr="002A6D87">
        <w:rPr>
          <w:rFonts w:ascii="Arial" w:hAnsi="Arial" w:cs="Arial"/>
          <w:sz w:val="24"/>
          <w:szCs w:val="24"/>
        </w:rPr>
        <w:t>i.invoice</w:t>
      </w:r>
      <w:proofErr w:type="gramEnd"/>
      <w:r w:rsidRPr="002A6D87">
        <w:rPr>
          <w:rFonts w:ascii="Arial" w:hAnsi="Arial" w:cs="Arial"/>
          <w:sz w:val="24"/>
          <w:szCs w:val="24"/>
        </w:rPr>
        <w:t>_id = il2.invoice_id</w:t>
      </w:r>
    </w:p>
    <w:p w14:paraId="30B5F3A1" w14:textId="77777777" w:rsidR="00564323" w:rsidRPr="002A6D87" w:rsidRDefault="00000000">
      <w:pPr>
        <w:rPr>
          <w:rFonts w:ascii="Arial" w:hAnsi="Arial" w:cs="Arial"/>
          <w:sz w:val="24"/>
          <w:szCs w:val="24"/>
        </w:rPr>
      </w:pPr>
      <w:r w:rsidRPr="002A6D87">
        <w:rPr>
          <w:rFonts w:ascii="Arial" w:hAnsi="Arial" w:cs="Arial"/>
          <w:sz w:val="24"/>
          <w:szCs w:val="24"/>
        </w:rPr>
        <w:t>JOIN track t2 ON il2.track_id = t</w:t>
      </w:r>
      <w:proofErr w:type="gramStart"/>
      <w:r w:rsidRPr="002A6D87">
        <w:rPr>
          <w:rFonts w:ascii="Arial" w:hAnsi="Arial" w:cs="Arial"/>
          <w:sz w:val="24"/>
          <w:szCs w:val="24"/>
        </w:rPr>
        <w:t>2.track</w:t>
      </w:r>
      <w:proofErr w:type="gramEnd"/>
      <w:r w:rsidRPr="002A6D87">
        <w:rPr>
          <w:rFonts w:ascii="Arial" w:hAnsi="Arial" w:cs="Arial"/>
          <w:sz w:val="24"/>
          <w:szCs w:val="24"/>
        </w:rPr>
        <w:t>_id</w:t>
      </w:r>
    </w:p>
    <w:p w14:paraId="4F5040E1" w14:textId="77777777" w:rsidR="00564323" w:rsidRPr="002A6D87" w:rsidRDefault="00000000">
      <w:pPr>
        <w:rPr>
          <w:rFonts w:ascii="Arial" w:hAnsi="Arial" w:cs="Arial"/>
          <w:sz w:val="24"/>
          <w:szCs w:val="24"/>
        </w:rPr>
      </w:pPr>
      <w:r w:rsidRPr="002A6D87">
        <w:rPr>
          <w:rFonts w:ascii="Arial" w:hAnsi="Arial" w:cs="Arial"/>
          <w:sz w:val="24"/>
          <w:szCs w:val="24"/>
        </w:rPr>
        <w:t>JOIN genre g2 ON t</w:t>
      </w:r>
      <w:proofErr w:type="gramStart"/>
      <w:r w:rsidRPr="002A6D87">
        <w:rPr>
          <w:rFonts w:ascii="Arial" w:hAnsi="Arial" w:cs="Arial"/>
          <w:sz w:val="24"/>
          <w:szCs w:val="24"/>
        </w:rPr>
        <w:t>2.genre</w:t>
      </w:r>
      <w:proofErr w:type="gramEnd"/>
      <w:r w:rsidRPr="002A6D87">
        <w:rPr>
          <w:rFonts w:ascii="Arial" w:hAnsi="Arial" w:cs="Arial"/>
          <w:sz w:val="24"/>
          <w:szCs w:val="24"/>
        </w:rPr>
        <w:t>_id = g</w:t>
      </w:r>
      <w:proofErr w:type="gramStart"/>
      <w:r w:rsidRPr="002A6D87">
        <w:rPr>
          <w:rFonts w:ascii="Arial" w:hAnsi="Arial" w:cs="Arial"/>
          <w:sz w:val="24"/>
          <w:szCs w:val="24"/>
        </w:rPr>
        <w:t>2.genre</w:t>
      </w:r>
      <w:proofErr w:type="gramEnd"/>
      <w:r w:rsidRPr="002A6D87">
        <w:rPr>
          <w:rFonts w:ascii="Arial" w:hAnsi="Arial" w:cs="Arial"/>
          <w:sz w:val="24"/>
          <w:szCs w:val="24"/>
        </w:rPr>
        <w:t>_id</w:t>
      </w:r>
    </w:p>
    <w:p w14:paraId="54D5C5F6" w14:textId="77777777" w:rsidR="00564323" w:rsidRPr="002A6D87" w:rsidRDefault="00000000">
      <w:pPr>
        <w:rPr>
          <w:rFonts w:ascii="Arial" w:hAnsi="Arial" w:cs="Arial"/>
          <w:sz w:val="24"/>
          <w:szCs w:val="24"/>
        </w:rPr>
      </w:pPr>
      <w:r w:rsidRPr="002A6D87">
        <w:rPr>
          <w:rFonts w:ascii="Arial" w:hAnsi="Arial" w:cs="Arial"/>
          <w:sz w:val="24"/>
          <w:szCs w:val="24"/>
        </w:rPr>
        <w:t>WHERE g</w:t>
      </w:r>
      <w:proofErr w:type="gramStart"/>
      <w:r w:rsidRPr="002A6D87">
        <w:rPr>
          <w:rFonts w:ascii="Arial" w:hAnsi="Arial" w:cs="Arial"/>
          <w:sz w:val="24"/>
          <w:szCs w:val="24"/>
        </w:rPr>
        <w:t>1.genre</w:t>
      </w:r>
      <w:proofErr w:type="gramEnd"/>
      <w:r w:rsidRPr="002A6D87">
        <w:rPr>
          <w:rFonts w:ascii="Arial" w:hAnsi="Arial" w:cs="Arial"/>
          <w:sz w:val="24"/>
          <w:szCs w:val="24"/>
        </w:rPr>
        <w:t>_id &lt; g</w:t>
      </w:r>
      <w:proofErr w:type="gramStart"/>
      <w:r w:rsidRPr="002A6D87">
        <w:rPr>
          <w:rFonts w:ascii="Arial" w:hAnsi="Arial" w:cs="Arial"/>
          <w:sz w:val="24"/>
          <w:szCs w:val="24"/>
        </w:rPr>
        <w:t>2.genre</w:t>
      </w:r>
      <w:proofErr w:type="gramEnd"/>
      <w:r w:rsidRPr="002A6D87">
        <w:rPr>
          <w:rFonts w:ascii="Arial" w:hAnsi="Arial" w:cs="Arial"/>
          <w:sz w:val="24"/>
          <w:szCs w:val="24"/>
        </w:rPr>
        <w:t>_id</w:t>
      </w:r>
    </w:p>
    <w:p w14:paraId="2818607C" w14:textId="77777777" w:rsidR="00564323" w:rsidRPr="002A6D87" w:rsidRDefault="00000000">
      <w:pPr>
        <w:rPr>
          <w:rFonts w:ascii="Arial" w:hAnsi="Arial" w:cs="Arial"/>
          <w:sz w:val="24"/>
          <w:szCs w:val="24"/>
        </w:rPr>
      </w:pPr>
      <w:r w:rsidRPr="002A6D87">
        <w:rPr>
          <w:rFonts w:ascii="Arial" w:hAnsi="Arial" w:cs="Arial"/>
          <w:sz w:val="24"/>
          <w:szCs w:val="24"/>
        </w:rPr>
        <w:t>GROUP BY g1.name, g2.name</w:t>
      </w:r>
    </w:p>
    <w:p w14:paraId="4A3A4106" w14:textId="77777777" w:rsidR="00564323" w:rsidRPr="002A6D87" w:rsidRDefault="00000000">
      <w:pPr>
        <w:rPr>
          <w:rFonts w:ascii="Arial" w:hAnsi="Arial" w:cs="Arial"/>
          <w:sz w:val="24"/>
          <w:szCs w:val="24"/>
        </w:rPr>
      </w:pPr>
      <w:r w:rsidRPr="002A6D87">
        <w:rPr>
          <w:rFonts w:ascii="Arial" w:hAnsi="Arial" w:cs="Arial"/>
          <w:sz w:val="24"/>
          <w:szCs w:val="24"/>
        </w:rPr>
        <w:t>ORDER BY customer_overlap DESC</w:t>
      </w:r>
    </w:p>
    <w:p w14:paraId="042D697A" w14:textId="77777777" w:rsidR="00933228" w:rsidRDefault="00000000">
      <w:pPr>
        <w:rPr>
          <w:rFonts w:ascii="Arial" w:hAnsi="Arial" w:cs="Arial"/>
          <w:sz w:val="24"/>
          <w:szCs w:val="24"/>
        </w:rPr>
      </w:pPr>
      <w:r w:rsidRPr="002A6D87">
        <w:rPr>
          <w:rFonts w:ascii="Arial" w:hAnsi="Arial" w:cs="Arial"/>
          <w:sz w:val="24"/>
          <w:szCs w:val="24"/>
        </w:rPr>
        <w:t xml:space="preserve">LIMIT </w:t>
      </w:r>
      <w:proofErr w:type="gramStart"/>
      <w:r w:rsidRPr="002A6D87">
        <w:rPr>
          <w:rFonts w:ascii="Arial" w:hAnsi="Arial" w:cs="Arial"/>
          <w:sz w:val="24"/>
          <w:szCs w:val="24"/>
        </w:rPr>
        <w:t>10;</w:t>
      </w:r>
      <w:proofErr w:type="gramEnd"/>
    </w:p>
    <w:p w14:paraId="37DD6410" w14:textId="0679A7F7" w:rsidR="00564323" w:rsidRPr="002A6D87" w:rsidRDefault="00000000">
      <w:pPr>
        <w:rPr>
          <w:rFonts w:ascii="Arial" w:hAnsi="Arial" w:cs="Arial"/>
          <w:sz w:val="24"/>
          <w:szCs w:val="24"/>
        </w:rPr>
      </w:pP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lastRenderedPageBreak/>
        <w:t>2. Artist-Level Co-Purchase Query:</w:t>
      </w:r>
      <w:r w:rsidRPr="002A6D87">
        <w:rPr>
          <w:rFonts w:ascii="Arial" w:hAnsi="Arial" w:cs="Arial"/>
          <w:sz w:val="24"/>
          <w:szCs w:val="24"/>
        </w:rPr>
        <w:br/>
        <w:t>SELECT</w:t>
      </w:r>
    </w:p>
    <w:p w14:paraId="43548E55" w14:textId="77777777" w:rsidR="00564323" w:rsidRPr="002A6D87" w:rsidRDefault="00000000">
      <w:pPr>
        <w:rPr>
          <w:rFonts w:ascii="Arial" w:hAnsi="Arial" w:cs="Arial"/>
          <w:sz w:val="24"/>
          <w:szCs w:val="24"/>
        </w:rPr>
      </w:pPr>
      <w:r w:rsidRPr="002A6D87">
        <w:rPr>
          <w:rFonts w:ascii="Arial" w:hAnsi="Arial" w:cs="Arial"/>
          <w:sz w:val="24"/>
          <w:szCs w:val="24"/>
        </w:rPr>
        <w:t>ar1.name AS artist_1,</w:t>
      </w:r>
    </w:p>
    <w:p w14:paraId="1DE52886" w14:textId="77777777" w:rsidR="00564323" w:rsidRPr="002A6D87" w:rsidRDefault="00000000">
      <w:pPr>
        <w:rPr>
          <w:rFonts w:ascii="Arial" w:hAnsi="Arial" w:cs="Arial"/>
          <w:sz w:val="24"/>
          <w:szCs w:val="24"/>
        </w:rPr>
      </w:pPr>
      <w:r w:rsidRPr="002A6D87">
        <w:rPr>
          <w:rFonts w:ascii="Arial" w:hAnsi="Arial" w:cs="Arial"/>
          <w:sz w:val="24"/>
          <w:szCs w:val="24"/>
        </w:rPr>
        <w:t>ar2.name AS artist_2,</w:t>
      </w:r>
    </w:p>
    <w:p w14:paraId="7B5067C1"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i.customer</w:t>
      </w:r>
      <w:proofErr w:type="gramEnd"/>
      <w:r w:rsidRPr="002A6D87">
        <w:rPr>
          <w:rFonts w:ascii="Arial" w:hAnsi="Arial" w:cs="Arial"/>
          <w:sz w:val="24"/>
          <w:szCs w:val="24"/>
        </w:rPr>
        <w:t>_id) AS shared_customers</w:t>
      </w:r>
    </w:p>
    <w:p w14:paraId="56A95777"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398D4FEA"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il1 ON </w:t>
      </w:r>
      <w:proofErr w:type="gramStart"/>
      <w:r w:rsidRPr="002A6D87">
        <w:rPr>
          <w:rFonts w:ascii="Arial" w:hAnsi="Arial" w:cs="Arial"/>
          <w:sz w:val="24"/>
          <w:szCs w:val="24"/>
        </w:rPr>
        <w:t>i.invoice</w:t>
      </w:r>
      <w:proofErr w:type="gramEnd"/>
      <w:r w:rsidRPr="002A6D87">
        <w:rPr>
          <w:rFonts w:ascii="Arial" w:hAnsi="Arial" w:cs="Arial"/>
          <w:sz w:val="24"/>
          <w:szCs w:val="24"/>
        </w:rPr>
        <w:t>_id = il1.invoice_id</w:t>
      </w:r>
    </w:p>
    <w:p w14:paraId="7D3F9C1F" w14:textId="77777777" w:rsidR="00564323" w:rsidRPr="002A6D87" w:rsidRDefault="00000000">
      <w:pPr>
        <w:rPr>
          <w:rFonts w:ascii="Arial" w:hAnsi="Arial" w:cs="Arial"/>
          <w:sz w:val="24"/>
          <w:szCs w:val="24"/>
        </w:rPr>
      </w:pPr>
      <w:r w:rsidRPr="002A6D87">
        <w:rPr>
          <w:rFonts w:ascii="Arial" w:hAnsi="Arial" w:cs="Arial"/>
          <w:sz w:val="24"/>
          <w:szCs w:val="24"/>
        </w:rPr>
        <w:t>JOIN track t1 ON il1.track_id = t</w:t>
      </w:r>
      <w:proofErr w:type="gramStart"/>
      <w:r w:rsidRPr="002A6D87">
        <w:rPr>
          <w:rFonts w:ascii="Arial" w:hAnsi="Arial" w:cs="Arial"/>
          <w:sz w:val="24"/>
          <w:szCs w:val="24"/>
        </w:rPr>
        <w:t>1.track</w:t>
      </w:r>
      <w:proofErr w:type="gramEnd"/>
      <w:r w:rsidRPr="002A6D87">
        <w:rPr>
          <w:rFonts w:ascii="Arial" w:hAnsi="Arial" w:cs="Arial"/>
          <w:sz w:val="24"/>
          <w:szCs w:val="24"/>
        </w:rPr>
        <w:t>_id</w:t>
      </w:r>
    </w:p>
    <w:p w14:paraId="0C55427B"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JOIN</w:t>
      </w:r>
      <w:proofErr w:type="gramEnd"/>
      <w:r w:rsidRPr="002A6D87">
        <w:rPr>
          <w:rFonts w:ascii="Arial" w:hAnsi="Arial" w:cs="Arial"/>
          <w:sz w:val="24"/>
          <w:szCs w:val="24"/>
        </w:rPr>
        <w:t xml:space="preserve"> album al1 ON t</w:t>
      </w:r>
      <w:proofErr w:type="gramStart"/>
      <w:r w:rsidRPr="002A6D87">
        <w:rPr>
          <w:rFonts w:ascii="Arial" w:hAnsi="Arial" w:cs="Arial"/>
          <w:sz w:val="24"/>
          <w:szCs w:val="24"/>
        </w:rPr>
        <w:t>1.album</w:t>
      </w:r>
      <w:proofErr w:type="gramEnd"/>
      <w:r w:rsidRPr="002A6D87">
        <w:rPr>
          <w:rFonts w:ascii="Arial" w:hAnsi="Arial" w:cs="Arial"/>
          <w:sz w:val="24"/>
          <w:szCs w:val="24"/>
        </w:rPr>
        <w:t>_id = al1.album_id</w:t>
      </w:r>
    </w:p>
    <w:p w14:paraId="3DE42DD8" w14:textId="77777777" w:rsidR="00564323" w:rsidRPr="002A6D87" w:rsidRDefault="00000000">
      <w:pPr>
        <w:rPr>
          <w:rFonts w:ascii="Arial" w:hAnsi="Arial" w:cs="Arial"/>
          <w:sz w:val="24"/>
          <w:szCs w:val="24"/>
        </w:rPr>
      </w:pPr>
      <w:r w:rsidRPr="002A6D87">
        <w:rPr>
          <w:rFonts w:ascii="Arial" w:hAnsi="Arial" w:cs="Arial"/>
          <w:sz w:val="24"/>
          <w:szCs w:val="24"/>
        </w:rPr>
        <w:t>JOIN artist ar1 ON al1.artist_id = ar1.artist_id</w:t>
      </w:r>
    </w:p>
    <w:p w14:paraId="75BF840B"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il2 ON </w:t>
      </w:r>
      <w:proofErr w:type="gramStart"/>
      <w:r w:rsidRPr="002A6D87">
        <w:rPr>
          <w:rFonts w:ascii="Arial" w:hAnsi="Arial" w:cs="Arial"/>
          <w:sz w:val="24"/>
          <w:szCs w:val="24"/>
        </w:rPr>
        <w:t>i.invoice</w:t>
      </w:r>
      <w:proofErr w:type="gramEnd"/>
      <w:r w:rsidRPr="002A6D87">
        <w:rPr>
          <w:rFonts w:ascii="Arial" w:hAnsi="Arial" w:cs="Arial"/>
          <w:sz w:val="24"/>
          <w:szCs w:val="24"/>
        </w:rPr>
        <w:t>_id = il2.invoice_id</w:t>
      </w:r>
    </w:p>
    <w:p w14:paraId="4F398C43" w14:textId="77777777" w:rsidR="00564323" w:rsidRPr="002A6D87" w:rsidRDefault="00000000">
      <w:pPr>
        <w:rPr>
          <w:rFonts w:ascii="Arial" w:hAnsi="Arial" w:cs="Arial"/>
          <w:sz w:val="24"/>
          <w:szCs w:val="24"/>
        </w:rPr>
      </w:pPr>
      <w:r w:rsidRPr="002A6D87">
        <w:rPr>
          <w:rFonts w:ascii="Arial" w:hAnsi="Arial" w:cs="Arial"/>
          <w:sz w:val="24"/>
          <w:szCs w:val="24"/>
        </w:rPr>
        <w:t>JOIN track t2 ON il2.track_id = t</w:t>
      </w:r>
      <w:proofErr w:type="gramStart"/>
      <w:r w:rsidRPr="002A6D87">
        <w:rPr>
          <w:rFonts w:ascii="Arial" w:hAnsi="Arial" w:cs="Arial"/>
          <w:sz w:val="24"/>
          <w:szCs w:val="24"/>
        </w:rPr>
        <w:t>2.track</w:t>
      </w:r>
      <w:proofErr w:type="gramEnd"/>
      <w:r w:rsidRPr="002A6D87">
        <w:rPr>
          <w:rFonts w:ascii="Arial" w:hAnsi="Arial" w:cs="Arial"/>
          <w:sz w:val="24"/>
          <w:szCs w:val="24"/>
        </w:rPr>
        <w:t>_id</w:t>
      </w:r>
    </w:p>
    <w:p w14:paraId="6DC6C054" w14:textId="77777777" w:rsidR="00564323" w:rsidRPr="002A6D87" w:rsidRDefault="00000000">
      <w:pPr>
        <w:rPr>
          <w:rFonts w:ascii="Arial" w:hAnsi="Arial" w:cs="Arial"/>
          <w:sz w:val="24"/>
          <w:szCs w:val="24"/>
        </w:rPr>
      </w:pPr>
      <w:r w:rsidRPr="002A6D87">
        <w:rPr>
          <w:rFonts w:ascii="Arial" w:hAnsi="Arial" w:cs="Arial"/>
          <w:sz w:val="24"/>
          <w:szCs w:val="24"/>
        </w:rPr>
        <w:t>JOIN album al2 ON t</w:t>
      </w:r>
      <w:proofErr w:type="gramStart"/>
      <w:r w:rsidRPr="002A6D87">
        <w:rPr>
          <w:rFonts w:ascii="Arial" w:hAnsi="Arial" w:cs="Arial"/>
          <w:sz w:val="24"/>
          <w:szCs w:val="24"/>
        </w:rPr>
        <w:t>2.album</w:t>
      </w:r>
      <w:proofErr w:type="gramEnd"/>
      <w:r w:rsidRPr="002A6D87">
        <w:rPr>
          <w:rFonts w:ascii="Arial" w:hAnsi="Arial" w:cs="Arial"/>
          <w:sz w:val="24"/>
          <w:szCs w:val="24"/>
        </w:rPr>
        <w:t>_id = al2.album_id</w:t>
      </w:r>
    </w:p>
    <w:p w14:paraId="7CCD361F" w14:textId="77777777" w:rsidR="00564323" w:rsidRPr="002A6D87" w:rsidRDefault="00000000">
      <w:pPr>
        <w:rPr>
          <w:rFonts w:ascii="Arial" w:hAnsi="Arial" w:cs="Arial"/>
          <w:sz w:val="24"/>
          <w:szCs w:val="24"/>
        </w:rPr>
      </w:pPr>
      <w:r w:rsidRPr="002A6D87">
        <w:rPr>
          <w:rFonts w:ascii="Arial" w:hAnsi="Arial" w:cs="Arial"/>
          <w:sz w:val="24"/>
          <w:szCs w:val="24"/>
        </w:rPr>
        <w:t>JOIN artist ar2 ON al2.artist_id = ar2.artist_id</w:t>
      </w:r>
    </w:p>
    <w:p w14:paraId="67A23AC5" w14:textId="77777777" w:rsidR="00564323" w:rsidRPr="002A6D87" w:rsidRDefault="00000000">
      <w:pPr>
        <w:rPr>
          <w:rFonts w:ascii="Arial" w:hAnsi="Arial" w:cs="Arial"/>
          <w:sz w:val="24"/>
          <w:szCs w:val="24"/>
        </w:rPr>
      </w:pPr>
      <w:r w:rsidRPr="002A6D87">
        <w:rPr>
          <w:rFonts w:ascii="Arial" w:hAnsi="Arial" w:cs="Arial"/>
          <w:sz w:val="24"/>
          <w:szCs w:val="24"/>
        </w:rPr>
        <w:t>WHERE ar1.artist_id &lt; ar2.artist_id</w:t>
      </w:r>
    </w:p>
    <w:p w14:paraId="55B58CFA" w14:textId="77777777" w:rsidR="00564323" w:rsidRPr="002A6D87" w:rsidRDefault="00000000">
      <w:pPr>
        <w:rPr>
          <w:rFonts w:ascii="Arial" w:hAnsi="Arial" w:cs="Arial"/>
          <w:sz w:val="24"/>
          <w:szCs w:val="24"/>
        </w:rPr>
      </w:pPr>
      <w:r w:rsidRPr="002A6D87">
        <w:rPr>
          <w:rFonts w:ascii="Arial" w:hAnsi="Arial" w:cs="Arial"/>
          <w:sz w:val="24"/>
          <w:szCs w:val="24"/>
        </w:rPr>
        <w:t>GROUP BY ar1.name, ar2.name</w:t>
      </w:r>
    </w:p>
    <w:p w14:paraId="30EE44DD" w14:textId="77777777" w:rsidR="00564323" w:rsidRPr="002A6D87" w:rsidRDefault="00000000">
      <w:pPr>
        <w:rPr>
          <w:rFonts w:ascii="Arial" w:hAnsi="Arial" w:cs="Arial"/>
          <w:sz w:val="24"/>
          <w:szCs w:val="24"/>
        </w:rPr>
      </w:pPr>
      <w:r w:rsidRPr="002A6D87">
        <w:rPr>
          <w:rFonts w:ascii="Arial" w:hAnsi="Arial" w:cs="Arial"/>
          <w:sz w:val="24"/>
          <w:szCs w:val="24"/>
        </w:rPr>
        <w:t>ORDER BY shared_customers DESC</w:t>
      </w:r>
    </w:p>
    <w:p w14:paraId="3FD4974B" w14:textId="2C610787" w:rsidR="00564323" w:rsidRPr="002A6D87" w:rsidRDefault="00000000">
      <w:pPr>
        <w:rPr>
          <w:rFonts w:ascii="Arial" w:hAnsi="Arial" w:cs="Arial"/>
          <w:b/>
          <w:bCs/>
          <w:sz w:val="24"/>
          <w:szCs w:val="24"/>
        </w:rPr>
      </w:pPr>
      <w:r w:rsidRPr="002A6D87">
        <w:rPr>
          <w:rFonts w:ascii="Arial" w:hAnsi="Arial" w:cs="Arial"/>
          <w:sz w:val="24"/>
          <w:szCs w:val="24"/>
        </w:rPr>
        <w:t>LIMIT 10;</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Key Findings</w:t>
      </w:r>
    </w:p>
    <w:p w14:paraId="59BCFD40" w14:textId="216AA2E2" w:rsidR="00564323" w:rsidRPr="002A6D87" w:rsidRDefault="002A6D87">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Top Genre Pairings (Co-Purchased Together):</w:t>
      </w:r>
    </w:p>
    <w:tbl>
      <w:tblPr>
        <w:tblStyle w:val="TableGrid"/>
        <w:tblW w:w="0" w:type="auto"/>
        <w:tblLook w:val="04A0" w:firstRow="1" w:lastRow="0" w:firstColumn="1" w:lastColumn="0" w:noHBand="0" w:noVBand="1"/>
      </w:tblPr>
      <w:tblGrid>
        <w:gridCol w:w="3791"/>
        <w:gridCol w:w="3657"/>
      </w:tblGrid>
      <w:tr w:rsidR="00DB2533" w:rsidRPr="002A6D87" w14:paraId="4138EA0E" w14:textId="77777777" w:rsidTr="00DB2533">
        <w:tc>
          <w:tcPr>
            <w:tcW w:w="0" w:type="auto"/>
            <w:hideMark/>
          </w:tcPr>
          <w:p w14:paraId="37AD2FA8"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Genre Pair</w:t>
            </w:r>
          </w:p>
        </w:tc>
        <w:tc>
          <w:tcPr>
            <w:tcW w:w="0" w:type="auto"/>
            <w:hideMark/>
          </w:tcPr>
          <w:p w14:paraId="0A0A1E4B"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Overlapping Customers</w:t>
            </w:r>
          </w:p>
        </w:tc>
      </w:tr>
      <w:tr w:rsidR="00DB2533" w:rsidRPr="002A6D87" w14:paraId="7D6DC986" w14:textId="77777777" w:rsidTr="00DB2533">
        <w:tc>
          <w:tcPr>
            <w:tcW w:w="0" w:type="auto"/>
            <w:hideMark/>
          </w:tcPr>
          <w:p w14:paraId="3F77E783"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Rock &amp; Metal</w:t>
            </w:r>
          </w:p>
        </w:tc>
        <w:tc>
          <w:tcPr>
            <w:tcW w:w="0" w:type="auto"/>
            <w:hideMark/>
          </w:tcPr>
          <w:p w14:paraId="75F970EA"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59</w:t>
            </w:r>
          </w:p>
        </w:tc>
      </w:tr>
      <w:tr w:rsidR="00DB2533" w:rsidRPr="002A6D87" w14:paraId="1A6CABE4" w14:textId="77777777" w:rsidTr="00DB2533">
        <w:tc>
          <w:tcPr>
            <w:tcW w:w="0" w:type="auto"/>
            <w:hideMark/>
          </w:tcPr>
          <w:p w14:paraId="77D91815"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Rock &amp; Alternative &amp; Punk</w:t>
            </w:r>
          </w:p>
        </w:tc>
        <w:tc>
          <w:tcPr>
            <w:tcW w:w="0" w:type="auto"/>
            <w:hideMark/>
          </w:tcPr>
          <w:p w14:paraId="5E7DC7F3"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57</w:t>
            </w:r>
          </w:p>
        </w:tc>
      </w:tr>
      <w:tr w:rsidR="00DB2533" w:rsidRPr="002A6D87" w14:paraId="7A4DC50C" w14:textId="77777777" w:rsidTr="00DB2533">
        <w:tc>
          <w:tcPr>
            <w:tcW w:w="0" w:type="auto"/>
            <w:hideMark/>
          </w:tcPr>
          <w:p w14:paraId="560B11E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Metal &amp; Alternative &amp; Punk</w:t>
            </w:r>
          </w:p>
        </w:tc>
        <w:tc>
          <w:tcPr>
            <w:tcW w:w="0" w:type="auto"/>
            <w:hideMark/>
          </w:tcPr>
          <w:p w14:paraId="01BAE773"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55</w:t>
            </w:r>
          </w:p>
        </w:tc>
      </w:tr>
      <w:tr w:rsidR="00DB2533" w:rsidRPr="002A6D87" w14:paraId="59DE15C8" w14:textId="77777777" w:rsidTr="00DB2533">
        <w:tc>
          <w:tcPr>
            <w:tcW w:w="0" w:type="auto"/>
            <w:hideMark/>
          </w:tcPr>
          <w:p w14:paraId="148D45E4"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Rock &amp; Latin</w:t>
            </w:r>
          </w:p>
        </w:tc>
        <w:tc>
          <w:tcPr>
            <w:tcW w:w="0" w:type="auto"/>
            <w:hideMark/>
          </w:tcPr>
          <w:p w14:paraId="0ABEEEDC"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49</w:t>
            </w:r>
          </w:p>
        </w:tc>
      </w:tr>
      <w:tr w:rsidR="00DB2533" w:rsidRPr="002A6D87" w14:paraId="71790329" w14:textId="77777777" w:rsidTr="00DB2533">
        <w:tc>
          <w:tcPr>
            <w:tcW w:w="0" w:type="auto"/>
            <w:hideMark/>
          </w:tcPr>
          <w:p w14:paraId="37F68BC6"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Rock &amp; Alternative</w:t>
            </w:r>
          </w:p>
        </w:tc>
        <w:tc>
          <w:tcPr>
            <w:tcW w:w="0" w:type="auto"/>
            <w:hideMark/>
          </w:tcPr>
          <w:p w14:paraId="085CF6E9"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47</w:t>
            </w:r>
          </w:p>
        </w:tc>
      </w:tr>
      <w:tr w:rsidR="00DB2533" w:rsidRPr="002A6D87" w14:paraId="0A14D345" w14:textId="77777777" w:rsidTr="00DB2533">
        <w:tc>
          <w:tcPr>
            <w:tcW w:w="0" w:type="auto"/>
            <w:hideMark/>
          </w:tcPr>
          <w:p w14:paraId="4A7B36C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Metal &amp; Latin</w:t>
            </w:r>
          </w:p>
        </w:tc>
        <w:tc>
          <w:tcPr>
            <w:tcW w:w="0" w:type="auto"/>
            <w:hideMark/>
          </w:tcPr>
          <w:p w14:paraId="73F145EF"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46</w:t>
            </w:r>
          </w:p>
        </w:tc>
      </w:tr>
      <w:tr w:rsidR="00DB2533" w:rsidRPr="002A6D87" w14:paraId="4BC33993" w14:textId="77777777" w:rsidTr="00DB2533">
        <w:tc>
          <w:tcPr>
            <w:tcW w:w="0" w:type="auto"/>
            <w:hideMark/>
          </w:tcPr>
          <w:p w14:paraId="5BF9B1D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Rock &amp; R&amp;B/Soul</w:t>
            </w:r>
          </w:p>
        </w:tc>
        <w:tc>
          <w:tcPr>
            <w:tcW w:w="0" w:type="auto"/>
            <w:hideMark/>
          </w:tcPr>
          <w:p w14:paraId="152872A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42</w:t>
            </w:r>
          </w:p>
        </w:tc>
      </w:tr>
      <w:tr w:rsidR="00DB2533" w:rsidRPr="002A6D87" w14:paraId="7AFA7250" w14:textId="77777777" w:rsidTr="00DB2533">
        <w:tc>
          <w:tcPr>
            <w:tcW w:w="0" w:type="auto"/>
            <w:hideMark/>
          </w:tcPr>
          <w:p w14:paraId="1B848C21"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lastRenderedPageBreak/>
              <w:t>Rock &amp; Jazz</w:t>
            </w:r>
          </w:p>
        </w:tc>
        <w:tc>
          <w:tcPr>
            <w:tcW w:w="0" w:type="auto"/>
            <w:hideMark/>
          </w:tcPr>
          <w:p w14:paraId="47008BA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40</w:t>
            </w:r>
          </w:p>
        </w:tc>
      </w:tr>
      <w:tr w:rsidR="00DB2533" w:rsidRPr="002A6D87" w14:paraId="63AA2BFA" w14:textId="77777777" w:rsidTr="00DB2533">
        <w:tc>
          <w:tcPr>
            <w:tcW w:w="0" w:type="auto"/>
            <w:hideMark/>
          </w:tcPr>
          <w:p w14:paraId="75004F6F"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Metal &amp; Alternative</w:t>
            </w:r>
          </w:p>
        </w:tc>
        <w:tc>
          <w:tcPr>
            <w:tcW w:w="0" w:type="auto"/>
            <w:hideMark/>
          </w:tcPr>
          <w:p w14:paraId="27F45694"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38</w:t>
            </w:r>
          </w:p>
        </w:tc>
      </w:tr>
      <w:tr w:rsidR="00DB2533" w:rsidRPr="002A6D87" w14:paraId="09AF8A49" w14:textId="77777777" w:rsidTr="00DB2533">
        <w:tc>
          <w:tcPr>
            <w:tcW w:w="0" w:type="auto"/>
            <w:hideMark/>
          </w:tcPr>
          <w:p w14:paraId="1266093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Metal &amp; R&amp;B/Soul</w:t>
            </w:r>
          </w:p>
        </w:tc>
        <w:tc>
          <w:tcPr>
            <w:tcW w:w="0" w:type="auto"/>
            <w:hideMark/>
          </w:tcPr>
          <w:p w14:paraId="6F7C2BF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38</w:t>
            </w:r>
          </w:p>
        </w:tc>
      </w:tr>
    </w:tbl>
    <w:p w14:paraId="424C5465" w14:textId="77777777" w:rsidR="00564323" w:rsidRPr="002A6D87" w:rsidRDefault="00564323">
      <w:pPr>
        <w:rPr>
          <w:rFonts w:ascii="Arial" w:hAnsi="Arial" w:cs="Arial"/>
          <w:sz w:val="24"/>
          <w:szCs w:val="24"/>
        </w:rPr>
      </w:pPr>
    </w:p>
    <w:p w14:paraId="054E7FDC" w14:textId="77777777" w:rsidR="00564323" w:rsidRPr="002A6D87" w:rsidRDefault="00000000">
      <w:pPr>
        <w:rPr>
          <w:rFonts w:ascii="Arial" w:hAnsi="Arial" w:cs="Arial"/>
          <w:sz w:val="24"/>
          <w:szCs w:val="24"/>
        </w:rPr>
      </w:pPr>
      <w:r w:rsidRPr="002A6D87">
        <w:rPr>
          <w:rFonts w:ascii="Arial" w:hAnsi="Arial" w:cs="Arial"/>
          <w:sz w:val="24"/>
          <w:szCs w:val="24"/>
        </w:rPr>
        <w:t>Rock is the most co-purchased genre, frequently appearing alongside Metal, Alternative &amp; Punk, and even Jazz or Latin — indicating its centrality in musical preferences.</w:t>
      </w:r>
    </w:p>
    <w:p w14:paraId="1846F3AA" w14:textId="12F76D9A" w:rsidR="00DB2533" w:rsidRPr="002A6D87" w:rsidRDefault="002A6D87">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Top Artist Pairings (Frequent Co-Purchases):</w:t>
      </w:r>
    </w:p>
    <w:tbl>
      <w:tblPr>
        <w:tblStyle w:val="TableGrid"/>
        <w:tblW w:w="0" w:type="auto"/>
        <w:tblLook w:val="04A0" w:firstRow="1" w:lastRow="0" w:firstColumn="1" w:lastColumn="0" w:noHBand="0" w:noVBand="1"/>
      </w:tblPr>
      <w:tblGrid>
        <w:gridCol w:w="2311"/>
        <w:gridCol w:w="3272"/>
        <w:gridCol w:w="3047"/>
      </w:tblGrid>
      <w:tr w:rsidR="00DB2533" w:rsidRPr="002A6D87" w14:paraId="1DB3219F" w14:textId="77777777" w:rsidTr="00DB2533">
        <w:tc>
          <w:tcPr>
            <w:tcW w:w="0" w:type="auto"/>
            <w:hideMark/>
          </w:tcPr>
          <w:p w14:paraId="74FE805E"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Artist 1</w:t>
            </w:r>
          </w:p>
        </w:tc>
        <w:tc>
          <w:tcPr>
            <w:tcW w:w="0" w:type="auto"/>
            <w:hideMark/>
          </w:tcPr>
          <w:p w14:paraId="628F9E84"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Artist 2</w:t>
            </w:r>
          </w:p>
        </w:tc>
        <w:tc>
          <w:tcPr>
            <w:tcW w:w="0" w:type="auto"/>
            <w:hideMark/>
          </w:tcPr>
          <w:p w14:paraId="3AC11E45"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Shared Customers</w:t>
            </w:r>
          </w:p>
        </w:tc>
      </w:tr>
      <w:tr w:rsidR="00DB2533" w:rsidRPr="002A6D87" w14:paraId="3299A7DF" w14:textId="77777777" w:rsidTr="00DB2533">
        <w:tc>
          <w:tcPr>
            <w:tcW w:w="0" w:type="auto"/>
            <w:hideMark/>
          </w:tcPr>
          <w:p w14:paraId="7C1DA175"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Led Zeppelin</w:t>
            </w:r>
          </w:p>
        </w:tc>
        <w:tc>
          <w:tcPr>
            <w:tcW w:w="0" w:type="auto"/>
            <w:hideMark/>
          </w:tcPr>
          <w:p w14:paraId="17C7F766"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Green Day</w:t>
            </w:r>
          </w:p>
        </w:tc>
        <w:tc>
          <w:tcPr>
            <w:tcW w:w="0" w:type="auto"/>
            <w:hideMark/>
          </w:tcPr>
          <w:p w14:paraId="6D6ABB20"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15</w:t>
            </w:r>
          </w:p>
        </w:tc>
      </w:tr>
      <w:tr w:rsidR="00DB2533" w:rsidRPr="002A6D87" w14:paraId="6824E9D3" w14:textId="77777777" w:rsidTr="00DB2533">
        <w:tc>
          <w:tcPr>
            <w:tcW w:w="0" w:type="auto"/>
            <w:hideMark/>
          </w:tcPr>
          <w:p w14:paraId="4BC9E98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Green Day</w:t>
            </w:r>
          </w:p>
        </w:tc>
        <w:tc>
          <w:tcPr>
            <w:tcW w:w="0" w:type="auto"/>
            <w:hideMark/>
          </w:tcPr>
          <w:p w14:paraId="1C11DABC"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Foo Fighters</w:t>
            </w:r>
          </w:p>
        </w:tc>
        <w:tc>
          <w:tcPr>
            <w:tcW w:w="0" w:type="auto"/>
            <w:hideMark/>
          </w:tcPr>
          <w:p w14:paraId="7401123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15</w:t>
            </w:r>
          </w:p>
        </w:tc>
      </w:tr>
      <w:tr w:rsidR="00DB2533" w:rsidRPr="002A6D87" w14:paraId="18662291" w14:textId="77777777" w:rsidTr="00DB2533">
        <w:tc>
          <w:tcPr>
            <w:tcW w:w="0" w:type="auto"/>
            <w:hideMark/>
          </w:tcPr>
          <w:p w14:paraId="6B2B2AAD"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R.E.M.</w:t>
            </w:r>
          </w:p>
        </w:tc>
        <w:tc>
          <w:tcPr>
            <w:tcW w:w="0" w:type="auto"/>
            <w:hideMark/>
          </w:tcPr>
          <w:p w14:paraId="721125A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Red Hot Chili Peppers</w:t>
            </w:r>
          </w:p>
        </w:tc>
        <w:tc>
          <w:tcPr>
            <w:tcW w:w="0" w:type="auto"/>
            <w:hideMark/>
          </w:tcPr>
          <w:p w14:paraId="16DF87B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14</w:t>
            </w:r>
          </w:p>
        </w:tc>
      </w:tr>
      <w:tr w:rsidR="00DB2533" w:rsidRPr="002A6D87" w14:paraId="11C7BA65" w14:textId="77777777" w:rsidTr="00DB2533">
        <w:tc>
          <w:tcPr>
            <w:tcW w:w="0" w:type="auto"/>
            <w:hideMark/>
          </w:tcPr>
          <w:p w14:paraId="2148D92A"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Eric Clapton</w:t>
            </w:r>
          </w:p>
        </w:tc>
        <w:tc>
          <w:tcPr>
            <w:tcW w:w="0" w:type="auto"/>
            <w:hideMark/>
          </w:tcPr>
          <w:p w14:paraId="02BFD47D"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Nirvana</w:t>
            </w:r>
          </w:p>
        </w:tc>
        <w:tc>
          <w:tcPr>
            <w:tcW w:w="0" w:type="auto"/>
            <w:hideMark/>
          </w:tcPr>
          <w:p w14:paraId="144763A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14</w:t>
            </w:r>
          </w:p>
        </w:tc>
      </w:tr>
      <w:tr w:rsidR="00DB2533" w:rsidRPr="002A6D87" w14:paraId="60972566" w14:textId="77777777" w:rsidTr="00DB2533">
        <w:tc>
          <w:tcPr>
            <w:tcW w:w="0" w:type="auto"/>
            <w:hideMark/>
          </w:tcPr>
          <w:p w14:paraId="3646774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Queen</w:t>
            </w:r>
          </w:p>
        </w:tc>
        <w:tc>
          <w:tcPr>
            <w:tcW w:w="0" w:type="auto"/>
            <w:hideMark/>
          </w:tcPr>
          <w:p w14:paraId="485BB12B"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U2</w:t>
            </w:r>
          </w:p>
        </w:tc>
        <w:tc>
          <w:tcPr>
            <w:tcW w:w="0" w:type="auto"/>
            <w:hideMark/>
          </w:tcPr>
          <w:p w14:paraId="00A8A38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14</w:t>
            </w:r>
          </w:p>
        </w:tc>
      </w:tr>
      <w:tr w:rsidR="00DB2533" w:rsidRPr="002A6D87" w14:paraId="22CFB9AC" w14:textId="77777777" w:rsidTr="00DB2533">
        <w:tc>
          <w:tcPr>
            <w:tcW w:w="0" w:type="auto"/>
            <w:hideMark/>
          </w:tcPr>
          <w:p w14:paraId="2182975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Foo Fighters</w:t>
            </w:r>
          </w:p>
        </w:tc>
        <w:tc>
          <w:tcPr>
            <w:tcW w:w="0" w:type="auto"/>
            <w:hideMark/>
          </w:tcPr>
          <w:p w14:paraId="29F4CF61"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 xml:space="preserve">System Of </w:t>
            </w:r>
            <w:proofErr w:type="gramStart"/>
            <w:r w:rsidRPr="002A6D87">
              <w:rPr>
                <w:rFonts w:ascii="Arial" w:hAnsi="Arial" w:cs="Arial"/>
                <w:sz w:val="24"/>
                <w:szCs w:val="24"/>
                <w:lang w:val="en-IN"/>
              </w:rPr>
              <w:t>A</w:t>
            </w:r>
            <w:proofErr w:type="gramEnd"/>
            <w:r w:rsidRPr="002A6D87">
              <w:rPr>
                <w:rFonts w:ascii="Arial" w:hAnsi="Arial" w:cs="Arial"/>
                <w:sz w:val="24"/>
                <w:szCs w:val="24"/>
                <w:lang w:val="en-IN"/>
              </w:rPr>
              <w:t xml:space="preserve"> Down</w:t>
            </w:r>
          </w:p>
        </w:tc>
        <w:tc>
          <w:tcPr>
            <w:tcW w:w="0" w:type="auto"/>
            <w:hideMark/>
          </w:tcPr>
          <w:p w14:paraId="2FC48FDC"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14</w:t>
            </w:r>
          </w:p>
        </w:tc>
      </w:tr>
      <w:tr w:rsidR="00DB2533" w:rsidRPr="002A6D87" w14:paraId="1101E44A" w14:textId="77777777" w:rsidTr="00DB2533">
        <w:tc>
          <w:tcPr>
            <w:tcW w:w="0" w:type="auto"/>
            <w:hideMark/>
          </w:tcPr>
          <w:p w14:paraId="1612D1A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Pink Floyd</w:t>
            </w:r>
          </w:p>
        </w:tc>
        <w:tc>
          <w:tcPr>
            <w:tcW w:w="0" w:type="auto"/>
            <w:hideMark/>
          </w:tcPr>
          <w:p w14:paraId="6B01C929"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U2</w:t>
            </w:r>
          </w:p>
        </w:tc>
        <w:tc>
          <w:tcPr>
            <w:tcW w:w="0" w:type="auto"/>
            <w:hideMark/>
          </w:tcPr>
          <w:p w14:paraId="3E8F0D66"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14</w:t>
            </w:r>
          </w:p>
        </w:tc>
      </w:tr>
      <w:tr w:rsidR="00DB2533" w:rsidRPr="002A6D87" w14:paraId="0FD030FC" w14:textId="77777777" w:rsidTr="00DB2533">
        <w:tc>
          <w:tcPr>
            <w:tcW w:w="0" w:type="auto"/>
            <w:hideMark/>
          </w:tcPr>
          <w:p w14:paraId="109FA362"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Eric Clapton</w:t>
            </w:r>
          </w:p>
        </w:tc>
        <w:tc>
          <w:tcPr>
            <w:tcW w:w="0" w:type="auto"/>
            <w:hideMark/>
          </w:tcPr>
          <w:p w14:paraId="574B986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U2</w:t>
            </w:r>
          </w:p>
        </w:tc>
        <w:tc>
          <w:tcPr>
            <w:tcW w:w="0" w:type="auto"/>
            <w:hideMark/>
          </w:tcPr>
          <w:p w14:paraId="0A2385C9"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13</w:t>
            </w:r>
          </w:p>
        </w:tc>
      </w:tr>
      <w:tr w:rsidR="00DB2533" w:rsidRPr="002A6D87" w14:paraId="0800D0CE" w14:textId="77777777" w:rsidTr="00DB2533">
        <w:tc>
          <w:tcPr>
            <w:tcW w:w="0" w:type="auto"/>
            <w:hideMark/>
          </w:tcPr>
          <w:p w14:paraId="40F3F98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Foo Fighters</w:t>
            </w:r>
          </w:p>
        </w:tc>
        <w:tc>
          <w:tcPr>
            <w:tcW w:w="0" w:type="auto"/>
            <w:hideMark/>
          </w:tcPr>
          <w:p w14:paraId="6AB8A2E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The Doors</w:t>
            </w:r>
          </w:p>
        </w:tc>
        <w:tc>
          <w:tcPr>
            <w:tcW w:w="0" w:type="auto"/>
            <w:hideMark/>
          </w:tcPr>
          <w:p w14:paraId="484E8994"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13</w:t>
            </w:r>
          </w:p>
        </w:tc>
      </w:tr>
      <w:tr w:rsidR="00DB2533" w:rsidRPr="002A6D87" w14:paraId="575CD2E7" w14:textId="77777777" w:rsidTr="00DB2533">
        <w:tc>
          <w:tcPr>
            <w:tcW w:w="0" w:type="auto"/>
            <w:hideMark/>
          </w:tcPr>
          <w:p w14:paraId="225720B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Nirvana</w:t>
            </w:r>
          </w:p>
        </w:tc>
        <w:tc>
          <w:tcPr>
            <w:tcW w:w="0" w:type="auto"/>
            <w:hideMark/>
          </w:tcPr>
          <w:p w14:paraId="038FCB74"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The Rolling Stones</w:t>
            </w:r>
          </w:p>
        </w:tc>
        <w:tc>
          <w:tcPr>
            <w:tcW w:w="0" w:type="auto"/>
            <w:hideMark/>
          </w:tcPr>
          <w:p w14:paraId="3E7CDDFC"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13</w:t>
            </w:r>
          </w:p>
        </w:tc>
      </w:tr>
    </w:tbl>
    <w:p w14:paraId="2F8BD43E" w14:textId="56911E5F" w:rsidR="00564323" w:rsidRPr="002A6D87" w:rsidRDefault="00564323">
      <w:pPr>
        <w:rPr>
          <w:rFonts w:ascii="Arial" w:hAnsi="Arial" w:cs="Arial"/>
          <w:sz w:val="24"/>
          <w:szCs w:val="24"/>
        </w:rPr>
      </w:pPr>
    </w:p>
    <w:p w14:paraId="225A26A4" w14:textId="39347AF2" w:rsidR="00564323" w:rsidRPr="002A6D87" w:rsidRDefault="002A6D87">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Insights &amp; Recommendations</w:t>
      </w:r>
    </w:p>
    <w:p w14:paraId="77892C6E" w14:textId="77777777" w:rsidR="00564323" w:rsidRPr="002A6D87" w:rsidRDefault="00000000">
      <w:pPr>
        <w:rPr>
          <w:rFonts w:ascii="Arial" w:hAnsi="Arial" w:cs="Arial"/>
          <w:b/>
          <w:bCs/>
          <w:sz w:val="24"/>
          <w:szCs w:val="24"/>
        </w:rPr>
      </w:pPr>
      <w:r w:rsidRPr="002A6D87">
        <w:rPr>
          <w:rFonts w:ascii="Arial" w:hAnsi="Arial" w:cs="Arial"/>
          <w:b/>
          <w:bCs/>
          <w:sz w:val="24"/>
          <w:szCs w:val="24"/>
        </w:rPr>
        <w:t>1. Product Bundling:</w:t>
      </w:r>
    </w:p>
    <w:p w14:paraId="647A6368" w14:textId="77777777" w:rsidR="00564323" w:rsidRPr="002A6D87" w:rsidRDefault="00000000">
      <w:pPr>
        <w:rPr>
          <w:rFonts w:ascii="Arial" w:hAnsi="Arial" w:cs="Arial"/>
          <w:sz w:val="24"/>
          <w:szCs w:val="24"/>
        </w:rPr>
      </w:pPr>
      <w:r w:rsidRPr="002A6D87">
        <w:rPr>
          <w:rFonts w:ascii="Arial" w:hAnsi="Arial" w:cs="Arial"/>
          <w:sz w:val="24"/>
          <w:szCs w:val="24"/>
        </w:rPr>
        <w:t>Offer “Rock Legends” bundles (e.g., Led Zeppelin + Green Day, Nirvana + The Rolling Stones).</w:t>
      </w:r>
    </w:p>
    <w:p w14:paraId="464478E7" w14:textId="77777777" w:rsidR="00564323" w:rsidRPr="002A6D87" w:rsidRDefault="00000000">
      <w:pPr>
        <w:rPr>
          <w:rFonts w:ascii="Arial" w:hAnsi="Arial" w:cs="Arial"/>
          <w:sz w:val="24"/>
          <w:szCs w:val="24"/>
        </w:rPr>
      </w:pPr>
      <w:r w:rsidRPr="002A6D87">
        <w:rPr>
          <w:rFonts w:ascii="Arial" w:hAnsi="Arial" w:cs="Arial"/>
          <w:sz w:val="24"/>
          <w:szCs w:val="24"/>
        </w:rPr>
        <w:t xml:space="preserve">Create multi-genre </w:t>
      </w:r>
      <w:proofErr w:type="gramStart"/>
      <w:r w:rsidRPr="002A6D87">
        <w:rPr>
          <w:rFonts w:ascii="Arial" w:hAnsi="Arial" w:cs="Arial"/>
          <w:sz w:val="24"/>
          <w:szCs w:val="24"/>
        </w:rPr>
        <w:t>sampler</w:t>
      </w:r>
      <w:proofErr w:type="gramEnd"/>
      <w:r w:rsidRPr="002A6D87">
        <w:rPr>
          <w:rFonts w:ascii="Arial" w:hAnsi="Arial" w:cs="Arial"/>
          <w:sz w:val="24"/>
          <w:szCs w:val="24"/>
        </w:rPr>
        <w:t xml:space="preserve"> bundles (Rock + Latin, Rock + R&amp;B/Soul) based on genre co-purchases.</w:t>
      </w:r>
    </w:p>
    <w:p w14:paraId="4BDF13E1" w14:textId="77777777" w:rsidR="00564323" w:rsidRPr="002A6D87" w:rsidRDefault="00000000">
      <w:pPr>
        <w:rPr>
          <w:rFonts w:ascii="Arial" w:hAnsi="Arial" w:cs="Arial"/>
          <w:b/>
          <w:bCs/>
          <w:sz w:val="24"/>
          <w:szCs w:val="24"/>
        </w:rPr>
      </w:pPr>
      <w:r w:rsidRPr="002A6D87">
        <w:rPr>
          <w:rFonts w:ascii="Arial" w:hAnsi="Arial" w:cs="Arial"/>
          <w:b/>
          <w:bCs/>
          <w:sz w:val="24"/>
          <w:szCs w:val="24"/>
        </w:rPr>
        <w:t>2. Personalized Recommendations:</w:t>
      </w:r>
    </w:p>
    <w:p w14:paraId="480A7009" w14:textId="77777777" w:rsidR="00564323" w:rsidRPr="002A6D87" w:rsidRDefault="00000000">
      <w:pPr>
        <w:rPr>
          <w:rFonts w:ascii="Arial" w:hAnsi="Arial" w:cs="Arial"/>
          <w:sz w:val="24"/>
          <w:szCs w:val="24"/>
        </w:rPr>
      </w:pPr>
      <w:r w:rsidRPr="002A6D87">
        <w:rPr>
          <w:rFonts w:ascii="Arial" w:hAnsi="Arial" w:cs="Arial"/>
          <w:sz w:val="24"/>
          <w:szCs w:val="24"/>
        </w:rPr>
        <w:t xml:space="preserve">If a user purchases tracks by Foo Fighters, recommend Green Day or System </w:t>
      </w:r>
      <w:proofErr w:type="gramStart"/>
      <w:r w:rsidRPr="002A6D87">
        <w:rPr>
          <w:rFonts w:ascii="Arial" w:hAnsi="Arial" w:cs="Arial"/>
          <w:sz w:val="24"/>
          <w:szCs w:val="24"/>
        </w:rPr>
        <w:t>Of</w:t>
      </w:r>
      <w:proofErr w:type="gramEnd"/>
      <w:r w:rsidRPr="002A6D87">
        <w:rPr>
          <w:rFonts w:ascii="Arial" w:hAnsi="Arial" w:cs="Arial"/>
          <w:sz w:val="24"/>
          <w:szCs w:val="24"/>
        </w:rPr>
        <w:t xml:space="preserve"> </w:t>
      </w:r>
      <w:proofErr w:type="gramStart"/>
      <w:r w:rsidRPr="002A6D87">
        <w:rPr>
          <w:rFonts w:ascii="Arial" w:hAnsi="Arial" w:cs="Arial"/>
          <w:sz w:val="24"/>
          <w:szCs w:val="24"/>
        </w:rPr>
        <w:t>A</w:t>
      </w:r>
      <w:proofErr w:type="gramEnd"/>
      <w:r w:rsidRPr="002A6D87">
        <w:rPr>
          <w:rFonts w:ascii="Arial" w:hAnsi="Arial" w:cs="Arial"/>
          <w:sz w:val="24"/>
          <w:szCs w:val="24"/>
        </w:rPr>
        <w:t xml:space="preserve"> Down.</w:t>
      </w:r>
    </w:p>
    <w:p w14:paraId="5378E62E" w14:textId="77777777" w:rsidR="00564323" w:rsidRPr="002A6D87" w:rsidRDefault="00000000">
      <w:pPr>
        <w:rPr>
          <w:rFonts w:ascii="Arial" w:hAnsi="Arial" w:cs="Arial"/>
          <w:sz w:val="24"/>
          <w:szCs w:val="24"/>
        </w:rPr>
      </w:pPr>
      <w:r w:rsidRPr="002A6D87">
        <w:rPr>
          <w:rFonts w:ascii="Arial" w:hAnsi="Arial" w:cs="Arial"/>
          <w:sz w:val="24"/>
          <w:szCs w:val="24"/>
        </w:rPr>
        <w:t>For fans of Eric Clapton, surface tracks by U2 or Nirvana.</w:t>
      </w:r>
    </w:p>
    <w:p w14:paraId="6023558A" w14:textId="77777777" w:rsidR="00564323" w:rsidRPr="002A6D87" w:rsidRDefault="00000000">
      <w:pPr>
        <w:rPr>
          <w:rFonts w:ascii="Arial" w:hAnsi="Arial" w:cs="Arial"/>
          <w:b/>
          <w:bCs/>
          <w:sz w:val="24"/>
          <w:szCs w:val="24"/>
        </w:rPr>
      </w:pPr>
      <w:r w:rsidRPr="002A6D87">
        <w:rPr>
          <w:rFonts w:ascii="Arial" w:hAnsi="Arial" w:cs="Arial"/>
          <w:b/>
          <w:bCs/>
          <w:sz w:val="24"/>
          <w:szCs w:val="24"/>
        </w:rPr>
        <w:t>3. Playlist Curation:</w:t>
      </w:r>
    </w:p>
    <w:p w14:paraId="46957F60" w14:textId="77777777" w:rsidR="00564323" w:rsidRPr="002A6D87" w:rsidRDefault="00000000">
      <w:pPr>
        <w:rPr>
          <w:rFonts w:ascii="Arial" w:hAnsi="Arial" w:cs="Arial"/>
          <w:sz w:val="24"/>
          <w:szCs w:val="24"/>
        </w:rPr>
      </w:pPr>
      <w:r w:rsidRPr="002A6D87">
        <w:rPr>
          <w:rFonts w:ascii="Arial" w:hAnsi="Arial" w:cs="Arial"/>
          <w:sz w:val="24"/>
          <w:szCs w:val="24"/>
        </w:rPr>
        <w:lastRenderedPageBreak/>
        <w:t>Design genre-fusion playlists like:</w:t>
      </w:r>
    </w:p>
    <w:p w14:paraId="70446375" w14:textId="77777777" w:rsidR="00564323" w:rsidRPr="002A6D87" w:rsidRDefault="00000000">
      <w:pPr>
        <w:rPr>
          <w:rFonts w:ascii="Arial" w:hAnsi="Arial" w:cs="Arial"/>
          <w:sz w:val="24"/>
          <w:szCs w:val="24"/>
        </w:rPr>
      </w:pPr>
      <w:r w:rsidRPr="002A6D87">
        <w:rPr>
          <w:rFonts w:ascii="Arial" w:hAnsi="Arial" w:cs="Arial"/>
          <w:sz w:val="24"/>
          <w:szCs w:val="24"/>
        </w:rPr>
        <w:t>“Rock Meets Soul” (Rock + R&amp;B)</w:t>
      </w:r>
    </w:p>
    <w:p w14:paraId="0AA87AB1" w14:textId="77777777" w:rsidR="00564323" w:rsidRPr="002A6D87" w:rsidRDefault="00000000">
      <w:pPr>
        <w:rPr>
          <w:rFonts w:ascii="Arial" w:hAnsi="Arial" w:cs="Arial"/>
          <w:sz w:val="24"/>
          <w:szCs w:val="24"/>
        </w:rPr>
      </w:pPr>
      <w:r w:rsidRPr="002A6D87">
        <w:rPr>
          <w:rFonts w:ascii="Arial" w:hAnsi="Arial" w:cs="Arial"/>
          <w:sz w:val="24"/>
          <w:szCs w:val="24"/>
        </w:rPr>
        <w:t>“Classic &amp; Grunge Rock” (Eric Clapton + Nirvana)</w:t>
      </w:r>
    </w:p>
    <w:p w14:paraId="7C777D16" w14:textId="77777777" w:rsidR="00564323" w:rsidRPr="002A6D87" w:rsidRDefault="00000000">
      <w:pPr>
        <w:rPr>
          <w:rFonts w:ascii="Arial" w:hAnsi="Arial" w:cs="Arial"/>
          <w:sz w:val="24"/>
          <w:szCs w:val="24"/>
        </w:rPr>
      </w:pPr>
      <w:r w:rsidRPr="002A6D87">
        <w:rPr>
          <w:rFonts w:ascii="Arial" w:hAnsi="Arial" w:cs="Arial"/>
          <w:sz w:val="24"/>
          <w:szCs w:val="24"/>
        </w:rPr>
        <w:t>“Latin Rock Fusion” (Rock + Latin)</w:t>
      </w:r>
    </w:p>
    <w:p w14:paraId="6763C5D9" w14:textId="77777777" w:rsidR="00F82689" w:rsidRDefault="00F82689">
      <w:pPr>
        <w:rPr>
          <w:rFonts w:ascii="Arial" w:hAnsi="Arial" w:cs="Arial"/>
          <w:b/>
          <w:bCs/>
          <w:sz w:val="24"/>
          <w:szCs w:val="24"/>
        </w:rPr>
      </w:pPr>
    </w:p>
    <w:p w14:paraId="0F06BC51" w14:textId="0614CF5D" w:rsidR="00564323" w:rsidRPr="002A6D87" w:rsidRDefault="00000000">
      <w:pPr>
        <w:rPr>
          <w:rFonts w:ascii="Arial" w:hAnsi="Arial" w:cs="Arial"/>
          <w:b/>
          <w:bCs/>
          <w:sz w:val="24"/>
          <w:szCs w:val="24"/>
        </w:rPr>
      </w:pPr>
      <w:r w:rsidRPr="002A6D87">
        <w:rPr>
          <w:rFonts w:ascii="Arial" w:hAnsi="Arial" w:cs="Arial"/>
          <w:b/>
          <w:bCs/>
          <w:sz w:val="24"/>
          <w:szCs w:val="24"/>
        </w:rPr>
        <w:t>4. Cross-Selling in Marketing:</w:t>
      </w:r>
    </w:p>
    <w:p w14:paraId="107324B4" w14:textId="77777777" w:rsidR="00564323" w:rsidRPr="002A6D87" w:rsidRDefault="00000000">
      <w:pPr>
        <w:rPr>
          <w:rFonts w:ascii="Arial" w:hAnsi="Arial" w:cs="Arial"/>
          <w:sz w:val="24"/>
          <w:szCs w:val="24"/>
        </w:rPr>
      </w:pPr>
      <w:r w:rsidRPr="002A6D87">
        <w:rPr>
          <w:rFonts w:ascii="Arial" w:hAnsi="Arial" w:cs="Arial"/>
          <w:sz w:val="24"/>
          <w:szCs w:val="24"/>
        </w:rPr>
        <w:t>Use email campaigns to promote complementary artists/genres based on known purchase behavior.</w:t>
      </w:r>
    </w:p>
    <w:p w14:paraId="24F26C9F" w14:textId="1B0AF6B2" w:rsidR="00564323" w:rsidRPr="002A6D87" w:rsidRDefault="00000000">
      <w:pPr>
        <w:rPr>
          <w:rFonts w:ascii="Arial" w:hAnsi="Arial" w:cs="Arial"/>
          <w:sz w:val="24"/>
          <w:szCs w:val="24"/>
        </w:rPr>
      </w:pPr>
      <w:r w:rsidRPr="002A6D87">
        <w:rPr>
          <w:rFonts w:ascii="Arial" w:hAnsi="Arial" w:cs="Arial"/>
          <w:sz w:val="24"/>
          <w:szCs w:val="24"/>
        </w:rPr>
        <w:t>Recommend tracks from co-purchased genres/artists during checkout or on the home page.</w:t>
      </w:r>
    </w:p>
    <w:p w14:paraId="033DE6FB" w14:textId="2D5D7320" w:rsidR="00564323" w:rsidRPr="002A6D87" w:rsidRDefault="002A6D87">
      <w:pPr>
        <w:rPr>
          <w:rFonts w:ascii="Arial" w:hAnsi="Arial" w:cs="Arial"/>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Conclusion</w:t>
      </w:r>
      <w:r w:rsidRPr="002A6D87">
        <w:rPr>
          <w:rFonts w:ascii="Arial" w:hAnsi="Arial" w:cs="Arial"/>
          <w:sz w:val="24"/>
          <w:szCs w:val="24"/>
        </w:rPr>
        <w:t>:</w:t>
      </w:r>
    </w:p>
    <w:p w14:paraId="78D2EF24" w14:textId="77777777" w:rsidR="00564323" w:rsidRPr="002A6D87" w:rsidRDefault="00000000">
      <w:pPr>
        <w:rPr>
          <w:rFonts w:ascii="Arial" w:hAnsi="Arial" w:cs="Arial"/>
          <w:sz w:val="24"/>
          <w:szCs w:val="24"/>
        </w:rPr>
      </w:pPr>
      <w:r w:rsidRPr="002A6D87">
        <w:rPr>
          <w:rFonts w:ascii="Arial" w:hAnsi="Arial" w:cs="Arial"/>
          <w:sz w:val="24"/>
          <w:szCs w:val="24"/>
        </w:rPr>
        <w:t>Product affinity analysis reveals that Rock serves as the anchor genre for most customers, with strong co-purchase ties to Metal, Alternative, and even Latin or Jazz. Artist-level pairing further emphasizes fan loyalty across related sub-genres. These patterns present an opportunity to boost engagement and revenue through smart bundling, curated playlists, and personalized cross-selling strategies.</w:t>
      </w:r>
    </w:p>
    <w:p w14:paraId="4F2D2E9E" w14:textId="77777777" w:rsidR="00564323" w:rsidRPr="002A6D87" w:rsidRDefault="00564323">
      <w:pPr>
        <w:rPr>
          <w:rFonts w:ascii="Arial" w:hAnsi="Arial" w:cs="Arial"/>
          <w:sz w:val="24"/>
          <w:szCs w:val="24"/>
        </w:rPr>
      </w:pPr>
    </w:p>
    <w:p w14:paraId="13623B98" w14:textId="07047015"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t>Regional Market Analysis: Do customer purchasing behaviors and churn rates vary across different geographic regions or store locations? How might these correlate with local demographic or economic factors?</w:t>
      </w:r>
      <w:r w:rsidRPr="002A6D87">
        <w:rPr>
          <w:rFonts w:ascii="Arial" w:hAnsi="Arial" w:cs="Arial"/>
          <w:b/>
          <w:bCs/>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Queries Used</w:t>
      </w:r>
      <w:r w:rsidRPr="00F82689">
        <w:rPr>
          <w:rFonts w:ascii="Arial" w:hAnsi="Arial" w:cs="Arial"/>
          <w:b/>
          <w:bCs/>
          <w:sz w:val="24"/>
          <w:szCs w:val="24"/>
        </w:rPr>
        <w:br/>
      </w:r>
      <w:r w:rsidRPr="002A6D87">
        <w:rPr>
          <w:rFonts w:ascii="Arial" w:hAnsi="Arial" w:cs="Arial"/>
          <w:b/>
          <w:bCs/>
          <w:sz w:val="24"/>
          <w:szCs w:val="24"/>
        </w:rPr>
        <w:t>1. Customer Revenue and Order Behavior by Country</w:t>
      </w:r>
      <w:r w:rsidRPr="002A6D87">
        <w:rPr>
          <w:rFonts w:ascii="Arial" w:hAnsi="Arial" w:cs="Arial"/>
          <w:sz w:val="24"/>
          <w:szCs w:val="24"/>
        </w:rPr>
        <w:br/>
      </w:r>
      <w:r w:rsidRPr="002A6D87">
        <w:rPr>
          <w:rFonts w:ascii="Arial" w:hAnsi="Arial" w:cs="Arial"/>
          <w:sz w:val="24"/>
          <w:szCs w:val="24"/>
        </w:rPr>
        <w:br/>
        <w:t>SELECT</w:t>
      </w:r>
    </w:p>
    <w:p w14:paraId="3A94E1AE" w14:textId="77777777" w:rsidR="00564323" w:rsidRPr="002A6D87" w:rsidRDefault="00000000">
      <w:pPr>
        <w:rPr>
          <w:rFonts w:ascii="Arial" w:hAnsi="Arial" w:cs="Arial"/>
          <w:sz w:val="24"/>
          <w:szCs w:val="24"/>
        </w:rPr>
      </w:pPr>
      <w:r w:rsidRPr="002A6D87">
        <w:rPr>
          <w:rFonts w:ascii="Arial" w:hAnsi="Arial" w:cs="Arial"/>
          <w:sz w:val="24"/>
          <w:szCs w:val="24"/>
        </w:rPr>
        <w:t>c.country,</w:t>
      </w:r>
    </w:p>
    <w:p w14:paraId="7CA2912C"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i.invoice</w:t>
      </w:r>
      <w:proofErr w:type="gramEnd"/>
      <w:r w:rsidRPr="002A6D87">
        <w:rPr>
          <w:rFonts w:ascii="Arial" w:hAnsi="Arial" w:cs="Arial"/>
          <w:sz w:val="24"/>
          <w:szCs w:val="24"/>
        </w:rPr>
        <w:t>_id) AS total_invoices,</w:t>
      </w:r>
    </w:p>
    <w:p w14:paraId="03A83156" w14:textId="77777777" w:rsidR="00564323" w:rsidRPr="002A6D87" w:rsidRDefault="00000000">
      <w:pPr>
        <w:rPr>
          <w:rFonts w:ascii="Arial" w:hAnsi="Arial" w:cs="Arial"/>
          <w:sz w:val="24"/>
          <w:szCs w:val="24"/>
        </w:rPr>
      </w:pPr>
      <w:r w:rsidRPr="002A6D87">
        <w:rPr>
          <w:rFonts w:ascii="Arial" w:hAnsi="Arial" w:cs="Arial"/>
          <w:sz w:val="24"/>
          <w:szCs w:val="24"/>
        </w:rPr>
        <w:t>ROUND(SUM(</w:t>
      </w:r>
      <w:proofErr w:type="gramStart"/>
      <w:r w:rsidRPr="002A6D87">
        <w:rPr>
          <w:rFonts w:ascii="Arial" w:hAnsi="Arial" w:cs="Arial"/>
          <w:sz w:val="24"/>
          <w:szCs w:val="24"/>
        </w:rPr>
        <w:t>i.total</w:t>
      </w:r>
      <w:proofErr w:type="gramEnd"/>
      <w:r w:rsidRPr="002A6D87">
        <w:rPr>
          <w:rFonts w:ascii="Arial" w:hAnsi="Arial" w:cs="Arial"/>
          <w:sz w:val="24"/>
          <w:szCs w:val="24"/>
        </w:rPr>
        <w:t>), 2) AS total_revenue,</w:t>
      </w:r>
    </w:p>
    <w:p w14:paraId="66795687" w14:textId="77777777" w:rsidR="00564323" w:rsidRPr="002A6D87" w:rsidRDefault="00000000">
      <w:pPr>
        <w:rPr>
          <w:rFonts w:ascii="Arial" w:hAnsi="Arial" w:cs="Arial"/>
          <w:sz w:val="24"/>
          <w:szCs w:val="24"/>
        </w:rPr>
      </w:pPr>
      <w:r w:rsidRPr="002A6D87">
        <w:rPr>
          <w:rFonts w:ascii="Arial" w:hAnsi="Arial" w:cs="Arial"/>
          <w:sz w:val="24"/>
          <w:szCs w:val="24"/>
        </w:rPr>
        <w:t>ROUND(AVG(</w:t>
      </w:r>
      <w:proofErr w:type="gramStart"/>
      <w:r w:rsidRPr="002A6D87">
        <w:rPr>
          <w:rFonts w:ascii="Arial" w:hAnsi="Arial" w:cs="Arial"/>
          <w:sz w:val="24"/>
          <w:szCs w:val="24"/>
        </w:rPr>
        <w:t>i.total</w:t>
      </w:r>
      <w:proofErr w:type="gramEnd"/>
      <w:r w:rsidRPr="002A6D87">
        <w:rPr>
          <w:rFonts w:ascii="Arial" w:hAnsi="Arial" w:cs="Arial"/>
          <w:sz w:val="24"/>
          <w:szCs w:val="24"/>
        </w:rPr>
        <w:t>), 2) AS avg_order_value</w:t>
      </w:r>
    </w:p>
    <w:p w14:paraId="57F97247" w14:textId="77777777" w:rsidR="00564323" w:rsidRPr="002A6D87" w:rsidRDefault="00000000">
      <w:pPr>
        <w:rPr>
          <w:rFonts w:ascii="Arial" w:hAnsi="Arial" w:cs="Arial"/>
          <w:sz w:val="24"/>
          <w:szCs w:val="24"/>
        </w:rPr>
      </w:pPr>
      <w:r w:rsidRPr="002A6D87">
        <w:rPr>
          <w:rFonts w:ascii="Arial" w:hAnsi="Arial" w:cs="Arial"/>
          <w:sz w:val="24"/>
          <w:szCs w:val="24"/>
        </w:rPr>
        <w:lastRenderedPageBreak/>
        <w:t>FROM customer c</w:t>
      </w:r>
    </w:p>
    <w:p w14:paraId="17A1E397"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38A4CA82"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c.country</w:t>
      </w:r>
      <w:proofErr w:type="gramEnd"/>
    </w:p>
    <w:p w14:paraId="24F9AEFA" w14:textId="77777777" w:rsidR="00564323" w:rsidRPr="002A6D87" w:rsidRDefault="00000000">
      <w:pPr>
        <w:rPr>
          <w:rFonts w:ascii="Arial" w:hAnsi="Arial" w:cs="Arial"/>
          <w:sz w:val="24"/>
          <w:szCs w:val="24"/>
        </w:rPr>
      </w:pPr>
      <w:r w:rsidRPr="002A6D87">
        <w:rPr>
          <w:rFonts w:ascii="Arial" w:hAnsi="Arial" w:cs="Arial"/>
          <w:sz w:val="24"/>
          <w:szCs w:val="24"/>
        </w:rPr>
        <w:t>ORDER BY total_revenue DESC;</w:t>
      </w:r>
      <w:r w:rsidRPr="002A6D87">
        <w:rPr>
          <w:rFonts w:ascii="Arial" w:hAnsi="Arial" w:cs="Arial"/>
          <w:sz w:val="24"/>
          <w:szCs w:val="24"/>
        </w:rPr>
        <w:br/>
      </w:r>
      <w:r w:rsidRPr="002A6D87">
        <w:rPr>
          <w:rFonts w:ascii="Arial" w:hAnsi="Arial" w:cs="Arial"/>
          <w:sz w:val="24"/>
          <w:szCs w:val="24"/>
        </w:rPr>
        <w:br/>
        <w:t>This query helps us understand overall purchasing behavior: how many purchases were made, the total revenue, and how much customers typically spend per order by country.</w:t>
      </w:r>
    </w:p>
    <w:p w14:paraId="19BA66D1" w14:textId="77777777" w:rsidR="00564323" w:rsidRPr="002A6D87" w:rsidRDefault="00000000">
      <w:pPr>
        <w:rPr>
          <w:rFonts w:ascii="Arial" w:hAnsi="Arial" w:cs="Arial"/>
          <w:sz w:val="24"/>
          <w:szCs w:val="24"/>
        </w:rPr>
      </w:pPr>
      <w:r w:rsidRPr="002A6D87">
        <w:rPr>
          <w:rFonts w:ascii="Arial" w:hAnsi="Arial" w:cs="Arial"/>
          <w:b/>
          <w:bCs/>
          <w:sz w:val="24"/>
          <w:szCs w:val="24"/>
        </w:rPr>
        <w:t>2. Customer Churn Rate by Country</w:t>
      </w:r>
      <w:r w:rsidRPr="002A6D87">
        <w:rPr>
          <w:rFonts w:ascii="Arial" w:hAnsi="Arial" w:cs="Arial"/>
          <w:sz w:val="24"/>
          <w:szCs w:val="24"/>
        </w:rPr>
        <w:br/>
      </w:r>
      <w:r w:rsidRPr="002A6D87">
        <w:rPr>
          <w:rFonts w:ascii="Arial" w:hAnsi="Arial" w:cs="Arial"/>
          <w:sz w:val="24"/>
          <w:szCs w:val="24"/>
        </w:rPr>
        <w:br/>
        <w:t>WITH latest_date AS (</w:t>
      </w:r>
    </w:p>
    <w:p w14:paraId="1F072A08" w14:textId="77777777" w:rsidR="00564323" w:rsidRPr="002A6D87"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MAX(</w:t>
      </w:r>
      <w:proofErr w:type="gramEnd"/>
      <w:r w:rsidRPr="002A6D87">
        <w:rPr>
          <w:rFonts w:ascii="Arial" w:hAnsi="Arial" w:cs="Arial"/>
          <w:sz w:val="24"/>
          <w:szCs w:val="24"/>
        </w:rPr>
        <w:t>invoice_date) AS max_date FROM invoice</w:t>
      </w:r>
    </w:p>
    <w:p w14:paraId="70E44108" w14:textId="77777777" w:rsidR="00564323" w:rsidRPr="002A6D87" w:rsidRDefault="00000000">
      <w:pPr>
        <w:rPr>
          <w:rFonts w:ascii="Arial" w:hAnsi="Arial" w:cs="Arial"/>
          <w:sz w:val="24"/>
          <w:szCs w:val="24"/>
        </w:rPr>
      </w:pPr>
      <w:r w:rsidRPr="002A6D87">
        <w:rPr>
          <w:rFonts w:ascii="Arial" w:hAnsi="Arial" w:cs="Arial"/>
          <w:sz w:val="24"/>
          <w:szCs w:val="24"/>
        </w:rPr>
        <w:t>),</w:t>
      </w:r>
    </w:p>
    <w:p w14:paraId="7F9FBEB9" w14:textId="77777777" w:rsidR="00564323" w:rsidRPr="002A6D87" w:rsidRDefault="00000000">
      <w:pPr>
        <w:rPr>
          <w:rFonts w:ascii="Arial" w:hAnsi="Arial" w:cs="Arial"/>
          <w:sz w:val="24"/>
          <w:szCs w:val="24"/>
        </w:rPr>
      </w:pPr>
      <w:r w:rsidRPr="002A6D87">
        <w:rPr>
          <w:rFonts w:ascii="Arial" w:hAnsi="Arial" w:cs="Arial"/>
          <w:sz w:val="24"/>
          <w:szCs w:val="24"/>
        </w:rPr>
        <w:t>recent_customers AS (</w:t>
      </w:r>
    </w:p>
    <w:p w14:paraId="2E64B1EC" w14:textId="77777777" w:rsidR="00564323" w:rsidRPr="002A6D87" w:rsidRDefault="00000000">
      <w:pPr>
        <w:rPr>
          <w:rFonts w:ascii="Arial" w:hAnsi="Arial" w:cs="Arial"/>
          <w:sz w:val="24"/>
          <w:szCs w:val="24"/>
        </w:rPr>
      </w:pPr>
      <w:r w:rsidRPr="002A6D87">
        <w:rPr>
          <w:rFonts w:ascii="Arial" w:hAnsi="Arial" w:cs="Arial"/>
          <w:sz w:val="24"/>
          <w:szCs w:val="24"/>
        </w:rPr>
        <w:t>SELECT DISTINCT customer_id</w:t>
      </w:r>
    </w:p>
    <w:p w14:paraId="680A882B" w14:textId="77777777" w:rsidR="00564323" w:rsidRPr="002A6D87" w:rsidRDefault="00000000">
      <w:pPr>
        <w:rPr>
          <w:rFonts w:ascii="Arial" w:hAnsi="Arial" w:cs="Arial"/>
          <w:sz w:val="24"/>
          <w:szCs w:val="24"/>
        </w:rPr>
      </w:pPr>
      <w:r w:rsidRPr="002A6D87">
        <w:rPr>
          <w:rFonts w:ascii="Arial" w:hAnsi="Arial" w:cs="Arial"/>
          <w:sz w:val="24"/>
          <w:szCs w:val="24"/>
        </w:rPr>
        <w:t>FROM invoice</w:t>
      </w:r>
    </w:p>
    <w:p w14:paraId="7716C6DD" w14:textId="77777777" w:rsidR="00564323" w:rsidRPr="002A6D87" w:rsidRDefault="00000000">
      <w:pPr>
        <w:rPr>
          <w:rFonts w:ascii="Arial" w:hAnsi="Arial" w:cs="Arial"/>
          <w:sz w:val="24"/>
          <w:szCs w:val="24"/>
        </w:rPr>
      </w:pPr>
      <w:r w:rsidRPr="002A6D87">
        <w:rPr>
          <w:rFonts w:ascii="Arial" w:hAnsi="Arial" w:cs="Arial"/>
          <w:sz w:val="24"/>
          <w:szCs w:val="24"/>
        </w:rPr>
        <w:t>WHERE invoice_date &gt;= DATE_</w:t>
      </w:r>
      <w:proofErr w:type="gramStart"/>
      <w:r w:rsidRPr="002A6D87">
        <w:rPr>
          <w:rFonts w:ascii="Arial" w:hAnsi="Arial" w:cs="Arial"/>
          <w:sz w:val="24"/>
          <w:szCs w:val="24"/>
        </w:rPr>
        <w:t>SUB(</w:t>
      </w:r>
      <w:proofErr w:type="gramEnd"/>
      <w:r w:rsidRPr="002A6D87">
        <w:rPr>
          <w:rFonts w:ascii="Arial" w:hAnsi="Arial" w:cs="Arial"/>
          <w:sz w:val="24"/>
          <w:szCs w:val="24"/>
        </w:rPr>
        <w:t>(SELECT max_date FROM latest_date), INTERVAL 3 MONTH)</w:t>
      </w:r>
    </w:p>
    <w:p w14:paraId="3FD8060B" w14:textId="77777777" w:rsidR="00564323" w:rsidRPr="002A6D87" w:rsidRDefault="00000000">
      <w:pPr>
        <w:rPr>
          <w:rFonts w:ascii="Arial" w:hAnsi="Arial" w:cs="Arial"/>
          <w:sz w:val="24"/>
          <w:szCs w:val="24"/>
        </w:rPr>
      </w:pPr>
      <w:r w:rsidRPr="002A6D87">
        <w:rPr>
          <w:rFonts w:ascii="Arial" w:hAnsi="Arial" w:cs="Arial"/>
          <w:sz w:val="24"/>
          <w:szCs w:val="24"/>
        </w:rPr>
        <w:t>)</w:t>
      </w:r>
    </w:p>
    <w:p w14:paraId="5D6CB447" w14:textId="77777777" w:rsidR="00564323" w:rsidRPr="002A6D87" w:rsidRDefault="00564323">
      <w:pPr>
        <w:rPr>
          <w:rFonts w:ascii="Arial" w:hAnsi="Arial" w:cs="Arial"/>
          <w:sz w:val="24"/>
          <w:szCs w:val="24"/>
        </w:rPr>
      </w:pPr>
    </w:p>
    <w:p w14:paraId="2E4CF14B"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58D19A7E" w14:textId="77777777" w:rsidR="00564323" w:rsidRPr="002A6D87" w:rsidRDefault="00000000">
      <w:pPr>
        <w:rPr>
          <w:rFonts w:ascii="Arial" w:hAnsi="Arial" w:cs="Arial"/>
          <w:sz w:val="24"/>
          <w:szCs w:val="24"/>
        </w:rPr>
      </w:pPr>
      <w:r w:rsidRPr="002A6D87">
        <w:rPr>
          <w:rFonts w:ascii="Arial" w:hAnsi="Arial" w:cs="Arial"/>
          <w:sz w:val="24"/>
          <w:szCs w:val="24"/>
        </w:rPr>
        <w:t>c.country,</w:t>
      </w:r>
    </w:p>
    <w:p w14:paraId="7C20C237"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c.customer</w:t>
      </w:r>
      <w:proofErr w:type="gramEnd"/>
      <w:r w:rsidRPr="002A6D87">
        <w:rPr>
          <w:rFonts w:ascii="Arial" w:hAnsi="Arial" w:cs="Arial"/>
          <w:sz w:val="24"/>
          <w:szCs w:val="24"/>
        </w:rPr>
        <w:t>_id) AS total_customers,</w:t>
      </w:r>
    </w:p>
    <w:p w14:paraId="0FC7AE25"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rc.customer</w:t>
      </w:r>
      <w:proofErr w:type="gramEnd"/>
      <w:r w:rsidRPr="002A6D87">
        <w:rPr>
          <w:rFonts w:ascii="Arial" w:hAnsi="Arial" w:cs="Arial"/>
          <w:sz w:val="24"/>
          <w:szCs w:val="24"/>
        </w:rPr>
        <w:t>_id) AS active_customers,</w:t>
      </w:r>
    </w:p>
    <w:p w14:paraId="7A708626"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rc.customer</w:t>
      </w:r>
      <w:proofErr w:type="gramEnd"/>
      <w:r w:rsidRPr="002A6D87">
        <w:rPr>
          <w:rFonts w:ascii="Arial" w:hAnsi="Arial" w:cs="Arial"/>
          <w:sz w:val="24"/>
          <w:szCs w:val="24"/>
        </w:rPr>
        <w:t>_id) AS churned_customers,</w:t>
      </w:r>
    </w:p>
    <w:p w14:paraId="49D74F4C"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ROUND(</w:t>
      </w:r>
      <w:proofErr w:type="gramEnd"/>
    </w:p>
    <w:p w14:paraId="6409FB3C" w14:textId="77777777" w:rsidR="00564323" w:rsidRPr="002A6D87" w:rsidRDefault="00000000">
      <w:pPr>
        <w:rPr>
          <w:rFonts w:ascii="Arial" w:hAnsi="Arial" w:cs="Arial"/>
          <w:sz w:val="24"/>
          <w:szCs w:val="24"/>
        </w:rPr>
      </w:pPr>
      <w:r w:rsidRPr="002A6D87">
        <w:rPr>
          <w:rFonts w:ascii="Arial" w:hAnsi="Arial" w:cs="Arial"/>
          <w:sz w:val="24"/>
          <w:szCs w:val="24"/>
        </w:rPr>
        <w:lastRenderedPageBreak/>
        <w:t>100.0 *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rc.customer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c.customer</w:t>
      </w:r>
      <w:proofErr w:type="gramEnd"/>
      <w:r w:rsidRPr="002A6D87">
        <w:rPr>
          <w:rFonts w:ascii="Arial" w:hAnsi="Arial" w:cs="Arial"/>
          <w:sz w:val="24"/>
          <w:szCs w:val="24"/>
        </w:rPr>
        <w:t>_id), 2</w:t>
      </w:r>
    </w:p>
    <w:p w14:paraId="6DF82AD3" w14:textId="77777777" w:rsidR="00564323" w:rsidRPr="002A6D87" w:rsidRDefault="00000000">
      <w:pPr>
        <w:rPr>
          <w:rFonts w:ascii="Arial" w:hAnsi="Arial" w:cs="Arial"/>
          <w:sz w:val="24"/>
          <w:szCs w:val="24"/>
        </w:rPr>
      </w:pPr>
      <w:r w:rsidRPr="002A6D87">
        <w:rPr>
          <w:rFonts w:ascii="Arial" w:hAnsi="Arial" w:cs="Arial"/>
          <w:sz w:val="24"/>
          <w:szCs w:val="24"/>
        </w:rPr>
        <w:t>) AS churn_rate_pct</w:t>
      </w:r>
    </w:p>
    <w:p w14:paraId="648FCE6C"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7BEEE31E" w14:textId="77777777" w:rsidR="00564323" w:rsidRPr="002A6D87" w:rsidRDefault="00000000">
      <w:pPr>
        <w:rPr>
          <w:rFonts w:ascii="Arial" w:hAnsi="Arial" w:cs="Arial"/>
          <w:sz w:val="24"/>
          <w:szCs w:val="24"/>
        </w:rPr>
      </w:pPr>
      <w:r w:rsidRPr="002A6D87">
        <w:rPr>
          <w:rFonts w:ascii="Arial" w:hAnsi="Arial" w:cs="Arial"/>
          <w:sz w:val="24"/>
          <w:szCs w:val="24"/>
        </w:rPr>
        <w:t xml:space="preserve">LEFT JOIN recent_customers rc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rc.customer</w:t>
      </w:r>
      <w:proofErr w:type="gramEnd"/>
      <w:r w:rsidRPr="002A6D87">
        <w:rPr>
          <w:rFonts w:ascii="Arial" w:hAnsi="Arial" w:cs="Arial"/>
          <w:sz w:val="24"/>
          <w:szCs w:val="24"/>
        </w:rPr>
        <w:t>_id</w:t>
      </w:r>
    </w:p>
    <w:p w14:paraId="168BE698"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c.country</w:t>
      </w:r>
      <w:proofErr w:type="gramEnd"/>
    </w:p>
    <w:p w14:paraId="31E9CDEF" w14:textId="35220F81" w:rsidR="00DB2533" w:rsidRPr="002A6D87" w:rsidRDefault="00000000">
      <w:pPr>
        <w:rPr>
          <w:rFonts w:ascii="Arial" w:hAnsi="Arial" w:cs="Arial"/>
          <w:b/>
          <w:bCs/>
          <w:sz w:val="24"/>
          <w:szCs w:val="24"/>
        </w:rPr>
      </w:pPr>
      <w:r w:rsidRPr="002A6D87">
        <w:rPr>
          <w:rFonts w:ascii="Arial" w:hAnsi="Arial" w:cs="Arial"/>
          <w:sz w:val="24"/>
          <w:szCs w:val="24"/>
        </w:rPr>
        <w:t>ORDER BY churn_rate_pct DESC;</w:t>
      </w:r>
      <w:r w:rsidRPr="002A6D87">
        <w:rPr>
          <w:rFonts w:ascii="Arial" w:hAnsi="Arial" w:cs="Arial"/>
          <w:sz w:val="24"/>
          <w:szCs w:val="24"/>
        </w:rPr>
        <w:br/>
      </w:r>
      <w:r w:rsidRPr="002A6D87">
        <w:rPr>
          <w:rFonts w:ascii="Arial" w:hAnsi="Arial" w:cs="Arial"/>
          <w:sz w:val="24"/>
          <w:szCs w:val="24"/>
        </w:rPr>
        <w:br/>
        <w:t>This query identifies customers who haven’t made a purchase in the last 3 months (relative to the latest invoice) and calculates churn rates per country.</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Sample Output Summary (Based on Chinook):</w:t>
      </w:r>
    </w:p>
    <w:p w14:paraId="52E059EB" w14:textId="0D9A517A"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Revenue &amp; Orders by Country</w:t>
      </w:r>
    </w:p>
    <w:tbl>
      <w:tblPr>
        <w:tblStyle w:val="TableGrid"/>
        <w:tblW w:w="0" w:type="auto"/>
        <w:tblLook w:val="04A0" w:firstRow="1" w:lastRow="0" w:firstColumn="1" w:lastColumn="0" w:noHBand="0" w:noVBand="1"/>
      </w:tblPr>
      <w:tblGrid>
        <w:gridCol w:w="1923"/>
        <w:gridCol w:w="1897"/>
        <w:gridCol w:w="2297"/>
        <w:gridCol w:w="2470"/>
      </w:tblGrid>
      <w:tr w:rsidR="00DB2533" w:rsidRPr="002A6D87" w14:paraId="152F2202" w14:textId="77777777" w:rsidTr="00DB2533">
        <w:tc>
          <w:tcPr>
            <w:tcW w:w="0" w:type="auto"/>
            <w:hideMark/>
          </w:tcPr>
          <w:p w14:paraId="6EAE7B12"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Country</w:t>
            </w:r>
          </w:p>
        </w:tc>
        <w:tc>
          <w:tcPr>
            <w:tcW w:w="0" w:type="auto"/>
            <w:hideMark/>
          </w:tcPr>
          <w:p w14:paraId="36B4493E"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Invoices</w:t>
            </w:r>
          </w:p>
        </w:tc>
        <w:tc>
          <w:tcPr>
            <w:tcW w:w="0" w:type="auto"/>
            <w:hideMark/>
          </w:tcPr>
          <w:p w14:paraId="3D6A91FC"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Revenue ($)</w:t>
            </w:r>
          </w:p>
        </w:tc>
        <w:tc>
          <w:tcPr>
            <w:tcW w:w="0" w:type="auto"/>
            <w:hideMark/>
          </w:tcPr>
          <w:p w14:paraId="3C6F4ECF" w14:textId="77777777" w:rsidR="00DB2533" w:rsidRPr="002A6D87" w:rsidRDefault="00DB2533" w:rsidP="00302070">
            <w:pPr>
              <w:widowControl w:val="0"/>
              <w:spacing w:line="251" w:lineRule="auto"/>
              <w:ind w:left="720"/>
              <w:rPr>
                <w:rFonts w:ascii="Arial" w:hAnsi="Arial" w:cs="Arial"/>
                <w:b/>
                <w:bCs/>
                <w:sz w:val="24"/>
                <w:szCs w:val="24"/>
                <w:lang w:val="en-IN"/>
              </w:rPr>
            </w:pPr>
            <w:proofErr w:type="spellStart"/>
            <w:r w:rsidRPr="002A6D87">
              <w:rPr>
                <w:rFonts w:ascii="Arial" w:hAnsi="Arial" w:cs="Arial"/>
                <w:b/>
                <w:bCs/>
                <w:sz w:val="24"/>
                <w:szCs w:val="24"/>
                <w:lang w:val="en-IN"/>
              </w:rPr>
              <w:t>Avg</w:t>
            </w:r>
            <w:proofErr w:type="spellEnd"/>
            <w:r w:rsidRPr="002A6D87">
              <w:rPr>
                <w:rFonts w:ascii="Arial" w:hAnsi="Arial" w:cs="Arial"/>
                <w:b/>
                <w:bCs/>
                <w:sz w:val="24"/>
                <w:szCs w:val="24"/>
                <w:lang w:val="en-IN"/>
              </w:rPr>
              <w:t xml:space="preserve"> Order ($)</w:t>
            </w:r>
          </w:p>
        </w:tc>
      </w:tr>
      <w:tr w:rsidR="00DB2533" w:rsidRPr="002A6D87" w14:paraId="66590506" w14:textId="77777777" w:rsidTr="00DB2533">
        <w:tc>
          <w:tcPr>
            <w:tcW w:w="0" w:type="auto"/>
            <w:hideMark/>
          </w:tcPr>
          <w:p w14:paraId="4C38732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USA</w:t>
            </w:r>
          </w:p>
        </w:tc>
        <w:tc>
          <w:tcPr>
            <w:tcW w:w="0" w:type="auto"/>
            <w:hideMark/>
          </w:tcPr>
          <w:p w14:paraId="2CA68380"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131</w:t>
            </w:r>
          </w:p>
        </w:tc>
        <w:tc>
          <w:tcPr>
            <w:tcW w:w="0" w:type="auto"/>
            <w:hideMark/>
          </w:tcPr>
          <w:p w14:paraId="0B0F814C"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1,040.49</w:t>
            </w:r>
          </w:p>
        </w:tc>
        <w:tc>
          <w:tcPr>
            <w:tcW w:w="0" w:type="auto"/>
            <w:hideMark/>
          </w:tcPr>
          <w:p w14:paraId="6CDFF222"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7.94</w:t>
            </w:r>
          </w:p>
        </w:tc>
      </w:tr>
      <w:tr w:rsidR="00DB2533" w:rsidRPr="002A6D87" w14:paraId="1D7E218D" w14:textId="77777777" w:rsidTr="00DB2533">
        <w:tc>
          <w:tcPr>
            <w:tcW w:w="0" w:type="auto"/>
            <w:hideMark/>
          </w:tcPr>
          <w:p w14:paraId="0022AEFF"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Canada</w:t>
            </w:r>
          </w:p>
        </w:tc>
        <w:tc>
          <w:tcPr>
            <w:tcW w:w="0" w:type="auto"/>
            <w:hideMark/>
          </w:tcPr>
          <w:p w14:paraId="4DA00AC2"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76</w:t>
            </w:r>
          </w:p>
        </w:tc>
        <w:tc>
          <w:tcPr>
            <w:tcW w:w="0" w:type="auto"/>
            <w:hideMark/>
          </w:tcPr>
          <w:p w14:paraId="0FC98F12"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535.59</w:t>
            </w:r>
          </w:p>
        </w:tc>
        <w:tc>
          <w:tcPr>
            <w:tcW w:w="0" w:type="auto"/>
            <w:hideMark/>
          </w:tcPr>
          <w:p w14:paraId="42825831"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7.05</w:t>
            </w:r>
          </w:p>
        </w:tc>
      </w:tr>
      <w:tr w:rsidR="00DB2533" w:rsidRPr="002A6D87" w14:paraId="3810B7F0" w14:textId="77777777" w:rsidTr="00DB2533">
        <w:tc>
          <w:tcPr>
            <w:tcW w:w="0" w:type="auto"/>
            <w:hideMark/>
          </w:tcPr>
          <w:p w14:paraId="0AD9D839"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Brazil</w:t>
            </w:r>
          </w:p>
        </w:tc>
        <w:tc>
          <w:tcPr>
            <w:tcW w:w="0" w:type="auto"/>
            <w:hideMark/>
          </w:tcPr>
          <w:p w14:paraId="6248A672"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61</w:t>
            </w:r>
          </w:p>
        </w:tc>
        <w:tc>
          <w:tcPr>
            <w:tcW w:w="0" w:type="auto"/>
            <w:hideMark/>
          </w:tcPr>
          <w:p w14:paraId="182655E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427.68</w:t>
            </w:r>
          </w:p>
        </w:tc>
        <w:tc>
          <w:tcPr>
            <w:tcW w:w="0" w:type="auto"/>
            <w:hideMark/>
          </w:tcPr>
          <w:p w14:paraId="11BA6DBD"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7.01</w:t>
            </w:r>
          </w:p>
        </w:tc>
      </w:tr>
      <w:tr w:rsidR="00DB2533" w:rsidRPr="002A6D87" w14:paraId="229F7E97" w14:textId="77777777" w:rsidTr="00DB2533">
        <w:tc>
          <w:tcPr>
            <w:tcW w:w="0" w:type="auto"/>
            <w:hideMark/>
          </w:tcPr>
          <w:p w14:paraId="746D4894"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France</w:t>
            </w:r>
          </w:p>
        </w:tc>
        <w:tc>
          <w:tcPr>
            <w:tcW w:w="0" w:type="auto"/>
            <w:hideMark/>
          </w:tcPr>
          <w:p w14:paraId="1F86402B"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50</w:t>
            </w:r>
          </w:p>
        </w:tc>
        <w:tc>
          <w:tcPr>
            <w:tcW w:w="0" w:type="auto"/>
            <w:hideMark/>
          </w:tcPr>
          <w:p w14:paraId="7C586265"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389.07</w:t>
            </w:r>
          </w:p>
        </w:tc>
        <w:tc>
          <w:tcPr>
            <w:tcW w:w="0" w:type="auto"/>
            <w:hideMark/>
          </w:tcPr>
          <w:p w14:paraId="65C3C66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7.78</w:t>
            </w:r>
          </w:p>
        </w:tc>
      </w:tr>
      <w:tr w:rsidR="00DB2533" w:rsidRPr="002A6D87" w14:paraId="647B6409" w14:textId="77777777" w:rsidTr="00DB2533">
        <w:tc>
          <w:tcPr>
            <w:tcW w:w="0" w:type="auto"/>
            <w:hideMark/>
          </w:tcPr>
          <w:p w14:paraId="5BC8358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Germany</w:t>
            </w:r>
          </w:p>
        </w:tc>
        <w:tc>
          <w:tcPr>
            <w:tcW w:w="0" w:type="auto"/>
            <w:hideMark/>
          </w:tcPr>
          <w:p w14:paraId="2ABA719B"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41</w:t>
            </w:r>
          </w:p>
        </w:tc>
        <w:tc>
          <w:tcPr>
            <w:tcW w:w="0" w:type="auto"/>
            <w:hideMark/>
          </w:tcPr>
          <w:p w14:paraId="4DA520EC"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334.62</w:t>
            </w:r>
          </w:p>
        </w:tc>
        <w:tc>
          <w:tcPr>
            <w:tcW w:w="0" w:type="auto"/>
            <w:hideMark/>
          </w:tcPr>
          <w:p w14:paraId="52ECE0DD"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8.16</w:t>
            </w:r>
          </w:p>
        </w:tc>
      </w:tr>
      <w:tr w:rsidR="00DB2533" w:rsidRPr="002A6D87" w14:paraId="758798C0" w14:textId="77777777" w:rsidTr="00DB2533">
        <w:tc>
          <w:tcPr>
            <w:tcW w:w="0" w:type="auto"/>
            <w:hideMark/>
          </w:tcPr>
          <w:p w14:paraId="6CB9A0BB"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India</w:t>
            </w:r>
          </w:p>
        </w:tc>
        <w:tc>
          <w:tcPr>
            <w:tcW w:w="0" w:type="auto"/>
            <w:hideMark/>
          </w:tcPr>
          <w:p w14:paraId="2858229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21</w:t>
            </w:r>
          </w:p>
        </w:tc>
        <w:tc>
          <w:tcPr>
            <w:tcW w:w="0" w:type="auto"/>
            <w:hideMark/>
          </w:tcPr>
          <w:p w14:paraId="5834C477"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183.15</w:t>
            </w:r>
          </w:p>
        </w:tc>
        <w:tc>
          <w:tcPr>
            <w:tcW w:w="0" w:type="auto"/>
            <w:hideMark/>
          </w:tcPr>
          <w:p w14:paraId="7B61E47D"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8.72</w:t>
            </w:r>
          </w:p>
        </w:tc>
      </w:tr>
    </w:tbl>
    <w:p w14:paraId="3F2493DE" w14:textId="3B6B7216" w:rsidR="00D60E2F" w:rsidRPr="002A6D87" w:rsidRDefault="00D60E2F">
      <w:pPr>
        <w:rPr>
          <w:rFonts w:ascii="Arial" w:hAnsi="Arial" w:cs="Arial"/>
          <w:sz w:val="24"/>
          <w:szCs w:val="24"/>
        </w:rPr>
      </w:pPr>
      <w:r>
        <w:rPr>
          <w:noProof/>
        </w:rPr>
        <w:lastRenderedPageBreak/>
        <w:drawing>
          <wp:inline distT="0" distB="0" distL="0" distR="0" wp14:anchorId="24047981" wp14:editId="40B3E1D9">
            <wp:extent cx="5326380" cy="4701540"/>
            <wp:effectExtent l="0" t="0" r="7620" b="3810"/>
            <wp:docPr id="215443632" name="Chart 1">
              <a:extLst xmlns:a="http://schemas.openxmlformats.org/drawingml/2006/main">
                <a:ext uri="{FF2B5EF4-FFF2-40B4-BE49-F238E27FC236}">
                  <a16:creationId xmlns:a16="http://schemas.microsoft.com/office/drawing/2014/main" id="{50D60570-B5A2-7CAA-D7CA-26301D2E9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E68024" w14:textId="74346E1D"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Churn Rate by Country</w:t>
      </w:r>
    </w:p>
    <w:tbl>
      <w:tblPr>
        <w:tblStyle w:val="TableGrid"/>
        <w:tblW w:w="0" w:type="auto"/>
        <w:tblLook w:val="04A0" w:firstRow="1" w:lastRow="0" w:firstColumn="1" w:lastColumn="0" w:noHBand="0" w:noVBand="1"/>
      </w:tblPr>
      <w:tblGrid>
        <w:gridCol w:w="1192"/>
        <w:gridCol w:w="2166"/>
        <w:gridCol w:w="1639"/>
        <w:gridCol w:w="1902"/>
        <w:gridCol w:w="1731"/>
      </w:tblGrid>
      <w:tr w:rsidR="00DB2533" w:rsidRPr="002A6D87" w14:paraId="14DE05ED" w14:textId="77777777" w:rsidTr="00DB2533">
        <w:tc>
          <w:tcPr>
            <w:tcW w:w="0" w:type="auto"/>
            <w:hideMark/>
          </w:tcPr>
          <w:p w14:paraId="49D1CF30" w14:textId="77777777" w:rsidR="00DB2533" w:rsidRPr="002A6D87" w:rsidRDefault="00DB2533" w:rsidP="00302070">
            <w:pPr>
              <w:widowControl w:val="0"/>
              <w:spacing w:line="251" w:lineRule="auto"/>
              <w:rPr>
                <w:rFonts w:ascii="Arial" w:hAnsi="Arial" w:cs="Arial"/>
                <w:b/>
                <w:bCs/>
                <w:sz w:val="24"/>
                <w:szCs w:val="24"/>
                <w:lang w:val="en-IN"/>
              </w:rPr>
            </w:pPr>
            <w:r w:rsidRPr="002A6D87">
              <w:rPr>
                <w:rFonts w:ascii="Arial" w:hAnsi="Arial" w:cs="Arial"/>
                <w:b/>
                <w:bCs/>
                <w:sz w:val="24"/>
                <w:szCs w:val="24"/>
                <w:lang w:val="en-IN"/>
              </w:rPr>
              <w:t>Country</w:t>
            </w:r>
          </w:p>
        </w:tc>
        <w:tc>
          <w:tcPr>
            <w:tcW w:w="0" w:type="auto"/>
            <w:hideMark/>
          </w:tcPr>
          <w:p w14:paraId="1106526F"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Customers</w:t>
            </w:r>
          </w:p>
        </w:tc>
        <w:tc>
          <w:tcPr>
            <w:tcW w:w="0" w:type="auto"/>
            <w:hideMark/>
          </w:tcPr>
          <w:p w14:paraId="3A9538AD"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Active</w:t>
            </w:r>
          </w:p>
        </w:tc>
        <w:tc>
          <w:tcPr>
            <w:tcW w:w="0" w:type="auto"/>
            <w:hideMark/>
          </w:tcPr>
          <w:p w14:paraId="09AC2236" w14:textId="77777777"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Churned</w:t>
            </w:r>
          </w:p>
        </w:tc>
        <w:tc>
          <w:tcPr>
            <w:tcW w:w="0" w:type="auto"/>
            <w:hideMark/>
          </w:tcPr>
          <w:p w14:paraId="2BA93188" w14:textId="77777777" w:rsidR="00DB2533" w:rsidRPr="002A6D87" w:rsidRDefault="00DB2533" w:rsidP="00DB2533">
            <w:pPr>
              <w:widowControl w:val="0"/>
              <w:spacing w:line="251" w:lineRule="auto"/>
              <w:rPr>
                <w:rFonts w:ascii="Arial" w:hAnsi="Arial" w:cs="Arial"/>
                <w:b/>
                <w:bCs/>
                <w:sz w:val="24"/>
                <w:szCs w:val="24"/>
                <w:lang w:val="en-IN"/>
              </w:rPr>
            </w:pPr>
            <w:r w:rsidRPr="002A6D87">
              <w:rPr>
                <w:rFonts w:ascii="Arial" w:hAnsi="Arial" w:cs="Arial"/>
                <w:b/>
                <w:bCs/>
                <w:sz w:val="24"/>
                <w:szCs w:val="24"/>
                <w:lang w:val="en-IN"/>
              </w:rPr>
              <w:t>Churn Rate</w:t>
            </w:r>
          </w:p>
        </w:tc>
      </w:tr>
      <w:tr w:rsidR="00DB2533" w:rsidRPr="002A6D87" w14:paraId="316CC19C" w14:textId="77777777" w:rsidTr="00DB2533">
        <w:tc>
          <w:tcPr>
            <w:tcW w:w="0" w:type="auto"/>
            <w:hideMark/>
          </w:tcPr>
          <w:p w14:paraId="24960E92" w14:textId="77777777" w:rsidR="00DB2533" w:rsidRPr="002A6D87" w:rsidRDefault="00DB2533"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Germany</w:t>
            </w:r>
          </w:p>
        </w:tc>
        <w:tc>
          <w:tcPr>
            <w:tcW w:w="0" w:type="auto"/>
            <w:hideMark/>
          </w:tcPr>
          <w:p w14:paraId="2BB9B6BB"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w:t>
            </w:r>
          </w:p>
        </w:tc>
        <w:tc>
          <w:tcPr>
            <w:tcW w:w="0" w:type="auto"/>
            <w:hideMark/>
          </w:tcPr>
          <w:p w14:paraId="0EA3E68C"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w:t>
            </w:r>
          </w:p>
        </w:tc>
        <w:tc>
          <w:tcPr>
            <w:tcW w:w="0" w:type="auto"/>
            <w:hideMark/>
          </w:tcPr>
          <w:p w14:paraId="40D04EB1"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w:t>
            </w:r>
          </w:p>
        </w:tc>
        <w:tc>
          <w:tcPr>
            <w:tcW w:w="0" w:type="auto"/>
            <w:hideMark/>
          </w:tcPr>
          <w:p w14:paraId="1267C13B"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75.00%</w:t>
            </w:r>
          </w:p>
        </w:tc>
      </w:tr>
      <w:tr w:rsidR="00DB2533" w:rsidRPr="002A6D87" w14:paraId="07007CBE" w14:textId="77777777" w:rsidTr="00DB2533">
        <w:tc>
          <w:tcPr>
            <w:tcW w:w="0" w:type="auto"/>
            <w:hideMark/>
          </w:tcPr>
          <w:p w14:paraId="344C5AF5" w14:textId="77777777" w:rsidR="00DB2533" w:rsidRPr="002A6D87" w:rsidRDefault="00DB2533"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Brazil</w:t>
            </w:r>
          </w:p>
        </w:tc>
        <w:tc>
          <w:tcPr>
            <w:tcW w:w="0" w:type="auto"/>
            <w:hideMark/>
          </w:tcPr>
          <w:p w14:paraId="704A484F"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w:t>
            </w:r>
          </w:p>
        </w:tc>
        <w:tc>
          <w:tcPr>
            <w:tcW w:w="0" w:type="auto"/>
            <w:hideMark/>
          </w:tcPr>
          <w:p w14:paraId="6CC500B3"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2</w:t>
            </w:r>
          </w:p>
        </w:tc>
        <w:tc>
          <w:tcPr>
            <w:tcW w:w="0" w:type="auto"/>
            <w:hideMark/>
          </w:tcPr>
          <w:p w14:paraId="5CB8B28F"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w:t>
            </w:r>
          </w:p>
        </w:tc>
        <w:tc>
          <w:tcPr>
            <w:tcW w:w="0" w:type="auto"/>
            <w:hideMark/>
          </w:tcPr>
          <w:p w14:paraId="34A70891"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60.00%</w:t>
            </w:r>
          </w:p>
        </w:tc>
      </w:tr>
      <w:tr w:rsidR="00DB2533" w:rsidRPr="002A6D87" w14:paraId="00231B7F" w14:textId="77777777" w:rsidTr="00DB2533">
        <w:tc>
          <w:tcPr>
            <w:tcW w:w="0" w:type="auto"/>
            <w:hideMark/>
          </w:tcPr>
          <w:p w14:paraId="38BE453D" w14:textId="77777777" w:rsidR="00DB2533" w:rsidRPr="002A6D87" w:rsidRDefault="00DB2533"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India</w:t>
            </w:r>
          </w:p>
        </w:tc>
        <w:tc>
          <w:tcPr>
            <w:tcW w:w="0" w:type="auto"/>
            <w:hideMark/>
          </w:tcPr>
          <w:p w14:paraId="7673022F"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2</w:t>
            </w:r>
          </w:p>
        </w:tc>
        <w:tc>
          <w:tcPr>
            <w:tcW w:w="0" w:type="auto"/>
            <w:hideMark/>
          </w:tcPr>
          <w:p w14:paraId="3527BACA"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w:t>
            </w:r>
          </w:p>
        </w:tc>
        <w:tc>
          <w:tcPr>
            <w:tcW w:w="0" w:type="auto"/>
            <w:hideMark/>
          </w:tcPr>
          <w:p w14:paraId="503598A5"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w:t>
            </w:r>
          </w:p>
        </w:tc>
        <w:tc>
          <w:tcPr>
            <w:tcW w:w="0" w:type="auto"/>
            <w:hideMark/>
          </w:tcPr>
          <w:p w14:paraId="332DD3CD"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50.00%</w:t>
            </w:r>
          </w:p>
        </w:tc>
      </w:tr>
      <w:tr w:rsidR="00DB2533" w:rsidRPr="002A6D87" w14:paraId="735E0A83" w14:textId="77777777" w:rsidTr="00DB2533">
        <w:tc>
          <w:tcPr>
            <w:tcW w:w="0" w:type="auto"/>
            <w:hideMark/>
          </w:tcPr>
          <w:p w14:paraId="5DE27734" w14:textId="77777777" w:rsidR="00DB2533" w:rsidRPr="002A6D87" w:rsidRDefault="00DB2533"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France</w:t>
            </w:r>
          </w:p>
        </w:tc>
        <w:tc>
          <w:tcPr>
            <w:tcW w:w="0" w:type="auto"/>
            <w:hideMark/>
          </w:tcPr>
          <w:p w14:paraId="5403FC34"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5</w:t>
            </w:r>
          </w:p>
        </w:tc>
        <w:tc>
          <w:tcPr>
            <w:tcW w:w="0" w:type="auto"/>
            <w:hideMark/>
          </w:tcPr>
          <w:p w14:paraId="37EF37D9"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w:t>
            </w:r>
          </w:p>
        </w:tc>
        <w:tc>
          <w:tcPr>
            <w:tcW w:w="0" w:type="auto"/>
            <w:hideMark/>
          </w:tcPr>
          <w:p w14:paraId="6F3E5B51"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2</w:t>
            </w:r>
          </w:p>
        </w:tc>
        <w:tc>
          <w:tcPr>
            <w:tcW w:w="0" w:type="auto"/>
            <w:hideMark/>
          </w:tcPr>
          <w:p w14:paraId="46422A50"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40.00%</w:t>
            </w:r>
          </w:p>
        </w:tc>
      </w:tr>
      <w:tr w:rsidR="00DB2533" w:rsidRPr="002A6D87" w14:paraId="2945C7D5" w14:textId="77777777" w:rsidTr="00DB2533">
        <w:tc>
          <w:tcPr>
            <w:tcW w:w="0" w:type="auto"/>
            <w:hideMark/>
          </w:tcPr>
          <w:p w14:paraId="79C6406B" w14:textId="77777777" w:rsidR="00DB2533" w:rsidRPr="002A6D87" w:rsidRDefault="00DB2533"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USA</w:t>
            </w:r>
          </w:p>
        </w:tc>
        <w:tc>
          <w:tcPr>
            <w:tcW w:w="0" w:type="auto"/>
            <w:hideMark/>
          </w:tcPr>
          <w:p w14:paraId="45A23A63"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13</w:t>
            </w:r>
          </w:p>
        </w:tc>
        <w:tc>
          <w:tcPr>
            <w:tcW w:w="0" w:type="auto"/>
            <w:hideMark/>
          </w:tcPr>
          <w:p w14:paraId="7BA6C8FE"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10</w:t>
            </w:r>
          </w:p>
        </w:tc>
        <w:tc>
          <w:tcPr>
            <w:tcW w:w="0" w:type="auto"/>
            <w:hideMark/>
          </w:tcPr>
          <w:p w14:paraId="4879C118"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3</w:t>
            </w:r>
          </w:p>
        </w:tc>
        <w:tc>
          <w:tcPr>
            <w:tcW w:w="0" w:type="auto"/>
            <w:hideMark/>
          </w:tcPr>
          <w:p w14:paraId="01F18346"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23.08%</w:t>
            </w:r>
          </w:p>
        </w:tc>
      </w:tr>
      <w:tr w:rsidR="00DB2533" w:rsidRPr="002A6D87" w14:paraId="20245C88" w14:textId="77777777" w:rsidTr="00DB2533">
        <w:tc>
          <w:tcPr>
            <w:tcW w:w="0" w:type="auto"/>
            <w:hideMark/>
          </w:tcPr>
          <w:p w14:paraId="75100115" w14:textId="77777777" w:rsidR="00DB2533" w:rsidRPr="002A6D87" w:rsidRDefault="00DB2533"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Canada</w:t>
            </w:r>
          </w:p>
        </w:tc>
        <w:tc>
          <w:tcPr>
            <w:tcW w:w="0" w:type="auto"/>
            <w:hideMark/>
          </w:tcPr>
          <w:p w14:paraId="02067726"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8</w:t>
            </w:r>
          </w:p>
        </w:tc>
        <w:tc>
          <w:tcPr>
            <w:tcW w:w="0" w:type="auto"/>
            <w:hideMark/>
          </w:tcPr>
          <w:p w14:paraId="4D158B4D"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7</w:t>
            </w:r>
          </w:p>
        </w:tc>
        <w:tc>
          <w:tcPr>
            <w:tcW w:w="0" w:type="auto"/>
            <w:hideMark/>
          </w:tcPr>
          <w:p w14:paraId="4E8DE00B"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w:t>
            </w:r>
          </w:p>
        </w:tc>
        <w:tc>
          <w:tcPr>
            <w:tcW w:w="0" w:type="auto"/>
            <w:hideMark/>
          </w:tcPr>
          <w:p w14:paraId="33D8D306"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12.50%</w:t>
            </w:r>
          </w:p>
        </w:tc>
      </w:tr>
    </w:tbl>
    <w:p w14:paraId="3CCE8A8B" w14:textId="77777777" w:rsidR="00564323" w:rsidRDefault="00564323">
      <w:pPr>
        <w:rPr>
          <w:rFonts w:ascii="Arial" w:hAnsi="Arial" w:cs="Arial"/>
          <w:sz w:val="24"/>
          <w:szCs w:val="24"/>
        </w:rPr>
      </w:pPr>
    </w:p>
    <w:p w14:paraId="2CC0EBC2" w14:textId="0B5C56CD" w:rsidR="00D60E2F" w:rsidRPr="002A6D87" w:rsidRDefault="00D60E2F">
      <w:pPr>
        <w:rPr>
          <w:rFonts w:ascii="Arial" w:hAnsi="Arial" w:cs="Arial"/>
          <w:sz w:val="24"/>
          <w:szCs w:val="24"/>
        </w:rPr>
      </w:pPr>
      <w:r>
        <w:rPr>
          <w:noProof/>
        </w:rPr>
        <w:lastRenderedPageBreak/>
        <w:drawing>
          <wp:inline distT="0" distB="0" distL="0" distR="0" wp14:anchorId="707AB0C4" wp14:editId="36BB78D6">
            <wp:extent cx="5532120" cy="3436620"/>
            <wp:effectExtent l="0" t="0" r="11430" b="11430"/>
            <wp:docPr id="2114622218" name="Chart 1">
              <a:extLst xmlns:a="http://schemas.openxmlformats.org/drawingml/2006/main">
                <a:ext uri="{FF2B5EF4-FFF2-40B4-BE49-F238E27FC236}">
                  <a16:creationId xmlns:a16="http://schemas.microsoft.com/office/drawing/2014/main" id="{0E81079C-640B-9E55-6660-F97C7DD9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A5C971" w14:textId="668EBCA9"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Insights</w:t>
      </w:r>
    </w:p>
    <w:p w14:paraId="252DD0D0" w14:textId="43496BFD" w:rsidR="00564323" w:rsidRPr="002A6D87" w:rsidRDefault="00000000">
      <w:pPr>
        <w:rPr>
          <w:rFonts w:ascii="Arial" w:hAnsi="Arial" w:cs="Arial"/>
          <w:b/>
          <w:bCs/>
          <w:sz w:val="24"/>
          <w:szCs w:val="24"/>
        </w:rPr>
      </w:pPr>
      <w:r w:rsidRPr="002A6D87">
        <w:rPr>
          <w:rFonts w:ascii="Arial" w:hAnsi="Arial" w:cs="Arial"/>
          <w:b/>
          <w:bCs/>
          <w:sz w:val="24"/>
          <w:szCs w:val="24"/>
        </w:rPr>
        <w:t xml:space="preserve">1. </w:t>
      </w:r>
      <w:r w:rsidR="00D60E2F" w:rsidRPr="00D60E2F">
        <w:rPr>
          <w:rFonts w:ascii="Arial" w:hAnsi="Arial" w:cs="Arial"/>
          <w:b/>
          <w:bCs/>
          <w:sz w:val="24"/>
          <w:szCs w:val="24"/>
        </w:rPr>
        <w:t>High Revenue &amp; Low Churn</w:t>
      </w:r>
    </w:p>
    <w:p w14:paraId="118648E4" w14:textId="2DAC9EE0" w:rsidR="00D60E2F" w:rsidRPr="00D60E2F" w:rsidRDefault="00D60E2F" w:rsidP="00D60E2F">
      <w:pPr>
        <w:rPr>
          <w:rFonts w:ascii="Arial" w:hAnsi="Arial" w:cs="Arial"/>
          <w:sz w:val="24"/>
          <w:szCs w:val="24"/>
          <w:lang w:val="en-IN"/>
        </w:rPr>
      </w:pPr>
      <w:r w:rsidRPr="00D60E2F">
        <w:rPr>
          <w:rFonts w:ascii="Arial" w:hAnsi="Arial" w:cs="Arial"/>
          <w:sz w:val="24"/>
          <w:szCs w:val="24"/>
          <w:lang w:val="en-IN"/>
        </w:rPr>
        <w:t xml:space="preserve">USA and </w:t>
      </w:r>
      <w:r w:rsidRPr="00D60E2F">
        <w:rPr>
          <w:rFonts w:ascii="Segoe UI Emoji" w:hAnsi="Segoe UI Emoji" w:cs="Segoe UI Emoji"/>
          <w:sz w:val="24"/>
          <w:szCs w:val="24"/>
          <w:lang w:val="en-IN"/>
        </w:rPr>
        <w:t>🇨🇦</w:t>
      </w:r>
      <w:r w:rsidRPr="00D60E2F">
        <w:rPr>
          <w:rFonts w:ascii="Arial" w:hAnsi="Arial" w:cs="Arial"/>
          <w:sz w:val="24"/>
          <w:szCs w:val="24"/>
          <w:lang w:val="en-IN"/>
        </w:rPr>
        <w:t xml:space="preserve"> Canada are </w:t>
      </w:r>
      <w:r w:rsidRPr="00D60E2F">
        <w:rPr>
          <w:rFonts w:ascii="Arial" w:hAnsi="Arial" w:cs="Arial"/>
          <w:b/>
          <w:bCs/>
          <w:sz w:val="24"/>
          <w:szCs w:val="24"/>
          <w:lang w:val="en-IN"/>
        </w:rPr>
        <w:t>stable core markets</w:t>
      </w:r>
      <w:r w:rsidRPr="00D60E2F">
        <w:rPr>
          <w:rFonts w:ascii="Arial" w:hAnsi="Arial" w:cs="Arial"/>
          <w:sz w:val="24"/>
          <w:szCs w:val="24"/>
          <w:lang w:val="en-IN"/>
        </w:rPr>
        <w:t xml:space="preserve"> with strong spend and customer retention.</w:t>
      </w:r>
    </w:p>
    <w:p w14:paraId="7990F13A" w14:textId="0EE28E94" w:rsidR="00564323" w:rsidRPr="002A6D87" w:rsidRDefault="00000000">
      <w:pPr>
        <w:rPr>
          <w:rFonts w:ascii="Arial" w:hAnsi="Arial" w:cs="Arial"/>
          <w:b/>
          <w:bCs/>
          <w:sz w:val="24"/>
          <w:szCs w:val="24"/>
        </w:rPr>
      </w:pPr>
      <w:r w:rsidRPr="002A6D87">
        <w:rPr>
          <w:rFonts w:ascii="Arial" w:hAnsi="Arial" w:cs="Arial"/>
          <w:b/>
          <w:bCs/>
          <w:sz w:val="24"/>
          <w:szCs w:val="24"/>
        </w:rPr>
        <w:t xml:space="preserve">2. </w:t>
      </w:r>
      <w:r w:rsidR="00D60E2F" w:rsidRPr="00D60E2F">
        <w:rPr>
          <w:rFonts w:ascii="Arial" w:hAnsi="Arial" w:cs="Arial"/>
          <w:b/>
          <w:bCs/>
          <w:sz w:val="24"/>
          <w:szCs w:val="24"/>
        </w:rPr>
        <w:t>High Value but High Churn:</w:t>
      </w:r>
    </w:p>
    <w:p w14:paraId="7793F909" w14:textId="7660878A" w:rsidR="00D60E2F" w:rsidRPr="00D60E2F" w:rsidRDefault="00D60E2F" w:rsidP="00D60E2F">
      <w:pPr>
        <w:rPr>
          <w:rFonts w:ascii="Arial" w:hAnsi="Arial" w:cs="Arial"/>
          <w:sz w:val="24"/>
          <w:szCs w:val="24"/>
          <w:lang w:val="en-IN"/>
        </w:rPr>
      </w:pPr>
      <w:r w:rsidRPr="00D60E2F">
        <w:rPr>
          <w:rFonts w:ascii="Arial" w:hAnsi="Arial" w:cs="Arial"/>
          <w:sz w:val="24"/>
          <w:szCs w:val="24"/>
          <w:lang w:val="en-IN"/>
        </w:rPr>
        <w:t xml:space="preserve">India and </w:t>
      </w:r>
      <w:r w:rsidRPr="00D60E2F">
        <w:rPr>
          <w:rFonts w:ascii="Segoe UI Emoji" w:hAnsi="Segoe UI Emoji" w:cs="Segoe UI Emoji"/>
          <w:sz w:val="24"/>
          <w:szCs w:val="24"/>
          <w:lang w:val="en-IN"/>
        </w:rPr>
        <w:t>🇩🇪</w:t>
      </w:r>
      <w:r w:rsidRPr="00D60E2F">
        <w:rPr>
          <w:rFonts w:ascii="Arial" w:hAnsi="Arial" w:cs="Arial"/>
          <w:sz w:val="24"/>
          <w:szCs w:val="24"/>
          <w:lang w:val="en-IN"/>
        </w:rPr>
        <w:t xml:space="preserve"> Germany have </w:t>
      </w:r>
      <w:r w:rsidRPr="00D60E2F">
        <w:rPr>
          <w:rFonts w:ascii="Arial" w:hAnsi="Arial" w:cs="Arial"/>
          <w:b/>
          <w:bCs/>
          <w:sz w:val="24"/>
          <w:szCs w:val="24"/>
          <w:lang w:val="en-IN"/>
        </w:rPr>
        <w:t>high average order values</w:t>
      </w:r>
      <w:r w:rsidRPr="00D60E2F">
        <w:rPr>
          <w:rFonts w:ascii="Arial" w:hAnsi="Arial" w:cs="Arial"/>
          <w:sz w:val="24"/>
          <w:szCs w:val="24"/>
          <w:lang w:val="en-IN"/>
        </w:rPr>
        <w:t xml:space="preserve"> but </w:t>
      </w:r>
      <w:r w:rsidRPr="00D60E2F">
        <w:rPr>
          <w:rFonts w:ascii="Arial" w:hAnsi="Arial" w:cs="Arial"/>
          <w:b/>
          <w:bCs/>
          <w:sz w:val="24"/>
          <w:szCs w:val="24"/>
          <w:lang w:val="en-IN"/>
        </w:rPr>
        <w:t>churn rates above 50%</w:t>
      </w:r>
      <w:r w:rsidRPr="00D60E2F">
        <w:rPr>
          <w:rFonts w:ascii="Arial" w:hAnsi="Arial" w:cs="Arial"/>
          <w:sz w:val="24"/>
          <w:szCs w:val="24"/>
          <w:lang w:val="en-IN"/>
        </w:rPr>
        <w:t>.</w:t>
      </w:r>
    </w:p>
    <w:p w14:paraId="4281FD56" w14:textId="07C71AAB" w:rsidR="00D60E2F" w:rsidRDefault="00D60E2F">
      <w:pPr>
        <w:rPr>
          <w:rFonts w:ascii="Arial" w:hAnsi="Arial" w:cs="Arial"/>
          <w:sz w:val="24"/>
          <w:szCs w:val="24"/>
          <w:lang w:val="en-IN"/>
        </w:rPr>
      </w:pPr>
      <w:r w:rsidRPr="00D60E2F">
        <w:rPr>
          <w:rFonts w:ascii="Arial" w:hAnsi="Arial" w:cs="Arial"/>
          <w:sz w:val="24"/>
          <w:szCs w:val="24"/>
          <w:lang w:val="en-IN"/>
        </w:rPr>
        <w:t xml:space="preserve">These markets may see </w:t>
      </w:r>
      <w:r w:rsidRPr="00D60E2F">
        <w:rPr>
          <w:rFonts w:ascii="Arial" w:hAnsi="Arial" w:cs="Arial"/>
          <w:b/>
          <w:bCs/>
          <w:sz w:val="24"/>
          <w:szCs w:val="24"/>
          <w:lang w:val="en-IN"/>
        </w:rPr>
        <w:t xml:space="preserve">good first-time </w:t>
      </w:r>
      <w:proofErr w:type="gramStart"/>
      <w:r w:rsidRPr="00D60E2F">
        <w:rPr>
          <w:rFonts w:ascii="Arial" w:hAnsi="Arial" w:cs="Arial"/>
          <w:b/>
          <w:bCs/>
          <w:sz w:val="24"/>
          <w:szCs w:val="24"/>
          <w:lang w:val="en-IN"/>
        </w:rPr>
        <w:t>engagement</w:t>
      </w:r>
      <w:r w:rsidRPr="00D60E2F">
        <w:rPr>
          <w:rFonts w:ascii="Arial" w:hAnsi="Arial" w:cs="Arial"/>
          <w:sz w:val="24"/>
          <w:szCs w:val="24"/>
          <w:lang w:val="en-IN"/>
        </w:rPr>
        <w:t>, but</w:t>
      </w:r>
      <w:proofErr w:type="gramEnd"/>
      <w:r w:rsidRPr="00D60E2F">
        <w:rPr>
          <w:rFonts w:ascii="Arial" w:hAnsi="Arial" w:cs="Arial"/>
          <w:sz w:val="24"/>
          <w:szCs w:val="24"/>
          <w:lang w:val="en-IN"/>
        </w:rPr>
        <w:t xml:space="preserve"> </w:t>
      </w:r>
      <w:r w:rsidRPr="00D60E2F">
        <w:rPr>
          <w:rFonts w:ascii="Arial" w:hAnsi="Arial" w:cs="Arial"/>
          <w:b/>
          <w:bCs/>
          <w:sz w:val="24"/>
          <w:szCs w:val="24"/>
          <w:lang w:val="en-IN"/>
        </w:rPr>
        <w:t>struggle to retain</w:t>
      </w:r>
      <w:r w:rsidRPr="00D60E2F">
        <w:rPr>
          <w:rFonts w:ascii="Arial" w:hAnsi="Arial" w:cs="Arial"/>
          <w:sz w:val="24"/>
          <w:szCs w:val="24"/>
          <w:lang w:val="en-IN"/>
        </w:rPr>
        <w:t xml:space="preserve"> customers.</w:t>
      </w:r>
    </w:p>
    <w:p w14:paraId="66AF386D" w14:textId="4C9D16DF" w:rsidR="00D60E2F" w:rsidRPr="002A6D87" w:rsidRDefault="00D60E2F" w:rsidP="00D60E2F">
      <w:pPr>
        <w:rPr>
          <w:rFonts w:ascii="Arial" w:hAnsi="Arial" w:cs="Arial"/>
          <w:b/>
          <w:bCs/>
          <w:sz w:val="24"/>
          <w:szCs w:val="24"/>
        </w:rPr>
      </w:pPr>
      <w:r>
        <w:rPr>
          <w:rFonts w:ascii="Arial" w:hAnsi="Arial" w:cs="Arial"/>
          <w:b/>
          <w:bCs/>
          <w:sz w:val="24"/>
          <w:szCs w:val="24"/>
        </w:rPr>
        <w:t>3</w:t>
      </w:r>
      <w:r w:rsidRPr="002A6D87">
        <w:rPr>
          <w:rFonts w:ascii="Arial" w:hAnsi="Arial" w:cs="Arial"/>
          <w:b/>
          <w:bCs/>
          <w:sz w:val="24"/>
          <w:szCs w:val="24"/>
        </w:rPr>
        <w:t xml:space="preserve">. </w:t>
      </w:r>
      <w:r w:rsidRPr="00D60E2F">
        <w:rPr>
          <w:rFonts w:ascii="Arial" w:hAnsi="Arial" w:cs="Arial"/>
          <w:b/>
          <w:bCs/>
          <w:sz w:val="24"/>
          <w:szCs w:val="24"/>
        </w:rPr>
        <w:t>High Value but High Churn:</w:t>
      </w:r>
    </w:p>
    <w:p w14:paraId="6151D002" w14:textId="1D9B0183" w:rsidR="00D60E2F" w:rsidRPr="00D60E2F" w:rsidRDefault="00D60E2F">
      <w:pPr>
        <w:rPr>
          <w:rFonts w:ascii="Arial" w:hAnsi="Arial" w:cs="Arial"/>
          <w:sz w:val="24"/>
          <w:szCs w:val="24"/>
          <w:lang w:val="en-IN"/>
        </w:rPr>
      </w:pPr>
      <w:r w:rsidRPr="00D60E2F">
        <w:rPr>
          <w:rFonts w:ascii="Arial" w:hAnsi="Arial" w:cs="Arial"/>
          <w:sz w:val="24"/>
          <w:szCs w:val="24"/>
        </w:rPr>
        <w:t xml:space="preserve">Countries with smaller user bases (Brazil, Germany) are </w:t>
      </w:r>
      <w:r w:rsidRPr="00D60E2F">
        <w:rPr>
          <w:rFonts w:ascii="Arial" w:hAnsi="Arial" w:cs="Arial"/>
          <w:b/>
          <w:bCs/>
          <w:sz w:val="24"/>
          <w:szCs w:val="24"/>
        </w:rPr>
        <w:t>more sensitive to churn</w:t>
      </w:r>
      <w:r w:rsidRPr="00D60E2F">
        <w:rPr>
          <w:rFonts w:ascii="Arial" w:hAnsi="Arial" w:cs="Arial"/>
          <w:sz w:val="24"/>
          <w:szCs w:val="24"/>
        </w:rPr>
        <w:t xml:space="preserve"> due to low volume — even 1–2 churns affect metrics heavily.</w:t>
      </w:r>
    </w:p>
    <w:p w14:paraId="334425FF" w14:textId="77777777" w:rsidR="00933228" w:rsidRDefault="00933228">
      <w:pPr>
        <w:rPr>
          <w:rFonts w:ascii="Segoe UI Emoji" w:hAnsi="Segoe UI Emoji" w:cs="Segoe UI Emoji"/>
          <w:b/>
          <w:bCs/>
          <w:sz w:val="24"/>
          <w:szCs w:val="24"/>
        </w:rPr>
      </w:pPr>
    </w:p>
    <w:p w14:paraId="3B681C4C" w14:textId="77777777" w:rsidR="00933228" w:rsidRDefault="00933228">
      <w:pPr>
        <w:rPr>
          <w:rFonts w:ascii="Segoe UI Emoji" w:hAnsi="Segoe UI Emoji" w:cs="Segoe UI Emoji"/>
          <w:b/>
          <w:bCs/>
          <w:sz w:val="24"/>
          <w:szCs w:val="24"/>
        </w:rPr>
      </w:pPr>
    </w:p>
    <w:p w14:paraId="6DE63AAB" w14:textId="77777777" w:rsidR="00933228" w:rsidRDefault="00933228">
      <w:pPr>
        <w:rPr>
          <w:rFonts w:ascii="Segoe UI Emoji" w:hAnsi="Segoe UI Emoji" w:cs="Segoe UI Emoji"/>
          <w:b/>
          <w:bCs/>
          <w:sz w:val="24"/>
          <w:szCs w:val="24"/>
        </w:rPr>
      </w:pPr>
    </w:p>
    <w:p w14:paraId="4A430CD2" w14:textId="24125226" w:rsidR="00564323" w:rsidRPr="002A6D87" w:rsidRDefault="00933228">
      <w:pPr>
        <w:rPr>
          <w:rFonts w:ascii="Arial" w:hAnsi="Arial" w:cs="Arial"/>
          <w:b/>
          <w:bCs/>
          <w:sz w:val="24"/>
          <w:szCs w:val="24"/>
        </w:rPr>
      </w:pPr>
      <w:r w:rsidRPr="002A6D87">
        <w:rPr>
          <w:rFonts w:ascii="Segoe UI Emoji" w:hAnsi="Segoe UI Emoji" w:cs="Segoe UI Emoji"/>
          <w:b/>
          <w:bCs/>
          <w:sz w:val="24"/>
          <w:szCs w:val="24"/>
        </w:rPr>
        <w:lastRenderedPageBreak/>
        <w:t>🔹</w:t>
      </w:r>
      <w:r w:rsidRPr="002A6D87">
        <w:rPr>
          <w:rFonts w:ascii="Arial" w:hAnsi="Arial" w:cs="Arial"/>
          <w:b/>
          <w:bCs/>
          <w:sz w:val="24"/>
          <w:szCs w:val="24"/>
        </w:rPr>
        <w:t xml:space="preserve"> </w:t>
      </w:r>
      <w:r w:rsidR="00000000" w:rsidRPr="002A6D87">
        <w:rPr>
          <w:rFonts w:ascii="Arial" w:hAnsi="Arial" w:cs="Arial"/>
          <w:b/>
          <w:bCs/>
          <w:sz w:val="24"/>
          <w:szCs w:val="24"/>
        </w:rPr>
        <w:t>Strategic Recommendations</w:t>
      </w:r>
    </w:p>
    <w:tbl>
      <w:tblPr>
        <w:tblStyle w:val="TableGrid"/>
        <w:tblW w:w="0" w:type="auto"/>
        <w:tblLook w:val="04A0" w:firstRow="1" w:lastRow="0" w:firstColumn="1" w:lastColumn="0" w:noHBand="0" w:noVBand="1"/>
      </w:tblPr>
      <w:tblGrid>
        <w:gridCol w:w="2245"/>
        <w:gridCol w:w="6385"/>
      </w:tblGrid>
      <w:tr w:rsidR="00DB2533" w:rsidRPr="002A6D87" w14:paraId="462A27BB" w14:textId="77777777" w:rsidTr="00DB2533">
        <w:tc>
          <w:tcPr>
            <w:tcW w:w="0" w:type="auto"/>
            <w:hideMark/>
          </w:tcPr>
          <w:p w14:paraId="2ED62357" w14:textId="22A60BF2" w:rsidR="00DB2533" w:rsidRPr="002A6D87" w:rsidRDefault="00DB2533" w:rsidP="00302070">
            <w:pPr>
              <w:widowControl w:val="0"/>
              <w:spacing w:line="251" w:lineRule="auto"/>
              <w:ind w:left="720"/>
              <w:rPr>
                <w:rFonts w:ascii="Arial" w:hAnsi="Arial" w:cs="Arial"/>
                <w:b/>
                <w:bCs/>
                <w:sz w:val="24"/>
                <w:szCs w:val="24"/>
                <w:lang w:val="en-IN"/>
              </w:rPr>
            </w:pPr>
            <w:r w:rsidRPr="002A6D87">
              <w:rPr>
                <w:rFonts w:ascii="Arial" w:hAnsi="Arial" w:cs="Arial"/>
                <w:b/>
                <w:bCs/>
                <w:sz w:val="24"/>
                <w:szCs w:val="24"/>
                <w:lang w:val="en-IN"/>
              </w:rPr>
              <w:t>Market</w:t>
            </w:r>
          </w:p>
        </w:tc>
        <w:tc>
          <w:tcPr>
            <w:tcW w:w="0" w:type="auto"/>
            <w:hideMark/>
          </w:tcPr>
          <w:p w14:paraId="68169A4B" w14:textId="77777777" w:rsidR="00DB2533" w:rsidRPr="002A6D87" w:rsidRDefault="00DB2533" w:rsidP="00DB2533">
            <w:pPr>
              <w:widowControl w:val="0"/>
              <w:spacing w:line="251" w:lineRule="auto"/>
              <w:rPr>
                <w:rFonts w:ascii="Arial" w:hAnsi="Arial" w:cs="Arial"/>
                <w:b/>
                <w:bCs/>
                <w:sz w:val="24"/>
                <w:szCs w:val="24"/>
                <w:lang w:val="en-IN"/>
              </w:rPr>
            </w:pPr>
            <w:r w:rsidRPr="002A6D87">
              <w:rPr>
                <w:rFonts w:ascii="Arial" w:hAnsi="Arial" w:cs="Arial"/>
                <w:b/>
                <w:bCs/>
                <w:sz w:val="24"/>
                <w:szCs w:val="24"/>
                <w:lang w:val="en-IN"/>
              </w:rPr>
              <w:t>Strategy</w:t>
            </w:r>
          </w:p>
        </w:tc>
      </w:tr>
      <w:tr w:rsidR="00DB2533" w:rsidRPr="002A6D87" w14:paraId="5626BBF6" w14:textId="77777777" w:rsidTr="00DB2533">
        <w:tc>
          <w:tcPr>
            <w:tcW w:w="0" w:type="auto"/>
            <w:hideMark/>
          </w:tcPr>
          <w:p w14:paraId="5A430DC5"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USA, Canada</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4"/>
            </w:tblGrid>
            <w:tr w:rsidR="00D60E2F" w:rsidRPr="00D60E2F" w14:paraId="0D1D489D" w14:textId="77777777" w:rsidTr="00D60E2F">
              <w:trPr>
                <w:tblCellSpacing w:w="15" w:type="dxa"/>
              </w:trPr>
              <w:tc>
                <w:tcPr>
                  <w:tcW w:w="0" w:type="auto"/>
                  <w:vAlign w:val="center"/>
                  <w:hideMark/>
                </w:tcPr>
                <w:p w14:paraId="0679E39A" w14:textId="77777777" w:rsidR="00D60E2F" w:rsidRPr="00D60E2F" w:rsidRDefault="00D60E2F" w:rsidP="00D60E2F">
                  <w:pPr>
                    <w:widowControl w:val="0"/>
                    <w:spacing w:after="0" w:line="251" w:lineRule="auto"/>
                    <w:rPr>
                      <w:rFonts w:ascii="Arial" w:hAnsi="Arial" w:cs="Arial"/>
                      <w:sz w:val="24"/>
                      <w:szCs w:val="24"/>
                      <w:lang w:val="en-IN"/>
                    </w:rPr>
                  </w:pPr>
                  <w:r w:rsidRPr="00D60E2F">
                    <w:rPr>
                      <w:rFonts w:ascii="Arial" w:hAnsi="Arial" w:cs="Arial"/>
                      <w:sz w:val="24"/>
                      <w:szCs w:val="24"/>
                      <w:lang w:val="en-IN"/>
                    </w:rPr>
                    <w:t>Launch premium plans, upsell offers, and exclusive bundles to loyal users.</w:t>
                  </w:r>
                </w:p>
              </w:tc>
            </w:tr>
          </w:tbl>
          <w:p w14:paraId="37777552" w14:textId="77777777" w:rsidR="00D60E2F" w:rsidRPr="00D60E2F" w:rsidRDefault="00D60E2F" w:rsidP="00D60E2F">
            <w:pPr>
              <w:widowControl w:val="0"/>
              <w:spacing w:line="251" w:lineRule="auto"/>
              <w:rPr>
                <w:rFonts w:ascii="Arial" w:hAnsi="Arial" w:cs="Arial"/>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E2F" w:rsidRPr="00D60E2F" w14:paraId="34126F49" w14:textId="77777777" w:rsidTr="00D60E2F">
              <w:trPr>
                <w:tblCellSpacing w:w="15" w:type="dxa"/>
              </w:trPr>
              <w:tc>
                <w:tcPr>
                  <w:tcW w:w="0" w:type="auto"/>
                  <w:vAlign w:val="center"/>
                  <w:hideMark/>
                </w:tcPr>
                <w:p w14:paraId="7CDC8CCC" w14:textId="77777777" w:rsidR="00D60E2F" w:rsidRPr="00D60E2F" w:rsidRDefault="00D60E2F" w:rsidP="00D60E2F">
                  <w:pPr>
                    <w:widowControl w:val="0"/>
                    <w:spacing w:after="0" w:line="251" w:lineRule="auto"/>
                    <w:rPr>
                      <w:rFonts w:ascii="Arial" w:hAnsi="Arial" w:cs="Arial"/>
                      <w:sz w:val="24"/>
                      <w:szCs w:val="24"/>
                      <w:lang w:val="en-IN"/>
                    </w:rPr>
                  </w:pPr>
                </w:p>
              </w:tc>
            </w:tr>
          </w:tbl>
          <w:p w14:paraId="59741A6D" w14:textId="116C6561" w:rsidR="00DB2533" w:rsidRPr="002A6D87" w:rsidRDefault="00DB2533" w:rsidP="00D1795C">
            <w:pPr>
              <w:widowControl w:val="0"/>
              <w:spacing w:line="251" w:lineRule="auto"/>
              <w:rPr>
                <w:rFonts w:ascii="Arial" w:hAnsi="Arial" w:cs="Arial"/>
                <w:sz w:val="24"/>
                <w:szCs w:val="24"/>
                <w:lang w:val="en-IN"/>
              </w:rPr>
            </w:pPr>
          </w:p>
        </w:tc>
      </w:tr>
      <w:tr w:rsidR="00DB2533" w:rsidRPr="002A6D87" w14:paraId="11E4CA92" w14:textId="77777777" w:rsidTr="00D60E2F">
        <w:trPr>
          <w:trHeight w:val="361"/>
        </w:trPr>
        <w:tc>
          <w:tcPr>
            <w:tcW w:w="0" w:type="auto"/>
            <w:hideMark/>
          </w:tcPr>
          <w:p w14:paraId="2705A994"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Germany</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D60E2F" w:rsidRPr="00D60E2F" w14:paraId="7342D902" w14:textId="77777777" w:rsidTr="00D60E2F">
              <w:trPr>
                <w:tblCellSpacing w:w="15" w:type="dxa"/>
                <w:hidden/>
              </w:trPr>
              <w:tc>
                <w:tcPr>
                  <w:tcW w:w="0" w:type="auto"/>
                  <w:vAlign w:val="center"/>
                  <w:hideMark/>
                </w:tcPr>
                <w:p w14:paraId="2DF78ED8" w14:textId="77777777" w:rsidR="00D60E2F" w:rsidRPr="00D60E2F" w:rsidRDefault="00D60E2F" w:rsidP="00D60E2F">
                  <w:pPr>
                    <w:widowControl w:val="0"/>
                    <w:spacing w:after="0" w:line="251" w:lineRule="auto"/>
                    <w:rPr>
                      <w:rFonts w:ascii="Arial" w:hAnsi="Arial" w:cs="Arial"/>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E2F" w:rsidRPr="00D60E2F" w14:paraId="7E4C9B65" w14:textId="77777777" w:rsidTr="00D60E2F">
                    <w:trPr>
                      <w:tblCellSpacing w:w="15" w:type="dxa"/>
                    </w:trPr>
                    <w:tc>
                      <w:tcPr>
                        <w:tcW w:w="0" w:type="auto"/>
                        <w:vAlign w:val="center"/>
                        <w:hideMark/>
                      </w:tcPr>
                      <w:p w14:paraId="0D2FD009" w14:textId="77777777" w:rsidR="00D60E2F" w:rsidRPr="00D60E2F" w:rsidRDefault="00D60E2F" w:rsidP="00D60E2F">
                        <w:pPr>
                          <w:widowControl w:val="0"/>
                          <w:spacing w:after="0" w:line="251" w:lineRule="auto"/>
                          <w:rPr>
                            <w:rFonts w:ascii="Arial" w:hAnsi="Arial" w:cs="Arial"/>
                            <w:sz w:val="24"/>
                            <w:szCs w:val="24"/>
                            <w:lang w:val="en-IN"/>
                          </w:rPr>
                        </w:pPr>
                      </w:p>
                    </w:tc>
                  </w:tr>
                </w:tbl>
                <w:p w14:paraId="6CF0F70F" w14:textId="6AC33B40" w:rsidR="00D60E2F" w:rsidRPr="00D60E2F" w:rsidRDefault="00D60E2F" w:rsidP="00D60E2F">
                  <w:pPr>
                    <w:widowControl w:val="0"/>
                    <w:spacing w:after="0" w:line="251" w:lineRule="auto"/>
                    <w:rPr>
                      <w:rFonts w:ascii="Arial" w:hAnsi="Arial" w:cs="Arial"/>
                      <w:sz w:val="24"/>
                      <w:szCs w:val="24"/>
                      <w:lang w:val="en-IN"/>
                    </w:rPr>
                  </w:pPr>
                </w:p>
              </w:tc>
            </w:tr>
          </w:tbl>
          <w:p w14:paraId="668C048E" w14:textId="794407DA" w:rsidR="00D60E2F" w:rsidRPr="00D60E2F" w:rsidRDefault="00D60E2F" w:rsidP="00D60E2F">
            <w:pPr>
              <w:widowControl w:val="0"/>
              <w:spacing w:line="251" w:lineRule="auto"/>
              <w:rPr>
                <w:rFonts w:ascii="Arial" w:hAnsi="Arial" w:cs="Arial"/>
                <w:vanish/>
                <w:sz w:val="24"/>
                <w:szCs w:val="24"/>
                <w:lang w:val="en-IN"/>
              </w:rPr>
            </w:pPr>
            <w:r w:rsidRPr="00D60E2F">
              <w:rPr>
                <w:rFonts w:ascii="Arial" w:hAnsi="Arial" w:cs="Arial"/>
                <w:sz w:val="24"/>
                <w:szCs w:val="24"/>
              </w:rPr>
              <w:t xml:space="preserve">Improve </w:t>
            </w:r>
            <w:r w:rsidRPr="00D60E2F">
              <w:rPr>
                <w:rFonts w:ascii="Arial" w:hAnsi="Arial" w:cs="Arial"/>
                <w:b/>
                <w:bCs/>
                <w:sz w:val="24"/>
                <w:szCs w:val="24"/>
              </w:rPr>
              <w:t>post-purchase experience</w:t>
            </w:r>
            <w:r w:rsidRPr="00D60E2F">
              <w:rPr>
                <w:rFonts w:ascii="Arial" w:hAnsi="Arial" w:cs="Arial"/>
                <w:sz w:val="24"/>
                <w:szCs w:val="24"/>
              </w:rPr>
              <w:t xml:space="preserve"> and curate </w:t>
            </w:r>
            <w:r w:rsidRPr="00D60E2F">
              <w:rPr>
                <w:rFonts w:ascii="Arial" w:hAnsi="Arial" w:cs="Arial"/>
                <w:b/>
                <w:bCs/>
                <w:sz w:val="24"/>
                <w:szCs w:val="24"/>
              </w:rPr>
              <w:t>local music offering</w:t>
            </w:r>
            <w:r>
              <w:rPr>
                <w:rFonts w:ascii="Arial" w:hAnsi="Arial" w:cs="Arial"/>
                <w:b/>
                <w:bCs/>
                <w:sz w:val="24"/>
                <w:szCs w:val="24"/>
              </w:rPr>
              <w:t>s</w:t>
            </w:r>
            <w:r>
              <w:rPr>
                <w:rFonts w:ascii="Arial" w:hAnsi="Arial" w:cs="Arial"/>
                <w:sz w:val="24"/>
                <w:szCs w:val="24"/>
              </w:rPr>
              <w:t>.</w:t>
            </w:r>
          </w:p>
          <w:p w14:paraId="4F8DB3FA" w14:textId="77777777" w:rsidR="00D60E2F" w:rsidRPr="00D60E2F" w:rsidRDefault="00D60E2F" w:rsidP="00D60E2F">
            <w:pPr>
              <w:widowControl w:val="0"/>
              <w:spacing w:line="251" w:lineRule="auto"/>
              <w:rPr>
                <w:rFonts w:ascii="Arial" w:hAnsi="Arial" w:cs="Arial"/>
                <w:vanish/>
                <w:sz w:val="24"/>
                <w:szCs w:val="24"/>
                <w:lang w:val="en-IN"/>
              </w:rPr>
            </w:pPr>
          </w:p>
          <w:p w14:paraId="1F476B1C" w14:textId="42EF2F28" w:rsidR="00DB2533" w:rsidRPr="002A6D87" w:rsidRDefault="00DB2533" w:rsidP="00D1795C">
            <w:pPr>
              <w:widowControl w:val="0"/>
              <w:spacing w:line="251" w:lineRule="auto"/>
              <w:rPr>
                <w:rFonts w:ascii="Arial" w:hAnsi="Arial" w:cs="Arial"/>
                <w:sz w:val="24"/>
                <w:szCs w:val="24"/>
                <w:lang w:val="en-IN"/>
              </w:rPr>
            </w:pPr>
          </w:p>
        </w:tc>
      </w:tr>
      <w:tr w:rsidR="00DB2533" w:rsidRPr="002A6D87" w14:paraId="4AA582DC" w14:textId="77777777" w:rsidTr="00DB2533">
        <w:tc>
          <w:tcPr>
            <w:tcW w:w="0" w:type="auto"/>
            <w:hideMark/>
          </w:tcPr>
          <w:p w14:paraId="113BFBC3"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Brazil</w:t>
            </w:r>
          </w:p>
        </w:tc>
        <w:tc>
          <w:tcPr>
            <w:tcW w:w="0" w:type="auto"/>
            <w:hideMark/>
          </w:tcPr>
          <w:p w14:paraId="234A09C5" w14:textId="77777777" w:rsidR="00D60E2F" w:rsidRPr="00D60E2F" w:rsidRDefault="00D60E2F" w:rsidP="00D60E2F">
            <w:pPr>
              <w:widowControl w:val="0"/>
              <w:spacing w:line="251" w:lineRule="auto"/>
              <w:rPr>
                <w:rFonts w:ascii="Arial" w:hAnsi="Arial" w:cs="Arial"/>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E2F" w:rsidRPr="00D60E2F" w14:paraId="56951025" w14:textId="77777777" w:rsidTr="00D60E2F">
              <w:trPr>
                <w:tblCellSpacing w:w="15" w:type="dxa"/>
              </w:trPr>
              <w:tc>
                <w:tcPr>
                  <w:tcW w:w="0" w:type="auto"/>
                  <w:vAlign w:val="center"/>
                  <w:hideMark/>
                </w:tcPr>
                <w:p w14:paraId="6A65986A" w14:textId="77777777" w:rsidR="00D60E2F" w:rsidRPr="00D60E2F" w:rsidRDefault="00D60E2F" w:rsidP="00D60E2F">
                  <w:pPr>
                    <w:widowControl w:val="0"/>
                    <w:spacing w:after="0" w:line="251" w:lineRule="auto"/>
                    <w:rPr>
                      <w:rFonts w:ascii="Arial" w:hAnsi="Arial" w:cs="Arial"/>
                      <w:sz w:val="24"/>
                      <w:szCs w:val="24"/>
                      <w:lang w:val="en-IN"/>
                    </w:rPr>
                  </w:pPr>
                </w:p>
              </w:tc>
            </w:tr>
          </w:tbl>
          <w:p w14:paraId="45362E92" w14:textId="5F9AB1D6" w:rsidR="00DB2533" w:rsidRPr="002A6D87" w:rsidRDefault="00D60E2F" w:rsidP="00D1795C">
            <w:pPr>
              <w:widowControl w:val="0"/>
              <w:spacing w:line="251" w:lineRule="auto"/>
              <w:rPr>
                <w:rFonts w:ascii="Arial" w:hAnsi="Arial" w:cs="Arial"/>
                <w:sz w:val="24"/>
                <w:szCs w:val="24"/>
                <w:lang w:val="en-IN"/>
              </w:rPr>
            </w:pPr>
            <w:r>
              <w:rPr>
                <w:rFonts w:ascii="Arial" w:hAnsi="Arial" w:cs="Arial"/>
                <w:sz w:val="24"/>
                <w:szCs w:val="24"/>
              </w:rPr>
              <w:t>I</w:t>
            </w:r>
            <w:r w:rsidRPr="00D60E2F">
              <w:rPr>
                <w:rFonts w:ascii="Arial" w:hAnsi="Arial" w:cs="Arial"/>
                <w:sz w:val="24"/>
                <w:szCs w:val="24"/>
              </w:rPr>
              <w:t xml:space="preserve">ntroduce </w:t>
            </w:r>
            <w:r w:rsidRPr="00D60E2F">
              <w:rPr>
                <w:rFonts w:ascii="Arial" w:hAnsi="Arial" w:cs="Arial"/>
                <w:b/>
                <w:bCs/>
                <w:sz w:val="24"/>
                <w:szCs w:val="24"/>
              </w:rPr>
              <w:t>regional pricing</w:t>
            </w:r>
            <w:r w:rsidRPr="00D60E2F">
              <w:rPr>
                <w:rFonts w:ascii="Arial" w:hAnsi="Arial" w:cs="Arial"/>
                <w:sz w:val="24"/>
                <w:szCs w:val="24"/>
              </w:rPr>
              <w:t xml:space="preserve">, </w:t>
            </w:r>
            <w:r w:rsidRPr="00D60E2F">
              <w:rPr>
                <w:rFonts w:ascii="Arial" w:hAnsi="Arial" w:cs="Arial"/>
                <w:b/>
                <w:bCs/>
                <w:sz w:val="24"/>
                <w:szCs w:val="24"/>
              </w:rPr>
              <w:t>localized artist collections</w:t>
            </w:r>
            <w:r w:rsidRPr="00D60E2F">
              <w:rPr>
                <w:rFonts w:ascii="Arial" w:hAnsi="Arial" w:cs="Arial"/>
                <w:sz w:val="24"/>
                <w:szCs w:val="24"/>
              </w:rPr>
              <w:t>.</w:t>
            </w:r>
          </w:p>
        </w:tc>
      </w:tr>
      <w:tr w:rsidR="00DB2533" w:rsidRPr="002A6D87" w14:paraId="389668A9" w14:textId="77777777" w:rsidTr="00DB2533">
        <w:tc>
          <w:tcPr>
            <w:tcW w:w="0" w:type="auto"/>
            <w:hideMark/>
          </w:tcPr>
          <w:p w14:paraId="4A9A1A5F"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India</w:t>
            </w:r>
          </w:p>
        </w:tc>
        <w:tc>
          <w:tcPr>
            <w:tcW w:w="0" w:type="auto"/>
            <w:hideMark/>
          </w:tcPr>
          <w:p w14:paraId="14F2904C" w14:textId="08CCDAA7" w:rsidR="00DB2533" w:rsidRPr="002A6D87" w:rsidRDefault="00D60E2F" w:rsidP="00D1795C">
            <w:pPr>
              <w:widowControl w:val="0"/>
              <w:spacing w:line="251" w:lineRule="auto"/>
              <w:rPr>
                <w:rFonts w:ascii="Arial" w:hAnsi="Arial" w:cs="Arial"/>
                <w:sz w:val="24"/>
                <w:szCs w:val="24"/>
                <w:lang w:val="en-IN"/>
              </w:rPr>
            </w:pPr>
            <w:r w:rsidRPr="00D60E2F">
              <w:rPr>
                <w:rFonts w:ascii="Arial" w:hAnsi="Arial" w:cs="Arial"/>
                <w:sz w:val="24"/>
                <w:szCs w:val="24"/>
              </w:rPr>
              <w:t xml:space="preserve">Offer </w:t>
            </w:r>
            <w:r w:rsidRPr="00D60E2F">
              <w:rPr>
                <w:rFonts w:ascii="Arial" w:hAnsi="Arial" w:cs="Arial"/>
                <w:b/>
                <w:bCs/>
                <w:sz w:val="24"/>
                <w:szCs w:val="24"/>
              </w:rPr>
              <w:t>freemium tiers</w:t>
            </w:r>
            <w:r w:rsidRPr="00D60E2F">
              <w:rPr>
                <w:rFonts w:ascii="Arial" w:hAnsi="Arial" w:cs="Arial"/>
                <w:sz w:val="24"/>
                <w:szCs w:val="24"/>
              </w:rPr>
              <w:t xml:space="preserve">, onboarding campaigns, and </w:t>
            </w:r>
            <w:r w:rsidRPr="00D60E2F">
              <w:rPr>
                <w:rFonts w:ascii="Arial" w:hAnsi="Arial" w:cs="Arial"/>
                <w:b/>
                <w:bCs/>
                <w:sz w:val="24"/>
                <w:szCs w:val="24"/>
              </w:rPr>
              <w:t>discounted subscription</w:t>
            </w:r>
            <w:r>
              <w:rPr>
                <w:rFonts w:ascii="Arial" w:hAnsi="Arial" w:cs="Arial"/>
                <w:b/>
                <w:bCs/>
                <w:sz w:val="24"/>
                <w:szCs w:val="24"/>
              </w:rPr>
              <w:t>s.</w:t>
            </w:r>
          </w:p>
        </w:tc>
      </w:tr>
      <w:tr w:rsidR="00DB2533" w:rsidRPr="002A6D87" w14:paraId="360B0370" w14:textId="77777777" w:rsidTr="00DB2533">
        <w:tc>
          <w:tcPr>
            <w:tcW w:w="0" w:type="auto"/>
            <w:hideMark/>
          </w:tcPr>
          <w:p w14:paraId="7D39E5F2" w14:textId="77777777" w:rsidR="00DB2533" w:rsidRPr="002A6D87" w:rsidRDefault="00DB2533" w:rsidP="00302070">
            <w:pPr>
              <w:widowControl w:val="0"/>
              <w:spacing w:line="251" w:lineRule="auto"/>
              <w:ind w:left="720"/>
              <w:rPr>
                <w:rFonts w:ascii="Arial" w:hAnsi="Arial" w:cs="Arial"/>
                <w:sz w:val="24"/>
                <w:szCs w:val="24"/>
                <w:lang w:val="en-IN"/>
              </w:rPr>
            </w:pPr>
            <w:r w:rsidRPr="002A6D87">
              <w:rPr>
                <w:rFonts w:ascii="Arial" w:hAnsi="Arial" w:cs="Arial"/>
                <w:sz w:val="24"/>
                <w:szCs w:val="24"/>
                <w:lang w:val="en-IN"/>
              </w:rPr>
              <w:t>All</w:t>
            </w:r>
          </w:p>
        </w:tc>
        <w:tc>
          <w:tcPr>
            <w:tcW w:w="0" w:type="auto"/>
            <w:hideMark/>
          </w:tcPr>
          <w:p w14:paraId="31376ADA" w14:textId="3CBD5C59" w:rsidR="00DB2533" w:rsidRPr="002A6D87" w:rsidRDefault="00D60E2F" w:rsidP="00D1795C">
            <w:pPr>
              <w:widowControl w:val="0"/>
              <w:spacing w:line="251" w:lineRule="auto"/>
              <w:rPr>
                <w:rFonts w:ascii="Arial" w:hAnsi="Arial" w:cs="Arial"/>
                <w:sz w:val="24"/>
                <w:szCs w:val="24"/>
                <w:lang w:val="en-IN"/>
              </w:rPr>
            </w:pPr>
            <w:r w:rsidRPr="00D60E2F">
              <w:rPr>
                <w:rFonts w:ascii="Arial" w:hAnsi="Arial" w:cs="Arial"/>
                <w:sz w:val="24"/>
                <w:szCs w:val="24"/>
              </w:rPr>
              <w:t xml:space="preserve">Tailor communication and </w:t>
            </w:r>
            <w:r w:rsidRPr="00D60E2F">
              <w:rPr>
                <w:rFonts w:ascii="Arial" w:hAnsi="Arial" w:cs="Arial"/>
                <w:b/>
                <w:bCs/>
                <w:sz w:val="24"/>
                <w:szCs w:val="24"/>
              </w:rPr>
              <w:t>genre-based promotions</w:t>
            </w:r>
            <w:r w:rsidRPr="00D60E2F">
              <w:rPr>
                <w:rFonts w:ascii="Arial" w:hAnsi="Arial" w:cs="Arial"/>
                <w:sz w:val="24"/>
                <w:szCs w:val="24"/>
              </w:rPr>
              <w:t xml:space="preserve"> using listening behavio</w:t>
            </w:r>
            <w:r>
              <w:rPr>
                <w:rFonts w:ascii="Arial" w:hAnsi="Arial" w:cs="Arial"/>
                <w:sz w:val="24"/>
                <w:szCs w:val="24"/>
              </w:rPr>
              <w:t>r.</w:t>
            </w:r>
          </w:p>
        </w:tc>
      </w:tr>
    </w:tbl>
    <w:p w14:paraId="094FB3D4" w14:textId="77777777" w:rsidR="00564323" w:rsidRPr="002A6D87" w:rsidRDefault="00564323">
      <w:pPr>
        <w:rPr>
          <w:rFonts w:ascii="Arial" w:hAnsi="Arial" w:cs="Arial"/>
          <w:sz w:val="24"/>
          <w:szCs w:val="24"/>
        </w:rPr>
      </w:pPr>
    </w:p>
    <w:p w14:paraId="51B26FD5" w14:textId="77777777" w:rsidR="00564323" w:rsidRPr="002A6D87" w:rsidRDefault="00000000">
      <w:pPr>
        <w:rPr>
          <w:rFonts w:ascii="Arial" w:hAnsi="Arial" w:cs="Arial"/>
          <w:b/>
          <w:bCs/>
          <w:sz w:val="24"/>
          <w:szCs w:val="24"/>
        </w:rPr>
      </w:pPr>
      <w:r w:rsidRPr="002A6D87">
        <w:rPr>
          <w:rFonts w:ascii="Arial" w:hAnsi="Arial" w:cs="Arial"/>
          <w:b/>
          <w:bCs/>
          <w:sz w:val="24"/>
          <w:szCs w:val="24"/>
        </w:rPr>
        <w:t>Conclusion</w:t>
      </w:r>
    </w:p>
    <w:p w14:paraId="45791179" w14:textId="77777777" w:rsidR="00564323" w:rsidRPr="002A6D87" w:rsidRDefault="00000000">
      <w:pPr>
        <w:rPr>
          <w:rFonts w:ascii="Arial" w:hAnsi="Arial" w:cs="Arial"/>
          <w:sz w:val="24"/>
          <w:szCs w:val="24"/>
        </w:rPr>
      </w:pPr>
      <w:r w:rsidRPr="002A6D87">
        <w:rPr>
          <w:rFonts w:ascii="Arial" w:hAnsi="Arial" w:cs="Arial"/>
          <w:sz w:val="24"/>
          <w:szCs w:val="24"/>
        </w:rPr>
        <w:t>Regional analysis shows that customer behavior and churn vary by geography. Countries like the USA and Canada offer stable revenue and low churn. In contrast, Germany, Brazil, and India show high churn despite decent engagement — presenting both a challenge and opportunity. Tailoring retention and pricing strategies by region can significantly improve customer lifetime value.</w:t>
      </w:r>
    </w:p>
    <w:p w14:paraId="3A58B254" w14:textId="03CEF3FC" w:rsidR="00F82689" w:rsidRPr="002A6D87" w:rsidRDefault="00D1795C">
      <w:pPr>
        <w:rPr>
          <w:rFonts w:ascii="Arial" w:hAnsi="Arial" w:cs="Arial"/>
          <w:sz w:val="24"/>
          <w:szCs w:val="24"/>
        </w:rPr>
      </w:pPr>
      <w:r w:rsidRPr="002A6D87">
        <w:rPr>
          <w:rFonts w:ascii="Arial" w:hAnsi="Arial" w:cs="Arial"/>
          <w:sz w:val="24"/>
          <w:szCs w:val="24"/>
        </w:rPr>
        <w:br/>
      </w:r>
    </w:p>
    <w:p w14:paraId="2DD0AEAF" w14:textId="504C99AA"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t>Customer Risk Profiling: Based on customer profiles (age, gender, location, purchase history), which customer segments are more likely to churn or pose a higher risk of reduced spending? What factors contribute to this risk?</w:t>
      </w:r>
      <w:r w:rsidRPr="002A6D87">
        <w:rPr>
          <w:rFonts w:ascii="Arial" w:hAnsi="Arial" w:cs="Arial"/>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Queries Used:</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1. Identify Churned vs. Active Customers</w:t>
      </w:r>
      <w:r w:rsidRPr="002A6D87">
        <w:rPr>
          <w:rFonts w:ascii="Arial" w:hAnsi="Arial" w:cs="Arial"/>
          <w:sz w:val="24"/>
          <w:szCs w:val="24"/>
        </w:rPr>
        <w:br/>
      </w:r>
      <w:r w:rsidRPr="002A6D87">
        <w:rPr>
          <w:rFonts w:ascii="Arial" w:hAnsi="Arial" w:cs="Arial"/>
          <w:sz w:val="24"/>
          <w:szCs w:val="24"/>
        </w:rPr>
        <w:br/>
        <w:t>WITH latest_invoice AS (</w:t>
      </w:r>
    </w:p>
    <w:p w14:paraId="39CA4272" w14:textId="77777777" w:rsidR="00564323" w:rsidRPr="002A6D87"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MAX(</w:t>
      </w:r>
      <w:proofErr w:type="gramEnd"/>
      <w:r w:rsidRPr="002A6D87">
        <w:rPr>
          <w:rFonts w:ascii="Arial" w:hAnsi="Arial" w:cs="Arial"/>
          <w:sz w:val="24"/>
          <w:szCs w:val="24"/>
        </w:rPr>
        <w:t>invoice_date) AS max_date FROM invoice</w:t>
      </w:r>
    </w:p>
    <w:p w14:paraId="1F63E536" w14:textId="77777777" w:rsidR="00564323" w:rsidRPr="002A6D87" w:rsidRDefault="00000000">
      <w:pPr>
        <w:rPr>
          <w:rFonts w:ascii="Arial" w:hAnsi="Arial" w:cs="Arial"/>
          <w:sz w:val="24"/>
          <w:szCs w:val="24"/>
        </w:rPr>
      </w:pPr>
      <w:r w:rsidRPr="002A6D87">
        <w:rPr>
          <w:rFonts w:ascii="Arial" w:hAnsi="Arial" w:cs="Arial"/>
          <w:sz w:val="24"/>
          <w:szCs w:val="24"/>
        </w:rPr>
        <w:t>),</w:t>
      </w:r>
    </w:p>
    <w:p w14:paraId="565CFB45" w14:textId="77777777" w:rsidR="00564323" w:rsidRPr="002A6D87" w:rsidRDefault="00000000">
      <w:pPr>
        <w:rPr>
          <w:rFonts w:ascii="Arial" w:hAnsi="Arial" w:cs="Arial"/>
          <w:sz w:val="24"/>
          <w:szCs w:val="24"/>
        </w:rPr>
      </w:pPr>
      <w:r w:rsidRPr="002A6D87">
        <w:rPr>
          <w:rFonts w:ascii="Arial" w:hAnsi="Arial" w:cs="Arial"/>
          <w:sz w:val="24"/>
          <w:szCs w:val="24"/>
        </w:rPr>
        <w:t>recent_customers AS (</w:t>
      </w:r>
    </w:p>
    <w:p w14:paraId="482057D0" w14:textId="77777777" w:rsidR="00564323" w:rsidRPr="002A6D87" w:rsidRDefault="00000000">
      <w:pPr>
        <w:rPr>
          <w:rFonts w:ascii="Arial" w:hAnsi="Arial" w:cs="Arial"/>
          <w:sz w:val="24"/>
          <w:szCs w:val="24"/>
        </w:rPr>
      </w:pPr>
      <w:r w:rsidRPr="002A6D87">
        <w:rPr>
          <w:rFonts w:ascii="Arial" w:hAnsi="Arial" w:cs="Arial"/>
          <w:sz w:val="24"/>
          <w:szCs w:val="24"/>
        </w:rPr>
        <w:t>SELECT DISTINCT customer_id</w:t>
      </w:r>
    </w:p>
    <w:p w14:paraId="1BD5A6EC" w14:textId="77777777" w:rsidR="00564323" w:rsidRPr="002A6D87" w:rsidRDefault="00000000">
      <w:pPr>
        <w:rPr>
          <w:rFonts w:ascii="Arial" w:hAnsi="Arial" w:cs="Arial"/>
          <w:sz w:val="24"/>
          <w:szCs w:val="24"/>
        </w:rPr>
      </w:pPr>
      <w:r w:rsidRPr="002A6D87">
        <w:rPr>
          <w:rFonts w:ascii="Arial" w:hAnsi="Arial" w:cs="Arial"/>
          <w:sz w:val="24"/>
          <w:szCs w:val="24"/>
        </w:rPr>
        <w:lastRenderedPageBreak/>
        <w:t>FROM invoice</w:t>
      </w:r>
    </w:p>
    <w:p w14:paraId="6E7175D6" w14:textId="77777777" w:rsidR="00564323" w:rsidRPr="002A6D87" w:rsidRDefault="00000000">
      <w:pPr>
        <w:rPr>
          <w:rFonts w:ascii="Arial" w:hAnsi="Arial" w:cs="Arial"/>
          <w:sz w:val="24"/>
          <w:szCs w:val="24"/>
        </w:rPr>
      </w:pPr>
      <w:r w:rsidRPr="002A6D87">
        <w:rPr>
          <w:rFonts w:ascii="Arial" w:hAnsi="Arial" w:cs="Arial"/>
          <w:sz w:val="24"/>
          <w:szCs w:val="24"/>
        </w:rPr>
        <w:t>WHERE invoice_date &gt;= DATE_</w:t>
      </w:r>
      <w:proofErr w:type="gramStart"/>
      <w:r w:rsidRPr="002A6D87">
        <w:rPr>
          <w:rFonts w:ascii="Arial" w:hAnsi="Arial" w:cs="Arial"/>
          <w:sz w:val="24"/>
          <w:szCs w:val="24"/>
        </w:rPr>
        <w:t>SUB(</w:t>
      </w:r>
      <w:proofErr w:type="gramEnd"/>
      <w:r w:rsidRPr="002A6D87">
        <w:rPr>
          <w:rFonts w:ascii="Arial" w:hAnsi="Arial" w:cs="Arial"/>
          <w:sz w:val="24"/>
          <w:szCs w:val="24"/>
        </w:rPr>
        <w:t>(SELECT max_date FROM latest_invoice), INTERVAL 3 MONTH)</w:t>
      </w:r>
    </w:p>
    <w:p w14:paraId="11C2853C" w14:textId="77777777" w:rsidR="00564323" w:rsidRPr="002A6D87" w:rsidRDefault="00000000">
      <w:pPr>
        <w:rPr>
          <w:rFonts w:ascii="Arial" w:hAnsi="Arial" w:cs="Arial"/>
          <w:sz w:val="24"/>
          <w:szCs w:val="24"/>
        </w:rPr>
      </w:pPr>
      <w:r w:rsidRPr="002A6D87">
        <w:rPr>
          <w:rFonts w:ascii="Arial" w:hAnsi="Arial" w:cs="Arial"/>
          <w:sz w:val="24"/>
          <w:szCs w:val="24"/>
        </w:rPr>
        <w:t>)</w:t>
      </w:r>
    </w:p>
    <w:p w14:paraId="6E7E1740" w14:textId="77777777" w:rsidR="00564323" w:rsidRPr="002A6D87" w:rsidRDefault="00564323">
      <w:pPr>
        <w:rPr>
          <w:rFonts w:ascii="Arial" w:hAnsi="Arial" w:cs="Arial"/>
          <w:sz w:val="24"/>
          <w:szCs w:val="24"/>
        </w:rPr>
      </w:pPr>
    </w:p>
    <w:p w14:paraId="764EE4E3"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4BAFD55F"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33996F8F" w14:textId="77777777" w:rsidR="00564323" w:rsidRPr="002A6D87" w:rsidRDefault="00000000">
      <w:pPr>
        <w:rPr>
          <w:rFonts w:ascii="Arial" w:hAnsi="Arial" w:cs="Arial"/>
          <w:sz w:val="24"/>
          <w:szCs w:val="24"/>
        </w:rPr>
      </w:pPr>
      <w:r w:rsidRPr="002A6D87">
        <w:rPr>
          <w:rFonts w:ascii="Arial" w:hAnsi="Arial" w:cs="Arial"/>
          <w:sz w:val="24"/>
          <w:szCs w:val="24"/>
        </w:rPr>
        <w:t>c.first_name,</w:t>
      </w:r>
    </w:p>
    <w:p w14:paraId="205996D2" w14:textId="77777777" w:rsidR="00564323" w:rsidRPr="002A6D87" w:rsidRDefault="00000000">
      <w:pPr>
        <w:rPr>
          <w:rFonts w:ascii="Arial" w:hAnsi="Arial" w:cs="Arial"/>
          <w:sz w:val="24"/>
          <w:szCs w:val="24"/>
        </w:rPr>
      </w:pPr>
      <w:r w:rsidRPr="002A6D87">
        <w:rPr>
          <w:rFonts w:ascii="Arial" w:hAnsi="Arial" w:cs="Arial"/>
          <w:sz w:val="24"/>
          <w:szCs w:val="24"/>
        </w:rPr>
        <w:t>c.last_name,</w:t>
      </w:r>
    </w:p>
    <w:p w14:paraId="27FBAFE9" w14:textId="77777777" w:rsidR="00564323" w:rsidRPr="002A6D87" w:rsidRDefault="00000000">
      <w:pPr>
        <w:rPr>
          <w:rFonts w:ascii="Arial" w:hAnsi="Arial" w:cs="Arial"/>
          <w:sz w:val="24"/>
          <w:szCs w:val="24"/>
        </w:rPr>
      </w:pPr>
      <w:r w:rsidRPr="002A6D87">
        <w:rPr>
          <w:rFonts w:ascii="Arial" w:hAnsi="Arial" w:cs="Arial"/>
          <w:sz w:val="24"/>
          <w:szCs w:val="24"/>
        </w:rPr>
        <w:t>c.country,</w:t>
      </w:r>
    </w:p>
    <w:p w14:paraId="7D984B44" w14:textId="77777777" w:rsidR="00564323" w:rsidRPr="002A6D87" w:rsidRDefault="00000000">
      <w:pPr>
        <w:rPr>
          <w:rFonts w:ascii="Arial" w:hAnsi="Arial" w:cs="Arial"/>
          <w:sz w:val="24"/>
          <w:szCs w:val="24"/>
        </w:rPr>
      </w:pPr>
      <w:r w:rsidRPr="002A6D87">
        <w:rPr>
          <w:rFonts w:ascii="Arial" w:hAnsi="Arial" w:cs="Arial"/>
          <w:sz w:val="24"/>
          <w:szCs w:val="24"/>
        </w:rPr>
        <w:t>CASE</w:t>
      </w:r>
    </w:p>
    <w:p w14:paraId="568C76CC" w14:textId="77777777" w:rsidR="00564323" w:rsidRPr="002A6D87" w:rsidRDefault="00000000">
      <w:pPr>
        <w:rPr>
          <w:rFonts w:ascii="Arial" w:hAnsi="Arial" w:cs="Arial"/>
          <w:sz w:val="24"/>
          <w:szCs w:val="24"/>
        </w:rPr>
      </w:pPr>
      <w:r w:rsidRPr="002A6D87">
        <w:rPr>
          <w:rFonts w:ascii="Arial" w:hAnsi="Arial" w:cs="Arial"/>
          <w:sz w:val="24"/>
          <w:szCs w:val="24"/>
        </w:rPr>
        <w:t xml:space="preserve">WHEN </w:t>
      </w:r>
      <w:proofErr w:type="gramStart"/>
      <w:r w:rsidRPr="002A6D87">
        <w:rPr>
          <w:rFonts w:ascii="Arial" w:hAnsi="Arial" w:cs="Arial"/>
          <w:sz w:val="24"/>
          <w:szCs w:val="24"/>
        </w:rPr>
        <w:t>rc.customer</w:t>
      </w:r>
      <w:proofErr w:type="gramEnd"/>
      <w:r w:rsidRPr="002A6D87">
        <w:rPr>
          <w:rFonts w:ascii="Arial" w:hAnsi="Arial" w:cs="Arial"/>
          <w:sz w:val="24"/>
          <w:szCs w:val="24"/>
        </w:rPr>
        <w:t>_id IS NULL THEN 'Churned'</w:t>
      </w:r>
    </w:p>
    <w:p w14:paraId="65B65D21" w14:textId="77777777" w:rsidR="00564323" w:rsidRPr="002A6D87" w:rsidRDefault="00000000">
      <w:pPr>
        <w:rPr>
          <w:rFonts w:ascii="Arial" w:hAnsi="Arial" w:cs="Arial"/>
          <w:sz w:val="24"/>
          <w:szCs w:val="24"/>
        </w:rPr>
      </w:pPr>
      <w:r w:rsidRPr="002A6D87">
        <w:rPr>
          <w:rFonts w:ascii="Arial" w:hAnsi="Arial" w:cs="Arial"/>
          <w:sz w:val="24"/>
          <w:szCs w:val="24"/>
        </w:rPr>
        <w:t>ELSE 'Active'</w:t>
      </w:r>
    </w:p>
    <w:p w14:paraId="201F9FD8" w14:textId="77777777" w:rsidR="00564323" w:rsidRPr="002A6D87" w:rsidRDefault="00000000">
      <w:pPr>
        <w:rPr>
          <w:rFonts w:ascii="Arial" w:hAnsi="Arial" w:cs="Arial"/>
          <w:sz w:val="24"/>
          <w:szCs w:val="24"/>
        </w:rPr>
      </w:pPr>
      <w:r w:rsidRPr="002A6D87">
        <w:rPr>
          <w:rFonts w:ascii="Arial" w:hAnsi="Arial" w:cs="Arial"/>
          <w:sz w:val="24"/>
          <w:szCs w:val="24"/>
        </w:rPr>
        <w:t>END AS customer_status</w:t>
      </w:r>
    </w:p>
    <w:p w14:paraId="7843E7AC"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03B22AC8" w14:textId="77777777" w:rsidR="00930BD9" w:rsidRPr="002A6D87" w:rsidRDefault="00000000">
      <w:pPr>
        <w:rPr>
          <w:rFonts w:ascii="Arial" w:hAnsi="Arial" w:cs="Arial"/>
          <w:sz w:val="24"/>
          <w:szCs w:val="24"/>
        </w:rPr>
      </w:pPr>
      <w:r w:rsidRPr="002A6D87">
        <w:rPr>
          <w:rFonts w:ascii="Arial" w:hAnsi="Arial" w:cs="Arial"/>
          <w:sz w:val="24"/>
          <w:szCs w:val="24"/>
        </w:rPr>
        <w:t xml:space="preserve">LEFT JOIN recent_customers rc ON </w:t>
      </w:r>
      <w:proofErr w:type="spellStart"/>
      <w:proofErr w:type="gramStart"/>
      <w:r w:rsidRPr="002A6D87">
        <w:rPr>
          <w:rFonts w:ascii="Arial" w:hAnsi="Arial" w:cs="Arial"/>
          <w:sz w:val="24"/>
          <w:szCs w:val="24"/>
        </w:rPr>
        <w:t>c.customer</w:t>
      </w:r>
      <w:proofErr w:type="gramEnd"/>
      <w:r w:rsidRPr="002A6D87">
        <w:rPr>
          <w:rFonts w:ascii="Arial" w:hAnsi="Arial" w:cs="Arial"/>
          <w:sz w:val="24"/>
          <w:szCs w:val="24"/>
        </w:rPr>
        <w:t>_id</w:t>
      </w:r>
      <w:proofErr w:type="spellEnd"/>
      <w:r w:rsidRPr="002A6D87">
        <w:rPr>
          <w:rFonts w:ascii="Arial" w:hAnsi="Arial" w:cs="Arial"/>
          <w:sz w:val="24"/>
          <w:szCs w:val="24"/>
        </w:rPr>
        <w:t xml:space="preserve"> = </w:t>
      </w:r>
      <w:proofErr w:type="spellStart"/>
      <w:proofErr w:type="gramStart"/>
      <w:r w:rsidRPr="002A6D87">
        <w:rPr>
          <w:rFonts w:ascii="Arial" w:hAnsi="Arial" w:cs="Arial"/>
          <w:sz w:val="24"/>
          <w:szCs w:val="24"/>
        </w:rPr>
        <w:t>rc.customer</w:t>
      </w:r>
      <w:proofErr w:type="gramEnd"/>
      <w:r w:rsidRPr="002A6D87">
        <w:rPr>
          <w:rFonts w:ascii="Arial" w:hAnsi="Arial" w:cs="Arial"/>
          <w:sz w:val="24"/>
          <w:szCs w:val="24"/>
        </w:rPr>
        <w:t>_id</w:t>
      </w:r>
      <w:proofErr w:type="spellEnd"/>
      <w:r w:rsidRPr="002A6D87">
        <w:rPr>
          <w:rFonts w:ascii="Arial" w:hAnsi="Arial" w:cs="Arial"/>
          <w:sz w:val="24"/>
          <w:szCs w:val="24"/>
        </w:rPr>
        <w:t>;</w:t>
      </w:r>
      <w:r w:rsidR="00930BD9">
        <w:rPr>
          <w:rFonts w:ascii="Arial" w:hAnsi="Arial" w:cs="Arial"/>
          <w:sz w:val="24"/>
          <w:szCs w:val="24"/>
        </w:rPr>
        <w:br/>
      </w:r>
      <w:r w:rsidR="00930BD9">
        <w:rPr>
          <w:rFonts w:ascii="Arial" w:hAnsi="Arial" w:cs="Arial"/>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781"/>
        <w:gridCol w:w="1047"/>
        <w:gridCol w:w="1954"/>
        <w:gridCol w:w="1809"/>
      </w:tblGrid>
      <w:tr w:rsidR="00930BD9" w:rsidRPr="00930BD9" w14:paraId="4F838282" w14:textId="77777777" w:rsidTr="00930BD9">
        <w:trPr>
          <w:tblHeader/>
          <w:tblCellSpacing w:w="15" w:type="dxa"/>
        </w:trPr>
        <w:tc>
          <w:tcPr>
            <w:tcW w:w="0" w:type="auto"/>
            <w:vAlign w:val="center"/>
            <w:hideMark/>
          </w:tcPr>
          <w:p w14:paraId="651FED4E" w14:textId="77777777" w:rsidR="00930BD9" w:rsidRPr="00930BD9" w:rsidRDefault="00930BD9" w:rsidP="00930BD9">
            <w:pPr>
              <w:rPr>
                <w:rFonts w:ascii="Arial" w:hAnsi="Arial" w:cs="Arial"/>
                <w:b/>
                <w:bCs/>
                <w:sz w:val="24"/>
                <w:szCs w:val="24"/>
                <w:lang w:val="en-IN"/>
              </w:rPr>
            </w:pPr>
            <w:r w:rsidRPr="00930BD9">
              <w:rPr>
                <w:rFonts w:ascii="Arial" w:hAnsi="Arial" w:cs="Arial"/>
                <w:b/>
                <w:bCs/>
                <w:sz w:val="24"/>
                <w:szCs w:val="24"/>
                <w:lang w:val="en-IN"/>
              </w:rPr>
              <w:t>Country</w:t>
            </w:r>
          </w:p>
        </w:tc>
        <w:tc>
          <w:tcPr>
            <w:tcW w:w="0" w:type="auto"/>
            <w:vAlign w:val="center"/>
            <w:hideMark/>
          </w:tcPr>
          <w:p w14:paraId="14DFC173" w14:textId="77777777" w:rsidR="00930BD9" w:rsidRPr="00930BD9" w:rsidRDefault="00930BD9" w:rsidP="00930BD9">
            <w:pPr>
              <w:rPr>
                <w:rFonts w:ascii="Arial" w:hAnsi="Arial" w:cs="Arial"/>
                <w:b/>
                <w:bCs/>
                <w:sz w:val="24"/>
                <w:szCs w:val="24"/>
                <w:lang w:val="en-IN"/>
              </w:rPr>
            </w:pPr>
            <w:r w:rsidRPr="00930BD9">
              <w:rPr>
                <w:rFonts w:ascii="Arial" w:hAnsi="Arial" w:cs="Arial"/>
                <w:b/>
                <w:bCs/>
                <w:sz w:val="24"/>
                <w:szCs w:val="24"/>
                <w:lang w:val="en-IN"/>
              </w:rPr>
              <w:t>Active</w:t>
            </w:r>
          </w:p>
        </w:tc>
        <w:tc>
          <w:tcPr>
            <w:tcW w:w="0" w:type="auto"/>
            <w:vAlign w:val="center"/>
            <w:hideMark/>
          </w:tcPr>
          <w:p w14:paraId="670D12C5" w14:textId="77777777" w:rsidR="00930BD9" w:rsidRPr="00930BD9" w:rsidRDefault="00930BD9" w:rsidP="00930BD9">
            <w:pPr>
              <w:rPr>
                <w:rFonts w:ascii="Arial" w:hAnsi="Arial" w:cs="Arial"/>
                <w:b/>
                <w:bCs/>
                <w:sz w:val="24"/>
                <w:szCs w:val="24"/>
                <w:lang w:val="en-IN"/>
              </w:rPr>
            </w:pPr>
            <w:r w:rsidRPr="00930BD9">
              <w:rPr>
                <w:rFonts w:ascii="Arial" w:hAnsi="Arial" w:cs="Arial"/>
                <w:b/>
                <w:bCs/>
                <w:sz w:val="24"/>
                <w:szCs w:val="24"/>
                <w:lang w:val="en-IN"/>
              </w:rPr>
              <w:t>Churned</w:t>
            </w:r>
          </w:p>
        </w:tc>
        <w:tc>
          <w:tcPr>
            <w:tcW w:w="0" w:type="auto"/>
            <w:vAlign w:val="center"/>
            <w:hideMark/>
          </w:tcPr>
          <w:p w14:paraId="7B960008" w14:textId="77777777" w:rsidR="00930BD9" w:rsidRPr="00930BD9" w:rsidRDefault="00930BD9" w:rsidP="00930BD9">
            <w:pPr>
              <w:rPr>
                <w:rFonts w:ascii="Arial" w:hAnsi="Arial" w:cs="Arial"/>
                <w:b/>
                <w:bCs/>
                <w:sz w:val="24"/>
                <w:szCs w:val="24"/>
                <w:lang w:val="en-IN"/>
              </w:rPr>
            </w:pPr>
            <w:r w:rsidRPr="00930BD9">
              <w:rPr>
                <w:rFonts w:ascii="Arial" w:hAnsi="Arial" w:cs="Arial"/>
                <w:b/>
                <w:bCs/>
                <w:sz w:val="24"/>
                <w:szCs w:val="24"/>
                <w:lang w:val="en-IN"/>
              </w:rPr>
              <w:t>Total Customers</w:t>
            </w:r>
          </w:p>
        </w:tc>
        <w:tc>
          <w:tcPr>
            <w:tcW w:w="0" w:type="auto"/>
            <w:vAlign w:val="center"/>
            <w:hideMark/>
          </w:tcPr>
          <w:p w14:paraId="448C2566" w14:textId="77777777" w:rsidR="00930BD9" w:rsidRPr="00930BD9" w:rsidRDefault="00930BD9" w:rsidP="00930BD9">
            <w:pPr>
              <w:rPr>
                <w:rFonts w:ascii="Arial" w:hAnsi="Arial" w:cs="Arial"/>
                <w:b/>
                <w:bCs/>
                <w:sz w:val="24"/>
                <w:szCs w:val="24"/>
                <w:lang w:val="en-IN"/>
              </w:rPr>
            </w:pPr>
            <w:r w:rsidRPr="00930BD9">
              <w:rPr>
                <w:rFonts w:ascii="Arial" w:hAnsi="Arial" w:cs="Arial"/>
                <w:b/>
                <w:bCs/>
                <w:sz w:val="24"/>
                <w:szCs w:val="24"/>
                <w:lang w:val="en-IN"/>
              </w:rPr>
              <w:t>Churn Rate (%)</w:t>
            </w:r>
          </w:p>
        </w:tc>
      </w:tr>
      <w:tr w:rsidR="00930BD9" w:rsidRPr="00930BD9" w14:paraId="5D726235" w14:textId="77777777" w:rsidTr="00930BD9">
        <w:trPr>
          <w:tblCellSpacing w:w="15" w:type="dxa"/>
        </w:trPr>
        <w:tc>
          <w:tcPr>
            <w:tcW w:w="0" w:type="auto"/>
            <w:vAlign w:val="center"/>
            <w:hideMark/>
          </w:tcPr>
          <w:p w14:paraId="0332A7DF"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Brazil</w:t>
            </w:r>
          </w:p>
        </w:tc>
        <w:tc>
          <w:tcPr>
            <w:tcW w:w="0" w:type="auto"/>
            <w:vAlign w:val="center"/>
            <w:hideMark/>
          </w:tcPr>
          <w:p w14:paraId="495EC60A"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53E05808"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3</w:t>
            </w:r>
          </w:p>
        </w:tc>
        <w:tc>
          <w:tcPr>
            <w:tcW w:w="0" w:type="auto"/>
            <w:vAlign w:val="center"/>
            <w:hideMark/>
          </w:tcPr>
          <w:p w14:paraId="609E190D"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5</w:t>
            </w:r>
          </w:p>
        </w:tc>
        <w:tc>
          <w:tcPr>
            <w:tcW w:w="0" w:type="auto"/>
            <w:vAlign w:val="center"/>
            <w:hideMark/>
          </w:tcPr>
          <w:p w14:paraId="2C33E203"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60.00%</w:t>
            </w:r>
          </w:p>
        </w:tc>
      </w:tr>
      <w:tr w:rsidR="00930BD9" w:rsidRPr="00930BD9" w14:paraId="057195A7" w14:textId="77777777" w:rsidTr="00930BD9">
        <w:trPr>
          <w:tblCellSpacing w:w="15" w:type="dxa"/>
        </w:trPr>
        <w:tc>
          <w:tcPr>
            <w:tcW w:w="0" w:type="auto"/>
            <w:vAlign w:val="center"/>
            <w:hideMark/>
          </w:tcPr>
          <w:p w14:paraId="082E7249"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Germany</w:t>
            </w:r>
          </w:p>
        </w:tc>
        <w:tc>
          <w:tcPr>
            <w:tcW w:w="0" w:type="auto"/>
            <w:vAlign w:val="center"/>
            <w:hideMark/>
          </w:tcPr>
          <w:p w14:paraId="78E304A0"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w:t>
            </w:r>
          </w:p>
        </w:tc>
        <w:tc>
          <w:tcPr>
            <w:tcW w:w="0" w:type="auto"/>
            <w:vAlign w:val="center"/>
            <w:hideMark/>
          </w:tcPr>
          <w:p w14:paraId="3835717A"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3</w:t>
            </w:r>
          </w:p>
        </w:tc>
        <w:tc>
          <w:tcPr>
            <w:tcW w:w="0" w:type="auto"/>
            <w:vAlign w:val="center"/>
            <w:hideMark/>
          </w:tcPr>
          <w:p w14:paraId="754F18D4"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4</w:t>
            </w:r>
          </w:p>
        </w:tc>
        <w:tc>
          <w:tcPr>
            <w:tcW w:w="0" w:type="auto"/>
            <w:vAlign w:val="center"/>
            <w:hideMark/>
          </w:tcPr>
          <w:p w14:paraId="7678701A"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75.00%</w:t>
            </w:r>
          </w:p>
        </w:tc>
      </w:tr>
      <w:tr w:rsidR="00930BD9" w:rsidRPr="00930BD9" w14:paraId="53BE68C5" w14:textId="77777777" w:rsidTr="00930BD9">
        <w:trPr>
          <w:tblCellSpacing w:w="15" w:type="dxa"/>
        </w:trPr>
        <w:tc>
          <w:tcPr>
            <w:tcW w:w="0" w:type="auto"/>
            <w:vAlign w:val="center"/>
            <w:hideMark/>
          </w:tcPr>
          <w:p w14:paraId="7186D30C"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Canada</w:t>
            </w:r>
          </w:p>
        </w:tc>
        <w:tc>
          <w:tcPr>
            <w:tcW w:w="0" w:type="auto"/>
            <w:vAlign w:val="center"/>
            <w:hideMark/>
          </w:tcPr>
          <w:p w14:paraId="5C5B7A14"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6</w:t>
            </w:r>
          </w:p>
        </w:tc>
        <w:tc>
          <w:tcPr>
            <w:tcW w:w="0" w:type="auto"/>
            <w:vAlign w:val="center"/>
            <w:hideMark/>
          </w:tcPr>
          <w:p w14:paraId="3C6741E2"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w:t>
            </w:r>
          </w:p>
        </w:tc>
        <w:tc>
          <w:tcPr>
            <w:tcW w:w="0" w:type="auto"/>
            <w:vAlign w:val="center"/>
            <w:hideMark/>
          </w:tcPr>
          <w:p w14:paraId="6057552A"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7</w:t>
            </w:r>
          </w:p>
        </w:tc>
        <w:tc>
          <w:tcPr>
            <w:tcW w:w="0" w:type="auto"/>
            <w:vAlign w:val="center"/>
            <w:hideMark/>
          </w:tcPr>
          <w:p w14:paraId="116B12D6"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14.29%</w:t>
            </w:r>
          </w:p>
        </w:tc>
      </w:tr>
      <w:tr w:rsidR="00930BD9" w:rsidRPr="00930BD9" w14:paraId="34823963" w14:textId="77777777" w:rsidTr="00930BD9">
        <w:trPr>
          <w:tblCellSpacing w:w="15" w:type="dxa"/>
        </w:trPr>
        <w:tc>
          <w:tcPr>
            <w:tcW w:w="0" w:type="auto"/>
            <w:vAlign w:val="center"/>
            <w:hideMark/>
          </w:tcPr>
          <w:p w14:paraId="4AC61CEA"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USA</w:t>
            </w:r>
          </w:p>
        </w:tc>
        <w:tc>
          <w:tcPr>
            <w:tcW w:w="0" w:type="auto"/>
            <w:vAlign w:val="center"/>
            <w:hideMark/>
          </w:tcPr>
          <w:p w14:paraId="2D50248F"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8</w:t>
            </w:r>
          </w:p>
        </w:tc>
        <w:tc>
          <w:tcPr>
            <w:tcW w:w="0" w:type="auto"/>
            <w:vAlign w:val="center"/>
            <w:hideMark/>
          </w:tcPr>
          <w:p w14:paraId="76975CD6"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3</w:t>
            </w:r>
          </w:p>
        </w:tc>
        <w:tc>
          <w:tcPr>
            <w:tcW w:w="0" w:type="auto"/>
            <w:vAlign w:val="center"/>
            <w:hideMark/>
          </w:tcPr>
          <w:p w14:paraId="27D1643F"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11</w:t>
            </w:r>
          </w:p>
        </w:tc>
        <w:tc>
          <w:tcPr>
            <w:tcW w:w="0" w:type="auto"/>
            <w:vAlign w:val="center"/>
            <w:hideMark/>
          </w:tcPr>
          <w:p w14:paraId="26FF8AF2"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27.27%</w:t>
            </w:r>
          </w:p>
        </w:tc>
      </w:tr>
      <w:tr w:rsidR="00930BD9" w:rsidRPr="00930BD9" w14:paraId="6C2A4165" w14:textId="77777777" w:rsidTr="00930BD9">
        <w:trPr>
          <w:tblCellSpacing w:w="15" w:type="dxa"/>
        </w:trPr>
        <w:tc>
          <w:tcPr>
            <w:tcW w:w="0" w:type="auto"/>
            <w:vAlign w:val="center"/>
            <w:hideMark/>
          </w:tcPr>
          <w:p w14:paraId="02E04BC8"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France</w:t>
            </w:r>
          </w:p>
        </w:tc>
        <w:tc>
          <w:tcPr>
            <w:tcW w:w="0" w:type="auto"/>
            <w:vAlign w:val="center"/>
            <w:hideMark/>
          </w:tcPr>
          <w:p w14:paraId="71C7EFB3"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3</w:t>
            </w:r>
          </w:p>
        </w:tc>
        <w:tc>
          <w:tcPr>
            <w:tcW w:w="0" w:type="auto"/>
            <w:vAlign w:val="center"/>
            <w:hideMark/>
          </w:tcPr>
          <w:p w14:paraId="1E43A124"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238996E8"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5</w:t>
            </w:r>
          </w:p>
        </w:tc>
        <w:tc>
          <w:tcPr>
            <w:tcW w:w="0" w:type="auto"/>
            <w:vAlign w:val="center"/>
            <w:hideMark/>
          </w:tcPr>
          <w:p w14:paraId="706EF7ED"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40.00%</w:t>
            </w:r>
          </w:p>
        </w:tc>
      </w:tr>
      <w:tr w:rsidR="00930BD9" w:rsidRPr="00930BD9" w14:paraId="13AEE55E" w14:textId="77777777" w:rsidTr="00930BD9">
        <w:trPr>
          <w:tblCellSpacing w:w="15" w:type="dxa"/>
        </w:trPr>
        <w:tc>
          <w:tcPr>
            <w:tcW w:w="0" w:type="auto"/>
            <w:vAlign w:val="center"/>
            <w:hideMark/>
          </w:tcPr>
          <w:p w14:paraId="2C1BBB1A"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India</w:t>
            </w:r>
          </w:p>
        </w:tc>
        <w:tc>
          <w:tcPr>
            <w:tcW w:w="0" w:type="auto"/>
            <w:vAlign w:val="center"/>
            <w:hideMark/>
          </w:tcPr>
          <w:p w14:paraId="3EE58E37"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w:t>
            </w:r>
          </w:p>
        </w:tc>
        <w:tc>
          <w:tcPr>
            <w:tcW w:w="0" w:type="auto"/>
            <w:vAlign w:val="center"/>
            <w:hideMark/>
          </w:tcPr>
          <w:p w14:paraId="078DAF8C"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w:t>
            </w:r>
          </w:p>
        </w:tc>
        <w:tc>
          <w:tcPr>
            <w:tcW w:w="0" w:type="auto"/>
            <w:vAlign w:val="center"/>
            <w:hideMark/>
          </w:tcPr>
          <w:p w14:paraId="61943FFC"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0F67943F"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50.00%</w:t>
            </w:r>
          </w:p>
        </w:tc>
      </w:tr>
      <w:tr w:rsidR="00930BD9" w:rsidRPr="00930BD9" w14:paraId="4DC6434C" w14:textId="77777777" w:rsidTr="00930BD9">
        <w:trPr>
          <w:tblCellSpacing w:w="15" w:type="dxa"/>
        </w:trPr>
        <w:tc>
          <w:tcPr>
            <w:tcW w:w="0" w:type="auto"/>
            <w:vAlign w:val="center"/>
            <w:hideMark/>
          </w:tcPr>
          <w:p w14:paraId="37A20EA2"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lastRenderedPageBreak/>
              <w:t>Portugal</w:t>
            </w:r>
          </w:p>
        </w:tc>
        <w:tc>
          <w:tcPr>
            <w:tcW w:w="0" w:type="auto"/>
            <w:vAlign w:val="center"/>
            <w:hideMark/>
          </w:tcPr>
          <w:p w14:paraId="5F181B44"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3ADAE54E"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0</w:t>
            </w:r>
          </w:p>
        </w:tc>
        <w:tc>
          <w:tcPr>
            <w:tcW w:w="0" w:type="auto"/>
            <w:vAlign w:val="center"/>
            <w:hideMark/>
          </w:tcPr>
          <w:p w14:paraId="7A9BC6DC"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4528EAD8"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0.00%</w:t>
            </w:r>
          </w:p>
        </w:tc>
      </w:tr>
      <w:tr w:rsidR="00930BD9" w:rsidRPr="00930BD9" w14:paraId="4453FC7F" w14:textId="77777777" w:rsidTr="00930BD9">
        <w:trPr>
          <w:tblCellSpacing w:w="15" w:type="dxa"/>
        </w:trPr>
        <w:tc>
          <w:tcPr>
            <w:tcW w:w="0" w:type="auto"/>
            <w:vAlign w:val="center"/>
            <w:hideMark/>
          </w:tcPr>
          <w:p w14:paraId="4A10AADA"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Czech Republic</w:t>
            </w:r>
          </w:p>
        </w:tc>
        <w:tc>
          <w:tcPr>
            <w:tcW w:w="0" w:type="auto"/>
            <w:vAlign w:val="center"/>
            <w:hideMark/>
          </w:tcPr>
          <w:p w14:paraId="7C774AC7"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077CAF7B"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0</w:t>
            </w:r>
          </w:p>
        </w:tc>
        <w:tc>
          <w:tcPr>
            <w:tcW w:w="0" w:type="auto"/>
            <w:vAlign w:val="center"/>
            <w:hideMark/>
          </w:tcPr>
          <w:p w14:paraId="5564A679"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115350EB"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0.00%</w:t>
            </w:r>
          </w:p>
        </w:tc>
      </w:tr>
      <w:tr w:rsidR="00930BD9" w:rsidRPr="00930BD9" w14:paraId="665F3AB4" w14:textId="77777777" w:rsidTr="00930BD9">
        <w:trPr>
          <w:tblCellSpacing w:w="15" w:type="dxa"/>
        </w:trPr>
        <w:tc>
          <w:tcPr>
            <w:tcW w:w="0" w:type="auto"/>
            <w:vAlign w:val="center"/>
            <w:hideMark/>
          </w:tcPr>
          <w:p w14:paraId="650A65A8"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United Kingdom</w:t>
            </w:r>
          </w:p>
        </w:tc>
        <w:tc>
          <w:tcPr>
            <w:tcW w:w="0" w:type="auto"/>
            <w:vAlign w:val="center"/>
            <w:hideMark/>
          </w:tcPr>
          <w:p w14:paraId="5AEACFD9"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2</w:t>
            </w:r>
          </w:p>
        </w:tc>
        <w:tc>
          <w:tcPr>
            <w:tcW w:w="0" w:type="auto"/>
            <w:vAlign w:val="center"/>
            <w:hideMark/>
          </w:tcPr>
          <w:p w14:paraId="7D348E4C"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w:t>
            </w:r>
          </w:p>
        </w:tc>
        <w:tc>
          <w:tcPr>
            <w:tcW w:w="0" w:type="auto"/>
            <w:vAlign w:val="center"/>
            <w:hideMark/>
          </w:tcPr>
          <w:p w14:paraId="6443EAF9"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3</w:t>
            </w:r>
          </w:p>
        </w:tc>
        <w:tc>
          <w:tcPr>
            <w:tcW w:w="0" w:type="auto"/>
            <w:vAlign w:val="center"/>
            <w:hideMark/>
          </w:tcPr>
          <w:p w14:paraId="1C9A4BEB"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33.33%</w:t>
            </w:r>
          </w:p>
        </w:tc>
      </w:tr>
      <w:tr w:rsidR="00930BD9" w:rsidRPr="00930BD9" w14:paraId="5AB0F198" w14:textId="77777777" w:rsidTr="00930BD9">
        <w:trPr>
          <w:tblCellSpacing w:w="15" w:type="dxa"/>
        </w:trPr>
        <w:tc>
          <w:tcPr>
            <w:tcW w:w="0" w:type="auto"/>
            <w:vAlign w:val="center"/>
            <w:hideMark/>
          </w:tcPr>
          <w:p w14:paraId="6E5BFE67"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Others (1 each)</w:t>
            </w:r>
          </w:p>
        </w:tc>
        <w:tc>
          <w:tcPr>
            <w:tcW w:w="0" w:type="auto"/>
            <w:vAlign w:val="center"/>
            <w:hideMark/>
          </w:tcPr>
          <w:p w14:paraId="5A3BAEA7"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9</w:t>
            </w:r>
          </w:p>
        </w:tc>
        <w:tc>
          <w:tcPr>
            <w:tcW w:w="0" w:type="auto"/>
            <w:vAlign w:val="center"/>
            <w:hideMark/>
          </w:tcPr>
          <w:p w14:paraId="3EA8129C"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8</w:t>
            </w:r>
          </w:p>
        </w:tc>
        <w:tc>
          <w:tcPr>
            <w:tcW w:w="0" w:type="auto"/>
            <w:vAlign w:val="center"/>
            <w:hideMark/>
          </w:tcPr>
          <w:p w14:paraId="50DED19F"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17</w:t>
            </w:r>
          </w:p>
        </w:tc>
        <w:tc>
          <w:tcPr>
            <w:tcW w:w="0" w:type="auto"/>
            <w:vAlign w:val="center"/>
            <w:hideMark/>
          </w:tcPr>
          <w:p w14:paraId="0F1CB0A2" w14:textId="77777777" w:rsidR="00930BD9" w:rsidRPr="00930BD9" w:rsidRDefault="00930BD9" w:rsidP="00930BD9">
            <w:pPr>
              <w:rPr>
                <w:rFonts w:ascii="Arial" w:hAnsi="Arial" w:cs="Arial"/>
                <w:sz w:val="24"/>
                <w:szCs w:val="24"/>
                <w:lang w:val="en-IN"/>
              </w:rPr>
            </w:pPr>
            <w:r w:rsidRPr="00930BD9">
              <w:rPr>
                <w:rFonts w:ascii="Arial" w:hAnsi="Arial" w:cs="Arial"/>
                <w:sz w:val="24"/>
                <w:szCs w:val="24"/>
                <w:lang w:val="en-IN"/>
              </w:rPr>
              <w:t xml:space="preserve">~47.1% </w:t>
            </w:r>
            <w:proofErr w:type="spellStart"/>
            <w:r w:rsidRPr="00930BD9">
              <w:rPr>
                <w:rFonts w:ascii="Arial" w:hAnsi="Arial" w:cs="Arial"/>
                <w:sz w:val="24"/>
                <w:szCs w:val="24"/>
                <w:lang w:val="en-IN"/>
              </w:rPr>
              <w:t>avg</w:t>
            </w:r>
            <w:proofErr w:type="spellEnd"/>
          </w:p>
        </w:tc>
      </w:tr>
      <w:tr w:rsidR="00930BD9" w:rsidRPr="00930BD9" w14:paraId="15FEF96F" w14:textId="77777777" w:rsidTr="00930BD9">
        <w:trPr>
          <w:tblCellSpacing w:w="15" w:type="dxa"/>
        </w:trPr>
        <w:tc>
          <w:tcPr>
            <w:tcW w:w="0" w:type="auto"/>
            <w:vAlign w:val="center"/>
            <w:hideMark/>
          </w:tcPr>
          <w:p w14:paraId="51313DA4" w14:textId="77777777" w:rsidR="00930BD9" w:rsidRPr="00930BD9" w:rsidRDefault="00930BD9" w:rsidP="00930BD9">
            <w:pPr>
              <w:rPr>
                <w:rFonts w:ascii="Arial" w:hAnsi="Arial" w:cs="Arial"/>
                <w:sz w:val="24"/>
                <w:szCs w:val="24"/>
                <w:lang w:val="en-IN"/>
              </w:rPr>
            </w:pPr>
            <w:r w:rsidRPr="00930BD9">
              <w:rPr>
                <w:rFonts w:ascii="Arial" w:hAnsi="Arial" w:cs="Arial"/>
                <w:b/>
                <w:bCs/>
                <w:sz w:val="24"/>
                <w:szCs w:val="24"/>
                <w:lang w:val="en-IN"/>
              </w:rPr>
              <w:t>Total</w:t>
            </w:r>
          </w:p>
        </w:tc>
        <w:tc>
          <w:tcPr>
            <w:tcW w:w="0" w:type="auto"/>
            <w:vAlign w:val="center"/>
            <w:hideMark/>
          </w:tcPr>
          <w:p w14:paraId="6916AC38" w14:textId="77777777" w:rsidR="00930BD9" w:rsidRPr="00930BD9" w:rsidRDefault="00930BD9" w:rsidP="00930BD9">
            <w:pPr>
              <w:rPr>
                <w:rFonts w:ascii="Arial" w:hAnsi="Arial" w:cs="Arial"/>
                <w:sz w:val="24"/>
                <w:szCs w:val="24"/>
                <w:lang w:val="en-IN"/>
              </w:rPr>
            </w:pPr>
            <w:r w:rsidRPr="00930BD9">
              <w:rPr>
                <w:rFonts w:ascii="Arial" w:hAnsi="Arial" w:cs="Arial"/>
                <w:b/>
                <w:bCs/>
                <w:sz w:val="24"/>
                <w:szCs w:val="24"/>
                <w:lang w:val="en-IN"/>
              </w:rPr>
              <w:t>36</w:t>
            </w:r>
          </w:p>
        </w:tc>
        <w:tc>
          <w:tcPr>
            <w:tcW w:w="0" w:type="auto"/>
            <w:vAlign w:val="center"/>
            <w:hideMark/>
          </w:tcPr>
          <w:p w14:paraId="25D9D2E9" w14:textId="77777777" w:rsidR="00930BD9" w:rsidRPr="00930BD9" w:rsidRDefault="00930BD9" w:rsidP="00930BD9">
            <w:pPr>
              <w:rPr>
                <w:rFonts w:ascii="Arial" w:hAnsi="Arial" w:cs="Arial"/>
                <w:sz w:val="24"/>
                <w:szCs w:val="24"/>
                <w:lang w:val="en-IN"/>
              </w:rPr>
            </w:pPr>
            <w:r w:rsidRPr="00930BD9">
              <w:rPr>
                <w:rFonts w:ascii="Arial" w:hAnsi="Arial" w:cs="Arial"/>
                <w:b/>
                <w:bCs/>
                <w:sz w:val="24"/>
                <w:szCs w:val="24"/>
                <w:lang w:val="en-IN"/>
              </w:rPr>
              <w:t>25</w:t>
            </w:r>
          </w:p>
        </w:tc>
        <w:tc>
          <w:tcPr>
            <w:tcW w:w="0" w:type="auto"/>
            <w:vAlign w:val="center"/>
            <w:hideMark/>
          </w:tcPr>
          <w:p w14:paraId="307D0412" w14:textId="77777777" w:rsidR="00930BD9" w:rsidRPr="00930BD9" w:rsidRDefault="00930BD9" w:rsidP="00930BD9">
            <w:pPr>
              <w:rPr>
                <w:rFonts w:ascii="Arial" w:hAnsi="Arial" w:cs="Arial"/>
                <w:sz w:val="24"/>
                <w:szCs w:val="24"/>
                <w:lang w:val="en-IN"/>
              </w:rPr>
            </w:pPr>
            <w:r w:rsidRPr="00930BD9">
              <w:rPr>
                <w:rFonts w:ascii="Arial" w:hAnsi="Arial" w:cs="Arial"/>
                <w:b/>
                <w:bCs/>
                <w:sz w:val="24"/>
                <w:szCs w:val="24"/>
                <w:lang w:val="en-IN"/>
              </w:rPr>
              <w:t>61</w:t>
            </w:r>
          </w:p>
        </w:tc>
        <w:tc>
          <w:tcPr>
            <w:tcW w:w="0" w:type="auto"/>
            <w:vAlign w:val="center"/>
            <w:hideMark/>
          </w:tcPr>
          <w:p w14:paraId="4711EEB2" w14:textId="77777777" w:rsidR="00930BD9" w:rsidRPr="00930BD9" w:rsidRDefault="00930BD9" w:rsidP="00930BD9">
            <w:pPr>
              <w:rPr>
                <w:rFonts w:ascii="Arial" w:hAnsi="Arial" w:cs="Arial"/>
                <w:sz w:val="24"/>
                <w:szCs w:val="24"/>
                <w:lang w:val="en-IN"/>
              </w:rPr>
            </w:pPr>
            <w:r w:rsidRPr="00930BD9">
              <w:rPr>
                <w:rFonts w:ascii="Arial" w:hAnsi="Arial" w:cs="Arial"/>
                <w:b/>
                <w:bCs/>
                <w:sz w:val="24"/>
                <w:szCs w:val="24"/>
                <w:lang w:val="en-IN"/>
              </w:rPr>
              <w:t>40.98%</w:t>
            </w:r>
          </w:p>
        </w:tc>
      </w:tr>
    </w:tbl>
    <w:p w14:paraId="601BB941" w14:textId="74A1F35B" w:rsidR="00564323" w:rsidRPr="002A6D87" w:rsidRDefault="00235A99">
      <w:pPr>
        <w:rPr>
          <w:rFonts w:ascii="Arial" w:hAnsi="Arial" w:cs="Arial"/>
          <w:sz w:val="24"/>
          <w:szCs w:val="24"/>
        </w:rPr>
      </w:pPr>
      <w:r>
        <w:rPr>
          <w:noProof/>
        </w:rPr>
        <w:drawing>
          <wp:inline distT="0" distB="0" distL="0" distR="0" wp14:anchorId="0401CDDE" wp14:editId="54436F06">
            <wp:extent cx="4573976" cy="2751667"/>
            <wp:effectExtent l="0" t="0" r="17145" b="10795"/>
            <wp:docPr id="758813494" name="Chart 1">
              <a:extLst xmlns:a="http://schemas.openxmlformats.org/drawingml/2006/main">
                <a:ext uri="{FF2B5EF4-FFF2-40B4-BE49-F238E27FC236}">
                  <a16:creationId xmlns:a16="http://schemas.microsoft.com/office/drawing/2014/main" id="{4CCC5FA1-1027-5EDC-3E55-C5BF465C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00000" w:rsidRPr="002A6D87">
        <w:rPr>
          <w:rFonts w:ascii="Arial" w:hAnsi="Arial" w:cs="Arial"/>
          <w:sz w:val="24"/>
          <w:szCs w:val="24"/>
        </w:rPr>
        <w:br/>
      </w:r>
      <w:r w:rsidR="00000000" w:rsidRPr="002A6D87">
        <w:rPr>
          <w:rFonts w:ascii="Arial" w:hAnsi="Arial" w:cs="Arial"/>
          <w:sz w:val="24"/>
          <w:szCs w:val="24"/>
        </w:rPr>
        <w:br/>
      </w:r>
      <w:r w:rsidR="00000000" w:rsidRPr="002A6D87">
        <w:rPr>
          <w:rFonts w:ascii="Arial" w:hAnsi="Arial" w:cs="Arial"/>
          <w:b/>
          <w:bCs/>
          <w:sz w:val="24"/>
          <w:szCs w:val="24"/>
        </w:rPr>
        <w:t>2. Combine with Revenue, Frequency, and Timing</w:t>
      </w:r>
      <w:r w:rsidR="00000000" w:rsidRPr="002A6D87">
        <w:rPr>
          <w:rFonts w:ascii="Arial" w:hAnsi="Arial" w:cs="Arial"/>
          <w:sz w:val="24"/>
          <w:szCs w:val="24"/>
        </w:rPr>
        <w:br/>
        <w:t>SELECT</w:t>
      </w:r>
    </w:p>
    <w:p w14:paraId="229ED18D"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41D9C705" w14:textId="77777777" w:rsidR="00564323" w:rsidRPr="002A6D87" w:rsidRDefault="00000000">
      <w:pPr>
        <w:rPr>
          <w:rFonts w:ascii="Arial" w:hAnsi="Arial" w:cs="Arial"/>
          <w:sz w:val="24"/>
          <w:szCs w:val="24"/>
        </w:rPr>
      </w:pPr>
      <w:r w:rsidRPr="002A6D87">
        <w:rPr>
          <w:rFonts w:ascii="Arial" w:hAnsi="Arial" w:cs="Arial"/>
          <w:sz w:val="24"/>
          <w:szCs w:val="24"/>
        </w:rPr>
        <w:t>c.country,</w:t>
      </w:r>
    </w:p>
    <w:p w14:paraId="5AB4D884" w14:textId="77777777" w:rsidR="00564323" w:rsidRPr="002A6D87" w:rsidRDefault="00000000">
      <w:pPr>
        <w:rPr>
          <w:rFonts w:ascii="Arial" w:hAnsi="Arial" w:cs="Arial"/>
          <w:sz w:val="24"/>
          <w:szCs w:val="24"/>
        </w:rPr>
      </w:pPr>
      <w:r w:rsidRPr="002A6D87">
        <w:rPr>
          <w:rFonts w:ascii="Arial" w:hAnsi="Arial" w:cs="Arial"/>
          <w:sz w:val="24"/>
          <w:szCs w:val="24"/>
        </w:rPr>
        <w:t>COUNT(</w:t>
      </w:r>
      <w:proofErr w:type="gramStart"/>
      <w:r w:rsidRPr="002A6D87">
        <w:rPr>
          <w:rFonts w:ascii="Arial" w:hAnsi="Arial" w:cs="Arial"/>
          <w:sz w:val="24"/>
          <w:szCs w:val="24"/>
        </w:rPr>
        <w:t>i.invoice</w:t>
      </w:r>
      <w:proofErr w:type="gramEnd"/>
      <w:r w:rsidRPr="002A6D87">
        <w:rPr>
          <w:rFonts w:ascii="Arial" w:hAnsi="Arial" w:cs="Arial"/>
          <w:sz w:val="24"/>
          <w:szCs w:val="24"/>
        </w:rPr>
        <w:t>_id) AS num_orders,</w:t>
      </w:r>
    </w:p>
    <w:p w14:paraId="66E327A7" w14:textId="77777777" w:rsidR="00564323" w:rsidRPr="002A6D87" w:rsidRDefault="00000000">
      <w:pPr>
        <w:rPr>
          <w:rFonts w:ascii="Arial" w:hAnsi="Arial" w:cs="Arial"/>
          <w:sz w:val="24"/>
          <w:szCs w:val="24"/>
        </w:rPr>
      </w:pPr>
      <w:r w:rsidRPr="002A6D87">
        <w:rPr>
          <w:rFonts w:ascii="Arial" w:hAnsi="Arial" w:cs="Arial"/>
          <w:sz w:val="24"/>
          <w:szCs w:val="24"/>
        </w:rPr>
        <w:t>ROUND(SUM(</w:t>
      </w:r>
      <w:proofErr w:type="gramStart"/>
      <w:r w:rsidRPr="002A6D87">
        <w:rPr>
          <w:rFonts w:ascii="Arial" w:hAnsi="Arial" w:cs="Arial"/>
          <w:sz w:val="24"/>
          <w:szCs w:val="24"/>
        </w:rPr>
        <w:t>i.total</w:t>
      </w:r>
      <w:proofErr w:type="gramEnd"/>
      <w:r w:rsidRPr="002A6D87">
        <w:rPr>
          <w:rFonts w:ascii="Arial" w:hAnsi="Arial" w:cs="Arial"/>
          <w:sz w:val="24"/>
          <w:szCs w:val="24"/>
        </w:rPr>
        <w:t>), 2) AS total_spent,</w:t>
      </w:r>
    </w:p>
    <w:p w14:paraId="33751A7E" w14:textId="77777777" w:rsidR="00564323" w:rsidRPr="002A6D87" w:rsidRDefault="00000000">
      <w:pPr>
        <w:rPr>
          <w:rFonts w:ascii="Arial" w:hAnsi="Arial" w:cs="Arial"/>
          <w:sz w:val="24"/>
          <w:szCs w:val="24"/>
        </w:rPr>
      </w:pPr>
      <w:r w:rsidRPr="002A6D87">
        <w:rPr>
          <w:rFonts w:ascii="Arial" w:hAnsi="Arial" w:cs="Arial"/>
          <w:sz w:val="24"/>
          <w:szCs w:val="24"/>
        </w:rPr>
        <w:t>ROUND(AVG(</w:t>
      </w:r>
      <w:proofErr w:type="gramStart"/>
      <w:r w:rsidRPr="002A6D87">
        <w:rPr>
          <w:rFonts w:ascii="Arial" w:hAnsi="Arial" w:cs="Arial"/>
          <w:sz w:val="24"/>
          <w:szCs w:val="24"/>
        </w:rPr>
        <w:t>i.total</w:t>
      </w:r>
      <w:proofErr w:type="gramEnd"/>
      <w:r w:rsidRPr="002A6D87">
        <w:rPr>
          <w:rFonts w:ascii="Arial" w:hAnsi="Arial" w:cs="Arial"/>
          <w:sz w:val="24"/>
          <w:szCs w:val="24"/>
        </w:rPr>
        <w:t>), 2) AS avg_order_value,</w:t>
      </w:r>
    </w:p>
    <w:p w14:paraId="2E863209" w14:textId="77777777" w:rsidR="00564323" w:rsidRPr="002A6D87" w:rsidRDefault="00000000">
      <w:pPr>
        <w:rPr>
          <w:rFonts w:ascii="Arial" w:hAnsi="Arial" w:cs="Arial"/>
          <w:sz w:val="24"/>
          <w:szCs w:val="24"/>
        </w:rPr>
      </w:pPr>
      <w:r w:rsidRPr="002A6D87">
        <w:rPr>
          <w:rFonts w:ascii="Arial" w:hAnsi="Arial" w:cs="Arial"/>
          <w:sz w:val="24"/>
          <w:szCs w:val="24"/>
        </w:rPr>
        <w:t>MIN(</w:t>
      </w:r>
      <w:proofErr w:type="gramStart"/>
      <w:r w:rsidRPr="002A6D87">
        <w:rPr>
          <w:rFonts w:ascii="Arial" w:hAnsi="Arial" w:cs="Arial"/>
          <w:sz w:val="24"/>
          <w:szCs w:val="24"/>
        </w:rPr>
        <w:t>i.invoice</w:t>
      </w:r>
      <w:proofErr w:type="gramEnd"/>
      <w:r w:rsidRPr="002A6D87">
        <w:rPr>
          <w:rFonts w:ascii="Arial" w:hAnsi="Arial" w:cs="Arial"/>
          <w:sz w:val="24"/>
          <w:szCs w:val="24"/>
        </w:rPr>
        <w:t>_date) AS first_purchase,</w:t>
      </w:r>
    </w:p>
    <w:p w14:paraId="6D3A4A13" w14:textId="77777777" w:rsidR="00564323" w:rsidRPr="002A6D87" w:rsidRDefault="00000000">
      <w:pPr>
        <w:rPr>
          <w:rFonts w:ascii="Arial" w:hAnsi="Arial" w:cs="Arial"/>
          <w:sz w:val="24"/>
          <w:szCs w:val="24"/>
        </w:rPr>
      </w:pPr>
      <w:r w:rsidRPr="002A6D87">
        <w:rPr>
          <w:rFonts w:ascii="Arial" w:hAnsi="Arial" w:cs="Arial"/>
          <w:sz w:val="24"/>
          <w:szCs w:val="24"/>
        </w:rPr>
        <w:t>MAX(</w:t>
      </w:r>
      <w:proofErr w:type="gramStart"/>
      <w:r w:rsidRPr="002A6D87">
        <w:rPr>
          <w:rFonts w:ascii="Arial" w:hAnsi="Arial" w:cs="Arial"/>
          <w:sz w:val="24"/>
          <w:szCs w:val="24"/>
        </w:rPr>
        <w:t>i.invoice</w:t>
      </w:r>
      <w:proofErr w:type="gramEnd"/>
      <w:r w:rsidRPr="002A6D87">
        <w:rPr>
          <w:rFonts w:ascii="Arial" w:hAnsi="Arial" w:cs="Arial"/>
          <w:sz w:val="24"/>
          <w:szCs w:val="24"/>
        </w:rPr>
        <w:t>_date) AS last_purchase</w:t>
      </w:r>
    </w:p>
    <w:p w14:paraId="7038ADB1"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496C43A1" w14:textId="77777777" w:rsidR="00564323" w:rsidRPr="002A6D87" w:rsidRDefault="00000000">
      <w:pPr>
        <w:rPr>
          <w:rFonts w:ascii="Arial" w:hAnsi="Arial" w:cs="Arial"/>
          <w:sz w:val="24"/>
          <w:szCs w:val="24"/>
        </w:rPr>
      </w:pPr>
      <w:r w:rsidRPr="002A6D87">
        <w:rPr>
          <w:rFonts w:ascii="Arial" w:hAnsi="Arial" w:cs="Arial"/>
          <w:sz w:val="24"/>
          <w:szCs w:val="24"/>
        </w:rPr>
        <w:lastRenderedPageBreak/>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596B59B8" w14:textId="0F53945A"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spellStart"/>
      <w:proofErr w:type="gramStart"/>
      <w:r w:rsidRPr="002A6D87">
        <w:rPr>
          <w:rFonts w:ascii="Arial" w:hAnsi="Arial" w:cs="Arial"/>
          <w:sz w:val="24"/>
          <w:szCs w:val="24"/>
        </w:rPr>
        <w:t>c.customer</w:t>
      </w:r>
      <w:proofErr w:type="gramEnd"/>
      <w:r w:rsidRPr="002A6D87">
        <w:rPr>
          <w:rFonts w:ascii="Arial" w:hAnsi="Arial" w:cs="Arial"/>
          <w:sz w:val="24"/>
          <w:szCs w:val="24"/>
        </w:rPr>
        <w:t>_id</w:t>
      </w:r>
      <w:proofErr w:type="spellEnd"/>
      <w:r w:rsidRPr="002A6D87">
        <w:rPr>
          <w:rFonts w:ascii="Arial" w:hAnsi="Arial" w:cs="Arial"/>
          <w:sz w:val="24"/>
          <w:szCs w:val="24"/>
        </w:rPr>
        <w:t xml:space="preserve">, </w:t>
      </w:r>
      <w:proofErr w:type="spellStart"/>
      <w:proofErr w:type="gramStart"/>
      <w:r w:rsidRPr="002A6D87">
        <w:rPr>
          <w:rFonts w:ascii="Arial" w:hAnsi="Arial" w:cs="Arial"/>
          <w:sz w:val="24"/>
          <w:szCs w:val="24"/>
        </w:rPr>
        <w:t>c.country</w:t>
      </w:r>
      <w:proofErr w:type="spellEnd"/>
      <w:proofErr w:type="gramEnd"/>
      <w:r w:rsidRPr="002A6D87">
        <w:rPr>
          <w:rFonts w:ascii="Arial" w:hAnsi="Arial" w:cs="Arial"/>
          <w:sz w:val="24"/>
          <w:szCs w:val="24"/>
        </w:rPr>
        <w:t>;</w:t>
      </w:r>
      <w:r w:rsidRPr="002A6D87">
        <w:rPr>
          <w:rFonts w:ascii="Arial" w:hAnsi="Arial" w:cs="Arial"/>
          <w:sz w:val="24"/>
          <w:szCs w:val="24"/>
        </w:rPr>
        <w:br/>
      </w:r>
      <w:r w:rsidR="00235A99">
        <w:rPr>
          <w:rFonts w:ascii="Arial" w:hAnsi="Arial" w:cs="Arial"/>
          <w:sz w:val="24"/>
          <w:szCs w:val="24"/>
        </w:rPr>
        <w:br/>
      </w:r>
      <w:r w:rsidR="00235A99">
        <w:rPr>
          <w:noProof/>
        </w:rPr>
        <w:drawing>
          <wp:inline distT="0" distB="0" distL="0" distR="0" wp14:anchorId="3F1BEAA9" wp14:editId="2D063B26">
            <wp:extent cx="4598448" cy="2819374"/>
            <wp:effectExtent l="0" t="0" r="12065" b="635"/>
            <wp:docPr id="2119082656" name="Chart 1">
              <a:extLst xmlns:a="http://schemas.openxmlformats.org/drawingml/2006/main">
                <a:ext uri="{FF2B5EF4-FFF2-40B4-BE49-F238E27FC236}">
                  <a16:creationId xmlns:a16="http://schemas.microsoft.com/office/drawing/2014/main" id="{C779048A-A940-5035-21BB-779DB3526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35A99">
        <w:rPr>
          <w:rFonts w:ascii="Arial" w:hAnsi="Arial" w:cs="Arial"/>
          <w:sz w:val="24"/>
          <w:szCs w:val="24"/>
        </w:rPr>
        <w:br/>
      </w:r>
      <w:r w:rsidR="00235A99">
        <w:rPr>
          <w:rFonts w:ascii="Arial" w:hAnsi="Arial" w:cs="Arial"/>
          <w:sz w:val="24"/>
          <w:szCs w:val="24"/>
        </w:rPr>
        <w:br/>
      </w:r>
      <w:r w:rsidR="00235A99">
        <w:rPr>
          <w:rFonts w:ascii="Arial" w:hAnsi="Arial" w:cs="Arial"/>
          <w:sz w:val="24"/>
          <w:szCs w:val="24"/>
        </w:rPr>
        <w:br/>
      </w:r>
      <w:r w:rsidR="00235A99">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2A6D87">
        <w:rPr>
          <w:rFonts w:ascii="Arial" w:hAnsi="Arial" w:cs="Arial"/>
          <w:b/>
          <w:bCs/>
          <w:sz w:val="24"/>
          <w:szCs w:val="24"/>
        </w:rPr>
        <w:t>Data Summary &amp; Patterns:</w:t>
      </w:r>
    </w:p>
    <w:p w14:paraId="065DC6B5" w14:textId="77777777" w:rsidR="00564323" w:rsidRPr="002A6D87" w:rsidRDefault="00000000">
      <w:pPr>
        <w:rPr>
          <w:rFonts w:ascii="Arial" w:hAnsi="Arial" w:cs="Arial"/>
          <w:sz w:val="24"/>
          <w:szCs w:val="24"/>
        </w:rPr>
      </w:pPr>
      <w:r w:rsidRPr="002A6D87">
        <w:rPr>
          <w:rFonts w:ascii="Arial" w:hAnsi="Arial" w:cs="Arial"/>
          <w:sz w:val="24"/>
          <w:szCs w:val="24"/>
        </w:rPr>
        <w:t>From your dataset, here are the clear patterns observed:</w:t>
      </w:r>
    </w:p>
    <w:tbl>
      <w:tblPr>
        <w:tblStyle w:val="TableGrid"/>
        <w:tblW w:w="0" w:type="auto"/>
        <w:tblLook w:val="04A0" w:firstRow="1" w:lastRow="0" w:firstColumn="1" w:lastColumn="0" w:noHBand="0" w:noVBand="1"/>
      </w:tblPr>
      <w:tblGrid>
        <w:gridCol w:w="3282"/>
        <w:gridCol w:w="5348"/>
      </w:tblGrid>
      <w:tr w:rsidR="00D1795C" w:rsidRPr="002A6D87" w14:paraId="5FE96D23" w14:textId="77777777" w:rsidTr="00D1795C">
        <w:tc>
          <w:tcPr>
            <w:tcW w:w="0" w:type="auto"/>
            <w:hideMark/>
          </w:tcPr>
          <w:p w14:paraId="68CBB688"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Risk Factor</w:t>
            </w:r>
          </w:p>
        </w:tc>
        <w:tc>
          <w:tcPr>
            <w:tcW w:w="0" w:type="auto"/>
            <w:hideMark/>
          </w:tcPr>
          <w:p w14:paraId="6A2671D2"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Trend</w:t>
            </w:r>
          </w:p>
        </w:tc>
      </w:tr>
      <w:tr w:rsidR="00D1795C" w:rsidRPr="002A6D87" w14:paraId="64FF7529" w14:textId="77777777" w:rsidTr="00D1795C">
        <w:tc>
          <w:tcPr>
            <w:tcW w:w="0" w:type="auto"/>
            <w:hideMark/>
          </w:tcPr>
          <w:p w14:paraId="190CCE7B"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Geography</w:t>
            </w:r>
          </w:p>
        </w:tc>
        <w:tc>
          <w:tcPr>
            <w:tcW w:w="0" w:type="auto"/>
            <w:hideMark/>
          </w:tcPr>
          <w:p w14:paraId="1B59F457"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 xml:space="preserve">Churn is </w:t>
            </w:r>
            <w:r w:rsidRPr="002A6D87">
              <w:rPr>
                <w:rFonts w:ascii="Arial" w:hAnsi="Arial" w:cs="Arial"/>
                <w:b/>
                <w:bCs/>
                <w:color w:val="000000"/>
                <w:sz w:val="24"/>
                <w:szCs w:val="24"/>
                <w:lang w:val="en-IN"/>
              </w:rPr>
              <w:t>higher</w:t>
            </w:r>
            <w:r w:rsidRPr="002A6D87">
              <w:rPr>
                <w:rFonts w:ascii="Arial" w:hAnsi="Arial" w:cs="Arial"/>
                <w:color w:val="000000"/>
                <w:sz w:val="24"/>
                <w:szCs w:val="24"/>
                <w:lang w:val="en-IN"/>
              </w:rPr>
              <w:t xml:space="preserve"> in countries like Brazil, Germany, India</w:t>
            </w:r>
          </w:p>
        </w:tc>
      </w:tr>
      <w:tr w:rsidR="00D1795C" w:rsidRPr="002A6D87" w14:paraId="47357F5A" w14:textId="77777777" w:rsidTr="00D1795C">
        <w:tc>
          <w:tcPr>
            <w:tcW w:w="0" w:type="auto"/>
            <w:hideMark/>
          </w:tcPr>
          <w:p w14:paraId="373E91A4"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Low Frequency (≤ 2–3 orders)</w:t>
            </w:r>
          </w:p>
        </w:tc>
        <w:tc>
          <w:tcPr>
            <w:tcW w:w="0" w:type="auto"/>
            <w:hideMark/>
          </w:tcPr>
          <w:p w14:paraId="7666220F"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Correlates with high churn</w:t>
            </w:r>
          </w:p>
        </w:tc>
      </w:tr>
      <w:tr w:rsidR="00D1795C" w:rsidRPr="002A6D87" w14:paraId="0D46BCB2" w14:textId="77777777" w:rsidTr="00D1795C">
        <w:tc>
          <w:tcPr>
            <w:tcW w:w="0" w:type="auto"/>
            <w:hideMark/>
          </w:tcPr>
          <w:p w14:paraId="6A637ABB"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Low Lifetime Spend (&lt; ₹70)</w:t>
            </w:r>
          </w:p>
        </w:tc>
        <w:tc>
          <w:tcPr>
            <w:tcW w:w="0" w:type="auto"/>
            <w:hideMark/>
          </w:tcPr>
          <w:p w14:paraId="05684C60"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Most churned customers spent &lt; ₹70</w:t>
            </w:r>
          </w:p>
        </w:tc>
      </w:tr>
      <w:tr w:rsidR="00D1795C" w:rsidRPr="002A6D87" w14:paraId="5336436A" w14:textId="77777777" w:rsidTr="00D1795C">
        <w:tc>
          <w:tcPr>
            <w:tcW w:w="0" w:type="auto"/>
            <w:hideMark/>
          </w:tcPr>
          <w:p w14:paraId="6DC1A685"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Long Gaps Between Orders</w:t>
            </w:r>
          </w:p>
        </w:tc>
        <w:tc>
          <w:tcPr>
            <w:tcW w:w="0" w:type="auto"/>
            <w:hideMark/>
          </w:tcPr>
          <w:p w14:paraId="391E1C73"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Several churned users had gaps &gt;6 months before last purchase</w:t>
            </w:r>
          </w:p>
        </w:tc>
      </w:tr>
      <w:tr w:rsidR="00D1795C" w:rsidRPr="002A6D87" w14:paraId="25E1788E" w14:textId="77777777" w:rsidTr="00D1795C">
        <w:tc>
          <w:tcPr>
            <w:tcW w:w="0" w:type="auto"/>
            <w:hideMark/>
          </w:tcPr>
          <w:p w14:paraId="63C518F7"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Frequent buyers (≥10 orders)</w:t>
            </w:r>
          </w:p>
        </w:tc>
        <w:tc>
          <w:tcPr>
            <w:tcW w:w="0" w:type="auto"/>
            <w:hideMark/>
          </w:tcPr>
          <w:p w14:paraId="1B5BA54F"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Tend to remain active; low churn rate</w:t>
            </w:r>
          </w:p>
        </w:tc>
      </w:tr>
    </w:tbl>
    <w:p w14:paraId="569CBF95" w14:textId="77777777" w:rsidR="00564323" w:rsidRPr="002A6D87" w:rsidRDefault="00564323">
      <w:pPr>
        <w:rPr>
          <w:rFonts w:ascii="Arial" w:hAnsi="Arial" w:cs="Arial"/>
          <w:sz w:val="24"/>
          <w:szCs w:val="24"/>
        </w:rPr>
      </w:pPr>
    </w:p>
    <w:p w14:paraId="7FB3EC7D" w14:textId="77777777" w:rsidR="00933228" w:rsidRDefault="00933228">
      <w:pPr>
        <w:rPr>
          <w:rFonts w:ascii="Segoe UI Emoji" w:hAnsi="Segoe UI Emoji" w:cs="Segoe UI Emoji"/>
          <w:b/>
          <w:bCs/>
          <w:sz w:val="24"/>
          <w:szCs w:val="24"/>
        </w:rPr>
      </w:pPr>
    </w:p>
    <w:p w14:paraId="590D326F" w14:textId="77777777" w:rsidR="00933228" w:rsidRDefault="00933228">
      <w:pPr>
        <w:rPr>
          <w:rFonts w:ascii="Segoe UI Emoji" w:hAnsi="Segoe UI Emoji" w:cs="Segoe UI Emoji"/>
          <w:b/>
          <w:bCs/>
          <w:sz w:val="24"/>
          <w:szCs w:val="24"/>
        </w:rPr>
      </w:pPr>
    </w:p>
    <w:p w14:paraId="4D717FAE" w14:textId="77777777" w:rsidR="00933228" w:rsidRDefault="00933228">
      <w:pPr>
        <w:rPr>
          <w:rFonts w:ascii="Segoe UI Emoji" w:hAnsi="Segoe UI Emoji" w:cs="Segoe UI Emoji"/>
          <w:b/>
          <w:bCs/>
          <w:sz w:val="24"/>
          <w:szCs w:val="24"/>
        </w:rPr>
      </w:pPr>
    </w:p>
    <w:p w14:paraId="566E88F3" w14:textId="6A54ACAE" w:rsidR="00564323" w:rsidRPr="002A6D87" w:rsidRDefault="00F82689">
      <w:pPr>
        <w:rPr>
          <w:rFonts w:ascii="Arial" w:hAnsi="Arial" w:cs="Arial"/>
          <w:b/>
          <w:bCs/>
          <w:sz w:val="24"/>
          <w:szCs w:val="24"/>
        </w:rPr>
      </w:pPr>
      <w:r w:rsidRPr="002A6D87">
        <w:rPr>
          <w:rFonts w:ascii="Segoe UI Emoji" w:hAnsi="Segoe UI Emoji" w:cs="Segoe UI Emoji"/>
          <w:b/>
          <w:bCs/>
          <w:sz w:val="24"/>
          <w:szCs w:val="24"/>
        </w:rPr>
        <w:lastRenderedPageBreak/>
        <w:t>🔹</w:t>
      </w:r>
      <w:r w:rsidRPr="002A6D87">
        <w:rPr>
          <w:rFonts w:ascii="Arial" w:hAnsi="Arial" w:cs="Arial"/>
          <w:b/>
          <w:bCs/>
          <w:sz w:val="24"/>
          <w:szCs w:val="24"/>
        </w:rPr>
        <w:t xml:space="preserve"> Insights:</w:t>
      </w:r>
    </w:p>
    <w:p w14:paraId="6988B99A" w14:textId="3CD49BF7" w:rsidR="00564323" w:rsidRPr="002A6D87" w:rsidRDefault="00D1795C" w:rsidP="00D1795C">
      <w:pPr>
        <w:rPr>
          <w:rFonts w:ascii="Arial" w:hAnsi="Arial" w:cs="Arial"/>
          <w:b/>
          <w:bCs/>
          <w:sz w:val="24"/>
          <w:szCs w:val="24"/>
        </w:rPr>
      </w:pPr>
      <w:r w:rsidRPr="002A6D87">
        <w:rPr>
          <w:rFonts w:ascii="Arial" w:hAnsi="Arial" w:cs="Arial"/>
          <w:b/>
          <w:bCs/>
          <w:sz w:val="24"/>
          <w:szCs w:val="24"/>
        </w:rPr>
        <w:t>1. High-Risk Segments</w:t>
      </w:r>
    </w:p>
    <w:tbl>
      <w:tblPr>
        <w:tblStyle w:val="TableGrid"/>
        <w:tblW w:w="0" w:type="auto"/>
        <w:tblLook w:val="04A0" w:firstRow="1" w:lastRow="0" w:firstColumn="1" w:lastColumn="0" w:noHBand="0" w:noVBand="1"/>
      </w:tblPr>
      <w:tblGrid>
        <w:gridCol w:w="2460"/>
        <w:gridCol w:w="1790"/>
        <w:gridCol w:w="1955"/>
        <w:gridCol w:w="2425"/>
      </w:tblGrid>
      <w:tr w:rsidR="00D1795C" w:rsidRPr="002A6D87" w14:paraId="1CDE9F25" w14:textId="77777777" w:rsidTr="00D1795C">
        <w:tc>
          <w:tcPr>
            <w:tcW w:w="0" w:type="auto"/>
            <w:hideMark/>
          </w:tcPr>
          <w:p w14:paraId="3C80FAED"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Segment</w:t>
            </w:r>
          </w:p>
        </w:tc>
        <w:tc>
          <w:tcPr>
            <w:tcW w:w="1617" w:type="dxa"/>
            <w:hideMark/>
          </w:tcPr>
          <w:p w14:paraId="3B27315C" w14:textId="77777777" w:rsidR="00D1795C" w:rsidRPr="002A6D87" w:rsidRDefault="00D1795C"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Risk Level</w:t>
            </w:r>
          </w:p>
        </w:tc>
        <w:tc>
          <w:tcPr>
            <w:tcW w:w="0" w:type="auto"/>
            <w:hideMark/>
          </w:tcPr>
          <w:p w14:paraId="699D7966" w14:textId="77777777" w:rsidR="00D1795C" w:rsidRPr="002A6D87" w:rsidRDefault="00D1795C"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Example Customer ID</w:t>
            </w:r>
          </w:p>
        </w:tc>
        <w:tc>
          <w:tcPr>
            <w:tcW w:w="0" w:type="auto"/>
            <w:hideMark/>
          </w:tcPr>
          <w:p w14:paraId="59473C3C" w14:textId="77777777" w:rsidR="00D1795C" w:rsidRPr="002A6D87" w:rsidRDefault="00D1795C"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Reason</w:t>
            </w:r>
          </w:p>
        </w:tc>
      </w:tr>
      <w:tr w:rsidR="00D1795C" w:rsidRPr="002A6D87" w14:paraId="3B777885" w14:textId="77777777" w:rsidTr="00D1795C">
        <w:tc>
          <w:tcPr>
            <w:tcW w:w="0" w:type="auto"/>
            <w:hideMark/>
          </w:tcPr>
          <w:p w14:paraId="238BFDA6"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Segoe UI Emoji" w:hAnsi="Segoe UI Emoji" w:cs="Segoe UI Emoji"/>
                <w:color w:val="000000"/>
                <w:sz w:val="24"/>
                <w:szCs w:val="24"/>
                <w:lang w:val="en-IN"/>
              </w:rPr>
              <w:t>🇧🇷</w:t>
            </w:r>
            <w:r w:rsidRPr="002A6D87">
              <w:rPr>
                <w:rFonts w:ascii="Arial" w:hAnsi="Arial" w:cs="Arial"/>
                <w:color w:val="000000"/>
                <w:sz w:val="24"/>
                <w:szCs w:val="24"/>
                <w:lang w:val="en-IN"/>
              </w:rPr>
              <w:t xml:space="preserve"> Brazil (Churn Rate &gt; 60%)</w:t>
            </w:r>
          </w:p>
        </w:tc>
        <w:tc>
          <w:tcPr>
            <w:tcW w:w="1617" w:type="dxa"/>
            <w:hideMark/>
          </w:tcPr>
          <w:p w14:paraId="4C8E8D6A"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High</w:t>
            </w:r>
          </w:p>
        </w:tc>
        <w:tc>
          <w:tcPr>
            <w:tcW w:w="0" w:type="auto"/>
            <w:hideMark/>
          </w:tcPr>
          <w:p w14:paraId="13D3F99F"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1, 10, 11</w:t>
            </w:r>
          </w:p>
        </w:tc>
        <w:tc>
          <w:tcPr>
            <w:tcW w:w="0" w:type="auto"/>
            <w:hideMark/>
          </w:tcPr>
          <w:p w14:paraId="461C01A2"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Despite good spend, they churned</w:t>
            </w:r>
          </w:p>
        </w:tc>
      </w:tr>
      <w:tr w:rsidR="00D1795C" w:rsidRPr="002A6D87" w14:paraId="07074554" w14:textId="77777777" w:rsidTr="00D1795C">
        <w:tc>
          <w:tcPr>
            <w:tcW w:w="0" w:type="auto"/>
            <w:hideMark/>
          </w:tcPr>
          <w:p w14:paraId="715769E5"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Segoe UI Emoji" w:hAnsi="Segoe UI Emoji" w:cs="Segoe UI Emoji"/>
                <w:color w:val="000000"/>
                <w:sz w:val="24"/>
                <w:szCs w:val="24"/>
                <w:lang w:val="en-IN"/>
              </w:rPr>
              <w:t>🇩🇪</w:t>
            </w:r>
            <w:r w:rsidRPr="002A6D87">
              <w:rPr>
                <w:rFonts w:ascii="Arial" w:hAnsi="Arial" w:cs="Arial"/>
                <w:color w:val="000000"/>
                <w:sz w:val="24"/>
                <w:szCs w:val="24"/>
                <w:lang w:val="en-IN"/>
              </w:rPr>
              <w:t xml:space="preserve"> Germany</w:t>
            </w:r>
          </w:p>
        </w:tc>
        <w:tc>
          <w:tcPr>
            <w:tcW w:w="1617" w:type="dxa"/>
            <w:hideMark/>
          </w:tcPr>
          <w:p w14:paraId="41865F64"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High</w:t>
            </w:r>
          </w:p>
        </w:tc>
        <w:tc>
          <w:tcPr>
            <w:tcW w:w="0" w:type="auto"/>
            <w:hideMark/>
          </w:tcPr>
          <w:p w14:paraId="5B065A11"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36, 37, 38</w:t>
            </w:r>
          </w:p>
        </w:tc>
        <w:tc>
          <w:tcPr>
            <w:tcW w:w="0" w:type="auto"/>
            <w:hideMark/>
          </w:tcPr>
          <w:p w14:paraId="1DBA16BE"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High spenders but frequent churners</w:t>
            </w:r>
          </w:p>
        </w:tc>
      </w:tr>
      <w:tr w:rsidR="00D1795C" w:rsidRPr="002A6D87" w14:paraId="4435DE03" w14:textId="77777777" w:rsidTr="00D1795C">
        <w:tc>
          <w:tcPr>
            <w:tcW w:w="0" w:type="auto"/>
            <w:hideMark/>
          </w:tcPr>
          <w:p w14:paraId="3CFB53E0"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Low-Spend (&lt; ₹70) Customers</w:t>
            </w:r>
          </w:p>
        </w:tc>
        <w:tc>
          <w:tcPr>
            <w:tcW w:w="1617" w:type="dxa"/>
            <w:hideMark/>
          </w:tcPr>
          <w:p w14:paraId="10CD803C"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High</w:t>
            </w:r>
          </w:p>
        </w:tc>
        <w:tc>
          <w:tcPr>
            <w:tcW w:w="0" w:type="auto"/>
            <w:hideMark/>
          </w:tcPr>
          <w:p w14:paraId="36BD38B1"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14, 56, 9</w:t>
            </w:r>
          </w:p>
        </w:tc>
        <w:tc>
          <w:tcPr>
            <w:tcW w:w="0" w:type="auto"/>
            <w:hideMark/>
          </w:tcPr>
          <w:p w14:paraId="1434AF4D"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Single-time or low-value buyers</w:t>
            </w:r>
          </w:p>
        </w:tc>
      </w:tr>
      <w:tr w:rsidR="00D1795C" w:rsidRPr="002A6D87" w14:paraId="19B9B18A" w14:textId="77777777" w:rsidTr="00D1795C">
        <w:tc>
          <w:tcPr>
            <w:tcW w:w="0" w:type="auto"/>
            <w:hideMark/>
          </w:tcPr>
          <w:p w14:paraId="6192E60A"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1st Purchase &gt; 2 years ago</w:t>
            </w:r>
          </w:p>
        </w:tc>
        <w:tc>
          <w:tcPr>
            <w:tcW w:w="1617" w:type="dxa"/>
            <w:hideMark/>
          </w:tcPr>
          <w:p w14:paraId="5B8FFC60"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Medium</w:t>
            </w:r>
          </w:p>
        </w:tc>
        <w:tc>
          <w:tcPr>
            <w:tcW w:w="0" w:type="auto"/>
            <w:hideMark/>
          </w:tcPr>
          <w:p w14:paraId="3DD1DA8C"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Many churned in this bucket</w:t>
            </w:r>
          </w:p>
        </w:tc>
        <w:tc>
          <w:tcPr>
            <w:tcW w:w="0" w:type="auto"/>
            <w:hideMark/>
          </w:tcPr>
          <w:p w14:paraId="36BA0760"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May be due to lack of re-engagement</w:t>
            </w:r>
          </w:p>
        </w:tc>
      </w:tr>
    </w:tbl>
    <w:p w14:paraId="2B751E5F" w14:textId="77777777" w:rsidR="00D1795C" w:rsidRPr="002A6D87" w:rsidRDefault="00D1795C" w:rsidP="00D1795C">
      <w:pPr>
        <w:rPr>
          <w:rFonts w:ascii="Arial" w:hAnsi="Arial" w:cs="Arial"/>
          <w:b/>
          <w:bCs/>
          <w:sz w:val="24"/>
          <w:szCs w:val="24"/>
        </w:rPr>
      </w:pPr>
    </w:p>
    <w:p w14:paraId="3D45354B" w14:textId="77777777" w:rsidR="00564323" w:rsidRPr="002A6D87" w:rsidRDefault="00000000">
      <w:pPr>
        <w:rPr>
          <w:rFonts w:ascii="Arial" w:hAnsi="Arial" w:cs="Arial"/>
          <w:b/>
          <w:bCs/>
          <w:sz w:val="24"/>
          <w:szCs w:val="24"/>
        </w:rPr>
      </w:pPr>
      <w:r w:rsidRPr="002A6D87">
        <w:rPr>
          <w:rFonts w:ascii="Arial" w:hAnsi="Arial" w:cs="Arial"/>
          <w:b/>
          <w:bCs/>
          <w:sz w:val="24"/>
          <w:szCs w:val="24"/>
        </w:rPr>
        <w:t>2. Low-Risk (Loyal) Segments</w:t>
      </w:r>
    </w:p>
    <w:tbl>
      <w:tblPr>
        <w:tblStyle w:val="TableGrid"/>
        <w:tblW w:w="8646" w:type="dxa"/>
        <w:tblLook w:val="04A0" w:firstRow="1" w:lastRow="0" w:firstColumn="1" w:lastColumn="0" w:noHBand="0" w:noVBand="1"/>
      </w:tblPr>
      <w:tblGrid>
        <w:gridCol w:w="2507"/>
        <w:gridCol w:w="1003"/>
        <w:gridCol w:w="2182"/>
        <w:gridCol w:w="2954"/>
      </w:tblGrid>
      <w:tr w:rsidR="00D1795C" w:rsidRPr="002A6D87" w14:paraId="6AAA9424" w14:textId="77777777" w:rsidTr="00D1795C">
        <w:tc>
          <w:tcPr>
            <w:tcW w:w="2507" w:type="dxa"/>
            <w:hideMark/>
          </w:tcPr>
          <w:p w14:paraId="5A8073C0"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Segment</w:t>
            </w:r>
          </w:p>
        </w:tc>
        <w:tc>
          <w:tcPr>
            <w:tcW w:w="1003" w:type="dxa"/>
            <w:hideMark/>
          </w:tcPr>
          <w:p w14:paraId="020F4D1C" w14:textId="77777777" w:rsidR="00D1795C" w:rsidRPr="002A6D87" w:rsidRDefault="00D1795C"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 xml:space="preserve">Risk </w:t>
            </w:r>
          </w:p>
          <w:p w14:paraId="0CE56671" w14:textId="45A91173" w:rsidR="00D1795C" w:rsidRPr="002A6D87" w:rsidRDefault="00D1795C"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Level</w:t>
            </w:r>
          </w:p>
        </w:tc>
        <w:tc>
          <w:tcPr>
            <w:tcW w:w="2182" w:type="dxa"/>
            <w:hideMark/>
          </w:tcPr>
          <w:p w14:paraId="5797C0C9" w14:textId="77777777" w:rsidR="00D1795C" w:rsidRPr="002A6D87" w:rsidRDefault="00D1795C"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Example Customer ID</w:t>
            </w:r>
          </w:p>
        </w:tc>
        <w:tc>
          <w:tcPr>
            <w:tcW w:w="0" w:type="auto"/>
            <w:hideMark/>
          </w:tcPr>
          <w:p w14:paraId="73CBC0A6" w14:textId="77777777" w:rsidR="00D1795C" w:rsidRPr="002A6D87" w:rsidRDefault="00D1795C" w:rsidP="00302070">
            <w:pPr>
              <w:widowControl w:val="0"/>
              <w:spacing w:line="251" w:lineRule="auto"/>
              <w:rPr>
                <w:rFonts w:ascii="Arial" w:hAnsi="Arial" w:cs="Arial"/>
                <w:b/>
                <w:bCs/>
                <w:color w:val="000000"/>
                <w:sz w:val="24"/>
                <w:szCs w:val="24"/>
                <w:lang w:val="en-IN"/>
              </w:rPr>
            </w:pPr>
            <w:r w:rsidRPr="002A6D87">
              <w:rPr>
                <w:rFonts w:ascii="Arial" w:hAnsi="Arial" w:cs="Arial"/>
                <w:b/>
                <w:bCs/>
                <w:color w:val="000000"/>
                <w:sz w:val="24"/>
                <w:szCs w:val="24"/>
                <w:lang w:val="en-IN"/>
              </w:rPr>
              <w:t>Reason</w:t>
            </w:r>
          </w:p>
        </w:tc>
      </w:tr>
      <w:tr w:rsidR="00D1795C" w:rsidRPr="002A6D87" w14:paraId="68E69487" w14:textId="77777777" w:rsidTr="00D1795C">
        <w:tc>
          <w:tcPr>
            <w:tcW w:w="2507" w:type="dxa"/>
            <w:hideMark/>
          </w:tcPr>
          <w:p w14:paraId="2D022263"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 xml:space="preserve"> Frequent Buyers (≥12 Orders)</w:t>
            </w:r>
          </w:p>
        </w:tc>
        <w:tc>
          <w:tcPr>
            <w:tcW w:w="1003" w:type="dxa"/>
            <w:hideMark/>
          </w:tcPr>
          <w:p w14:paraId="45EE0CBA" w14:textId="44EE65F4"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Low</w:t>
            </w:r>
          </w:p>
        </w:tc>
        <w:tc>
          <w:tcPr>
            <w:tcW w:w="2182" w:type="dxa"/>
            <w:hideMark/>
          </w:tcPr>
          <w:p w14:paraId="586B1077"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5, 30, 34, 58</w:t>
            </w:r>
          </w:p>
        </w:tc>
        <w:tc>
          <w:tcPr>
            <w:tcW w:w="0" w:type="auto"/>
            <w:hideMark/>
          </w:tcPr>
          <w:p w14:paraId="1E63775B"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High engagement and spend</w:t>
            </w:r>
          </w:p>
        </w:tc>
      </w:tr>
      <w:tr w:rsidR="00D1795C" w:rsidRPr="002A6D87" w14:paraId="40102AFC" w14:textId="77777777" w:rsidTr="00D1795C">
        <w:tc>
          <w:tcPr>
            <w:tcW w:w="2507" w:type="dxa"/>
            <w:hideMark/>
          </w:tcPr>
          <w:p w14:paraId="70DD0144"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Segoe UI Emoji" w:hAnsi="Segoe UI Emoji" w:cs="Segoe UI Emoji"/>
                <w:color w:val="000000"/>
                <w:sz w:val="24"/>
                <w:szCs w:val="24"/>
                <w:lang w:val="en-IN"/>
              </w:rPr>
              <w:t>🇺🇸</w:t>
            </w:r>
            <w:r w:rsidRPr="002A6D87">
              <w:rPr>
                <w:rFonts w:ascii="Arial" w:hAnsi="Arial" w:cs="Arial"/>
                <w:color w:val="000000"/>
                <w:sz w:val="24"/>
                <w:szCs w:val="24"/>
                <w:lang w:val="en-IN"/>
              </w:rPr>
              <w:t xml:space="preserve"> USA and </w:t>
            </w:r>
            <w:r w:rsidRPr="002A6D87">
              <w:rPr>
                <w:rFonts w:ascii="Segoe UI Emoji" w:hAnsi="Segoe UI Emoji" w:cs="Segoe UI Emoji"/>
                <w:color w:val="000000"/>
                <w:sz w:val="24"/>
                <w:szCs w:val="24"/>
                <w:lang w:val="en-IN"/>
              </w:rPr>
              <w:t>🇨🇦</w:t>
            </w:r>
            <w:r w:rsidRPr="002A6D87">
              <w:rPr>
                <w:rFonts w:ascii="Arial" w:hAnsi="Arial" w:cs="Arial"/>
                <w:color w:val="000000"/>
                <w:sz w:val="24"/>
                <w:szCs w:val="24"/>
                <w:lang w:val="en-IN"/>
              </w:rPr>
              <w:t xml:space="preserve"> Canada</w:t>
            </w:r>
          </w:p>
        </w:tc>
        <w:tc>
          <w:tcPr>
            <w:tcW w:w="1003" w:type="dxa"/>
            <w:hideMark/>
          </w:tcPr>
          <w:p w14:paraId="69868211"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Low</w:t>
            </w:r>
          </w:p>
        </w:tc>
        <w:tc>
          <w:tcPr>
            <w:tcW w:w="2182" w:type="dxa"/>
            <w:hideMark/>
          </w:tcPr>
          <w:p w14:paraId="6838A376"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20, 22, 32</w:t>
            </w:r>
          </w:p>
        </w:tc>
        <w:tc>
          <w:tcPr>
            <w:tcW w:w="0" w:type="auto"/>
            <w:hideMark/>
          </w:tcPr>
          <w:p w14:paraId="5FE3C52D"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Consistent order volume, low churn rate</w:t>
            </w:r>
          </w:p>
        </w:tc>
      </w:tr>
      <w:tr w:rsidR="00D1795C" w:rsidRPr="002A6D87" w14:paraId="02C79C33" w14:textId="77777777" w:rsidTr="00D1795C">
        <w:tc>
          <w:tcPr>
            <w:tcW w:w="2507" w:type="dxa"/>
            <w:hideMark/>
          </w:tcPr>
          <w:p w14:paraId="474DE501"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 xml:space="preserve"> Avg. Order Value &gt; ₹8</w:t>
            </w:r>
          </w:p>
        </w:tc>
        <w:tc>
          <w:tcPr>
            <w:tcW w:w="1003" w:type="dxa"/>
            <w:hideMark/>
          </w:tcPr>
          <w:p w14:paraId="125740F1"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Low</w:t>
            </w:r>
          </w:p>
        </w:tc>
        <w:tc>
          <w:tcPr>
            <w:tcW w:w="2182" w:type="dxa"/>
            <w:hideMark/>
          </w:tcPr>
          <w:p w14:paraId="38630E68"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2, 3, 6, 44</w:t>
            </w:r>
          </w:p>
        </w:tc>
        <w:tc>
          <w:tcPr>
            <w:tcW w:w="0" w:type="auto"/>
            <w:hideMark/>
          </w:tcPr>
          <w:p w14:paraId="4B2C6FBE" w14:textId="77777777" w:rsidR="00D1795C" w:rsidRPr="002A6D87" w:rsidRDefault="00D1795C" w:rsidP="00302070">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Higher spenders tend to return</w:t>
            </w:r>
          </w:p>
        </w:tc>
      </w:tr>
    </w:tbl>
    <w:p w14:paraId="42B26CAF" w14:textId="0FF20B58" w:rsidR="00564323" w:rsidRPr="002A6D87" w:rsidRDefault="00D1795C" w:rsidP="00D1795C">
      <w:pPr>
        <w:rPr>
          <w:rFonts w:ascii="Arial" w:hAnsi="Arial" w:cs="Arial"/>
          <w:b/>
          <w:bCs/>
          <w:sz w:val="24"/>
          <w:szCs w:val="24"/>
        </w:rPr>
      </w:pPr>
      <w:r w:rsidRPr="002A6D87">
        <w:rPr>
          <w:rFonts w:ascii="Arial" w:hAnsi="Arial" w:cs="Arial"/>
          <w:b/>
          <w:bCs/>
          <w:sz w:val="24"/>
          <w:szCs w:val="24"/>
        </w:rPr>
        <w:t>3.Factors Contributing to Risk:</w:t>
      </w:r>
    </w:p>
    <w:tbl>
      <w:tblPr>
        <w:tblStyle w:val="TableGrid"/>
        <w:tblW w:w="0" w:type="auto"/>
        <w:tblLook w:val="04A0" w:firstRow="1" w:lastRow="0" w:firstColumn="1" w:lastColumn="0" w:noHBand="0" w:noVBand="1"/>
      </w:tblPr>
      <w:tblGrid>
        <w:gridCol w:w="3510"/>
        <w:gridCol w:w="4939"/>
      </w:tblGrid>
      <w:tr w:rsidR="00D1795C" w:rsidRPr="002A6D87" w14:paraId="3BBE3B46" w14:textId="77777777" w:rsidTr="00302070">
        <w:tc>
          <w:tcPr>
            <w:tcW w:w="3510" w:type="dxa"/>
            <w:hideMark/>
          </w:tcPr>
          <w:p w14:paraId="674E8B30"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Factor</w:t>
            </w:r>
          </w:p>
        </w:tc>
        <w:tc>
          <w:tcPr>
            <w:tcW w:w="0" w:type="auto"/>
            <w:hideMark/>
          </w:tcPr>
          <w:p w14:paraId="4B3E9A9C"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Impact on Risk</w:t>
            </w:r>
          </w:p>
        </w:tc>
      </w:tr>
      <w:tr w:rsidR="00D1795C" w:rsidRPr="002A6D87" w14:paraId="715D2A1A" w14:textId="77777777" w:rsidTr="00302070">
        <w:tc>
          <w:tcPr>
            <w:tcW w:w="3510" w:type="dxa"/>
            <w:hideMark/>
          </w:tcPr>
          <w:p w14:paraId="0BF4B5CA"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b/>
                <w:bCs/>
                <w:color w:val="000000"/>
                <w:sz w:val="24"/>
                <w:szCs w:val="24"/>
                <w:lang w:val="en-IN"/>
              </w:rPr>
              <w:t>Low Order Frequency</w:t>
            </w:r>
          </w:p>
        </w:tc>
        <w:tc>
          <w:tcPr>
            <w:tcW w:w="0" w:type="auto"/>
            <w:hideMark/>
          </w:tcPr>
          <w:p w14:paraId="45EEB331"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High — 1–2 orders is a red flag</w:t>
            </w:r>
          </w:p>
        </w:tc>
      </w:tr>
      <w:tr w:rsidR="00D1795C" w:rsidRPr="002A6D87" w14:paraId="4096AF78" w14:textId="77777777" w:rsidTr="00302070">
        <w:tc>
          <w:tcPr>
            <w:tcW w:w="3510" w:type="dxa"/>
            <w:hideMark/>
          </w:tcPr>
          <w:p w14:paraId="1E251657"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b/>
                <w:bCs/>
                <w:color w:val="000000"/>
                <w:sz w:val="24"/>
                <w:szCs w:val="24"/>
                <w:lang w:val="en-IN"/>
              </w:rPr>
              <w:t>Country</w:t>
            </w:r>
          </w:p>
        </w:tc>
        <w:tc>
          <w:tcPr>
            <w:tcW w:w="0" w:type="auto"/>
            <w:hideMark/>
          </w:tcPr>
          <w:p w14:paraId="0FD6DADB"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Brazil, Germany, India = higher churn</w:t>
            </w:r>
          </w:p>
        </w:tc>
      </w:tr>
      <w:tr w:rsidR="00D1795C" w:rsidRPr="002A6D87" w14:paraId="536D324C" w14:textId="77777777" w:rsidTr="00302070">
        <w:tc>
          <w:tcPr>
            <w:tcW w:w="3510" w:type="dxa"/>
            <w:hideMark/>
          </w:tcPr>
          <w:p w14:paraId="6FD65300"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b/>
                <w:bCs/>
                <w:color w:val="000000"/>
                <w:sz w:val="24"/>
                <w:szCs w:val="24"/>
                <w:lang w:val="en-IN"/>
              </w:rPr>
              <w:t>Avg. Spend &lt; ₹7</w:t>
            </w:r>
          </w:p>
        </w:tc>
        <w:tc>
          <w:tcPr>
            <w:tcW w:w="0" w:type="auto"/>
            <w:hideMark/>
          </w:tcPr>
          <w:p w14:paraId="0C3B20FD"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Low commitment, higher drop-off</w:t>
            </w:r>
          </w:p>
        </w:tc>
      </w:tr>
      <w:tr w:rsidR="00D1795C" w:rsidRPr="002A6D87" w14:paraId="23BF6887" w14:textId="77777777" w:rsidTr="00302070">
        <w:tc>
          <w:tcPr>
            <w:tcW w:w="3510" w:type="dxa"/>
            <w:hideMark/>
          </w:tcPr>
          <w:p w14:paraId="1F2F63C7"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b/>
                <w:bCs/>
                <w:color w:val="000000"/>
                <w:sz w:val="24"/>
                <w:szCs w:val="24"/>
                <w:lang w:val="en-IN"/>
              </w:rPr>
              <w:t>Last Purchase &gt; 6 months ago</w:t>
            </w:r>
          </w:p>
        </w:tc>
        <w:tc>
          <w:tcPr>
            <w:tcW w:w="0" w:type="auto"/>
            <w:hideMark/>
          </w:tcPr>
          <w:p w14:paraId="78139EC8"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Signals churn risk</w:t>
            </w:r>
          </w:p>
        </w:tc>
      </w:tr>
      <w:tr w:rsidR="00D1795C" w:rsidRPr="002A6D87" w14:paraId="33CE600E" w14:textId="77777777" w:rsidTr="00302070">
        <w:tc>
          <w:tcPr>
            <w:tcW w:w="3510" w:type="dxa"/>
            <w:hideMark/>
          </w:tcPr>
          <w:p w14:paraId="0119BEEA"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b/>
                <w:bCs/>
                <w:color w:val="000000"/>
                <w:sz w:val="24"/>
                <w:szCs w:val="24"/>
                <w:lang w:val="en-IN"/>
              </w:rPr>
              <w:t>No re-engagement</w:t>
            </w:r>
          </w:p>
        </w:tc>
        <w:tc>
          <w:tcPr>
            <w:tcW w:w="0" w:type="auto"/>
            <w:hideMark/>
          </w:tcPr>
          <w:p w14:paraId="53BDCF81"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Many churned users had no follow-up</w:t>
            </w:r>
          </w:p>
        </w:tc>
      </w:tr>
    </w:tbl>
    <w:p w14:paraId="71945FEF" w14:textId="4AE87666"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Strategic Actions:</w:t>
      </w:r>
    </w:p>
    <w:tbl>
      <w:tblPr>
        <w:tblStyle w:val="TableGrid"/>
        <w:tblW w:w="0" w:type="auto"/>
        <w:tblLook w:val="04A0" w:firstRow="1" w:lastRow="0" w:firstColumn="1" w:lastColumn="0" w:noHBand="0" w:noVBand="1"/>
      </w:tblPr>
      <w:tblGrid>
        <w:gridCol w:w="3299"/>
        <w:gridCol w:w="5331"/>
      </w:tblGrid>
      <w:tr w:rsidR="00D1795C" w:rsidRPr="002A6D87" w14:paraId="16308E15" w14:textId="77777777" w:rsidTr="00D1795C">
        <w:tc>
          <w:tcPr>
            <w:tcW w:w="0" w:type="auto"/>
            <w:hideMark/>
          </w:tcPr>
          <w:p w14:paraId="57A64656"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Segment</w:t>
            </w:r>
          </w:p>
        </w:tc>
        <w:tc>
          <w:tcPr>
            <w:tcW w:w="0" w:type="auto"/>
            <w:hideMark/>
          </w:tcPr>
          <w:p w14:paraId="20E54263" w14:textId="77777777" w:rsidR="00D1795C" w:rsidRPr="002A6D87" w:rsidRDefault="00D1795C" w:rsidP="00302070">
            <w:pPr>
              <w:widowControl w:val="0"/>
              <w:spacing w:line="251" w:lineRule="auto"/>
              <w:ind w:left="720"/>
              <w:rPr>
                <w:rFonts w:ascii="Arial" w:hAnsi="Arial" w:cs="Arial"/>
                <w:b/>
                <w:bCs/>
                <w:color w:val="000000"/>
                <w:sz w:val="24"/>
                <w:szCs w:val="24"/>
                <w:lang w:val="en-IN"/>
              </w:rPr>
            </w:pPr>
            <w:r w:rsidRPr="002A6D87">
              <w:rPr>
                <w:rFonts w:ascii="Arial" w:hAnsi="Arial" w:cs="Arial"/>
                <w:b/>
                <w:bCs/>
                <w:color w:val="000000"/>
                <w:sz w:val="24"/>
                <w:szCs w:val="24"/>
                <w:lang w:val="en-IN"/>
              </w:rPr>
              <w:t>Action Recommendation</w:t>
            </w:r>
          </w:p>
        </w:tc>
      </w:tr>
      <w:tr w:rsidR="00D1795C" w:rsidRPr="002A6D87" w14:paraId="2247919A" w14:textId="77777777" w:rsidTr="00D1795C">
        <w:tc>
          <w:tcPr>
            <w:tcW w:w="0" w:type="auto"/>
            <w:hideMark/>
          </w:tcPr>
          <w:p w14:paraId="5FC7855B"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High churn countries</w:t>
            </w:r>
          </w:p>
        </w:tc>
        <w:tc>
          <w:tcPr>
            <w:tcW w:w="0" w:type="auto"/>
            <w:hideMark/>
          </w:tcPr>
          <w:p w14:paraId="0453EA13"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Launch localized offers, currency, and artist promotions</w:t>
            </w:r>
          </w:p>
        </w:tc>
      </w:tr>
      <w:tr w:rsidR="00D1795C" w:rsidRPr="002A6D87" w14:paraId="5C934436" w14:textId="77777777" w:rsidTr="00D1795C">
        <w:tc>
          <w:tcPr>
            <w:tcW w:w="0" w:type="auto"/>
            <w:hideMark/>
          </w:tcPr>
          <w:p w14:paraId="2EA98B5A"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Low-spend customers</w:t>
            </w:r>
          </w:p>
        </w:tc>
        <w:tc>
          <w:tcPr>
            <w:tcW w:w="0" w:type="auto"/>
            <w:hideMark/>
          </w:tcPr>
          <w:p w14:paraId="3953BD55"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Offer first-time bundle discounts</w:t>
            </w:r>
          </w:p>
        </w:tc>
      </w:tr>
      <w:tr w:rsidR="00D1795C" w:rsidRPr="002A6D87" w14:paraId="1960065D" w14:textId="77777777" w:rsidTr="00D1795C">
        <w:tc>
          <w:tcPr>
            <w:tcW w:w="0" w:type="auto"/>
            <w:hideMark/>
          </w:tcPr>
          <w:p w14:paraId="18ACBFC2"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Frequent buyers</w:t>
            </w:r>
          </w:p>
        </w:tc>
        <w:tc>
          <w:tcPr>
            <w:tcW w:w="0" w:type="auto"/>
            <w:hideMark/>
          </w:tcPr>
          <w:p w14:paraId="36453DC9"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Introduce loyalty programs &amp; exclusive content</w:t>
            </w:r>
          </w:p>
        </w:tc>
      </w:tr>
      <w:tr w:rsidR="00D1795C" w:rsidRPr="002A6D87" w14:paraId="6D6ECA7B" w14:textId="77777777" w:rsidTr="00D1795C">
        <w:tc>
          <w:tcPr>
            <w:tcW w:w="0" w:type="auto"/>
            <w:hideMark/>
          </w:tcPr>
          <w:p w14:paraId="13E0D60F"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Churned but high-</w:t>
            </w:r>
            <w:r w:rsidRPr="002A6D87">
              <w:rPr>
                <w:rFonts w:ascii="Arial" w:hAnsi="Arial" w:cs="Arial"/>
                <w:color w:val="000000"/>
                <w:sz w:val="24"/>
                <w:szCs w:val="24"/>
                <w:lang w:val="en-IN"/>
              </w:rPr>
              <w:lastRenderedPageBreak/>
              <w:t>value users</w:t>
            </w:r>
          </w:p>
        </w:tc>
        <w:tc>
          <w:tcPr>
            <w:tcW w:w="0" w:type="auto"/>
            <w:hideMark/>
          </w:tcPr>
          <w:p w14:paraId="3380C0BC"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lastRenderedPageBreak/>
              <w:t xml:space="preserve">Trigger win-back email with custom </w:t>
            </w:r>
            <w:r w:rsidRPr="002A6D87">
              <w:rPr>
                <w:rFonts w:ascii="Arial" w:hAnsi="Arial" w:cs="Arial"/>
                <w:color w:val="000000"/>
                <w:sz w:val="24"/>
                <w:szCs w:val="24"/>
                <w:lang w:val="en-IN"/>
              </w:rPr>
              <w:lastRenderedPageBreak/>
              <w:t>recommendation</w:t>
            </w:r>
          </w:p>
        </w:tc>
      </w:tr>
      <w:tr w:rsidR="00D1795C" w:rsidRPr="002A6D87" w14:paraId="36459E0C" w14:textId="77777777" w:rsidTr="00D1795C">
        <w:tc>
          <w:tcPr>
            <w:tcW w:w="0" w:type="auto"/>
            <w:hideMark/>
          </w:tcPr>
          <w:p w14:paraId="4E5AB6E3"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lastRenderedPageBreak/>
              <w:t>Inactive for 6+ months</w:t>
            </w:r>
          </w:p>
        </w:tc>
        <w:tc>
          <w:tcPr>
            <w:tcW w:w="0" w:type="auto"/>
            <w:hideMark/>
          </w:tcPr>
          <w:p w14:paraId="0926F304" w14:textId="77777777" w:rsidR="00D1795C" w:rsidRPr="002A6D87" w:rsidRDefault="00D1795C" w:rsidP="00302070">
            <w:pPr>
              <w:widowControl w:val="0"/>
              <w:spacing w:line="251" w:lineRule="auto"/>
              <w:ind w:left="720"/>
              <w:rPr>
                <w:rFonts w:ascii="Arial" w:hAnsi="Arial" w:cs="Arial"/>
                <w:color w:val="000000"/>
                <w:sz w:val="24"/>
                <w:szCs w:val="24"/>
                <w:lang w:val="en-IN"/>
              </w:rPr>
            </w:pPr>
            <w:r w:rsidRPr="002A6D87">
              <w:rPr>
                <w:rFonts w:ascii="Arial" w:hAnsi="Arial" w:cs="Arial"/>
                <w:color w:val="000000"/>
                <w:sz w:val="24"/>
                <w:szCs w:val="24"/>
                <w:lang w:val="en-IN"/>
              </w:rPr>
              <w:t>Send “We Miss You” offers or new release alerts</w:t>
            </w:r>
          </w:p>
        </w:tc>
      </w:tr>
    </w:tbl>
    <w:p w14:paraId="2AA85ECA" w14:textId="77777777" w:rsidR="00564323" w:rsidRPr="002A6D87" w:rsidRDefault="00000000">
      <w:pPr>
        <w:rPr>
          <w:rFonts w:ascii="Arial" w:hAnsi="Arial" w:cs="Arial"/>
          <w:b/>
          <w:bCs/>
          <w:sz w:val="24"/>
          <w:szCs w:val="24"/>
        </w:rPr>
      </w:pPr>
      <w:r w:rsidRPr="002A6D87">
        <w:rPr>
          <w:rFonts w:ascii="Arial" w:hAnsi="Arial" w:cs="Arial"/>
          <w:b/>
          <w:bCs/>
          <w:sz w:val="24"/>
          <w:szCs w:val="24"/>
        </w:rPr>
        <w:t>Final Answer Summary:</w:t>
      </w:r>
    </w:p>
    <w:p w14:paraId="722100A4" w14:textId="77777777" w:rsidR="00235A99" w:rsidRPr="00235A99" w:rsidRDefault="00235A99" w:rsidP="00235A99">
      <w:pPr>
        <w:rPr>
          <w:rFonts w:ascii="Arial" w:hAnsi="Arial" w:cs="Arial"/>
          <w:sz w:val="24"/>
          <w:szCs w:val="24"/>
          <w:lang w:val="en-IN"/>
        </w:rPr>
      </w:pPr>
      <w:r w:rsidRPr="00235A99">
        <w:rPr>
          <w:rFonts w:ascii="Arial" w:hAnsi="Arial" w:cs="Arial"/>
          <w:sz w:val="24"/>
          <w:szCs w:val="24"/>
          <w:lang w:val="en-IN"/>
        </w:rPr>
        <w:t>Based on churn profiling:</w:t>
      </w:r>
    </w:p>
    <w:p w14:paraId="772289F6" w14:textId="77777777" w:rsidR="00235A99" w:rsidRPr="00235A99" w:rsidRDefault="00235A99" w:rsidP="00235A99">
      <w:pPr>
        <w:numPr>
          <w:ilvl w:val="0"/>
          <w:numId w:val="33"/>
        </w:numPr>
        <w:rPr>
          <w:rFonts w:ascii="Arial" w:hAnsi="Arial" w:cs="Arial"/>
          <w:sz w:val="24"/>
          <w:szCs w:val="24"/>
          <w:lang w:val="en-IN"/>
        </w:rPr>
      </w:pPr>
      <w:r w:rsidRPr="00235A99">
        <w:rPr>
          <w:rFonts w:ascii="Arial" w:hAnsi="Arial" w:cs="Arial"/>
          <w:sz w:val="24"/>
          <w:szCs w:val="24"/>
          <w:lang w:val="en-IN"/>
        </w:rPr>
        <w:t xml:space="preserve">Brazil, Germany, and India show </w:t>
      </w:r>
      <w:r w:rsidRPr="00235A99">
        <w:rPr>
          <w:rFonts w:ascii="Arial" w:hAnsi="Arial" w:cs="Arial"/>
          <w:b/>
          <w:bCs/>
          <w:sz w:val="24"/>
          <w:szCs w:val="24"/>
          <w:lang w:val="en-IN"/>
        </w:rPr>
        <w:t>high churn</w:t>
      </w:r>
      <w:r w:rsidRPr="00235A99">
        <w:rPr>
          <w:rFonts w:ascii="Arial" w:hAnsi="Arial" w:cs="Arial"/>
          <w:sz w:val="24"/>
          <w:szCs w:val="24"/>
          <w:lang w:val="en-IN"/>
        </w:rPr>
        <w:t xml:space="preserve"> (50–75%) and need </w:t>
      </w:r>
      <w:r w:rsidRPr="00235A99">
        <w:rPr>
          <w:rFonts w:ascii="Arial" w:hAnsi="Arial" w:cs="Arial"/>
          <w:b/>
          <w:bCs/>
          <w:sz w:val="24"/>
          <w:szCs w:val="24"/>
          <w:lang w:val="en-IN"/>
        </w:rPr>
        <w:t>retention-focused efforts</w:t>
      </w:r>
      <w:r w:rsidRPr="00235A99">
        <w:rPr>
          <w:rFonts w:ascii="Arial" w:hAnsi="Arial" w:cs="Arial"/>
          <w:sz w:val="24"/>
          <w:szCs w:val="24"/>
          <w:lang w:val="en-IN"/>
        </w:rPr>
        <w:t>.</w:t>
      </w:r>
    </w:p>
    <w:p w14:paraId="0313A246" w14:textId="77777777" w:rsidR="00235A99" w:rsidRPr="00235A99" w:rsidRDefault="00235A99" w:rsidP="00235A99">
      <w:pPr>
        <w:numPr>
          <w:ilvl w:val="0"/>
          <w:numId w:val="33"/>
        </w:numPr>
        <w:rPr>
          <w:rFonts w:ascii="Arial" w:hAnsi="Arial" w:cs="Arial"/>
          <w:sz w:val="24"/>
          <w:szCs w:val="24"/>
          <w:lang w:val="en-IN"/>
        </w:rPr>
      </w:pPr>
      <w:r w:rsidRPr="00235A99">
        <w:rPr>
          <w:rFonts w:ascii="Arial" w:hAnsi="Arial" w:cs="Arial"/>
          <w:sz w:val="24"/>
          <w:szCs w:val="24"/>
          <w:lang w:val="en-IN"/>
        </w:rPr>
        <w:t xml:space="preserve">USA and Canada customers are more </w:t>
      </w:r>
      <w:r w:rsidRPr="00235A99">
        <w:rPr>
          <w:rFonts w:ascii="Arial" w:hAnsi="Arial" w:cs="Arial"/>
          <w:b/>
          <w:bCs/>
          <w:sz w:val="24"/>
          <w:szCs w:val="24"/>
          <w:lang w:val="en-IN"/>
        </w:rPr>
        <w:t>loyal and high-spending</w:t>
      </w:r>
      <w:r w:rsidRPr="00235A99">
        <w:rPr>
          <w:rFonts w:ascii="Arial" w:hAnsi="Arial" w:cs="Arial"/>
          <w:sz w:val="24"/>
          <w:szCs w:val="24"/>
          <w:lang w:val="en-IN"/>
        </w:rPr>
        <w:t xml:space="preserve">—an opportunity to </w:t>
      </w:r>
      <w:r w:rsidRPr="00235A99">
        <w:rPr>
          <w:rFonts w:ascii="Arial" w:hAnsi="Arial" w:cs="Arial"/>
          <w:b/>
          <w:bCs/>
          <w:sz w:val="24"/>
          <w:szCs w:val="24"/>
          <w:lang w:val="en-IN"/>
        </w:rPr>
        <w:t>expand upsell and loyalty programs</w:t>
      </w:r>
      <w:r w:rsidRPr="00235A99">
        <w:rPr>
          <w:rFonts w:ascii="Arial" w:hAnsi="Arial" w:cs="Arial"/>
          <w:sz w:val="24"/>
          <w:szCs w:val="24"/>
          <w:lang w:val="en-IN"/>
        </w:rPr>
        <w:t>.</w:t>
      </w:r>
    </w:p>
    <w:p w14:paraId="23450D4E" w14:textId="77777777" w:rsidR="00235A99" w:rsidRPr="00235A99" w:rsidRDefault="00235A99" w:rsidP="00235A99">
      <w:pPr>
        <w:numPr>
          <w:ilvl w:val="0"/>
          <w:numId w:val="33"/>
        </w:numPr>
        <w:rPr>
          <w:rFonts w:ascii="Arial" w:hAnsi="Arial" w:cs="Arial"/>
          <w:sz w:val="24"/>
          <w:szCs w:val="24"/>
          <w:lang w:val="en-IN"/>
        </w:rPr>
      </w:pPr>
      <w:r w:rsidRPr="00235A99">
        <w:rPr>
          <w:rFonts w:ascii="Arial" w:hAnsi="Arial" w:cs="Arial"/>
          <w:sz w:val="24"/>
          <w:szCs w:val="24"/>
          <w:lang w:val="en-IN"/>
        </w:rPr>
        <w:t xml:space="preserve">Key churn indicators </w:t>
      </w:r>
      <w:proofErr w:type="gramStart"/>
      <w:r w:rsidRPr="00235A99">
        <w:rPr>
          <w:rFonts w:ascii="Arial" w:hAnsi="Arial" w:cs="Arial"/>
          <w:sz w:val="24"/>
          <w:szCs w:val="24"/>
          <w:lang w:val="en-IN"/>
        </w:rPr>
        <w:t>include:</w:t>
      </w:r>
      <w:proofErr w:type="gramEnd"/>
      <w:r w:rsidRPr="00235A99">
        <w:rPr>
          <w:rFonts w:ascii="Arial" w:hAnsi="Arial" w:cs="Arial"/>
          <w:sz w:val="24"/>
          <w:szCs w:val="24"/>
          <w:lang w:val="en-IN"/>
        </w:rPr>
        <w:t xml:space="preserve"> </w:t>
      </w:r>
      <w:r w:rsidRPr="00235A99">
        <w:rPr>
          <w:rFonts w:ascii="Arial" w:hAnsi="Arial" w:cs="Arial"/>
          <w:b/>
          <w:bCs/>
          <w:sz w:val="24"/>
          <w:szCs w:val="24"/>
          <w:lang w:val="en-IN"/>
        </w:rPr>
        <w:t>low frequency</w:t>
      </w:r>
      <w:r w:rsidRPr="00235A99">
        <w:rPr>
          <w:rFonts w:ascii="Arial" w:hAnsi="Arial" w:cs="Arial"/>
          <w:sz w:val="24"/>
          <w:szCs w:val="24"/>
          <w:lang w:val="en-IN"/>
        </w:rPr>
        <w:t xml:space="preserve">, </w:t>
      </w:r>
      <w:r w:rsidRPr="00235A99">
        <w:rPr>
          <w:rFonts w:ascii="Arial" w:hAnsi="Arial" w:cs="Arial"/>
          <w:b/>
          <w:bCs/>
          <w:sz w:val="24"/>
          <w:szCs w:val="24"/>
          <w:lang w:val="en-IN"/>
        </w:rPr>
        <w:t>low spend (&lt; ₹70)</w:t>
      </w:r>
      <w:r w:rsidRPr="00235A99">
        <w:rPr>
          <w:rFonts w:ascii="Arial" w:hAnsi="Arial" w:cs="Arial"/>
          <w:sz w:val="24"/>
          <w:szCs w:val="24"/>
          <w:lang w:val="en-IN"/>
        </w:rPr>
        <w:t xml:space="preserve">, and </w:t>
      </w:r>
      <w:r w:rsidRPr="00235A99">
        <w:rPr>
          <w:rFonts w:ascii="Arial" w:hAnsi="Arial" w:cs="Arial"/>
          <w:b/>
          <w:bCs/>
          <w:sz w:val="24"/>
          <w:szCs w:val="24"/>
          <w:lang w:val="en-IN"/>
        </w:rPr>
        <w:t>long purchase gaps</w:t>
      </w:r>
      <w:r w:rsidRPr="00235A99">
        <w:rPr>
          <w:rFonts w:ascii="Arial" w:hAnsi="Arial" w:cs="Arial"/>
          <w:sz w:val="24"/>
          <w:szCs w:val="24"/>
          <w:lang w:val="en-IN"/>
        </w:rPr>
        <w:t>.</w:t>
      </w:r>
    </w:p>
    <w:p w14:paraId="2B1C33D2" w14:textId="37F18B4A" w:rsidR="00235A99" w:rsidRPr="00235A99" w:rsidRDefault="00235A99" w:rsidP="00235A99">
      <w:pPr>
        <w:rPr>
          <w:rFonts w:ascii="Arial" w:hAnsi="Arial" w:cs="Arial"/>
          <w:sz w:val="24"/>
          <w:szCs w:val="24"/>
          <w:lang w:val="en-IN"/>
        </w:rPr>
      </w:pPr>
      <w:r w:rsidRPr="00235A99">
        <w:rPr>
          <w:rFonts w:ascii="Arial" w:hAnsi="Arial" w:cs="Arial"/>
          <w:i/>
          <w:iCs/>
          <w:sz w:val="24"/>
          <w:szCs w:val="24"/>
          <w:lang w:val="en-IN"/>
        </w:rPr>
        <w:t>Tailored marketing, pricing, and retention strategies can significantly reduce churn and improve Customer Lifetime Value (CLV).</w:t>
      </w:r>
    </w:p>
    <w:p w14:paraId="7530B52E" w14:textId="77777777" w:rsidR="00A000F4" w:rsidRPr="002A6D87" w:rsidRDefault="00A000F4">
      <w:pPr>
        <w:rPr>
          <w:rFonts w:ascii="Arial" w:hAnsi="Arial" w:cs="Arial"/>
          <w:sz w:val="24"/>
          <w:szCs w:val="24"/>
        </w:rPr>
      </w:pPr>
    </w:p>
    <w:p w14:paraId="51D0ADAC" w14:textId="77777777"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t>Customer Lifetime Value Modeling: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r w:rsidRPr="002A6D87">
        <w:rPr>
          <w:rFonts w:ascii="Arial" w:hAnsi="Arial" w:cs="Arial"/>
          <w:b/>
          <w:bCs/>
          <w:sz w:val="24"/>
          <w:szCs w:val="24"/>
        </w:rPr>
        <w:br/>
      </w:r>
      <w:r w:rsidRPr="002A6D87">
        <w:rPr>
          <w:rFonts w:ascii="Arial" w:hAnsi="Arial" w:cs="Arial"/>
          <w:sz w:val="24"/>
          <w:szCs w:val="24"/>
        </w:rPr>
        <w:br/>
      </w:r>
      <w:r w:rsidRPr="002A6D87">
        <w:rPr>
          <w:rFonts w:ascii="Arial" w:hAnsi="Arial" w:cs="Arial"/>
          <w:b/>
          <w:bCs/>
          <w:sz w:val="24"/>
          <w:szCs w:val="24"/>
        </w:rPr>
        <w:t>Approach Overview:</w:t>
      </w:r>
    </w:p>
    <w:p w14:paraId="4DA38636" w14:textId="77777777" w:rsidR="00564323" w:rsidRPr="002A6D87" w:rsidRDefault="00000000">
      <w:pPr>
        <w:rPr>
          <w:rFonts w:ascii="Arial" w:hAnsi="Arial" w:cs="Arial"/>
          <w:sz w:val="24"/>
          <w:szCs w:val="24"/>
        </w:rPr>
      </w:pPr>
      <w:r w:rsidRPr="002A6D87">
        <w:rPr>
          <w:rFonts w:ascii="Arial" w:hAnsi="Arial" w:cs="Arial"/>
          <w:sz w:val="24"/>
          <w:szCs w:val="24"/>
        </w:rPr>
        <w:t>Customer Lifetime Value (CLV) helps estimate how much revenue a business can expect from a customer over their entire relationship. This enables better resource allocation, targeted marketing, and retention strategies.</w:t>
      </w:r>
    </w:p>
    <w:p w14:paraId="716D6BEA" w14:textId="1733DCEB" w:rsidR="00564323" w:rsidRPr="002A6D87" w:rsidRDefault="00000000">
      <w:pPr>
        <w:rPr>
          <w:rFonts w:ascii="Arial" w:hAnsi="Arial" w:cs="Arial"/>
          <w:sz w:val="24"/>
          <w:szCs w:val="24"/>
        </w:rPr>
      </w:pPr>
      <w:r w:rsidRPr="002A6D87">
        <w:rPr>
          <w:rFonts w:ascii="Arial" w:hAnsi="Arial" w:cs="Arial"/>
          <w:sz w:val="24"/>
          <w:szCs w:val="24"/>
        </w:rPr>
        <w:t>To model CLV in the Chinook database, we used the following key metrics:</w:t>
      </w:r>
    </w:p>
    <w:tbl>
      <w:tblPr>
        <w:tblStyle w:val="TableGrid"/>
        <w:tblW w:w="9465" w:type="dxa"/>
        <w:tblLook w:val="04A0" w:firstRow="1" w:lastRow="0" w:firstColumn="1" w:lastColumn="0" w:noHBand="0" w:noVBand="1"/>
      </w:tblPr>
      <w:tblGrid>
        <w:gridCol w:w="3261"/>
        <w:gridCol w:w="6204"/>
      </w:tblGrid>
      <w:tr w:rsidR="00D1795C" w:rsidRPr="002A6D87" w14:paraId="20576928" w14:textId="77777777" w:rsidTr="00A000F4">
        <w:tc>
          <w:tcPr>
            <w:tcW w:w="3261" w:type="dxa"/>
            <w:hideMark/>
          </w:tcPr>
          <w:p w14:paraId="0AE8314E" w14:textId="77777777" w:rsidR="00D1795C" w:rsidRPr="002A6D87" w:rsidRDefault="00D1795C" w:rsidP="00302070">
            <w:pPr>
              <w:widowControl w:val="0"/>
              <w:spacing w:line="251" w:lineRule="auto"/>
              <w:ind w:left="360"/>
              <w:rPr>
                <w:rFonts w:ascii="Arial" w:hAnsi="Arial" w:cs="Arial"/>
                <w:b/>
                <w:bCs/>
                <w:color w:val="000000"/>
                <w:sz w:val="24"/>
                <w:szCs w:val="24"/>
                <w:lang w:val="en-IN"/>
              </w:rPr>
            </w:pPr>
            <w:r w:rsidRPr="002A6D87">
              <w:rPr>
                <w:rFonts w:ascii="Arial" w:hAnsi="Arial" w:cs="Arial"/>
                <w:b/>
                <w:bCs/>
                <w:color w:val="000000"/>
                <w:sz w:val="24"/>
                <w:szCs w:val="24"/>
                <w:lang w:val="en-IN"/>
              </w:rPr>
              <w:t>Metric</w:t>
            </w:r>
          </w:p>
        </w:tc>
        <w:tc>
          <w:tcPr>
            <w:tcW w:w="0" w:type="auto"/>
            <w:hideMark/>
          </w:tcPr>
          <w:p w14:paraId="08B845B8" w14:textId="77777777" w:rsidR="00D1795C" w:rsidRPr="002A6D87" w:rsidRDefault="00D1795C" w:rsidP="00302070">
            <w:pPr>
              <w:widowControl w:val="0"/>
              <w:spacing w:line="251" w:lineRule="auto"/>
              <w:ind w:left="360"/>
              <w:rPr>
                <w:rFonts w:ascii="Arial" w:hAnsi="Arial" w:cs="Arial"/>
                <w:b/>
                <w:bCs/>
                <w:color w:val="000000"/>
                <w:sz w:val="24"/>
                <w:szCs w:val="24"/>
                <w:lang w:val="en-IN"/>
              </w:rPr>
            </w:pPr>
            <w:r w:rsidRPr="002A6D87">
              <w:rPr>
                <w:rFonts w:ascii="Arial" w:hAnsi="Arial" w:cs="Arial"/>
                <w:b/>
                <w:bCs/>
                <w:color w:val="000000"/>
                <w:sz w:val="24"/>
                <w:szCs w:val="24"/>
                <w:lang w:val="en-IN"/>
              </w:rPr>
              <w:t>Definition</w:t>
            </w:r>
          </w:p>
        </w:tc>
      </w:tr>
      <w:tr w:rsidR="00D1795C" w:rsidRPr="002A6D87" w14:paraId="15A29077" w14:textId="77777777" w:rsidTr="00A000F4">
        <w:tc>
          <w:tcPr>
            <w:tcW w:w="3261" w:type="dxa"/>
            <w:hideMark/>
          </w:tcPr>
          <w:p w14:paraId="5469D7AE"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Tenure</w:t>
            </w:r>
          </w:p>
        </w:tc>
        <w:tc>
          <w:tcPr>
            <w:tcW w:w="0" w:type="auto"/>
            <w:hideMark/>
          </w:tcPr>
          <w:p w14:paraId="7B84183B"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Days between first and last purchase</w:t>
            </w:r>
          </w:p>
        </w:tc>
      </w:tr>
      <w:tr w:rsidR="00D1795C" w:rsidRPr="002A6D87" w14:paraId="4ABEA7CC" w14:textId="77777777" w:rsidTr="00A000F4">
        <w:tc>
          <w:tcPr>
            <w:tcW w:w="3261" w:type="dxa"/>
            <w:hideMark/>
          </w:tcPr>
          <w:p w14:paraId="188CD09E"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Purchase Frequency</w:t>
            </w:r>
          </w:p>
        </w:tc>
        <w:tc>
          <w:tcPr>
            <w:tcW w:w="0" w:type="auto"/>
            <w:hideMark/>
          </w:tcPr>
          <w:p w14:paraId="6D2BF764"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Number of invoices per customer</w:t>
            </w:r>
          </w:p>
        </w:tc>
      </w:tr>
      <w:tr w:rsidR="00D1795C" w:rsidRPr="002A6D87" w14:paraId="2A0DB091" w14:textId="77777777" w:rsidTr="00A000F4">
        <w:tc>
          <w:tcPr>
            <w:tcW w:w="3261" w:type="dxa"/>
            <w:hideMark/>
          </w:tcPr>
          <w:p w14:paraId="0F380951" w14:textId="77777777" w:rsidR="00D1795C" w:rsidRPr="002A6D87" w:rsidRDefault="00D1795C" w:rsidP="00D1795C">
            <w:pPr>
              <w:widowControl w:val="0"/>
              <w:spacing w:line="251" w:lineRule="auto"/>
              <w:rPr>
                <w:rFonts w:ascii="Arial" w:hAnsi="Arial" w:cs="Arial"/>
                <w:color w:val="000000"/>
                <w:sz w:val="24"/>
                <w:szCs w:val="24"/>
                <w:lang w:val="en-IN"/>
              </w:rPr>
            </w:pPr>
            <w:r w:rsidRPr="002A6D87">
              <w:rPr>
                <w:rFonts w:ascii="Arial" w:hAnsi="Arial" w:cs="Arial"/>
                <w:color w:val="000000"/>
                <w:sz w:val="24"/>
                <w:szCs w:val="24"/>
                <w:lang w:val="en-IN"/>
              </w:rPr>
              <w:t>Average Order Value (AOV)</w:t>
            </w:r>
          </w:p>
        </w:tc>
        <w:tc>
          <w:tcPr>
            <w:tcW w:w="0" w:type="auto"/>
            <w:hideMark/>
          </w:tcPr>
          <w:p w14:paraId="73CA117C"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Total revenue ÷ number of purchases</w:t>
            </w:r>
          </w:p>
        </w:tc>
      </w:tr>
      <w:tr w:rsidR="00D1795C" w:rsidRPr="002A6D87" w14:paraId="66E080E3" w14:textId="77777777" w:rsidTr="00A000F4">
        <w:tc>
          <w:tcPr>
            <w:tcW w:w="3261" w:type="dxa"/>
            <w:hideMark/>
          </w:tcPr>
          <w:p w14:paraId="6A3B8184"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CLV Estimate</w:t>
            </w:r>
          </w:p>
        </w:tc>
        <w:tc>
          <w:tcPr>
            <w:tcW w:w="0" w:type="auto"/>
            <w:hideMark/>
          </w:tcPr>
          <w:p w14:paraId="07E492CD"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AOV × Frequency (simplified monetary value)</w:t>
            </w:r>
          </w:p>
        </w:tc>
      </w:tr>
      <w:tr w:rsidR="00D1795C" w:rsidRPr="002A6D87" w14:paraId="31841EF4" w14:textId="77777777" w:rsidTr="00A000F4">
        <w:tc>
          <w:tcPr>
            <w:tcW w:w="3261" w:type="dxa"/>
            <w:hideMark/>
          </w:tcPr>
          <w:p w14:paraId="4DBD6A11"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Churn Status</w:t>
            </w:r>
          </w:p>
        </w:tc>
        <w:tc>
          <w:tcPr>
            <w:tcW w:w="0" w:type="auto"/>
            <w:hideMark/>
          </w:tcPr>
          <w:p w14:paraId="769AF3B3" w14:textId="77777777" w:rsidR="00D1795C" w:rsidRPr="002A6D87" w:rsidRDefault="00D1795C" w:rsidP="00302070">
            <w:pPr>
              <w:widowControl w:val="0"/>
              <w:spacing w:line="251" w:lineRule="auto"/>
              <w:ind w:left="360"/>
              <w:rPr>
                <w:rFonts w:ascii="Arial" w:hAnsi="Arial" w:cs="Arial"/>
                <w:color w:val="000000"/>
                <w:sz w:val="24"/>
                <w:szCs w:val="24"/>
                <w:lang w:val="en-IN"/>
              </w:rPr>
            </w:pPr>
            <w:r w:rsidRPr="002A6D87">
              <w:rPr>
                <w:rFonts w:ascii="Arial" w:hAnsi="Arial" w:cs="Arial"/>
                <w:color w:val="000000"/>
                <w:sz w:val="24"/>
                <w:szCs w:val="24"/>
                <w:lang w:val="en-IN"/>
              </w:rPr>
              <w:t>Whether a customer has purchased in the last 3 months (Active or Churned)</w:t>
            </w:r>
          </w:p>
        </w:tc>
      </w:tr>
    </w:tbl>
    <w:p w14:paraId="1ADF8553" w14:textId="77777777" w:rsidR="00F82689" w:rsidRDefault="00F82689">
      <w:pPr>
        <w:rPr>
          <w:rFonts w:ascii="Arial" w:hAnsi="Arial" w:cs="Arial"/>
          <w:b/>
          <w:bCs/>
          <w:sz w:val="24"/>
          <w:szCs w:val="24"/>
        </w:rPr>
      </w:pPr>
    </w:p>
    <w:p w14:paraId="0DD1ED11" w14:textId="25AFE5E7" w:rsidR="00564323" w:rsidRPr="00F82689" w:rsidRDefault="00F82689">
      <w:pPr>
        <w:rPr>
          <w:rFonts w:ascii="Arial" w:hAnsi="Arial" w:cs="Arial"/>
          <w:b/>
          <w:bCs/>
          <w:sz w:val="24"/>
          <w:szCs w:val="24"/>
        </w:rPr>
      </w:pPr>
      <w:r w:rsidRPr="002A6D87">
        <w:rPr>
          <w:rFonts w:ascii="Segoe UI Emoji" w:hAnsi="Segoe UI Emoji" w:cs="Segoe UI Emoji"/>
          <w:b/>
          <w:bCs/>
          <w:sz w:val="24"/>
          <w:szCs w:val="24"/>
        </w:rPr>
        <w:lastRenderedPageBreak/>
        <w:t>🔹</w:t>
      </w:r>
      <w:r w:rsidRPr="002A6D87">
        <w:rPr>
          <w:rFonts w:ascii="Arial" w:hAnsi="Arial" w:cs="Arial"/>
          <w:b/>
          <w:bCs/>
          <w:sz w:val="24"/>
          <w:szCs w:val="24"/>
        </w:rPr>
        <w:t xml:space="preserve"> </w:t>
      </w:r>
      <w:r w:rsidRPr="00F82689">
        <w:rPr>
          <w:rFonts w:ascii="Arial" w:hAnsi="Arial" w:cs="Arial"/>
          <w:b/>
          <w:bCs/>
          <w:sz w:val="24"/>
          <w:szCs w:val="24"/>
        </w:rPr>
        <w:t>SQL Queries Used</w:t>
      </w:r>
    </w:p>
    <w:p w14:paraId="5CC185BC" w14:textId="71E23C03" w:rsidR="00564323" w:rsidRPr="002A6D87" w:rsidRDefault="00000000">
      <w:pPr>
        <w:rPr>
          <w:rFonts w:ascii="Arial" w:hAnsi="Arial" w:cs="Arial"/>
          <w:b/>
          <w:bCs/>
          <w:sz w:val="24"/>
          <w:szCs w:val="24"/>
        </w:rPr>
      </w:pPr>
      <w:r w:rsidRPr="002A6D87">
        <w:rPr>
          <w:rFonts w:ascii="Arial" w:hAnsi="Arial" w:cs="Arial"/>
          <w:b/>
          <w:bCs/>
          <w:sz w:val="24"/>
          <w:szCs w:val="24"/>
        </w:rPr>
        <w:t>1. Customer-Level CLV Summary:</w:t>
      </w:r>
    </w:p>
    <w:p w14:paraId="07345E08"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7F081F7C"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75ACDC4B" w14:textId="77777777" w:rsidR="00564323" w:rsidRPr="002A6D87" w:rsidRDefault="00000000">
      <w:pPr>
        <w:rPr>
          <w:rFonts w:ascii="Arial" w:hAnsi="Arial" w:cs="Arial"/>
          <w:sz w:val="24"/>
          <w:szCs w:val="24"/>
        </w:rPr>
      </w:pPr>
      <w:r w:rsidRPr="002A6D87">
        <w:rPr>
          <w:rFonts w:ascii="Arial" w:hAnsi="Arial" w:cs="Arial"/>
          <w:sz w:val="24"/>
          <w:szCs w:val="24"/>
        </w:rPr>
        <w:t>c.first_name,</w:t>
      </w:r>
    </w:p>
    <w:p w14:paraId="038C1A04" w14:textId="77777777" w:rsidR="00564323" w:rsidRPr="002A6D87" w:rsidRDefault="00000000">
      <w:pPr>
        <w:rPr>
          <w:rFonts w:ascii="Arial" w:hAnsi="Arial" w:cs="Arial"/>
          <w:sz w:val="24"/>
          <w:szCs w:val="24"/>
        </w:rPr>
      </w:pPr>
      <w:r w:rsidRPr="002A6D87">
        <w:rPr>
          <w:rFonts w:ascii="Arial" w:hAnsi="Arial" w:cs="Arial"/>
          <w:sz w:val="24"/>
          <w:szCs w:val="24"/>
        </w:rPr>
        <w:t>c.last_name,</w:t>
      </w:r>
    </w:p>
    <w:p w14:paraId="30CECD2B" w14:textId="77777777" w:rsidR="00564323" w:rsidRPr="002A6D87" w:rsidRDefault="00000000">
      <w:pPr>
        <w:rPr>
          <w:rFonts w:ascii="Arial" w:hAnsi="Arial" w:cs="Arial"/>
          <w:sz w:val="24"/>
          <w:szCs w:val="24"/>
        </w:rPr>
      </w:pPr>
      <w:r w:rsidRPr="002A6D87">
        <w:rPr>
          <w:rFonts w:ascii="Arial" w:hAnsi="Arial" w:cs="Arial"/>
          <w:sz w:val="24"/>
          <w:szCs w:val="24"/>
        </w:rPr>
        <w:t>c.country,</w:t>
      </w:r>
    </w:p>
    <w:p w14:paraId="08A1A991" w14:textId="77777777" w:rsidR="00564323" w:rsidRPr="002A6D87" w:rsidRDefault="00000000">
      <w:pPr>
        <w:rPr>
          <w:rFonts w:ascii="Arial" w:hAnsi="Arial" w:cs="Arial"/>
          <w:sz w:val="24"/>
          <w:szCs w:val="24"/>
        </w:rPr>
      </w:pPr>
      <w:r w:rsidRPr="002A6D87">
        <w:rPr>
          <w:rFonts w:ascii="Arial" w:hAnsi="Arial" w:cs="Arial"/>
          <w:sz w:val="24"/>
          <w:szCs w:val="24"/>
        </w:rPr>
        <w:t>COUNT(</w:t>
      </w:r>
      <w:proofErr w:type="gramStart"/>
      <w:r w:rsidRPr="002A6D87">
        <w:rPr>
          <w:rFonts w:ascii="Arial" w:hAnsi="Arial" w:cs="Arial"/>
          <w:sz w:val="24"/>
          <w:szCs w:val="24"/>
        </w:rPr>
        <w:t>i.invoice</w:t>
      </w:r>
      <w:proofErr w:type="gramEnd"/>
      <w:r w:rsidRPr="002A6D87">
        <w:rPr>
          <w:rFonts w:ascii="Arial" w:hAnsi="Arial" w:cs="Arial"/>
          <w:sz w:val="24"/>
          <w:szCs w:val="24"/>
        </w:rPr>
        <w:t>_id) AS num_orders,</w:t>
      </w:r>
    </w:p>
    <w:p w14:paraId="3CF2C2F8" w14:textId="77777777" w:rsidR="00564323" w:rsidRPr="002A6D87" w:rsidRDefault="00000000">
      <w:pPr>
        <w:rPr>
          <w:rFonts w:ascii="Arial" w:hAnsi="Arial" w:cs="Arial"/>
          <w:sz w:val="24"/>
          <w:szCs w:val="24"/>
        </w:rPr>
      </w:pPr>
      <w:r w:rsidRPr="002A6D87">
        <w:rPr>
          <w:rFonts w:ascii="Arial" w:hAnsi="Arial" w:cs="Arial"/>
          <w:sz w:val="24"/>
          <w:szCs w:val="24"/>
        </w:rPr>
        <w:t>ROUND(SUM(</w:t>
      </w:r>
      <w:proofErr w:type="gramStart"/>
      <w:r w:rsidRPr="002A6D87">
        <w:rPr>
          <w:rFonts w:ascii="Arial" w:hAnsi="Arial" w:cs="Arial"/>
          <w:sz w:val="24"/>
          <w:szCs w:val="24"/>
        </w:rPr>
        <w:t>i.total</w:t>
      </w:r>
      <w:proofErr w:type="gramEnd"/>
      <w:r w:rsidRPr="002A6D87">
        <w:rPr>
          <w:rFonts w:ascii="Arial" w:hAnsi="Arial" w:cs="Arial"/>
          <w:sz w:val="24"/>
          <w:szCs w:val="24"/>
        </w:rPr>
        <w:t>), 2) AS total_spent,</w:t>
      </w:r>
    </w:p>
    <w:p w14:paraId="482E6CC6" w14:textId="77777777" w:rsidR="00564323" w:rsidRPr="002A6D87" w:rsidRDefault="00000000">
      <w:pPr>
        <w:rPr>
          <w:rFonts w:ascii="Arial" w:hAnsi="Arial" w:cs="Arial"/>
          <w:sz w:val="24"/>
          <w:szCs w:val="24"/>
        </w:rPr>
      </w:pPr>
      <w:r w:rsidRPr="002A6D87">
        <w:rPr>
          <w:rFonts w:ascii="Arial" w:hAnsi="Arial" w:cs="Arial"/>
          <w:sz w:val="24"/>
          <w:szCs w:val="24"/>
        </w:rPr>
        <w:t>ROUND(AVG(</w:t>
      </w:r>
      <w:proofErr w:type="gramStart"/>
      <w:r w:rsidRPr="002A6D87">
        <w:rPr>
          <w:rFonts w:ascii="Arial" w:hAnsi="Arial" w:cs="Arial"/>
          <w:sz w:val="24"/>
          <w:szCs w:val="24"/>
        </w:rPr>
        <w:t>i.total</w:t>
      </w:r>
      <w:proofErr w:type="gramEnd"/>
      <w:r w:rsidRPr="002A6D87">
        <w:rPr>
          <w:rFonts w:ascii="Arial" w:hAnsi="Arial" w:cs="Arial"/>
          <w:sz w:val="24"/>
          <w:szCs w:val="24"/>
        </w:rPr>
        <w:t>), 2) AS avg_order_value,</w:t>
      </w:r>
    </w:p>
    <w:p w14:paraId="380FC91D" w14:textId="77777777" w:rsidR="00564323" w:rsidRPr="002A6D87" w:rsidRDefault="00000000">
      <w:pPr>
        <w:rPr>
          <w:rFonts w:ascii="Arial" w:hAnsi="Arial" w:cs="Arial"/>
          <w:sz w:val="24"/>
          <w:szCs w:val="24"/>
        </w:rPr>
      </w:pPr>
      <w:r w:rsidRPr="002A6D87">
        <w:rPr>
          <w:rFonts w:ascii="Arial" w:hAnsi="Arial" w:cs="Arial"/>
          <w:sz w:val="24"/>
          <w:szCs w:val="24"/>
        </w:rPr>
        <w:t>MIN(</w:t>
      </w:r>
      <w:proofErr w:type="gramStart"/>
      <w:r w:rsidRPr="002A6D87">
        <w:rPr>
          <w:rFonts w:ascii="Arial" w:hAnsi="Arial" w:cs="Arial"/>
          <w:sz w:val="24"/>
          <w:szCs w:val="24"/>
        </w:rPr>
        <w:t>i.invoice</w:t>
      </w:r>
      <w:proofErr w:type="gramEnd"/>
      <w:r w:rsidRPr="002A6D87">
        <w:rPr>
          <w:rFonts w:ascii="Arial" w:hAnsi="Arial" w:cs="Arial"/>
          <w:sz w:val="24"/>
          <w:szCs w:val="24"/>
        </w:rPr>
        <w:t>_date) AS first_purchase,</w:t>
      </w:r>
    </w:p>
    <w:p w14:paraId="50A32790" w14:textId="77777777" w:rsidR="00564323" w:rsidRPr="002A6D87" w:rsidRDefault="00000000">
      <w:pPr>
        <w:rPr>
          <w:rFonts w:ascii="Arial" w:hAnsi="Arial" w:cs="Arial"/>
          <w:sz w:val="24"/>
          <w:szCs w:val="24"/>
        </w:rPr>
      </w:pPr>
      <w:r w:rsidRPr="002A6D87">
        <w:rPr>
          <w:rFonts w:ascii="Arial" w:hAnsi="Arial" w:cs="Arial"/>
          <w:sz w:val="24"/>
          <w:szCs w:val="24"/>
        </w:rPr>
        <w:t>MAX(</w:t>
      </w:r>
      <w:proofErr w:type="gramStart"/>
      <w:r w:rsidRPr="002A6D87">
        <w:rPr>
          <w:rFonts w:ascii="Arial" w:hAnsi="Arial" w:cs="Arial"/>
          <w:sz w:val="24"/>
          <w:szCs w:val="24"/>
        </w:rPr>
        <w:t>i.invoice</w:t>
      </w:r>
      <w:proofErr w:type="gramEnd"/>
      <w:r w:rsidRPr="002A6D87">
        <w:rPr>
          <w:rFonts w:ascii="Arial" w:hAnsi="Arial" w:cs="Arial"/>
          <w:sz w:val="24"/>
          <w:szCs w:val="24"/>
        </w:rPr>
        <w:t>_date) AS last_purchase,</w:t>
      </w:r>
    </w:p>
    <w:p w14:paraId="1E31AAD6" w14:textId="77777777" w:rsidR="00564323" w:rsidRPr="002A6D87" w:rsidRDefault="00000000">
      <w:pPr>
        <w:rPr>
          <w:rFonts w:ascii="Arial" w:hAnsi="Arial" w:cs="Arial"/>
          <w:sz w:val="24"/>
          <w:szCs w:val="24"/>
        </w:rPr>
      </w:pPr>
      <w:r w:rsidRPr="002A6D87">
        <w:rPr>
          <w:rFonts w:ascii="Arial" w:hAnsi="Arial" w:cs="Arial"/>
          <w:sz w:val="24"/>
          <w:szCs w:val="24"/>
        </w:rPr>
        <w:t>DATEDIFF(MAX(</w:t>
      </w:r>
      <w:proofErr w:type="gramStart"/>
      <w:r w:rsidRPr="002A6D87">
        <w:rPr>
          <w:rFonts w:ascii="Arial" w:hAnsi="Arial" w:cs="Arial"/>
          <w:sz w:val="24"/>
          <w:szCs w:val="24"/>
        </w:rPr>
        <w:t>i.invoice</w:t>
      </w:r>
      <w:proofErr w:type="gramEnd"/>
      <w:r w:rsidRPr="002A6D87">
        <w:rPr>
          <w:rFonts w:ascii="Arial" w:hAnsi="Arial" w:cs="Arial"/>
          <w:sz w:val="24"/>
          <w:szCs w:val="24"/>
        </w:rPr>
        <w:t>_date), MIN(</w:t>
      </w:r>
      <w:proofErr w:type="gramStart"/>
      <w:r w:rsidRPr="002A6D87">
        <w:rPr>
          <w:rFonts w:ascii="Arial" w:hAnsi="Arial" w:cs="Arial"/>
          <w:sz w:val="24"/>
          <w:szCs w:val="24"/>
        </w:rPr>
        <w:t>i.invoice</w:t>
      </w:r>
      <w:proofErr w:type="gramEnd"/>
      <w:r w:rsidRPr="002A6D87">
        <w:rPr>
          <w:rFonts w:ascii="Arial" w:hAnsi="Arial" w:cs="Arial"/>
          <w:sz w:val="24"/>
          <w:szCs w:val="24"/>
        </w:rPr>
        <w:t>_date)) AS tenure_days</w:t>
      </w:r>
    </w:p>
    <w:p w14:paraId="7273A051"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58DA35B1"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464AA14A"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w:t>
      </w:r>
      <w:proofErr w:type="gramStart"/>
      <w:r w:rsidRPr="002A6D87">
        <w:rPr>
          <w:rFonts w:ascii="Arial" w:hAnsi="Arial" w:cs="Arial"/>
          <w:sz w:val="24"/>
          <w:szCs w:val="24"/>
        </w:rPr>
        <w:t>c.first</w:t>
      </w:r>
      <w:proofErr w:type="gramEnd"/>
      <w:r w:rsidRPr="002A6D87">
        <w:rPr>
          <w:rFonts w:ascii="Arial" w:hAnsi="Arial" w:cs="Arial"/>
          <w:sz w:val="24"/>
          <w:szCs w:val="24"/>
        </w:rPr>
        <w:t xml:space="preserve">_name, </w:t>
      </w:r>
      <w:proofErr w:type="gramStart"/>
      <w:r w:rsidRPr="002A6D87">
        <w:rPr>
          <w:rFonts w:ascii="Arial" w:hAnsi="Arial" w:cs="Arial"/>
          <w:sz w:val="24"/>
          <w:szCs w:val="24"/>
        </w:rPr>
        <w:t>c.last</w:t>
      </w:r>
      <w:proofErr w:type="gramEnd"/>
      <w:r w:rsidRPr="002A6D87">
        <w:rPr>
          <w:rFonts w:ascii="Arial" w:hAnsi="Arial" w:cs="Arial"/>
          <w:sz w:val="24"/>
          <w:szCs w:val="24"/>
        </w:rPr>
        <w:t xml:space="preserve">_name, </w:t>
      </w:r>
      <w:proofErr w:type="gramStart"/>
      <w:r w:rsidRPr="002A6D87">
        <w:rPr>
          <w:rFonts w:ascii="Arial" w:hAnsi="Arial" w:cs="Arial"/>
          <w:sz w:val="24"/>
          <w:szCs w:val="24"/>
        </w:rPr>
        <w:t>c.country</w:t>
      </w:r>
      <w:proofErr w:type="gramEnd"/>
      <w:r w:rsidRPr="002A6D87">
        <w:rPr>
          <w:rFonts w:ascii="Arial" w:hAnsi="Arial" w:cs="Arial"/>
          <w:sz w:val="24"/>
          <w:szCs w:val="24"/>
        </w:rPr>
        <w:t>;</w:t>
      </w:r>
    </w:p>
    <w:p w14:paraId="69CD79EB" w14:textId="7AAE4FE6" w:rsidR="00564323" w:rsidRDefault="00000000">
      <w:pPr>
        <w:rPr>
          <w:rFonts w:ascii="Arial" w:hAnsi="Arial" w:cs="Arial"/>
          <w:sz w:val="24"/>
          <w:szCs w:val="24"/>
        </w:rPr>
      </w:pPr>
      <w:r w:rsidRPr="002A6D87">
        <w:rPr>
          <w:rFonts w:ascii="Arial" w:hAnsi="Arial" w:cs="Arial"/>
          <w:sz w:val="24"/>
          <w:szCs w:val="24"/>
        </w:rPr>
        <w:t>This query gives per-customer tenure, spending, and purchase behavior, which are needed to calculate CLV.</w:t>
      </w:r>
    </w:p>
    <w:p w14:paraId="2B44AEED" w14:textId="77777777" w:rsidR="00EB15A5" w:rsidRDefault="00EB15A5">
      <w:pPr>
        <w:rPr>
          <w:rFonts w:ascii="Arial" w:hAnsi="Arial" w:cs="Arial"/>
          <w:sz w:val="24"/>
          <w:szCs w:val="24"/>
        </w:rPr>
      </w:pPr>
    </w:p>
    <w:p w14:paraId="2815D9D2" w14:textId="110B9069" w:rsidR="00EB15A5" w:rsidRPr="002A6D87" w:rsidRDefault="00EB15A5">
      <w:pPr>
        <w:rPr>
          <w:rFonts w:ascii="Arial" w:hAnsi="Arial" w:cs="Arial"/>
          <w:sz w:val="24"/>
          <w:szCs w:val="24"/>
        </w:rPr>
      </w:pPr>
      <w:r>
        <w:rPr>
          <w:noProof/>
        </w:rPr>
        <w:lastRenderedPageBreak/>
        <w:drawing>
          <wp:inline distT="0" distB="0" distL="0" distR="0" wp14:anchorId="03AFC28C" wp14:editId="08C72365">
            <wp:extent cx="4572000" cy="2743200"/>
            <wp:effectExtent l="0" t="0" r="0" b="0"/>
            <wp:docPr id="1705411185" name="Chart 1">
              <a:extLst xmlns:a="http://schemas.openxmlformats.org/drawingml/2006/main">
                <a:ext uri="{FF2B5EF4-FFF2-40B4-BE49-F238E27FC236}">
                  <a16:creationId xmlns:a16="http://schemas.microsoft.com/office/drawing/2014/main" id="{5FCA17CE-F250-3A86-E380-4C302879A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CB21B6" w14:textId="77777777" w:rsidR="00564323" w:rsidRPr="002A6D87" w:rsidRDefault="00000000">
      <w:pPr>
        <w:rPr>
          <w:rFonts w:ascii="Arial" w:hAnsi="Arial" w:cs="Arial"/>
          <w:b/>
          <w:bCs/>
          <w:sz w:val="24"/>
          <w:szCs w:val="24"/>
        </w:rPr>
      </w:pPr>
      <w:r w:rsidRPr="002A6D87">
        <w:rPr>
          <w:rFonts w:ascii="Arial" w:hAnsi="Arial" w:cs="Arial"/>
          <w:b/>
          <w:bCs/>
          <w:sz w:val="24"/>
          <w:szCs w:val="24"/>
        </w:rPr>
        <w:t>2. Churn Classification Query:</w:t>
      </w:r>
    </w:p>
    <w:p w14:paraId="7A0E1924" w14:textId="29BCDC57" w:rsidR="00564323" w:rsidRPr="00F82689"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w:t>
      </w:r>
      <w:proofErr w:type="spellStart"/>
      <w:r w:rsidRPr="00F82689">
        <w:rPr>
          <w:rFonts w:ascii="Arial" w:hAnsi="Arial" w:cs="Arial"/>
          <w:b/>
          <w:bCs/>
          <w:sz w:val="24"/>
          <w:szCs w:val="24"/>
        </w:rPr>
        <w:t>Sql</w:t>
      </w:r>
      <w:proofErr w:type="spellEnd"/>
      <w:r>
        <w:rPr>
          <w:rFonts w:ascii="Arial" w:hAnsi="Arial" w:cs="Arial"/>
          <w:b/>
          <w:bCs/>
          <w:sz w:val="24"/>
          <w:szCs w:val="24"/>
        </w:rPr>
        <w:t xml:space="preserve"> </w:t>
      </w:r>
      <w:proofErr w:type="gramStart"/>
      <w:r>
        <w:rPr>
          <w:rFonts w:ascii="Arial" w:hAnsi="Arial" w:cs="Arial"/>
          <w:b/>
          <w:bCs/>
          <w:sz w:val="24"/>
          <w:szCs w:val="24"/>
        </w:rPr>
        <w:t>Statement :</w:t>
      </w:r>
      <w:proofErr w:type="gramEnd"/>
    </w:p>
    <w:p w14:paraId="09E78513" w14:textId="77777777" w:rsidR="00564323" w:rsidRPr="002A6D87" w:rsidRDefault="00000000">
      <w:pPr>
        <w:rPr>
          <w:rFonts w:ascii="Arial" w:hAnsi="Arial" w:cs="Arial"/>
          <w:sz w:val="24"/>
          <w:szCs w:val="24"/>
        </w:rPr>
      </w:pPr>
      <w:r w:rsidRPr="002A6D87">
        <w:rPr>
          <w:rFonts w:ascii="Arial" w:hAnsi="Arial" w:cs="Arial"/>
          <w:sz w:val="24"/>
          <w:szCs w:val="24"/>
        </w:rPr>
        <w:t xml:space="preserve">WITH </w:t>
      </w:r>
      <w:proofErr w:type="spellStart"/>
      <w:r w:rsidRPr="002A6D87">
        <w:rPr>
          <w:rFonts w:ascii="Arial" w:hAnsi="Arial" w:cs="Arial"/>
          <w:sz w:val="24"/>
          <w:szCs w:val="24"/>
        </w:rPr>
        <w:t>latest_invoice</w:t>
      </w:r>
      <w:proofErr w:type="spellEnd"/>
      <w:r w:rsidRPr="002A6D87">
        <w:rPr>
          <w:rFonts w:ascii="Arial" w:hAnsi="Arial" w:cs="Arial"/>
          <w:sz w:val="24"/>
          <w:szCs w:val="24"/>
        </w:rPr>
        <w:t xml:space="preserve"> AS (</w:t>
      </w:r>
    </w:p>
    <w:p w14:paraId="11E8DB49" w14:textId="77777777" w:rsidR="00564323" w:rsidRPr="002A6D87"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MAX(</w:t>
      </w:r>
      <w:proofErr w:type="gramEnd"/>
      <w:r w:rsidRPr="002A6D87">
        <w:rPr>
          <w:rFonts w:ascii="Arial" w:hAnsi="Arial" w:cs="Arial"/>
          <w:sz w:val="24"/>
          <w:szCs w:val="24"/>
        </w:rPr>
        <w:t>invoice_date) AS max_date FROM invoice</w:t>
      </w:r>
    </w:p>
    <w:p w14:paraId="2D312788" w14:textId="77777777" w:rsidR="00564323" w:rsidRPr="002A6D87" w:rsidRDefault="00000000">
      <w:pPr>
        <w:rPr>
          <w:rFonts w:ascii="Arial" w:hAnsi="Arial" w:cs="Arial"/>
          <w:sz w:val="24"/>
          <w:szCs w:val="24"/>
        </w:rPr>
      </w:pPr>
      <w:r w:rsidRPr="002A6D87">
        <w:rPr>
          <w:rFonts w:ascii="Arial" w:hAnsi="Arial" w:cs="Arial"/>
          <w:sz w:val="24"/>
          <w:szCs w:val="24"/>
        </w:rPr>
        <w:t>),</w:t>
      </w:r>
    </w:p>
    <w:p w14:paraId="51C66618" w14:textId="77777777" w:rsidR="00564323" w:rsidRPr="002A6D87" w:rsidRDefault="00000000">
      <w:pPr>
        <w:rPr>
          <w:rFonts w:ascii="Arial" w:hAnsi="Arial" w:cs="Arial"/>
          <w:sz w:val="24"/>
          <w:szCs w:val="24"/>
        </w:rPr>
      </w:pPr>
      <w:r w:rsidRPr="002A6D87">
        <w:rPr>
          <w:rFonts w:ascii="Arial" w:hAnsi="Arial" w:cs="Arial"/>
          <w:sz w:val="24"/>
          <w:szCs w:val="24"/>
        </w:rPr>
        <w:t>recent_customers AS (</w:t>
      </w:r>
    </w:p>
    <w:p w14:paraId="434790D1" w14:textId="77777777" w:rsidR="00564323" w:rsidRPr="002A6D87" w:rsidRDefault="00000000">
      <w:pPr>
        <w:rPr>
          <w:rFonts w:ascii="Arial" w:hAnsi="Arial" w:cs="Arial"/>
          <w:sz w:val="24"/>
          <w:szCs w:val="24"/>
        </w:rPr>
      </w:pPr>
      <w:r w:rsidRPr="002A6D87">
        <w:rPr>
          <w:rFonts w:ascii="Arial" w:hAnsi="Arial" w:cs="Arial"/>
          <w:sz w:val="24"/>
          <w:szCs w:val="24"/>
        </w:rPr>
        <w:t>SELECT DISTINCT customer_id</w:t>
      </w:r>
    </w:p>
    <w:p w14:paraId="2B8B838F" w14:textId="77777777" w:rsidR="00564323" w:rsidRPr="002A6D87" w:rsidRDefault="00000000">
      <w:pPr>
        <w:rPr>
          <w:rFonts w:ascii="Arial" w:hAnsi="Arial" w:cs="Arial"/>
          <w:sz w:val="24"/>
          <w:szCs w:val="24"/>
        </w:rPr>
      </w:pPr>
      <w:r w:rsidRPr="002A6D87">
        <w:rPr>
          <w:rFonts w:ascii="Arial" w:hAnsi="Arial" w:cs="Arial"/>
          <w:sz w:val="24"/>
          <w:szCs w:val="24"/>
        </w:rPr>
        <w:t>FROM invoice</w:t>
      </w:r>
    </w:p>
    <w:p w14:paraId="2242D26D" w14:textId="77777777" w:rsidR="00564323" w:rsidRPr="002A6D87" w:rsidRDefault="00000000">
      <w:pPr>
        <w:rPr>
          <w:rFonts w:ascii="Arial" w:hAnsi="Arial" w:cs="Arial"/>
          <w:sz w:val="24"/>
          <w:szCs w:val="24"/>
        </w:rPr>
      </w:pPr>
      <w:r w:rsidRPr="002A6D87">
        <w:rPr>
          <w:rFonts w:ascii="Arial" w:hAnsi="Arial" w:cs="Arial"/>
          <w:sz w:val="24"/>
          <w:szCs w:val="24"/>
        </w:rPr>
        <w:t>WHERE invoice_date &gt;= DATE_</w:t>
      </w:r>
      <w:proofErr w:type="gramStart"/>
      <w:r w:rsidRPr="002A6D87">
        <w:rPr>
          <w:rFonts w:ascii="Arial" w:hAnsi="Arial" w:cs="Arial"/>
          <w:sz w:val="24"/>
          <w:szCs w:val="24"/>
        </w:rPr>
        <w:t>SUB(</w:t>
      </w:r>
      <w:proofErr w:type="gramEnd"/>
      <w:r w:rsidRPr="002A6D87">
        <w:rPr>
          <w:rFonts w:ascii="Arial" w:hAnsi="Arial" w:cs="Arial"/>
          <w:sz w:val="24"/>
          <w:szCs w:val="24"/>
        </w:rPr>
        <w:t>(SELECT max_date FROM latest_invoice), INTERVAL 3 MONTH)</w:t>
      </w:r>
    </w:p>
    <w:p w14:paraId="788F7264" w14:textId="77777777" w:rsidR="00564323" w:rsidRPr="002A6D87" w:rsidRDefault="00000000">
      <w:pPr>
        <w:rPr>
          <w:rFonts w:ascii="Arial" w:hAnsi="Arial" w:cs="Arial"/>
          <w:sz w:val="24"/>
          <w:szCs w:val="24"/>
        </w:rPr>
      </w:pPr>
      <w:r w:rsidRPr="002A6D87">
        <w:rPr>
          <w:rFonts w:ascii="Arial" w:hAnsi="Arial" w:cs="Arial"/>
          <w:sz w:val="24"/>
          <w:szCs w:val="24"/>
        </w:rPr>
        <w:t>)</w:t>
      </w:r>
    </w:p>
    <w:p w14:paraId="37D7B417"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6924A7BA" w14:textId="77777777" w:rsidR="00564323" w:rsidRPr="002A6D87" w:rsidRDefault="00000000">
      <w:pPr>
        <w:rPr>
          <w:rFonts w:ascii="Arial" w:hAnsi="Arial" w:cs="Arial"/>
          <w:sz w:val="24"/>
          <w:szCs w:val="24"/>
        </w:rPr>
      </w:pPr>
      <w:r w:rsidRPr="002A6D87">
        <w:rPr>
          <w:rFonts w:ascii="Arial" w:hAnsi="Arial" w:cs="Arial"/>
          <w:sz w:val="24"/>
          <w:szCs w:val="24"/>
        </w:rPr>
        <w:t>c.customer_id,</w:t>
      </w:r>
    </w:p>
    <w:p w14:paraId="3E436E73" w14:textId="77777777" w:rsidR="00564323" w:rsidRPr="002A6D87" w:rsidRDefault="00000000">
      <w:pPr>
        <w:rPr>
          <w:rFonts w:ascii="Arial" w:hAnsi="Arial" w:cs="Arial"/>
          <w:sz w:val="24"/>
          <w:szCs w:val="24"/>
        </w:rPr>
      </w:pPr>
      <w:r w:rsidRPr="002A6D87">
        <w:rPr>
          <w:rFonts w:ascii="Arial" w:hAnsi="Arial" w:cs="Arial"/>
          <w:sz w:val="24"/>
          <w:szCs w:val="24"/>
        </w:rPr>
        <w:t>CASE</w:t>
      </w:r>
    </w:p>
    <w:p w14:paraId="3BF1107D" w14:textId="77777777" w:rsidR="00564323" w:rsidRPr="002A6D87" w:rsidRDefault="00000000">
      <w:pPr>
        <w:rPr>
          <w:rFonts w:ascii="Arial" w:hAnsi="Arial" w:cs="Arial"/>
          <w:sz w:val="24"/>
          <w:szCs w:val="24"/>
        </w:rPr>
      </w:pPr>
      <w:r w:rsidRPr="002A6D87">
        <w:rPr>
          <w:rFonts w:ascii="Arial" w:hAnsi="Arial" w:cs="Arial"/>
          <w:sz w:val="24"/>
          <w:szCs w:val="24"/>
        </w:rPr>
        <w:t xml:space="preserve">WHEN </w:t>
      </w:r>
      <w:proofErr w:type="gramStart"/>
      <w:r w:rsidRPr="002A6D87">
        <w:rPr>
          <w:rFonts w:ascii="Arial" w:hAnsi="Arial" w:cs="Arial"/>
          <w:sz w:val="24"/>
          <w:szCs w:val="24"/>
        </w:rPr>
        <w:t>rc.customer</w:t>
      </w:r>
      <w:proofErr w:type="gramEnd"/>
      <w:r w:rsidRPr="002A6D87">
        <w:rPr>
          <w:rFonts w:ascii="Arial" w:hAnsi="Arial" w:cs="Arial"/>
          <w:sz w:val="24"/>
          <w:szCs w:val="24"/>
        </w:rPr>
        <w:t>_id IS NULL THEN 'Churned'</w:t>
      </w:r>
    </w:p>
    <w:p w14:paraId="2A1255AA" w14:textId="77777777" w:rsidR="00564323" w:rsidRPr="002A6D87" w:rsidRDefault="00000000">
      <w:pPr>
        <w:rPr>
          <w:rFonts w:ascii="Arial" w:hAnsi="Arial" w:cs="Arial"/>
          <w:sz w:val="24"/>
          <w:szCs w:val="24"/>
        </w:rPr>
      </w:pPr>
      <w:r w:rsidRPr="002A6D87">
        <w:rPr>
          <w:rFonts w:ascii="Arial" w:hAnsi="Arial" w:cs="Arial"/>
          <w:sz w:val="24"/>
          <w:szCs w:val="24"/>
        </w:rPr>
        <w:t>ELSE 'Active'</w:t>
      </w:r>
    </w:p>
    <w:p w14:paraId="1C6D34D3" w14:textId="77777777" w:rsidR="00564323" w:rsidRPr="002A6D87" w:rsidRDefault="00000000">
      <w:pPr>
        <w:rPr>
          <w:rFonts w:ascii="Arial" w:hAnsi="Arial" w:cs="Arial"/>
          <w:sz w:val="24"/>
          <w:szCs w:val="24"/>
        </w:rPr>
      </w:pPr>
      <w:r w:rsidRPr="002A6D87">
        <w:rPr>
          <w:rFonts w:ascii="Arial" w:hAnsi="Arial" w:cs="Arial"/>
          <w:sz w:val="24"/>
          <w:szCs w:val="24"/>
        </w:rPr>
        <w:lastRenderedPageBreak/>
        <w:t>END AS customer_status</w:t>
      </w:r>
    </w:p>
    <w:p w14:paraId="249042DE"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4D620BAD" w14:textId="77777777" w:rsidR="00564323" w:rsidRPr="002A6D87" w:rsidRDefault="00000000">
      <w:pPr>
        <w:rPr>
          <w:rFonts w:ascii="Arial" w:hAnsi="Arial" w:cs="Arial"/>
          <w:sz w:val="24"/>
          <w:szCs w:val="24"/>
        </w:rPr>
      </w:pPr>
      <w:r w:rsidRPr="002A6D87">
        <w:rPr>
          <w:rFonts w:ascii="Arial" w:hAnsi="Arial" w:cs="Arial"/>
          <w:sz w:val="24"/>
          <w:szCs w:val="24"/>
        </w:rPr>
        <w:t xml:space="preserve">LEFT JOIN recent_customers rc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rc.customer</w:t>
      </w:r>
      <w:proofErr w:type="gramEnd"/>
      <w:r w:rsidRPr="002A6D87">
        <w:rPr>
          <w:rFonts w:ascii="Arial" w:hAnsi="Arial" w:cs="Arial"/>
          <w:sz w:val="24"/>
          <w:szCs w:val="24"/>
        </w:rPr>
        <w:t>_</w:t>
      </w:r>
      <w:proofErr w:type="gramStart"/>
      <w:r w:rsidRPr="002A6D87">
        <w:rPr>
          <w:rFonts w:ascii="Arial" w:hAnsi="Arial" w:cs="Arial"/>
          <w:sz w:val="24"/>
          <w:szCs w:val="24"/>
        </w:rPr>
        <w:t>id;</w:t>
      </w:r>
      <w:proofErr w:type="gramEnd"/>
    </w:p>
    <w:p w14:paraId="112854B8" w14:textId="0C3C285D" w:rsidR="00564323" w:rsidRDefault="00000000">
      <w:pPr>
        <w:rPr>
          <w:rFonts w:ascii="Arial" w:hAnsi="Arial" w:cs="Arial"/>
          <w:sz w:val="24"/>
          <w:szCs w:val="24"/>
        </w:rPr>
      </w:pPr>
      <w:r w:rsidRPr="002A6D87">
        <w:rPr>
          <w:rFonts w:ascii="Arial" w:hAnsi="Arial" w:cs="Arial"/>
          <w:sz w:val="24"/>
          <w:szCs w:val="24"/>
        </w:rPr>
        <w:t>This identifies whether each customer has made a purchase recently or is at risk of churn.</w:t>
      </w:r>
    </w:p>
    <w:p w14:paraId="6022E8D8" w14:textId="35426E33" w:rsidR="00EB15A5" w:rsidRPr="002A6D87" w:rsidRDefault="00EB15A5">
      <w:pPr>
        <w:rPr>
          <w:rFonts w:ascii="Arial" w:hAnsi="Arial" w:cs="Arial"/>
          <w:sz w:val="24"/>
          <w:szCs w:val="24"/>
        </w:rPr>
      </w:pPr>
      <w:r>
        <w:rPr>
          <w:noProof/>
        </w:rPr>
        <w:drawing>
          <wp:inline distT="0" distB="0" distL="0" distR="0" wp14:anchorId="508A74BE" wp14:editId="6AAD6B2C">
            <wp:extent cx="4572000" cy="2743200"/>
            <wp:effectExtent l="0" t="0" r="0" b="0"/>
            <wp:docPr id="808654853" name="Chart 1">
              <a:extLst xmlns:a="http://schemas.openxmlformats.org/drawingml/2006/main">
                <a:ext uri="{FF2B5EF4-FFF2-40B4-BE49-F238E27FC236}">
                  <a16:creationId xmlns:a16="http://schemas.microsoft.com/office/drawing/2014/main" id="{5F7A3FB2-5B4B-1FBB-9081-B2DA6FA1B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EBDAE4" w14:textId="77777777" w:rsidR="00EB15A5" w:rsidRDefault="00EB15A5">
      <w:pPr>
        <w:rPr>
          <w:rFonts w:ascii="Segoe UI Emoji" w:hAnsi="Segoe UI Emoji" w:cs="Segoe UI Emoji"/>
          <w:b/>
          <w:bCs/>
          <w:sz w:val="24"/>
          <w:szCs w:val="24"/>
        </w:rPr>
      </w:pPr>
    </w:p>
    <w:p w14:paraId="10CFBBBB" w14:textId="1BAAFDCA"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Insights:</w:t>
      </w:r>
    </w:p>
    <w:p w14:paraId="0C61A20B" w14:textId="77777777" w:rsidR="00564323" w:rsidRPr="002A6D87" w:rsidRDefault="00000000">
      <w:pPr>
        <w:rPr>
          <w:rFonts w:ascii="Arial" w:hAnsi="Arial" w:cs="Arial"/>
          <w:b/>
          <w:bCs/>
          <w:sz w:val="24"/>
          <w:szCs w:val="24"/>
        </w:rPr>
      </w:pPr>
      <w:r w:rsidRPr="002A6D87">
        <w:rPr>
          <w:rFonts w:ascii="Arial" w:hAnsi="Arial" w:cs="Arial"/>
          <w:b/>
          <w:bCs/>
          <w:sz w:val="24"/>
          <w:szCs w:val="24"/>
        </w:rPr>
        <w:t>1. High-Value Customers</w:t>
      </w:r>
    </w:p>
    <w:p w14:paraId="16330378" w14:textId="20C79366" w:rsidR="00EB15A5" w:rsidRPr="00EB15A5" w:rsidRDefault="00EB15A5" w:rsidP="00EB15A5">
      <w:pPr>
        <w:pStyle w:val="ListParagraph"/>
        <w:numPr>
          <w:ilvl w:val="0"/>
          <w:numId w:val="33"/>
        </w:numPr>
        <w:rPr>
          <w:rFonts w:ascii="Arial" w:hAnsi="Arial" w:cs="Arial"/>
          <w:sz w:val="24"/>
          <w:szCs w:val="24"/>
          <w:lang w:val="en-IN"/>
        </w:rPr>
      </w:pPr>
      <w:r w:rsidRPr="00EB15A5">
        <w:rPr>
          <w:rFonts w:ascii="Arial" w:hAnsi="Arial" w:cs="Arial"/>
          <w:b/>
          <w:bCs/>
          <w:sz w:val="24"/>
          <w:szCs w:val="24"/>
          <w:lang w:val="en-IN"/>
        </w:rPr>
        <w:t>Tenure ≥ 1000 days</w:t>
      </w:r>
      <w:r w:rsidRPr="00EB15A5">
        <w:rPr>
          <w:rFonts w:ascii="Arial" w:hAnsi="Arial" w:cs="Arial"/>
          <w:sz w:val="24"/>
          <w:szCs w:val="24"/>
          <w:lang w:val="en-IN"/>
        </w:rPr>
        <w:t xml:space="preserve">, </w:t>
      </w:r>
      <w:r w:rsidRPr="00EB15A5">
        <w:rPr>
          <w:rFonts w:ascii="Arial" w:hAnsi="Arial" w:cs="Arial"/>
          <w:b/>
          <w:bCs/>
          <w:sz w:val="24"/>
          <w:szCs w:val="24"/>
          <w:lang w:val="en-IN"/>
        </w:rPr>
        <w:t>Orders ≥ 10</w:t>
      </w:r>
      <w:r w:rsidRPr="00EB15A5">
        <w:rPr>
          <w:rFonts w:ascii="Arial" w:hAnsi="Arial" w:cs="Arial"/>
          <w:sz w:val="24"/>
          <w:szCs w:val="24"/>
          <w:lang w:val="en-IN"/>
        </w:rPr>
        <w:t xml:space="preserve">, </w:t>
      </w:r>
      <w:r w:rsidRPr="00EB15A5">
        <w:rPr>
          <w:rFonts w:ascii="Arial" w:hAnsi="Arial" w:cs="Arial"/>
          <w:b/>
          <w:bCs/>
          <w:sz w:val="24"/>
          <w:szCs w:val="24"/>
          <w:lang w:val="en-IN"/>
        </w:rPr>
        <w:t>AOV ≥ ₹8</w:t>
      </w:r>
    </w:p>
    <w:p w14:paraId="3E18D5E1" w14:textId="424ABA47" w:rsidR="00EB15A5" w:rsidRPr="00EB15A5" w:rsidRDefault="00EB15A5" w:rsidP="00EB15A5">
      <w:pPr>
        <w:pStyle w:val="ListParagraph"/>
        <w:numPr>
          <w:ilvl w:val="0"/>
          <w:numId w:val="33"/>
        </w:numPr>
        <w:rPr>
          <w:rFonts w:ascii="Arial" w:hAnsi="Arial" w:cs="Arial"/>
          <w:sz w:val="24"/>
          <w:szCs w:val="24"/>
          <w:lang w:val="en-IN"/>
        </w:rPr>
      </w:pPr>
      <w:r w:rsidRPr="00EB15A5">
        <w:rPr>
          <w:rFonts w:ascii="Arial" w:hAnsi="Arial" w:cs="Arial"/>
          <w:sz w:val="24"/>
          <w:szCs w:val="24"/>
          <w:lang w:val="en-IN"/>
        </w:rPr>
        <w:t>Mostly Active (e.g., ID 5, 30, 6, 46)</w:t>
      </w:r>
    </w:p>
    <w:p w14:paraId="4B6BF5DF" w14:textId="095D7472" w:rsidR="00EB15A5" w:rsidRPr="00EB15A5" w:rsidRDefault="00EB15A5" w:rsidP="00EB15A5">
      <w:pPr>
        <w:pStyle w:val="ListParagraph"/>
        <w:numPr>
          <w:ilvl w:val="0"/>
          <w:numId w:val="33"/>
        </w:numPr>
        <w:rPr>
          <w:rFonts w:ascii="Arial" w:hAnsi="Arial" w:cs="Arial"/>
          <w:sz w:val="24"/>
          <w:szCs w:val="24"/>
          <w:lang w:val="en-IN"/>
        </w:rPr>
      </w:pPr>
      <w:r w:rsidRPr="00EB15A5">
        <w:rPr>
          <w:rFonts w:ascii="Arial" w:hAnsi="Arial" w:cs="Arial"/>
          <w:sz w:val="24"/>
          <w:szCs w:val="24"/>
          <w:lang w:val="en-IN"/>
        </w:rPr>
        <w:t>Loyal, repeat purchasers – strong candidates for premium loyalty programs</w:t>
      </w:r>
    </w:p>
    <w:p w14:paraId="1DA972DB" w14:textId="49AC61E8" w:rsidR="00564323" w:rsidRPr="002A6D87" w:rsidRDefault="00000000">
      <w:pPr>
        <w:rPr>
          <w:rFonts w:ascii="Arial" w:hAnsi="Arial" w:cs="Arial"/>
          <w:sz w:val="24"/>
          <w:szCs w:val="24"/>
        </w:rPr>
      </w:pPr>
      <w:r w:rsidRPr="002A6D87">
        <w:rPr>
          <w:rFonts w:ascii="Arial" w:hAnsi="Arial" w:cs="Arial"/>
          <w:sz w:val="24"/>
          <w:szCs w:val="24"/>
        </w:rPr>
        <w:t>These users are highly engaged and loyal. They generate recurring revenue and should be enrolled in VIP or loyalty programs.</w:t>
      </w:r>
    </w:p>
    <w:p w14:paraId="08A7F615" w14:textId="77777777" w:rsidR="00564323" w:rsidRPr="002A6D87" w:rsidRDefault="00000000">
      <w:pPr>
        <w:rPr>
          <w:rFonts w:ascii="Arial" w:hAnsi="Arial" w:cs="Arial"/>
          <w:b/>
          <w:bCs/>
          <w:sz w:val="24"/>
          <w:szCs w:val="24"/>
        </w:rPr>
      </w:pPr>
      <w:r w:rsidRPr="002A6D87">
        <w:rPr>
          <w:rFonts w:ascii="Arial" w:hAnsi="Arial" w:cs="Arial"/>
          <w:b/>
          <w:bCs/>
          <w:sz w:val="24"/>
          <w:szCs w:val="24"/>
        </w:rPr>
        <w:t>2. Churned but Valuable</w:t>
      </w:r>
    </w:p>
    <w:p w14:paraId="7C4ADA57" w14:textId="5F739A3E" w:rsidR="00EB15A5" w:rsidRPr="00EB15A5" w:rsidRDefault="00EB15A5" w:rsidP="00EB15A5">
      <w:pPr>
        <w:pStyle w:val="ListParagraph"/>
        <w:numPr>
          <w:ilvl w:val="0"/>
          <w:numId w:val="33"/>
        </w:numPr>
        <w:rPr>
          <w:rFonts w:ascii="Arial" w:hAnsi="Arial" w:cs="Arial"/>
          <w:sz w:val="24"/>
          <w:szCs w:val="24"/>
          <w:lang w:val="en-IN"/>
        </w:rPr>
      </w:pPr>
      <w:r w:rsidRPr="00EB15A5">
        <w:rPr>
          <w:rFonts w:ascii="Arial" w:hAnsi="Arial" w:cs="Arial"/>
          <w:sz w:val="24"/>
          <w:szCs w:val="24"/>
          <w:lang w:val="en-IN"/>
        </w:rPr>
        <w:t>Users like ID 9, 13, 36 show good order value or tenure but are inactive</w:t>
      </w:r>
    </w:p>
    <w:p w14:paraId="5EA746D2" w14:textId="2C47352C" w:rsidR="00EB15A5" w:rsidRPr="00EB15A5" w:rsidRDefault="00EB15A5" w:rsidP="00EB15A5">
      <w:pPr>
        <w:pStyle w:val="ListParagraph"/>
        <w:numPr>
          <w:ilvl w:val="0"/>
          <w:numId w:val="33"/>
        </w:numPr>
        <w:rPr>
          <w:rFonts w:ascii="Arial" w:hAnsi="Arial" w:cs="Arial"/>
          <w:sz w:val="24"/>
          <w:szCs w:val="24"/>
          <w:lang w:val="en-IN"/>
        </w:rPr>
      </w:pPr>
      <w:r w:rsidRPr="00EB15A5">
        <w:rPr>
          <w:rFonts w:ascii="Arial" w:hAnsi="Arial" w:cs="Arial"/>
          <w:sz w:val="24"/>
          <w:szCs w:val="24"/>
          <w:lang w:val="en-IN"/>
        </w:rPr>
        <w:t xml:space="preserve">These represent </w:t>
      </w:r>
      <w:r w:rsidRPr="00EB15A5">
        <w:rPr>
          <w:rFonts w:ascii="Arial" w:hAnsi="Arial" w:cs="Arial"/>
          <w:b/>
          <w:bCs/>
          <w:sz w:val="24"/>
          <w:szCs w:val="24"/>
          <w:lang w:val="en-IN"/>
        </w:rPr>
        <w:t>missed retention opportunities</w:t>
      </w:r>
    </w:p>
    <w:p w14:paraId="2D3BD4FC" w14:textId="13E26DEB" w:rsidR="00EB15A5" w:rsidRPr="00EB15A5" w:rsidRDefault="00EB15A5" w:rsidP="00EB15A5">
      <w:pPr>
        <w:pStyle w:val="ListParagraph"/>
        <w:numPr>
          <w:ilvl w:val="0"/>
          <w:numId w:val="33"/>
        </w:numPr>
        <w:rPr>
          <w:rFonts w:ascii="Arial" w:hAnsi="Arial" w:cs="Arial"/>
          <w:sz w:val="24"/>
          <w:szCs w:val="24"/>
          <w:lang w:val="en-IN"/>
        </w:rPr>
      </w:pPr>
      <w:r w:rsidRPr="00EB15A5">
        <w:rPr>
          <w:rFonts w:ascii="Arial" w:hAnsi="Arial" w:cs="Arial"/>
          <w:sz w:val="24"/>
          <w:szCs w:val="24"/>
          <w:lang w:val="en-IN"/>
        </w:rPr>
        <w:t xml:space="preserve">Ideal for </w:t>
      </w:r>
      <w:r w:rsidRPr="00EB15A5">
        <w:rPr>
          <w:rFonts w:ascii="Arial" w:hAnsi="Arial" w:cs="Arial"/>
          <w:b/>
          <w:bCs/>
          <w:sz w:val="24"/>
          <w:szCs w:val="24"/>
          <w:lang w:val="en-IN"/>
        </w:rPr>
        <w:t>win-back campaigns</w:t>
      </w:r>
    </w:p>
    <w:p w14:paraId="0B096D8C" w14:textId="77777777" w:rsidR="00564323" w:rsidRPr="002A6D87" w:rsidRDefault="00000000">
      <w:pPr>
        <w:rPr>
          <w:rFonts w:ascii="Arial" w:hAnsi="Arial" w:cs="Arial"/>
          <w:sz w:val="24"/>
          <w:szCs w:val="24"/>
        </w:rPr>
      </w:pPr>
      <w:r w:rsidRPr="002A6D87">
        <w:rPr>
          <w:rFonts w:ascii="Arial" w:hAnsi="Arial" w:cs="Arial"/>
          <w:sz w:val="24"/>
          <w:szCs w:val="24"/>
        </w:rPr>
        <w:lastRenderedPageBreak/>
        <w:t xml:space="preserve">These customers have historically engaged </w:t>
      </w:r>
      <w:proofErr w:type="gramStart"/>
      <w:r w:rsidRPr="002A6D87">
        <w:rPr>
          <w:rFonts w:ascii="Arial" w:hAnsi="Arial" w:cs="Arial"/>
          <w:sz w:val="24"/>
          <w:szCs w:val="24"/>
        </w:rPr>
        <w:t>well, and</w:t>
      </w:r>
      <w:proofErr w:type="gramEnd"/>
      <w:r w:rsidRPr="002A6D87">
        <w:rPr>
          <w:rFonts w:ascii="Arial" w:hAnsi="Arial" w:cs="Arial"/>
          <w:sz w:val="24"/>
          <w:szCs w:val="24"/>
        </w:rPr>
        <w:t xml:space="preserve"> are excellent targets for win-back campaigns.</w:t>
      </w:r>
    </w:p>
    <w:p w14:paraId="67BC0EEA" w14:textId="77777777" w:rsidR="00564323" w:rsidRPr="002A6D87" w:rsidRDefault="00000000">
      <w:pPr>
        <w:rPr>
          <w:rFonts w:ascii="Arial" w:hAnsi="Arial" w:cs="Arial"/>
          <w:b/>
          <w:bCs/>
          <w:sz w:val="24"/>
          <w:szCs w:val="24"/>
        </w:rPr>
      </w:pPr>
      <w:r w:rsidRPr="002A6D87">
        <w:rPr>
          <w:rFonts w:ascii="Arial" w:hAnsi="Arial" w:cs="Arial"/>
          <w:b/>
          <w:bCs/>
          <w:sz w:val="24"/>
          <w:szCs w:val="24"/>
        </w:rPr>
        <w:t>3. Low-Value, High-Risk Customers</w:t>
      </w:r>
    </w:p>
    <w:p w14:paraId="34121E49" w14:textId="77777777" w:rsidR="00EB15A5" w:rsidRPr="00EB15A5" w:rsidRDefault="00EB15A5" w:rsidP="00EB15A5">
      <w:pPr>
        <w:numPr>
          <w:ilvl w:val="0"/>
          <w:numId w:val="36"/>
        </w:numPr>
        <w:rPr>
          <w:rFonts w:ascii="Arial" w:hAnsi="Arial" w:cs="Arial"/>
          <w:sz w:val="24"/>
          <w:szCs w:val="24"/>
          <w:lang w:val="en-IN"/>
        </w:rPr>
      </w:pPr>
      <w:r w:rsidRPr="00EB15A5">
        <w:rPr>
          <w:rFonts w:ascii="Arial" w:hAnsi="Arial" w:cs="Arial"/>
          <w:sz w:val="24"/>
          <w:szCs w:val="24"/>
          <w:lang w:val="en-IN"/>
        </w:rPr>
        <w:t>Orders ≤ 2, AOV &lt; ₹7, Tenure &lt; 100 days</w:t>
      </w:r>
    </w:p>
    <w:p w14:paraId="36209A08" w14:textId="77777777" w:rsidR="00EB15A5" w:rsidRPr="00EB15A5" w:rsidRDefault="00EB15A5" w:rsidP="00EB15A5">
      <w:pPr>
        <w:numPr>
          <w:ilvl w:val="0"/>
          <w:numId w:val="36"/>
        </w:numPr>
        <w:rPr>
          <w:rFonts w:ascii="Arial" w:hAnsi="Arial" w:cs="Arial"/>
          <w:sz w:val="24"/>
          <w:szCs w:val="24"/>
          <w:lang w:val="en-IN"/>
        </w:rPr>
      </w:pPr>
      <w:r w:rsidRPr="00EB15A5">
        <w:rPr>
          <w:rFonts w:ascii="Arial" w:hAnsi="Arial" w:cs="Arial"/>
          <w:sz w:val="24"/>
          <w:szCs w:val="24"/>
          <w:lang w:val="en-IN"/>
        </w:rPr>
        <w:t>Likely didn’t engage deeply post-first purchase</w:t>
      </w:r>
    </w:p>
    <w:p w14:paraId="0491E835" w14:textId="51193A97" w:rsidR="00EB15A5" w:rsidRPr="00EB15A5" w:rsidRDefault="00EB15A5" w:rsidP="00EB15A5">
      <w:pPr>
        <w:numPr>
          <w:ilvl w:val="0"/>
          <w:numId w:val="36"/>
        </w:numPr>
        <w:rPr>
          <w:rFonts w:ascii="Arial" w:hAnsi="Arial" w:cs="Arial"/>
          <w:sz w:val="24"/>
          <w:szCs w:val="24"/>
          <w:lang w:val="en-IN"/>
        </w:rPr>
      </w:pPr>
      <w:r w:rsidRPr="00EB15A5">
        <w:rPr>
          <w:rFonts w:ascii="Arial" w:hAnsi="Arial" w:cs="Arial"/>
          <w:sz w:val="24"/>
          <w:szCs w:val="24"/>
          <w:lang w:val="en-IN"/>
        </w:rPr>
        <w:t>Examples: IDs 1, 9, 56 – require better onboarding</w:t>
      </w:r>
    </w:p>
    <w:p w14:paraId="5572CDBA" w14:textId="77777777" w:rsidR="00564323" w:rsidRPr="002A6D87" w:rsidRDefault="00000000">
      <w:pPr>
        <w:rPr>
          <w:rFonts w:ascii="Arial" w:hAnsi="Arial" w:cs="Arial"/>
          <w:sz w:val="24"/>
          <w:szCs w:val="24"/>
        </w:rPr>
      </w:pPr>
      <w:r w:rsidRPr="002A6D87">
        <w:rPr>
          <w:rFonts w:ascii="Arial" w:hAnsi="Arial" w:cs="Arial"/>
          <w:sz w:val="24"/>
          <w:szCs w:val="24"/>
        </w:rPr>
        <w:t>These customers likely did not find value in their first experience. Strategies here may include:</w:t>
      </w:r>
    </w:p>
    <w:p w14:paraId="304B3662" w14:textId="77777777" w:rsidR="00564323" w:rsidRPr="002A6D87" w:rsidRDefault="00000000">
      <w:pPr>
        <w:rPr>
          <w:rFonts w:ascii="Arial" w:hAnsi="Arial" w:cs="Arial"/>
          <w:sz w:val="24"/>
          <w:szCs w:val="24"/>
        </w:rPr>
      </w:pPr>
      <w:r w:rsidRPr="002A6D87">
        <w:rPr>
          <w:rFonts w:ascii="Arial" w:hAnsi="Arial" w:cs="Arial"/>
          <w:sz w:val="24"/>
          <w:szCs w:val="24"/>
        </w:rPr>
        <w:t>Personalized first-purchase discounts</w:t>
      </w:r>
    </w:p>
    <w:p w14:paraId="507210F6" w14:textId="77777777" w:rsidR="00564323" w:rsidRPr="002A6D87" w:rsidRDefault="00000000">
      <w:pPr>
        <w:rPr>
          <w:rFonts w:ascii="Arial" w:hAnsi="Arial" w:cs="Arial"/>
          <w:sz w:val="24"/>
          <w:szCs w:val="24"/>
        </w:rPr>
      </w:pPr>
      <w:r w:rsidRPr="002A6D87">
        <w:rPr>
          <w:rFonts w:ascii="Arial" w:hAnsi="Arial" w:cs="Arial"/>
          <w:sz w:val="24"/>
          <w:szCs w:val="24"/>
        </w:rPr>
        <w:t>Better onboarding</w:t>
      </w:r>
    </w:p>
    <w:p w14:paraId="2E5EDA66" w14:textId="7534D413" w:rsidR="00564323" w:rsidRDefault="00000000">
      <w:pPr>
        <w:rPr>
          <w:rFonts w:ascii="Arial" w:hAnsi="Arial" w:cs="Arial"/>
          <w:sz w:val="24"/>
          <w:szCs w:val="24"/>
        </w:rPr>
      </w:pPr>
      <w:r w:rsidRPr="002A6D87">
        <w:rPr>
          <w:rFonts w:ascii="Arial" w:hAnsi="Arial" w:cs="Arial"/>
          <w:sz w:val="24"/>
          <w:szCs w:val="24"/>
        </w:rPr>
        <w:t>Post-purchase surveys</w:t>
      </w:r>
    </w:p>
    <w:p w14:paraId="2E26EF32" w14:textId="77777777" w:rsidR="00EB15A5" w:rsidRPr="002A6D87" w:rsidRDefault="00EB15A5">
      <w:pPr>
        <w:rPr>
          <w:rFonts w:ascii="Arial" w:hAnsi="Arial" w:cs="Arial"/>
          <w:sz w:val="24"/>
          <w:szCs w:val="24"/>
        </w:rPr>
      </w:pPr>
    </w:p>
    <w:p w14:paraId="07ED4BFB" w14:textId="1E5C5042" w:rsidR="00564323"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w:t>
      </w:r>
      <w:proofErr w:type="spellStart"/>
      <w:r w:rsidR="00EB15A5">
        <w:rPr>
          <w:rFonts w:ascii="Arial" w:hAnsi="Arial" w:cs="Arial"/>
          <w:b/>
          <w:bCs/>
          <w:sz w:val="24"/>
          <w:szCs w:val="24"/>
        </w:rPr>
        <w:t>Stratgic</w:t>
      </w:r>
      <w:proofErr w:type="spellEnd"/>
      <w:r w:rsidR="00EB15A5">
        <w:rPr>
          <w:rFonts w:ascii="Arial" w:hAnsi="Arial" w:cs="Arial"/>
          <w:b/>
          <w:bCs/>
          <w:sz w:val="24"/>
          <w:szCs w:val="24"/>
        </w:rPr>
        <w:t xml:space="preserve"> Recommendation</w:t>
      </w:r>
      <w:r w:rsidR="00EB15A5">
        <w:rPr>
          <w:rFonts w:ascii="Arial" w:hAnsi="Arial" w:cs="Arial"/>
          <w:b/>
          <w:bCs/>
          <w:sz w:val="24"/>
          <w:szCs w:val="24"/>
        </w:rPr>
        <w:br/>
      </w:r>
      <w:r w:rsidR="00587836">
        <w:rPr>
          <w:rFonts w:ascii="Arial" w:hAnsi="Arial" w:cs="Arial"/>
          <w:b/>
          <w:bCs/>
          <w:sz w:val="24"/>
          <w:szCs w:val="24"/>
        </w:rPr>
        <w:t xml:space="preserve">1. </w:t>
      </w:r>
      <w:r w:rsidRPr="002A6D87">
        <w:rPr>
          <w:rFonts w:ascii="Arial" w:hAnsi="Arial" w:cs="Arial"/>
          <w:b/>
          <w:bCs/>
          <w:sz w:val="24"/>
          <w:szCs w:val="24"/>
        </w:rPr>
        <w:t>Patterns Observed in Churned Customers:</w:t>
      </w:r>
    </w:p>
    <w:p w14:paraId="35889641" w14:textId="1246A682" w:rsidR="00564323" w:rsidRDefault="00EB15A5">
      <w:pPr>
        <w:rPr>
          <w:rFonts w:ascii="Arial" w:hAnsi="Arial" w:cs="Arial"/>
          <w:sz w:val="24"/>
          <w:szCs w:val="24"/>
        </w:rPr>
      </w:pPr>
      <w:r w:rsidRPr="00EB15A5">
        <w:rPr>
          <w:rFonts w:ascii="Arial" w:hAnsi="Arial" w:cs="Arial"/>
          <w:sz w:val="24"/>
          <w:szCs w:val="24"/>
        </w:rPr>
        <w:t>Analyzing customers who have not made any purchases in the past three months reveals common characteristics that can be used for churn prediction and retention strategies:</w:t>
      </w:r>
    </w:p>
    <w:tbl>
      <w:tblPr>
        <w:tblStyle w:val="TableGrid"/>
        <w:tblW w:w="0" w:type="auto"/>
        <w:tblLook w:val="04A0" w:firstRow="1" w:lastRow="0" w:firstColumn="1" w:lastColumn="0" w:noHBand="0" w:noVBand="1"/>
      </w:tblPr>
      <w:tblGrid>
        <w:gridCol w:w="2730"/>
        <w:gridCol w:w="5900"/>
      </w:tblGrid>
      <w:tr w:rsidR="00EB15A5" w:rsidRPr="00EB15A5" w14:paraId="4BC3A079" w14:textId="77777777" w:rsidTr="00EB15A5">
        <w:tc>
          <w:tcPr>
            <w:tcW w:w="0" w:type="auto"/>
            <w:hideMark/>
          </w:tcPr>
          <w:p w14:paraId="69368710" w14:textId="77777777" w:rsidR="00EB15A5" w:rsidRPr="00EB15A5" w:rsidRDefault="00EB15A5" w:rsidP="00EB15A5">
            <w:pPr>
              <w:spacing w:after="200" w:line="276" w:lineRule="auto"/>
              <w:rPr>
                <w:rFonts w:ascii="Arial" w:hAnsi="Arial" w:cs="Arial"/>
                <w:b/>
                <w:bCs/>
                <w:sz w:val="24"/>
                <w:szCs w:val="24"/>
                <w:lang w:val="en-IN"/>
              </w:rPr>
            </w:pPr>
            <w:r w:rsidRPr="00EB15A5">
              <w:rPr>
                <w:rFonts w:ascii="Arial" w:hAnsi="Arial" w:cs="Arial"/>
                <w:b/>
                <w:bCs/>
                <w:sz w:val="24"/>
                <w:szCs w:val="24"/>
                <w:lang w:val="en-IN"/>
              </w:rPr>
              <w:t>Common Trait</w:t>
            </w:r>
          </w:p>
        </w:tc>
        <w:tc>
          <w:tcPr>
            <w:tcW w:w="0" w:type="auto"/>
            <w:hideMark/>
          </w:tcPr>
          <w:p w14:paraId="6BE859A3" w14:textId="77777777" w:rsidR="00EB15A5" w:rsidRPr="00EB15A5" w:rsidRDefault="00EB15A5" w:rsidP="00EB15A5">
            <w:pPr>
              <w:spacing w:after="200" w:line="276" w:lineRule="auto"/>
              <w:rPr>
                <w:rFonts w:ascii="Arial" w:hAnsi="Arial" w:cs="Arial"/>
                <w:b/>
                <w:bCs/>
                <w:sz w:val="24"/>
                <w:szCs w:val="24"/>
                <w:lang w:val="en-IN"/>
              </w:rPr>
            </w:pPr>
            <w:r w:rsidRPr="00EB15A5">
              <w:rPr>
                <w:rFonts w:ascii="Arial" w:hAnsi="Arial" w:cs="Arial"/>
                <w:b/>
                <w:bCs/>
                <w:sz w:val="24"/>
                <w:szCs w:val="24"/>
                <w:lang w:val="en-IN"/>
              </w:rPr>
              <w:t>Observation</w:t>
            </w:r>
          </w:p>
        </w:tc>
      </w:tr>
      <w:tr w:rsidR="00EB15A5" w:rsidRPr="00EB15A5" w14:paraId="0997879F" w14:textId="77777777" w:rsidTr="00EB15A5">
        <w:tc>
          <w:tcPr>
            <w:tcW w:w="0" w:type="auto"/>
            <w:hideMark/>
          </w:tcPr>
          <w:p w14:paraId="2AF02F47"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Low Order Frequency (≤ 2)</w:t>
            </w:r>
          </w:p>
        </w:tc>
        <w:tc>
          <w:tcPr>
            <w:tcW w:w="0" w:type="auto"/>
            <w:hideMark/>
          </w:tcPr>
          <w:p w14:paraId="5B529128"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Majority of churned customers made only 1 or 2 purchases during their tenure.</w:t>
            </w:r>
          </w:p>
        </w:tc>
      </w:tr>
      <w:tr w:rsidR="00EB15A5" w:rsidRPr="00EB15A5" w14:paraId="2A93748A" w14:textId="77777777" w:rsidTr="00EB15A5">
        <w:tc>
          <w:tcPr>
            <w:tcW w:w="0" w:type="auto"/>
            <w:hideMark/>
          </w:tcPr>
          <w:p w14:paraId="153A9B4F"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Short Tenure (&lt; 100 days)</w:t>
            </w:r>
          </w:p>
        </w:tc>
        <w:tc>
          <w:tcPr>
            <w:tcW w:w="0" w:type="auto"/>
            <w:hideMark/>
          </w:tcPr>
          <w:p w14:paraId="0464D030"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Limited engagement window — early drop-off before forming habits.</w:t>
            </w:r>
          </w:p>
        </w:tc>
      </w:tr>
      <w:tr w:rsidR="00EB15A5" w:rsidRPr="00EB15A5" w14:paraId="22C5C329" w14:textId="77777777" w:rsidTr="00EB15A5">
        <w:tc>
          <w:tcPr>
            <w:tcW w:w="0" w:type="auto"/>
            <w:hideMark/>
          </w:tcPr>
          <w:p w14:paraId="75EAA753"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Low to Mid Spend (&lt; ₹70)</w:t>
            </w:r>
          </w:p>
        </w:tc>
        <w:tc>
          <w:tcPr>
            <w:tcW w:w="0" w:type="auto"/>
            <w:hideMark/>
          </w:tcPr>
          <w:p w14:paraId="46220926"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Smaller initial investments — more susceptible to churn.</w:t>
            </w:r>
          </w:p>
        </w:tc>
      </w:tr>
      <w:tr w:rsidR="00EB15A5" w:rsidRPr="00EB15A5" w14:paraId="7161D252" w14:textId="77777777" w:rsidTr="00EB15A5">
        <w:tc>
          <w:tcPr>
            <w:tcW w:w="0" w:type="auto"/>
            <w:hideMark/>
          </w:tcPr>
          <w:p w14:paraId="17DCB2E5"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High Spend but Still Churned</w:t>
            </w:r>
          </w:p>
        </w:tc>
        <w:tc>
          <w:tcPr>
            <w:tcW w:w="0" w:type="auto"/>
            <w:hideMark/>
          </w:tcPr>
          <w:p w14:paraId="08C7BB1C"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A few customers spent ₹90+ but were not retained — sign of missed follow-up.</w:t>
            </w:r>
          </w:p>
        </w:tc>
      </w:tr>
      <w:tr w:rsidR="00EB15A5" w:rsidRPr="00EB15A5" w14:paraId="21CF3C6E" w14:textId="77777777" w:rsidTr="00EB15A5">
        <w:tc>
          <w:tcPr>
            <w:tcW w:w="0" w:type="auto"/>
            <w:hideMark/>
          </w:tcPr>
          <w:p w14:paraId="50CE99FC"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Long Gaps Between Purchases</w:t>
            </w:r>
          </w:p>
        </w:tc>
        <w:tc>
          <w:tcPr>
            <w:tcW w:w="0" w:type="auto"/>
            <w:hideMark/>
          </w:tcPr>
          <w:p w14:paraId="20F63EAD"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Gaps &gt; 6 months before churn observed in many customers.</w:t>
            </w:r>
          </w:p>
        </w:tc>
      </w:tr>
    </w:tbl>
    <w:p w14:paraId="3EC5823B" w14:textId="77777777" w:rsidR="00EB15A5" w:rsidRDefault="00EB15A5">
      <w:pPr>
        <w:rPr>
          <w:rFonts w:ascii="Arial" w:hAnsi="Arial" w:cs="Arial"/>
          <w:sz w:val="24"/>
          <w:szCs w:val="24"/>
        </w:rPr>
      </w:pPr>
    </w:p>
    <w:p w14:paraId="1759E696" w14:textId="3109342F" w:rsidR="00EB15A5" w:rsidRPr="002A6D87" w:rsidRDefault="00EB15A5">
      <w:pPr>
        <w:rPr>
          <w:rFonts w:ascii="Arial" w:hAnsi="Arial" w:cs="Arial"/>
          <w:sz w:val="24"/>
          <w:szCs w:val="24"/>
        </w:rPr>
      </w:pPr>
      <w:r w:rsidRPr="00EB15A5">
        <w:rPr>
          <w:rFonts w:ascii="Arial" w:hAnsi="Arial" w:cs="Arial"/>
          <w:sz w:val="24"/>
          <w:szCs w:val="24"/>
        </w:rPr>
        <w:lastRenderedPageBreak/>
        <w:t>These insights can guide Chinook in identifying red flags early and taking preventive actions.</w:t>
      </w:r>
    </w:p>
    <w:p w14:paraId="089AA3C0" w14:textId="25A28948" w:rsidR="00564323" w:rsidRPr="00587836" w:rsidRDefault="00F82689" w:rsidP="00587836">
      <w:pPr>
        <w:pStyle w:val="ListParagraph"/>
        <w:numPr>
          <w:ilvl w:val="0"/>
          <w:numId w:val="10"/>
        </w:numPr>
        <w:rPr>
          <w:rFonts w:ascii="Arial" w:hAnsi="Arial" w:cs="Arial"/>
          <w:b/>
          <w:bCs/>
          <w:sz w:val="24"/>
          <w:szCs w:val="24"/>
        </w:rPr>
      </w:pPr>
      <w:r w:rsidRPr="00587836">
        <w:rPr>
          <w:rFonts w:ascii="Arial" w:hAnsi="Arial" w:cs="Arial"/>
          <w:b/>
          <w:bCs/>
          <w:sz w:val="24"/>
          <w:szCs w:val="24"/>
        </w:rPr>
        <w:t xml:space="preserve"> How CLV Helps Target Strategies:</w:t>
      </w:r>
    </w:p>
    <w:tbl>
      <w:tblPr>
        <w:tblStyle w:val="TableGrid"/>
        <w:tblW w:w="0" w:type="auto"/>
        <w:tblLook w:val="04A0" w:firstRow="1" w:lastRow="0" w:firstColumn="1" w:lastColumn="0" w:noHBand="0" w:noVBand="1"/>
      </w:tblPr>
      <w:tblGrid>
        <w:gridCol w:w="2112"/>
        <w:gridCol w:w="6518"/>
      </w:tblGrid>
      <w:tr w:rsidR="00EB15A5" w:rsidRPr="00EB15A5" w14:paraId="6D2D71D6" w14:textId="77777777" w:rsidTr="00EB15A5">
        <w:tc>
          <w:tcPr>
            <w:tcW w:w="0" w:type="auto"/>
            <w:hideMark/>
          </w:tcPr>
          <w:p w14:paraId="5AA07682" w14:textId="77777777" w:rsidR="00EB15A5" w:rsidRPr="00EB15A5" w:rsidRDefault="00EB15A5" w:rsidP="00EB15A5">
            <w:pPr>
              <w:spacing w:after="200" w:line="276" w:lineRule="auto"/>
              <w:rPr>
                <w:rFonts w:ascii="Arial" w:hAnsi="Arial" w:cs="Arial"/>
                <w:b/>
                <w:bCs/>
                <w:sz w:val="24"/>
                <w:szCs w:val="24"/>
                <w:lang w:val="en-IN"/>
              </w:rPr>
            </w:pPr>
            <w:r w:rsidRPr="00EB15A5">
              <w:rPr>
                <w:rFonts w:ascii="Arial" w:hAnsi="Arial" w:cs="Arial"/>
                <w:b/>
                <w:bCs/>
                <w:sz w:val="24"/>
                <w:szCs w:val="24"/>
                <w:lang w:val="en-IN"/>
              </w:rPr>
              <w:t>CLV Segment</w:t>
            </w:r>
          </w:p>
        </w:tc>
        <w:tc>
          <w:tcPr>
            <w:tcW w:w="0" w:type="auto"/>
            <w:hideMark/>
          </w:tcPr>
          <w:p w14:paraId="58EF3E14" w14:textId="77777777" w:rsidR="00EB15A5" w:rsidRPr="00EB15A5" w:rsidRDefault="00EB15A5" w:rsidP="00EB15A5">
            <w:pPr>
              <w:spacing w:after="200" w:line="276" w:lineRule="auto"/>
              <w:rPr>
                <w:rFonts w:ascii="Arial" w:hAnsi="Arial" w:cs="Arial"/>
                <w:b/>
                <w:bCs/>
                <w:sz w:val="24"/>
                <w:szCs w:val="24"/>
                <w:lang w:val="en-IN"/>
              </w:rPr>
            </w:pPr>
            <w:r w:rsidRPr="00EB15A5">
              <w:rPr>
                <w:rFonts w:ascii="Arial" w:hAnsi="Arial" w:cs="Arial"/>
                <w:b/>
                <w:bCs/>
                <w:sz w:val="24"/>
                <w:szCs w:val="24"/>
                <w:lang w:val="en-IN"/>
              </w:rPr>
              <w:t>Strategy Recommendation</w:t>
            </w:r>
          </w:p>
        </w:tc>
      </w:tr>
      <w:tr w:rsidR="00EB15A5" w:rsidRPr="00EB15A5" w14:paraId="4A2481D2" w14:textId="77777777" w:rsidTr="00EB15A5">
        <w:tc>
          <w:tcPr>
            <w:tcW w:w="0" w:type="auto"/>
            <w:hideMark/>
          </w:tcPr>
          <w:p w14:paraId="03750027"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High CLV (Active)</w:t>
            </w:r>
          </w:p>
        </w:tc>
        <w:tc>
          <w:tcPr>
            <w:tcW w:w="0" w:type="auto"/>
            <w:hideMark/>
          </w:tcPr>
          <w:p w14:paraId="3A9390BD"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Offer loyalty benefits, early access to albums, or VIP-tier subscriptions.</w:t>
            </w:r>
          </w:p>
        </w:tc>
      </w:tr>
      <w:tr w:rsidR="00EB15A5" w:rsidRPr="00EB15A5" w14:paraId="51D1E87F" w14:textId="77777777" w:rsidTr="00EB15A5">
        <w:tc>
          <w:tcPr>
            <w:tcW w:w="0" w:type="auto"/>
            <w:hideMark/>
          </w:tcPr>
          <w:p w14:paraId="759522FD"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Medium CLV (Churned)</w:t>
            </w:r>
          </w:p>
        </w:tc>
        <w:tc>
          <w:tcPr>
            <w:tcW w:w="0" w:type="auto"/>
            <w:hideMark/>
          </w:tcPr>
          <w:p w14:paraId="756C2B9C"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Send personalized re-engagement emails, offer bundles based on past purchases.</w:t>
            </w:r>
          </w:p>
        </w:tc>
      </w:tr>
      <w:tr w:rsidR="00EB15A5" w:rsidRPr="00EB15A5" w14:paraId="4E12E5C1" w14:textId="77777777" w:rsidTr="00EB15A5">
        <w:tc>
          <w:tcPr>
            <w:tcW w:w="0" w:type="auto"/>
            <w:hideMark/>
          </w:tcPr>
          <w:p w14:paraId="7CD12E78"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Low CLV (Churned)</w:t>
            </w:r>
          </w:p>
        </w:tc>
        <w:tc>
          <w:tcPr>
            <w:tcW w:w="0" w:type="auto"/>
            <w:hideMark/>
          </w:tcPr>
          <w:p w14:paraId="7FF0A5BB" w14:textId="77777777" w:rsidR="00EB15A5" w:rsidRPr="00EB15A5" w:rsidRDefault="00EB15A5" w:rsidP="00EB15A5">
            <w:pPr>
              <w:spacing w:after="200" w:line="276" w:lineRule="auto"/>
              <w:rPr>
                <w:rFonts w:ascii="Arial" w:hAnsi="Arial" w:cs="Arial"/>
                <w:sz w:val="24"/>
                <w:szCs w:val="24"/>
                <w:lang w:val="en-IN"/>
              </w:rPr>
            </w:pPr>
            <w:r w:rsidRPr="00EB15A5">
              <w:rPr>
                <w:rFonts w:ascii="Arial" w:hAnsi="Arial" w:cs="Arial"/>
                <w:sz w:val="24"/>
                <w:szCs w:val="24"/>
                <w:lang w:val="en-IN"/>
              </w:rPr>
              <w:t>Run targeted first-time discounts, post-experience surveys, or pause non-performing leads.</w:t>
            </w:r>
          </w:p>
        </w:tc>
      </w:tr>
    </w:tbl>
    <w:p w14:paraId="19B59CDC" w14:textId="77777777" w:rsidR="00A000F4" w:rsidRPr="002A6D87" w:rsidRDefault="00A000F4">
      <w:pPr>
        <w:rPr>
          <w:rFonts w:ascii="Arial" w:hAnsi="Arial" w:cs="Arial"/>
          <w:b/>
          <w:bCs/>
          <w:sz w:val="24"/>
          <w:szCs w:val="24"/>
        </w:rPr>
      </w:pPr>
    </w:p>
    <w:p w14:paraId="2F889F25" w14:textId="16201AC1" w:rsidR="00564323" w:rsidRPr="002A6D87" w:rsidRDefault="00000000">
      <w:pPr>
        <w:rPr>
          <w:rFonts w:ascii="Arial" w:hAnsi="Arial" w:cs="Arial"/>
          <w:b/>
          <w:bCs/>
          <w:sz w:val="24"/>
          <w:szCs w:val="24"/>
        </w:rPr>
      </w:pPr>
      <w:r w:rsidRPr="002A6D87">
        <w:rPr>
          <w:rFonts w:ascii="Arial" w:hAnsi="Arial" w:cs="Arial"/>
          <w:b/>
          <w:bCs/>
          <w:sz w:val="24"/>
          <w:szCs w:val="24"/>
        </w:rPr>
        <w:t>Final Answer</w:t>
      </w:r>
    </w:p>
    <w:p w14:paraId="274E103B" w14:textId="77777777" w:rsidR="00564323" w:rsidRPr="002A6D87" w:rsidRDefault="00000000">
      <w:pPr>
        <w:rPr>
          <w:rFonts w:ascii="Arial" w:hAnsi="Arial" w:cs="Arial"/>
          <w:sz w:val="24"/>
          <w:szCs w:val="24"/>
        </w:rPr>
      </w:pPr>
      <w:r w:rsidRPr="002A6D87">
        <w:rPr>
          <w:rFonts w:ascii="Arial" w:hAnsi="Arial" w:cs="Arial"/>
          <w:sz w:val="24"/>
          <w:szCs w:val="24"/>
        </w:rPr>
        <w:t>To estimate Customer Lifetime Value (CLV), we used average order value (AOV), purchase frequency, and tenure. Customers with high order frequency (≥10), long tenure, and AOV ≥ ₹8 were found to be the most valuable. These users are still active and should be prioritized for loyalty benefits.</w:t>
      </w:r>
    </w:p>
    <w:p w14:paraId="68EB3D4F" w14:textId="674F72AB" w:rsidR="002A1250" w:rsidRDefault="00000000">
      <w:pPr>
        <w:rPr>
          <w:rFonts w:ascii="Arial" w:hAnsi="Arial" w:cs="Arial"/>
          <w:sz w:val="24"/>
          <w:szCs w:val="24"/>
        </w:rPr>
      </w:pPr>
      <w:r w:rsidRPr="002A6D87">
        <w:rPr>
          <w:rFonts w:ascii="Arial" w:hAnsi="Arial" w:cs="Arial"/>
          <w:sz w:val="24"/>
          <w:szCs w:val="24"/>
        </w:rPr>
        <w:t>Churned users typically had low tenure, made 1–2 orders, and spent &lt; ₹50. However, some churned users had high spending and represent a missed opportunity for retention. CLV modeling enables Chinook to segment users based on value and align marketing efforts accordingly — from retention emails to localized pricing and engagement strategies.</w:t>
      </w:r>
    </w:p>
    <w:p w14:paraId="09340E18" w14:textId="77777777" w:rsidR="00933228" w:rsidRDefault="00933228">
      <w:pPr>
        <w:rPr>
          <w:rFonts w:ascii="Arial" w:hAnsi="Arial" w:cs="Arial"/>
          <w:sz w:val="24"/>
          <w:szCs w:val="24"/>
        </w:rPr>
      </w:pPr>
    </w:p>
    <w:p w14:paraId="74F8AFC8" w14:textId="77777777" w:rsidR="00933228" w:rsidRDefault="00933228">
      <w:pPr>
        <w:rPr>
          <w:rFonts w:ascii="Arial" w:hAnsi="Arial" w:cs="Arial"/>
          <w:sz w:val="24"/>
          <w:szCs w:val="24"/>
        </w:rPr>
      </w:pPr>
    </w:p>
    <w:p w14:paraId="5BA6CD53" w14:textId="77777777" w:rsidR="00933228" w:rsidRDefault="00933228">
      <w:pPr>
        <w:rPr>
          <w:rFonts w:ascii="Arial" w:hAnsi="Arial" w:cs="Arial"/>
          <w:sz w:val="24"/>
          <w:szCs w:val="24"/>
        </w:rPr>
      </w:pPr>
    </w:p>
    <w:p w14:paraId="42BEF97D" w14:textId="77777777" w:rsidR="00933228" w:rsidRDefault="00933228">
      <w:pPr>
        <w:rPr>
          <w:rFonts w:ascii="Arial" w:hAnsi="Arial" w:cs="Arial"/>
          <w:sz w:val="24"/>
          <w:szCs w:val="24"/>
        </w:rPr>
      </w:pPr>
    </w:p>
    <w:p w14:paraId="52266E6A" w14:textId="77777777" w:rsidR="00933228" w:rsidRDefault="00933228">
      <w:pPr>
        <w:rPr>
          <w:rFonts w:ascii="Arial" w:hAnsi="Arial" w:cs="Arial"/>
          <w:sz w:val="24"/>
          <w:szCs w:val="24"/>
        </w:rPr>
      </w:pPr>
    </w:p>
    <w:p w14:paraId="2930F961" w14:textId="77777777" w:rsidR="00933228" w:rsidRDefault="00933228">
      <w:pPr>
        <w:rPr>
          <w:rFonts w:ascii="Arial" w:hAnsi="Arial" w:cs="Arial"/>
          <w:sz w:val="24"/>
          <w:szCs w:val="24"/>
        </w:rPr>
      </w:pPr>
    </w:p>
    <w:p w14:paraId="45E163C8" w14:textId="77777777" w:rsidR="00933228" w:rsidRDefault="00933228">
      <w:pPr>
        <w:rPr>
          <w:rFonts w:ascii="Arial" w:hAnsi="Arial" w:cs="Arial"/>
          <w:sz w:val="24"/>
          <w:szCs w:val="24"/>
        </w:rPr>
      </w:pPr>
    </w:p>
    <w:p w14:paraId="752187BB" w14:textId="77777777" w:rsidR="00933228" w:rsidRPr="002A6D87" w:rsidRDefault="00933228">
      <w:pPr>
        <w:rPr>
          <w:rFonts w:ascii="Arial" w:hAnsi="Arial" w:cs="Arial"/>
          <w:sz w:val="24"/>
          <w:szCs w:val="24"/>
        </w:rPr>
      </w:pPr>
    </w:p>
    <w:p w14:paraId="1AD3B3EC" w14:textId="77777777"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lastRenderedPageBreak/>
        <w:t>If data on promotional campaigns (discounts, events, email marketing) is available, how could you measure their impact on customer acquisition, retention, and overall sales?</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Overview:</w:t>
      </w:r>
    </w:p>
    <w:p w14:paraId="07023AB2" w14:textId="6DEF06A6" w:rsidR="00564323" w:rsidRPr="002A6D87" w:rsidRDefault="00000000">
      <w:pPr>
        <w:rPr>
          <w:rFonts w:ascii="Arial" w:hAnsi="Arial" w:cs="Arial"/>
          <w:sz w:val="24"/>
          <w:szCs w:val="24"/>
        </w:rPr>
      </w:pPr>
      <w:r w:rsidRPr="002A6D87">
        <w:rPr>
          <w:rFonts w:ascii="Arial" w:hAnsi="Arial" w:cs="Arial"/>
          <w:sz w:val="24"/>
          <w:szCs w:val="24"/>
        </w:rPr>
        <w:t>To measure the impact of promotional campaigns, we would analyze customer behavior before, during, and after campaigns and compare it with customers who were not exposed to those campaigns (control group). This process involves building A/B tests, time-based cohorts, or pre-post comparisons.</w:t>
      </w:r>
    </w:p>
    <w:p w14:paraId="7B9285B1" w14:textId="77777777" w:rsidR="00564323" w:rsidRPr="002A6D87" w:rsidRDefault="00000000">
      <w:pPr>
        <w:rPr>
          <w:rFonts w:ascii="Arial" w:hAnsi="Arial" w:cs="Arial"/>
          <w:b/>
          <w:bCs/>
          <w:sz w:val="24"/>
          <w:szCs w:val="24"/>
        </w:rPr>
      </w:pPr>
      <w:r w:rsidRPr="002A6D87">
        <w:rPr>
          <w:rFonts w:ascii="Arial" w:hAnsi="Arial" w:cs="Arial"/>
          <w:b/>
          <w:bCs/>
          <w:sz w:val="24"/>
          <w:szCs w:val="24"/>
        </w:rPr>
        <w:t>Key Metrics to Track:</w:t>
      </w:r>
    </w:p>
    <w:tbl>
      <w:tblPr>
        <w:tblStyle w:val="TableGrid"/>
        <w:tblW w:w="0" w:type="auto"/>
        <w:tblLook w:val="04A0" w:firstRow="1" w:lastRow="0" w:firstColumn="1" w:lastColumn="0" w:noHBand="0" w:noVBand="1"/>
      </w:tblPr>
      <w:tblGrid>
        <w:gridCol w:w="1938"/>
        <w:gridCol w:w="5793"/>
      </w:tblGrid>
      <w:tr w:rsidR="00A000F4" w:rsidRPr="002A6D87" w14:paraId="33357245" w14:textId="77777777" w:rsidTr="00A000F4">
        <w:tc>
          <w:tcPr>
            <w:tcW w:w="0" w:type="auto"/>
            <w:hideMark/>
          </w:tcPr>
          <w:p w14:paraId="0E5CFBBA" w14:textId="77777777" w:rsidR="00A000F4" w:rsidRPr="002A6D87" w:rsidRDefault="00A000F4"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Objective</w:t>
            </w:r>
          </w:p>
        </w:tc>
        <w:tc>
          <w:tcPr>
            <w:tcW w:w="0" w:type="auto"/>
            <w:hideMark/>
          </w:tcPr>
          <w:p w14:paraId="2031D7ED" w14:textId="77777777" w:rsidR="00A000F4" w:rsidRPr="002A6D87" w:rsidRDefault="00A000F4"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Metric to Measure</w:t>
            </w:r>
          </w:p>
        </w:tc>
      </w:tr>
      <w:tr w:rsidR="00A000F4" w:rsidRPr="002A6D87" w14:paraId="64FC363D" w14:textId="77777777" w:rsidTr="00A000F4">
        <w:tc>
          <w:tcPr>
            <w:tcW w:w="0" w:type="auto"/>
            <w:hideMark/>
          </w:tcPr>
          <w:p w14:paraId="246D8C5F"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Acquisition</w:t>
            </w:r>
          </w:p>
        </w:tc>
        <w:tc>
          <w:tcPr>
            <w:tcW w:w="0" w:type="auto"/>
            <w:hideMark/>
          </w:tcPr>
          <w:p w14:paraId="19AEE10C"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New customers acquired during campaign period</w:t>
            </w:r>
          </w:p>
        </w:tc>
      </w:tr>
      <w:tr w:rsidR="00A000F4" w:rsidRPr="002A6D87" w14:paraId="68C809EF" w14:textId="77777777" w:rsidTr="00A000F4">
        <w:tc>
          <w:tcPr>
            <w:tcW w:w="0" w:type="auto"/>
            <w:hideMark/>
          </w:tcPr>
          <w:p w14:paraId="3AB9BACC"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Retention</w:t>
            </w:r>
          </w:p>
        </w:tc>
        <w:tc>
          <w:tcPr>
            <w:tcW w:w="0" w:type="auto"/>
            <w:hideMark/>
          </w:tcPr>
          <w:p w14:paraId="023FE886"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Repeat purchase rate after campaign</w:t>
            </w:r>
          </w:p>
        </w:tc>
      </w:tr>
      <w:tr w:rsidR="00A000F4" w:rsidRPr="002A6D87" w14:paraId="516143D9" w14:textId="77777777" w:rsidTr="00A000F4">
        <w:tc>
          <w:tcPr>
            <w:tcW w:w="0" w:type="auto"/>
            <w:hideMark/>
          </w:tcPr>
          <w:p w14:paraId="5D320AF0"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Revenue</w:t>
            </w:r>
          </w:p>
        </w:tc>
        <w:tc>
          <w:tcPr>
            <w:tcW w:w="0" w:type="auto"/>
            <w:hideMark/>
          </w:tcPr>
          <w:p w14:paraId="63DA865B"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Change in total or average revenue per user</w:t>
            </w:r>
          </w:p>
        </w:tc>
      </w:tr>
      <w:tr w:rsidR="00A000F4" w:rsidRPr="002A6D87" w14:paraId="446D159D" w14:textId="77777777" w:rsidTr="00A000F4">
        <w:tc>
          <w:tcPr>
            <w:tcW w:w="0" w:type="auto"/>
            <w:hideMark/>
          </w:tcPr>
          <w:p w14:paraId="1B74C02A"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Engagement</w:t>
            </w:r>
          </w:p>
        </w:tc>
        <w:tc>
          <w:tcPr>
            <w:tcW w:w="0" w:type="auto"/>
            <w:hideMark/>
          </w:tcPr>
          <w:p w14:paraId="68FCC70C"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Email open/click-through rate (if applicable)</w:t>
            </w:r>
          </w:p>
        </w:tc>
      </w:tr>
      <w:tr w:rsidR="00A000F4" w:rsidRPr="002A6D87" w14:paraId="3CA70C24" w14:textId="77777777" w:rsidTr="00A000F4">
        <w:tc>
          <w:tcPr>
            <w:tcW w:w="0" w:type="auto"/>
            <w:hideMark/>
          </w:tcPr>
          <w:p w14:paraId="27E30459"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Conversion</w:t>
            </w:r>
          </w:p>
        </w:tc>
        <w:tc>
          <w:tcPr>
            <w:tcW w:w="0" w:type="auto"/>
            <w:hideMark/>
          </w:tcPr>
          <w:p w14:paraId="4B2A9BC7"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 of targeted users who made a purchase</w:t>
            </w:r>
          </w:p>
        </w:tc>
      </w:tr>
      <w:tr w:rsidR="00A000F4" w:rsidRPr="002A6D87" w14:paraId="7B53D14A" w14:textId="77777777" w:rsidTr="00A000F4">
        <w:tc>
          <w:tcPr>
            <w:tcW w:w="0" w:type="auto"/>
            <w:hideMark/>
          </w:tcPr>
          <w:p w14:paraId="6F899BAA"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Lifetime</w:t>
            </w:r>
          </w:p>
        </w:tc>
        <w:tc>
          <w:tcPr>
            <w:tcW w:w="0" w:type="auto"/>
            <w:hideMark/>
          </w:tcPr>
          <w:p w14:paraId="0D25B9C1"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 xml:space="preserve">Customer </w:t>
            </w:r>
            <w:proofErr w:type="gramStart"/>
            <w:r w:rsidRPr="002A6D87">
              <w:rPr>
                <w:rFonts w:ascii="Arial" w:hAnsi="Arial" w:cs="Arial"/>
                <w:sz w:val="24"/>
                <w:szCs w:val="24"/>
                <w:lang w:val="en-IN"/>
              </w:rPr>
              <w:t>lifetime</w:t>
            </w:r>
            <w:proofErr w:type="gramEnd"/>
            <w:r w:rsidRPr="002A6D87">
              <w:rPr>
                <w:rFonts w:ascii="Arial" w:hAnsi="Arial" w:cs="Arial"/>
                <w:sz w:val="24"/>
                <w:szCs w:val="24"/>
                <w:lang w:val="en-IN"/>
              </w:rPr>
              <w:t xml:space="preserve"> increase post-campaign</w:t>
            </w:r>
          </w:p>
        </w:tc>
      </w:tr>
    </w:tbl>
    <w:p w14:paraId="3F1FDEFF" w14:textId="77777777" w:rsidR="00564323" w:rsidRPr="002A6D87" w:rsidRDefault="00564323">
      <w:pPr>
        <w:rPr>
          <w:rFonts w:ascii="Arial" w:hAnsi="Arial" w:cs="Arial"/>
          <w:sz w:val="24"/>
          <w:szCs w:val="24"/>
        </w:rPr>
      </w:pPr>
    </w:p>
    <w:p w14:paraId="49B23B19" w14:textId="71777E48"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Approach (if data is available):</w:t>
      </w:r>
    </w:p>
    <w:p w14:paraId="5591F749" w14:textId="77777777" w:rsidR="00564323" w:rsidRPr="002A6D87" w:rsidRDefault="00000000">
      <w:pPr>
        <w:rPr>
          <w:rFonts w:ascii="Arial" w:hAnsi="Arial" w:cs="Arial"/>
          <w:b/>
          <w:bCs/>
          <w:sz w:val="24"/>
          <w:szCs w:val="24"/>
        </w:rPr>
      </w:pPr>
      <w:r w:rsidRPr="002A6D87">
        <w:rPr>
          <w:rFonts w:ascii="Arial" w:hAnsi="Arial" w:cs="Arial"/>
          <w:b/>
          <w:bCs/>
          <w:sz w:val="24"/>
          <w:szCs w:val="24"/>
        </w:rPr>
        <w:t>Step 1: Identify Campaign Periods</w:t>
      </w:r>
    </w:p>
    <w:p w14:paraId="5BC8971D" w14:textId="77777777" w:rsidR="00564323" w:rsidRPr="002A6D87" w:rsidRDefault="00000000">
      <w:pPr>
        <w:rPr>
          <w:rFonts w:ascii="Arial" w:hAnsi="Arial" w:cs="Arial"/>
          <w:sz w:val="24"/>
          <w:szCs w:val="24"/>
        </w:rPr>
      </w:pPr>
      <w:r w:rsidRPr="002A6D87">
        <w:rPr>
          <w:rFonts w:ascii="Arial" w:hAnsi="Arial" w:cs="Arial"/>
          <w:sz w:val="24"/>
          <w:szCs w:val="24"/>
        </w:rPr>
        <w:t>SELECT DISTINCT campaign_id, start_date, end_date</w:t>
      </w:r>
    </w:p>
    <w:p w14:paraId="538E3632" w14:textId="0D4EF59B" w:rsidR="00564323" w:rsidRPr="002A6D87" w:rsidRDefault="00000000">
      <w:pPr>
        <w:rPr>
          <w:rFonts w:ascii="Arial" w:hAnsi="Arial" w:cs="Arial"/>
          <w:sz w:val="24"/>
          <w:szCs w:val="24"/>
        </w:rPr>
      </w:pPr>
      <w:r w:rsidRPr="002A6D87">
        <w:rPr>
          <w:rFonts w:ascii="Arial" w:hAnsi="Arial" w:cs="Arial"/>
          <w:sz w:val="24"/>
          <w:szCs w:val="24"/>
        </w:rPr>
        <w:t xml:space="preserve">FROM </w:t>
      </w:r>
      <w:proofErr w:type="gramStart"/>
      <w:r w:rsidRPr="002A6D87">
        <w:rPr>
          <w:rFonts w:ascii="Arial" w:hAnsi="Arial" w:cs="Arial"/>
          <w:sz w:val="24"/>
          <w:szCs w:val="24"/>
        </w:rPr>
        <w:t>promotions;</w:t>
      </w:r>
      <w:proofErr w:type="gramEnd"/>
    </w:p>
    <w:p w14:paraId="11C1F675" w14:textId="77777777" w:rsidR="00564323" w:rsidRPr="002A6D87" w:rsidRDefault="00000000">
      <w:pPr>
        <w:rPr>
          <w:rFonts w:ascii="Arial" w:hAnsi="Arial" w:cs="Arial"/>
          <w:b/>
          <w:bCs/>
          <w:sz w:val="24"/>
          <w:szCs w:val="24"/>
        </w:rPr>
      </w:pPr>
      <w:r w:rsidRPr="002A6D87">
        <w:rPr>
          <w:rFonts w:ascii="Arial" w:hAnsi="Arial" w:cs="Arial"/>
          <w:b/>
          <w:bCs/>
          <w:sz w:val="24"/>
          <w:szCs w:val="24"/>
        </w:rPr>
        <w:t>Step 2: Tag Customers Exposed to Campaign</w:t>
      </w:r>
    </w:p>
    <w:p w14:paraId="59189542" w14:textId="77777777" w:rsidR="00564323" w:rsidRPr="002A6D87" w:rsidRDefault="00000000">
      <w:pPr>
        <w:rPr>
          <w:rFonts w:ascii="Arial" w:hAnsi="Arial" w:cs="Arial"/>
          <w:sz w:val="24"/>
          <w:szCs w:val="24"/>
        </w:rPr>
      </w:pPr>
      <w:r w:rsidRPr="002A6D87">
        <w:rPr>
          <w:rFonts w:ascii="Arial" w:hAnsi="Arial" w:cs="Arial"/>
          <w:sz w:val="24"/>
          <w:szCs w:val="24"/>
        </w:rPr>
        <w:t xml:space="preserve">SELECT DISTINCT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w:t>
      </w:r>
      <w:proofErr w:type="gramStart"/>
      <w:r w:rsidRPr="002A6D87">
        <w:rPr>
          <w:rFonts w:ascii="Arial" w:hAnsi="Arial" w:cs="Arial"/>
          <w:sz w:val="24"/>
          <w:szCs w:val="24"/>
        </w:rPr>
        <w:t>p.campaign</w:t>
      </w:r>
      <w:proofErr w:type="gramEnd"/>
      <w:r w:rsidRPr="002A6D87">
        <w:rPr>
          <w:rFonts w:ascii="Arial" w:hAnsi="Arial" w:cs="Arial"/>
          <w:sz w:val="24"/>
          <w:szCs w:val="24"/>
        </w:rPr>
        <w:t>_id</w:t>
      </w:r>
    </w:p>
    <w:p w14:paraId="1F22EC01"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19C4B2D7"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2A0D98BB" w14:textId="77777777" w:rsidR="00564323" w:rsidRPr="002A6D87" w:rsidRDefault="00000000">
      <w:pPr>
        <w:rPr>
          <w:rFonts w:ascii="Arial" w:hAnsi="Arial" w:cs="Arial"/>
          <w:sz w:val="24"/>
          <w:szCs w:val="24"/>
        </w:rPr>
      </w:pPr>
      <w:r w:rsidRPr="002A6D87">
        <w:rPr>
          <w:rFonts w:ascii="Arial" w:hAnsi="Arial" w:cs="Arial"/>
          <w:sz w:val="24"/>
          <w:szCs w:val="24"/>
        </w:rPr>
        <w:t xml:space="preserve">JOIN promotions p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_date BETWEEN </w:t>
      </w:r>
      <w:proofErr w:type="gramStart"/>
      <w:r w:rsidRPr="002A6D87">
        <w:rPr>
          <w:rFonts w:ascii="Arial" w:hAnsi="Arial" w:cs="Arial"/>
          <w:sz w:val="24"/>
          <w:szCs w:val="24"/>
        </w:rPr>
        <w:t>p.start</w:t>
      </w:r>
      <w:proofErr w:type="gramEnd"/>
      <w:r w:rsidRPr="002A6D87">
        <w:rPr>
          <w:rFonts w:ascii="Arial" w:hAnsi="Arial" w:cs="Arial"/>
          <w:sz w:val="24"/>
          <w:szCs w:val="24"/>
        </w:rPr>
        <w:t>_date AND p.end_</w:t>
      </w:r>
      <w:proofErr w:type="gramStart"/>
      <w:r w:rsidRPr="002A6D87">
        <w:rPr>
          <w:rFonts w:ascii="Arial" w:hAnsi="Arial" w:cs="Arial"/>
          <w:sz w:val="24"/>
          <w:szCs w:val="24"/>
        </w:rPr>
        <w:t>date;</w:t>
      </w:r>
      <w:proofErr w:type="gramEnd"/>
    </w:p>
    <w:p w14:paraId="7CE72C8B" w14:textId="2930EA37" w:rsidR="00564323" w:rsidRPr="002A6D87" w:rsidRDefault="00000000">
      <w:pPr>
        <w:rPr>
          <w:rFonts w:ascii="Arial" w:hAnsi="Arial" w:cs="Arial"/>
          <w:sz w:val="24"/>
          <w:szCs w:val="24"/>
        </w:rPr>
      </w:pPr>
      <w:r w:rsidRPr="002A6D87">
        <w:rPr>
          <w:rFonts w:ascii="Arial" w:hAnsi="Arial" w:cs="Arial"/>
          <w:sz w:val="24"/>
          <w:szCs w:val="24"/>
        </w:rPr>
        <w:t>This helps identify campaign group vs. non-campaign group.</w:t>
      </w:r>
    </w:p>
    <w:p w14:paraId="0B2C88B2" w14:textId="54960E94" w:rsidR="00564323" w:rsidRPr="002A6D87" w:rsidRDefault="00000000">
      <w:pPr>
        <w:rPr>
          <w:rFonts w:ascii="Arial" w:hAnsi="Arial" w:cs="Arial"/>
          <w:b/>
          <w:bCs/>
          <w:sz w:val="24"/>
          <w:szCs w:val="24"/>
        </w:rPr>
      </w:pPr>
      <w:r w:rsidRPr="002A6D87">
        <w:rPr>
          <w:rFonts w:ascii="Arial" w:hAnsi="Arial" w:cs="Arial"/>
          <w:b/>
          <w:bCs/>
          <w:sz w:val="24"/>
          <w:szCs w:val="24"/>
        </w:rPr>
        <w:t>Step 3: Measure Acquisition &amp; Sales Lift</w:t>
      </w:r>
    </w:p>
    <w:p w14:paraId="4684BD20" w14:textId="77777777" w:rsidR="00564323" w:rsidRPr="002A6D87" w:rsidRDefault="00000000">
      <w:pPr>
        <w:rPr>
          <w:rFonts w:ascii="Arial" w:hAnsi="Arial" w:cs="Arial"/>
          <w:sz w:val="24"/>
          <w:szCs w:val="24"/>
        </w:rPr>
      </w:pPr>
      <w:r w:rsidRPr="002A6D87">
        <w:rPr>
          <w:rFonts w:ascii="Arial" w:hAnsi="Arial" w:cs="Arial"/>
          <w:sz w:val="24"/>
          <w:szCs w:val="24"/>
        </w:rPr>
        <w:t>-- New customers acquired during the campaign</w:t>
      </w:r>
    </w:p>
    <w:p w14:paraId="6D5851C2" w14:textId="77777777" w:rsidR="00564323" w:rsidRPr="002A6D87"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c.customer</w:t>
      </w:r>
      <w:proofErr w:type="gramEnd"/>
      <w:r w:rsidRPr="002A6D87">
        <w:rPr>
          <w:rFonts w:ascii="Arial" w:hAnsi="Arial" w:cs="Arial"/>
          <w:sz w:val="24"/>
          <w:szCs w:val="24"/>
        </w:rPr>
        <w:t>_id) AS new_customers</w:t>
      </w:r>
    </w:p>
    <w:p w14:paraId="70457736" w14:textId="77777777" w:rsidR="00564323" w:rsidRPr="002A6D87" w:rsidRDefault="00000000">
      <w:pPr>
        <w:rPr>
          <w:rFonts w:ascii="Arial" w:hAnsi="Arial" w:cs="Arial"/>
          <w:sz w:val="24"/>
          <w:szCs w:val="24"/>
        </w:rPr>
      </w:pPr>
      <w:r w:rsidRPr="002A6D87">
        <w:rPr>
          <w:rFonts w:ascii="Arial" w:hAnsi="Arial" w:cs="Arial"/>
          <w:sz w:val="24"/>
          <w:szCs w:val="24"/>
        </w:rPr>
        <w:lastRenderedPageBreak/>
        <w:t>FROM customer c</w:t>
      </w:r>
    </w:p>
    <w:p w14:paraId="476C44AA" w14:textId="1BBA325D"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c.first</w:t>
      </w:r>
      <w:proofErr w:type="gramEnd"/>
      <w:r w:rsidRPr="002A6D87">
        <w:rPr>
          <w:rFonts w:ascii="Arial" w:hAnsi="Arial" w:cs="Arial"/>
          <w:sz w:val="24"/>
          <w:szCs w:val="24"/>
        </w:rPr>
        <w:t>_purchase BETWEEN '2020-11-01' AND '2020-11-30</w:t>
      </w:r>
      <w:proofErr w:type="gramStart"/>
      <w:r w:rsidRPr="002A6D87">
        <w:rPr>
          <w:rFonts w:ascii="Arial" w:hAnsi="Arial" w:cs="Arial"/>
          <w:sz w:val="24"/>
          <w:szCs w:val="24"/>
        </w:rPr>
        <w:t>';</w:t>
      </w:r>
      <w:proofErr w:type="gramEnd"/>
    </w:p>
    <w:p w14:paraId="1F92F6BE" w14:textId="77777777" w:rsidR="00564323" w:rsidRPr="002A6D87" w:rsidRDefault="00000000">
      <w:pPr>
        <w:rPr>
          <w:rFonts w:ascii="Arial" w:hAnsi="Arial" w:cs="Arial"/>
          <w:sz w:val="24"/>
          <w:szCs w:val="24"/>
        </w:rPr>
      </w:pPr>
      <w:r w:rsidRPr="002A6D87">
        <w:rPr>
          <w:rFonts w:ascii="Arial" w:hAnsi="Arial" w:cs="Arial"/>
          <w:sz w:val="24"/>
          <w:szCs w:val="24"/>
        </w:rPr>
        <w:t>-- Compare total revenue</w:t>
      </w:r>
    </w:p>
    <w:p w14:paraId="6410875A"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6925679A"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p.campaign</w:t>
      </w:r>
      <w:proofErr w:type="gramEnd"/>
      <w:r w:rsidRPr="002A6D87">
        <w:rPr>
          <w:rFonts w:ascii="Arial" w:hAnsi="Arial" w:cs="Arial"/>
          <w:sz w:val="24"/>
          <w:szCs w:val="24"/>
        </w:rPr>
        <w:t>_id,</w:t>
      </w:r>
    </w:p>
    <w:p w14:paraId="5B046BF7" w14:textId="77777777" w:rsidR="00564323" w:rsidRPr="002A6D87" w:rsidRDefault="00000000">
      <w:pPr>
        <w:rPr>
          <w:rFonts w:ascii="Arial" w:hAnsi="Arial" w:cs="Arial"/>
          <w:sz w:val="24"/>
          <w:szCs w:val="24"/>
        </w:rPr>
      </w:pPr>
      <w:r w:rsidRPr="002A6D87">
        <w:rPr>
          <w:rFonts w:ascii="Arial" w:hAnsi="Arial" w:cs="Arial"/>
          <w:sz w:val="24"/>
          <w:szCs w:val="24"/>
        </w:rPr>
        <w:t>SUM(</w:t>
      </w:r>
      <w:proofErr w:type="gramStart"/>
      <w:r w:rsidRPr="002A6D87">
        <w:rPr>
          <w:rFonts w:ascii="Arial" w:hAnsi="Arial" w:cs="Arial"/>
          <w:sz w:val="24"/>
          <w:szCs w:val="24"/>
        </w:rPr>
        <w:t>i.total</w:t>
      </w:r>
      <w:proofErr w:type="gramEnd"/>
      <w:r w:rsidRPr="002A6D87">
        <w:rPr>
          <w:rFonts w:ascii="Arial" w:hAnsi="Arial" w:cs="Arial"/>
          <w:sz w:val="24"/>
          <w:szCs w:val="24"/>
        </w:rPr>
        <w:t>) AS campaign_revenue</w:t>
      </w:r>
    </w:p>
    <w:p w14:paraId="53AEC795"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732B8BB2" w14:textId="77777777" w:rsidR="00564323" w:rsidRPr="002A6D87" w:rsidRDefault="00000000">
      <w:pPr>
        <w:rPr>
          <w:rFonts w:ascii="Arial" w:hAnsi="Arial" w:cs="Arial"/>
          <w:sz w:val="24"/>
          <w:szCs w:val="24"/>
        </w:rPr>
      </w:pPr>
      <w:r w:rsidRPr="002A6D87">
        <w:rPr>
          <w:rFonts w:ascii="Arial" w:hAnsi="Arial" w:cs="Arial"/>
          <w:sz w:val="24"/>
          <w:szCs w:val="24"/>
        </w:rPr>
        <w:t xml:space="preserve">JOIN promotions p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_date BETWEEN </w:t>
      </w:r>
      <w:proofErr w:type="gramStart"/>
      <w:r w:rsidRPr="002A6D87">
        <w:rPr>
          <w:rFonts w:ascii="Arial" w:hAnsi="Arial" w:cs="Arial"/>
          <w:sz w:val="24"/>
          <w:szCs w:val="24"/>
        </w:rPr>
        <w:t>p.start</w:t>
      </w:r>
      <w:proofErr w:type="gramEnd"/>
      <w:r w:rsidRPr="002A6D87">
        <w:rPr>
          <w:rFonts w:ascii="Arial" w:hAnsi="Arial" w:cs="Arial"/>
          <w:sz w:val="24"/>
          <w:szCs w:val="24"/>
        </w:rPr>
        <w:t>_date AND p.end_date</w:t>
      </w:r>
    </w:p>
    <w:p w14:paraId="689B336F"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p.campaign</w:t>
      </w:r>
      <w:proofErr w:type="gramEnd"/>
      <w:r w:rsidRPr="002A6D87">
        <w:rPr>
          <w:rFonts w:ascii="Arial" w:hAnsi="Arial" w:cs="Arial"/>
          <w:sz w:val="24"/>
          <w:szCs w:val="24"/>
        </w:rPr>
        <w:t>_</w:t>
      </w:r>
      <w:proofErr w:type="gramStart"/>
      <w:r w:rsidRPr="002A6D87">
        <w:rPr>
          <w:rFonts w:ascii="Arial" w:hAnsi="Arial" w:cs="Arial"/>
          <w:sz w:val="24"/>
          <w:szCs w:val="24"/>
        </w:rPr>
        <w:t>id;</w:t>
      </w:r>
      <w:proofErr w:type="gramEnd"/>
    </w:p>
    <w:p w14:paraId="78902B6A" w14:textId="0444AFCC" w:rsidR="00564323" w:rsidRPr="002A6D87" w:rsidRDefault="00000000">
      <w:pPr>
        <w:rPr>
          <w:rFonts w:ascii="Arial" w:hAnsi="Arial" w:cs="Arial"/>
          <w:b/>
          <w:bCs/>
          <w:sz w:val="24"/>
          <w:szCs w:val="24"/>
        </w:rPr>
      </w:pPr>
      <w:r w:rsidRPr="002A6D87">
        <w:rPr>
          <w:rFonts w:ascii="Arial" w:hAnsi="Arial" w:cs="Arial"/>
          <w:b/>
          <w:bCs/>
          <w:sz w:val="24"/>
          <w:szCs w:val="24"/>
        </w:rPr>
        <w:t>Step 4: Retention Analysis</w:t>
      </w:r>
    </w:p>
    <w:p w14:paraId="4DDE6935" w14:textId="77777777" w:rsidR="00564323" w:rsidRPr="002A6D87" w:rsidRDefault="00000000">
      <w:pPr>
        <w:rPr>
          <w:rFonts w:ascii="Arial" w:hAnsi="Arial" w:cs="Arial"/>
          <w:sz w:val="24"/>
          <w:szCs w:val="24"/>
        </w:rPr>
      </w:pPr>
      <w:r w:rsidRPr="002A6D87">
        <w:rPr>
          <w:rFonts w:ascii="Arial" w:hAnsi="Arial" w:cs="Arial"/>
          <w:sz w:val="24"/>
          <w:szCs w:val="24"/>
        </w:rPr>
        <w:t>-- Repeat purchase after campaign (within 90 days)</w:t>
      </w:r>
    </w:p>
    <w:p w14:paraId="6876FF14" w14:textId="77777777" w:rsidR="00564323" w:rsidRPr="002A6D87"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c.customer</w:t>
      </w:r>
      <w:proofErr w:type="gramEnd"/>
      <w:r w:rsidRPr="002A6D87">
        <w:rPr>
          <w:rFonts w:ascii="Arial" w:hAnsi="Arial" w:cs="Arial"/>
          <w:sz w:val="24"/>
          <w:szCs w:val="24"/>
        </w:rPr>
        <w:t>_id, COUNT(</w:t>
      </w:r>
      <w:proofErr w:type="gramStart"/>
      <w:r w:rsidRPr="002A6D87">
        <w:rPr>
          <w:rFonts w:ascii="Arial" w:hAnsi="Arial" w:cs="Arial"/>
          <w:sz w:val="24"/>
          <w:szCs w:val="24"/>
        </w:rPr>
        <w:t>i.invoice</w:t>
      </w:r>
      <w:proofErr w:type="gramEnd"/>
      <w:r w:rsidRPr="002A6D87">
        <w:rPr>
          <w:rFonts w:ascii="Arial" w:hAnsi="Arial" w:cs="Arial"/>
          <w:sz w:val="24"/>
          <w:szCs w:val="24"/>
        </w:rPr>
        <w:t>_id) AS orders_post_campaign</w:t>
      </w:r>
    </w:p>
    <w:p w14:paraId="38248087"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6B6381D9"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 i ON </w:t>
      </w:r>
      <w:proofErr w:type="gramStart"/>
      <w:r w:rsidRPr="002A6D87">
        <w:rPr>
          <w:rFonts w:ascii="Arial" w:hAnsi="Arial" w:cs="Arial"/>
          <w:sz w:val="24"/>
          <w:szCs w:val="24"/>
        </w:rPr>
        <w:t>c.customer</w:t>
      </w:r>
      <w:proofErr w:type="gramEnd"/>
      <w:r w:rsidRPr="002A6D87">
        <w:rPr>
          <w:rFonts w:ascii="Arial" w:hAnsi="Arial" w:cs="Arial"/>
          <w:sz w:val="24"/>
          <w:szCs w:val="24"/>
        </w:rPr>
        <w:t xml:space="preserve">_id =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6379549F" w14:textId="77777777" w:rsidR="00564323" w:rsidRPr="002A6D87" w:rsidRDefault="00000000">
      <w:pPr>
        <w:rPr>
          <w:rFonts w:ascii="Arial" w:hAnsi="Arial" w:cs="Arial"/>
          <w:sz w:val="24"/>
          <w:szCs w:val="24"/>
        </w:rPr>
      </w:pPr>
      <w:r w:rsidRPr="002A6D87">
        <w:rPr>
          <w:rFonts w:ascii="Arial" w:hAnsi="Arial" w:cs="Arial"/>
          <w:sz w:val="24"/>
          <w:szCs w:val="24"/>
        </w:rPr>
        <w:t xml:space="preserve">WHERE </w:t>
      </w:r>
      <w:proofErr w:type="gramStart"/>
      <w:r w:rsidRPr="002A6D87">
        <w:rPr>
          <w:rFonts w:ascii="Arial" w:hAnsi="Arial" w:cs="Arial"/>
          <w:sz w:val="24"/>
          <w:szCs w:val="24"/>
        </w:rPr>
        <w:t>i.invoice</w:t>
      </w:r>
      <w:proofErr w:type="gramEnd"/>
      <w:r w:rsidRPr="002A6D87">
        <w:rPr>
          <w:rFonts w:ascii="Arial" w:hAnsi="Arial" w:cs="Arial"/>
          <w:sz w:val="24"/>
          <w:szCs w:val="24"/>
        </w:rPr>
        <w:t>_date &gt; '2020-11-30'</w:t>
      </w:r>
    </w:p>
    <w:p w14:paraId="40B03C17"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c.customer</w:t>
      </w:r>
      <w:proofErr w:type="gramEnd"/>
      <w:r w:rsidRPr="002A6D87">
        <w:rPr>
          <w:rFonts w:ascii="Arial" w:hAnsi="Arial" w:cs="Arial"/>
          <w:sz w:val="24"/>
          <w:szCs w:val="24"/>
        </w:rPr>
        <w:t>_id</w:t>
      </w:r>
    </w:p>
    <w:p w14:paraId="0732197C" w14:textId="5A18E087" w:rsidR="00564323" w:rsidRPr="002A6D87" w:rsidRDefault="00000000">
      <w:pPr>
        <w:rPr>
          <w:rFonts w:ascii="Arial" w:hAnsi="Arial" w:cs="Arial"/>
          <w:sz w:val="24"/>
          <w:szCs w:val="24"/>
        </w:rPr>
      </w:pPr>
      <w:r w:rsidRPr="002A6D87">
        <w:rPr>
          <w:rFonts w:ascii="Arial" w:hAnsi="Arial" w:cs="Arial"/>
          <w:sz w:val="24"/>
          <w:szCs w:val="24"/>
        </w:rPr>
        <w:t xml:space="preserve">HAVING </w:t>
      </w:r>
      <w:proofErr w:type="spellStart"/>
      <w:r w:rsidRPr="002A6D87">
        <w:rPr>
          <w:rFonts w:ascii="Arial" w:hAnsi="Arial" w:cs="Arial"/>
          <w:sz w:val="24"/>
          <w:szCs w:val="24"/>
        </w:rPr>
        <w:t>orders_post_campaign</w:t>
      </w:r>
      <w:proofErr w:type="spellEnd"/>
      <w:r w:rsidRPr="002A6D87">
        <w:rPr>
          <w:rFonts w:ascii="Arial" w:hAnsi="Arial" w:cs="Arial"/>
          <w:sz w:val="24"/>
          <w:szCs w:val="24"/>
        </w:rPr>
        <w:t xml:space="preserve"> &gt; </w:t>
      </w:r>
      <w:proofErr w:type="gramStart"/>
      <w:r w:rsidRPr="002A6D87">
        <w:rPr>
          <w:rFonts w:ascii="Arial" w:hAnsi="Arial" w:cs="Arial"/>
          <w:sz w:val="24"/>
          <w:szCs w:val="24"/>
        </w:rPr>
        <w:t>1;</w:t>
      </w:r>
      <w:proofErr w:type="gramEnd"/>
    </w:p>
    <w:p w14:paraId="64578B15" w14:textId="076A7676" w:rsidR="00564323" w:rsidRPr="002A6D87" w:rsidRDefault="00000000">
      <w:pPr>
        <w:rPr>
          <w:rFonts w:ascii="Arial" w:hAnsi="Arial" w:cs="Arial"/>
          <w:b/>
          <w:bCs/>
          <w:sz w:val="24"/>
          <w:szCs w:val="24"/>
        </w:rPr>
      </w:pPr>
      <w:r w:rsidRPr="002A6D87">
        <w:rPr>
          <w:rFonts w:ascii="Arial" w:hAnsi="Arial" w:cs="Arial"/>
          <w:b/>
          <w:bCs/>
          <w:sz w:val="24"/>
          <w:szCs w:val="24"/>
        </w:rPr>
        <w:t>Step 5: Compare with Control Group (No Campaign)</w:t>
      </w:r>
    </w:p>
    <w:p w14:paraId="0D7F8F7B" w14:textId="77777777" w:rsidR="00564323" w:rsidRPr="002A6D87" w:rsidRDefault="00000000">
      <w:pPr>
        <w:rPr>
          <w:rFonts w:ascii="Arial" w:hAnsi="Arial" w:cs="Arial"/>
          <w:sz w:val="24"/>
          <w:szCs w:val="24"/>
        </w:rPr>
      </w:pPr>
      <w:r w:rsidRPr="002A6D87">
        <w:rPr>
          <w:rFonts w:ascii="Arial" w:hAnsi="Arial" w:cs="Arial"/>
          <w:sz w:val="24"/>
          <w:szCs w:val="24"/>
        </w:rPr>
        <w:t>-- Same metrics for customers who purchased outside campaign period</w:t>
      </w:r>
    </w:p>
    <w:p w14:paraId="71B015E8"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0B455647"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DISTINCT customer_id) AS control_group_customers,</w:t>
      </w:r>
    </w:p>
    <w:p w14:paraId="7E0B91F8" w14:textId="77777777" w:rsidR="00564323" w:rsidRPr="002A6D87" w:rsidRDefault="00000000">
      <w:pPr>
        <w:rPr>
          <w:rFonts w:ascii="Arial" w:hAnsi="Arial" w:cs="Arial"/>
          <w:sz w:val="24"/>
          <w:szCs w:val="24"/>
        </w:rPr>
      </w:pPr>
      <w:r w:rsidRPr="002A6D87">
        <w:rPr>
          <w:rFonts w:ascii="Arial" w:hAnsi="Arial" w:cs="Arial"/>
          <w:sz w:val="24"/>
          <w:szCs w:val="24"/>
        </w:rPr>
        <w:t>ROUND(</w:t>
      </w:r>
      <w:proofErr w:type="gramStart"/>
      <w:r w:rsidRPr="002A6D87">
        <w:rPr>
          <w:rFonts w:ascii="Arial" w:hAnsi="Arial" w:cs="Arial"/>
          <w:sz w:val="24"/>
          <w:szCs w:val="24"/>
        </w:rPr>
        <w:t>AVG(</w:t>
      </w:r>
      <w:proofErr w:type="gramEnd"/>
      <w:r w:rsidRPr="002A6D87">
        <w:rPr>
          <w:rFonts w:ascii="Arial" w:hAnsi="Arial" w:cs="Arial"/>
          <w:sz w:val="24"/>
          <w:szCs w:val="24"/>
        </w:rPr>
        <w:t>total), 2) AS avg_order_control</w:t>
      </w:r>
    </w:p>
    <w:p w14:paraId="1CEBCF6E" w14:textId="77777777" w:rsidR="00564323" w:rsidRPr="002A6D87" w:rsidRDefault="00000000">
      <w:pPr>
        <w:rPr>
          <w:rFonts w:ascii="Arial" w:hAnsi="Arial" w:cs="Arial"/>
          <w:sz w:val="24"/>
          <w:szCs w:val="24"/>
        </w:rPr>
      </w:pPr>
      <w:r w:rsidRPr="002A6D87">
        <w:rPr>
          <w:rFonts w:ascii="Arial" w:hAnsi="Arial" w:cs="Arial"/>
          <w:sz w:val="24"/>
          <w:szCs w:val="24"/>
        </w:rPr>
        <w:t>FROM invoice</w:t>
      </w:r>
    </w:p>
    <w:p w14:paraId="0BCC04C5" w14:textId="1A4F310F" w:rsidR="00564323" w:rsidRPr="002A6D87" w:rsidRDefault="00000000">
      <w:pPr>
        <w:rPr>
          <w:rFonts w:ascii="Arial" w:hAnsi="Arial" w:cs="Arial"/>
          <w:sz w:val="24"/>
          <w:szCs w:val="24"/>
        </w:rPr>
      </w:pPr>
      <w:r w:rsidRPr="002A6D87">
        <w:rPr>
          <w:rFonts w:ascii="Arial" w:hAnsi="Arial" w:cs="Arial"/>
          <w:sz w:val="24"/>
          <w:szCs w:val="24"/>
        </w:rPr>
        <w:t>WHERE invoice_date NOT BETWEEN '2020-11-01' AND '2020-11-30</w:t>
      </w:r>
      <w:proofErr w:type="gramStart"/>
      <w:r w:rsidRPr="002A6D87">
        <w:rPr>
          <w:rFonts w:ascii="Arial" w:hAnsi="Arial" w:cs="Arial"/>
          <w:sz w:val="24"/>
          <w:szCs w:val="24"/>
        </w:rPr>
        <w:t>';</w:t>
      </w:r>
      <w:proofErr w:type="gramEnd"/>
    </w:p>
    <w:p w14:paraId="7D6BA508" w14:textId="77777777" w:rsidR="00933228" w:rsidRDefault="00933228">
      <w:pPr>
        <w:rPr>
          <w:rFonts w:ascii="Segoe UI Emoji" w:hAnsi="Segoe UI Emoji" w:cs="Segoe UI Emoji"/>
          <w:b/>
          <w:bCs/>
          <w:sz w:val="24"/>
          <w:szCs w:val="24"/>
        </w:rPr>
      </w:pPr>
    </w:p>
    <w:p w14:paraId="2CDFBE94" w14:textId="2260FA36" w:rsidR="00564323" w:rsidRPr="002A6D87" w:rsidRDefault="00F82689">
      <w:pPr>
        <w:rPr>
          <w:rFonts w:ascii="Arial" w:hAnsi="Arial" w:cs="Arial"/>
          <w:b/>
          <w:bCs/>
          <w:sz w:val="24"/>
          <w:szCs w:val="24"/>
        </w:rPr>
      </w:pPr>
      <w:r w:rsidRPr="002A6D87">
        <w:rPr>
          <w:rFonts w:ascii="Segoe UI Emoji" w:hAnsi="Segoe UI Emoji" w:cs="Segoe UI Emoji"/>
          <w:b/>
          <w:bCs/>
          <w:sz w:val="24"/>
          <w:szCs w:val="24"/>
        </w:rPr>
        <w:lastRenderedPageBreak/>
        <w:t>🔹</w:t>
      </w:r>
      <w:r w:rsidRPr="002A6D87">
        <w:rPr>
          <w:rFonts w:ascii="Arial" w:hAnsi="Arial" w:cs="Arial"/>
          <w:b/>
          <w:bCs/>
          <w:sz w:val="24"/>
          <w:szCs w:val="24"/>
        </w:rPr>
        <w:t xml:space="preserve"> Example Output:</w:t>
      </w:r>
    </w:p>
    <w:tbl>
      <w:tblPr>
        <w:tblStyle w:val="TableGrid"/>
        <w:tblW w:w="0" w:type="auto"/>
        <w:tblLook w:val="04A0" w:firstRow="1" w:lastRow="0" w:firstColumn="1" w:lastColumn="0" w:noHBand="0" w:noVBand="1"/>
      </w:tblPr>
      <w:tblGrid>
        <w:gridCol w:w="3298"/>
        <w:gridCol w:w="2523"/>
        <w:gridCol w:w="2216"/>
      </w:tblGrid>
      <w:tr w:rsidR="00A000F4" w:rsidRPr="002A6D87" w14:paraId="452E94F9" w14:textId="77777777" w:rsidTr="00A000F4">
        <w:tc>
          <w:tcPr>
            <w:tcW w:w="0" w:type="auto"/>
            <w:hideMark/>
          </w:tcPr>
          <w:p w14:paraId="3FAD4CB7" w14:textId="77777777" w:rsidR="00A000F4" w:rsidRPr="002A6D87" w:rsidRDefault="00A000F4"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Metric</w:t>
            </w:r>
          </w:p>
        </w:tc>
        <w:tc>
          <w:tcPr>
            <w:tcW w:w="0" w:type="auto"/>
            <w:hideMark/>
          </w:tcPr>
          <w:p w14:paraId="7664E131" w14:textId="77777777" w:rsidR="00A000F4" w:rsidRPr="002A6D87" w:rsidRDefault="00A000F4"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Campaign Group</w:t>
            </w:r>
          </w:p>
        </w:tc>
        <w:tc>
          <w:tcPr>
            <w:tcW w:w="0" w:type="auto"/>
            <w:hideMark/>
          </w:tcPr>
          <w:p w14:paraId="17201767" w14:textId="77777777" w:rsidR="00A000F4" w:rsidRPr="002A6D87" w:rsidRDefault="00A000F4"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Control Group</w:t>
            </w:r>
          </w:p>
        </w:tc>
      </w:tr>
      <w:tr w:rsidR="00A000F4" w:rsidRPr="002A6D87" w14:paraId="7093574E" w14:textId="77777777" w:rsidTr="00A000F4">
        <w:tc>
          <w:tcPr>
            <w:tcW w:w="0" w:type="auto"/>
            <w:hideMark/>
          </w:tcPr>
          <w:p w14:paraId="2715E408"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New Customers Acquired</w:t>
            </w:r>
          </w:p>
        </w:tc>
        <w:tc>
          <w:tcPr>
            <w:tcW w:w="0" w:type="auto"/>
            <w:hideMark/>
          </w:tcPr>
          <w:p w14:paraId="0DD9DD01"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105</w:t>
            </w:r>
          </w:p>
        </w:tc>
        <w:tc>
          <w:tcPr>
            <w:tcW w:w="0" w:type="auto"/>
            <w:hideMark/>
          </w:tcPr>
          <w:p w14:paraId="7A001786"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60</w:t>
            </w:r>
          </w:p>
        </w:tc>
      </w:tr>
      <w:tr w:rsidR="00A000F4" w:rsidRPr="002A6D87" w14:paraId="6B755D44" w14:textId="77777777" w:rsidTr="00A000F4">
        <w:tc>
          <w:tcPr>
            <w:tcW w:w="0" w:type="auto"/>
            <w:hideMark/>
          </w:tcPr>
          <w:p w14:paraId="5F892D44" w14:textId="77777777" w:rsidR="00A000F4" w:rsidRPr="002A6D87" w:rsidRDefault="00A000F4" w:rsidP="00302070">
            <w:pPr>
              <w:widowControl w:val="0"/>
              <w:spacing w:line="251" w:lineRule="auto"/>
              <w:ind w:left="360"/>
              <w:rPr>
                <w:rFonts w:ascii="Arial" w:hAnsi="Arial" w:cs="Arial"/>
                <w:sz w:val="24"/>
                <w:szCs w:val="24"/>
                <w:lang w:val="en-IN"/>
              </w:rPr>
            </w:pPr>
            <w:proofErr w:type="spellStart"/>
            <w:r w:rsidRPr="002A6D87">
              <w:rPr>
                <w:rFonts w:ascii="Arial" w:hAnsi="Arial" w:cs="Arial"/>
                <w:sz w:val="24"/>
                <w:szCs w:val="24"/>
                <w:lang w:val="en-IN"/>
              </w:rPr>
              <w:t>Avg</w:t>
            </w:r>
            <w:proofErr w:type="spellEnd"/>
            <w:r w:rsidRPr="002A6D87">
              <w:rPr>
                <w:rFonts w:ascii="Arial" w:hAnsi="Arial" w:cs="Arial"/>
                <w:sz w:val="24"/>
                <w:szCs w:val="24"/>
                <w:lang w:val="en-IN"/>
              </w:rPr>
              <w:t xml:space="preserve"> Order Value</w:t>
            </w:r>
          </w:p>
        </w:tc>
        <w:tc>
          <w:tcPr>
            <w:tcW w:w="0" w:type="auto"/>
            <w:hideMark/>
          </w:tcPr>
          <w:p w14:paraId="2C9A7321"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₹9.20</w:t>
            </w:r>
          </w:p>
        </w:tc>
        <w:tc>
          <w:tcPr>
            <w:tcW w:w="0" w:type="auto"/>
            <w:hideMark/>
          </w:tcPr>
          <w:p w14:paraId="3C3F8245"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₹7.80</w:t>
            </w:r>
          </w:p>
        </w:tc>
      </w:tr>
      <w:tr w:rsidR="00A000F4" w:rsidRPr="002A6D87" w14:paraId="73DAD0F2" w14:textId="77777777" w:rsidTr="00A000F4">
        <w:tc>
          <w:tcPr>
            <w:tcW w:w="0" w:type="auto"/>
            <w:hideMark/>
          </w:tcPr>
          <w:p w14:paraId="1087EF7E"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Repeat Purchase Rate</w:t>
            </w:r>
          </w:p>
        </w:tc>
        <w:tc>
          <w:tcPr>
            <w:tcW w:w="0" w:type="auto"/>
            <w:hideMark/>
          </w:tcPr>
          <w:p w14:paraId="49FB7CEE"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45%</w:t>
            </w:r>
          </w:p>
        </w:tc>
        <w:tc>
          <w:tcPr>
            <w:tcW w:w="0" w:type="auto"/>
            <w:hideMark/>
          </w:tcPr>
          <w:p w14:paraId="4FF48D3A"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28%</w:t>
            </w:r>
          </w:p>
        </w:tc>
      </w:tr>
      <w:tr w:rsidR="00A000F4" w:rsidRPr="002A6D87" w14:paraId="05B36148" w14:textId="77777777" w:rsidTr="00A000F4">
        <w:tc>
          <w:tcPr>
            <w:tcW w:w="0" w:type="auto"/>
            <w:hideMark/>
          </w:tcPr>
          <w:p w14:paraId="2C8EBCD1"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Total Campaign Revenue</w:t>
            </w:r>
          </w:p>
        </w:tc>
        <w:tc>
          <w:tcPr>
            <w:tcW w:w="0" w:type="auto"/>
            <w:hideMark/>
          </w:tcPr>
          <w:p w14:paraId="7AEE5CCA"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₹9,540.00</w:t>
            </w:r>
          </w:p>
        </w:tc>
        <w:tc>
          <w:tcPr>
            <w:tcW w:w="0" w:type="auto"/>
            <w:hideMark/>
          </w:tcPr>
          <w:p w14:paraId="256A9A6F"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₹6,210.00</w:t>
            </w:r>
          </w:p>
        </w:tc>
      </w:tr>
    </w:tbl>
    <w:p w14:paraId="52C653ED" w14:textId="4B706CB8"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Key Insights:</w:t>
      </w:r>
    </w:p>
    <w:p w14:paraId="1D8E8444" w14:textId="77777777" w:rsidR="00564323" w:rsidRPr="002A6D87" w:rsidRDefault="00000000">
      <w:pPr>
        <w:rPr>
          <w:rFonts w:ascii="Arial" w:hAnsi="Arial" w:cs="Arial"/>
          <w:sz w:val="24"/>
          <w:szCs w:val="24"/>
        </w:rPr>
      </w:pPr>
      <w:r w:rsidRPr="002A6D87">
        <w:rPr>
          <w:rFonts w:ascii="Arial" w:hAnsi="Arial" w:cs="Arial"/>
          <w:sz w:val="24"/>
          <w:szCs w:val="24"/>
        </w:rPr>
        <w:t>Campaigns led to a 75% increase in new acquisitions</w:t>
      </w:r>
    </w:p>
    <w:p w14:paraId="7F74DE05" w14:textId="77777777" w:rsidR="00564323" w:rsidRPr="002A6D87" w:rsidRDefault="00000000">
      <w:pPr>
        <w:rPr>
          <w:rFonts w:ascii="Arial" w:hAnsi="Arial" w:cs="Arial"/>
          <w:sz w:val="24"/>
          <w:szCs w:val="24"/>
        </w:rPr>
      </w:pPr>
      <w:r w:rsidRPr="002A6D87">
        <w:rPr>
          <w:rFonts w:ascii="Arial" w:hAnsi="Arial" w:cs="Arial"/>
          <w:sz w:val="24"/>
          <w:szCs w:val="24"/>
        </w:rPr>
        <w:t>Repeat purchase rate was significantly higher in the campaign group</w:t>
      </w:r>
    </w:p>
    <w:p w14:paraId="4176644C" w14:textId="77777777" w:rsidR="00564323" w:rsidRPr="002A6D87" w:rsidRDefault="00000000">
      <w:pPr>
        <w:rPr>
          <w:rFonts w:ascii="Arial" w:hAnsi="Arial" w:cs="Arial"/>
          <w:sz w:val="24"/>
          <w:szCs w:val="24"/>
        </w:rPr>
      </w:pPr>
      <w:r w:rsidRPr="002A6D87">
        <w:rPr>
          <w:rFonts w:ascii="Arial" w:hAnsi="Arial" w:cs="Arial"/>
          <w:sz w:val="24"/>
          <w:szCs w:val="24"/>
        </w:rPr>
        <w:t xml:space="preserve">Higher average revenue per customer during </w:t>
      </w:r>
      <w:proofErr w:type="gramStart"/>
      <w:r w:rsidRPr="002A6D87">
        <w:rPr>
          <w:rFonts w:ascii="Arial" w:hAnsi="Arial" w:cs="Arial"/>
          <w:sz w:val="24"/>
          <w:szCs w:val="24"/>
        </w:rPr>
        <w:t>campaign</w:t>
      </w:r>
      <w:proofErr w:type="gramEnd"/>
      <w:r w:rsidRPr="002A6D87">
        <w:rPr>
          <w:rFonts w:ascii="Arial" w:hAnsi="Arial" w:cs="Arial"/>
          <w:sz w:val="24"/>
          <w:szCs w:val="24"/>
        </w:rPr>
        <w:t xml:space="preserve"> period</w:t>
      </w:r>
    </w:p>
    <w:p w14:paraId="75F28276" w14:textId="77777777" w:rsidR="00564323" w:rsidRPr="002A6D87" w:rsidRDefault="00000000">
      <w:pPr>
        <w:rPr>
          <w:rFonts w:ascii="Arial" w:hAnsi="Arial" w:cs="Arial"/>
          <w:sz w:val="24"/>
          <w:szCs w:val="24"/>
        </w:rPr>
      </w:pPr>
      <w:r w:rsidRPr="002A6D87">
        <w:rPr>
          <w:rFonts w:ascii="Arial" w:hAnsi="Arial" w:cs="Arial"/>
          <w:sz w:val="24"/>
          <w:szCs w:val="24"/>
        </w:rPr>
        <w:t>Post-campaign sales remained elevated, indicating long-term benefits</w:t>
      </w:r>
    </w:p>
    <w:p w14:paraId="2374ED30" w14:textId="3307BA4B"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Recommendations:</w:t>
      </w:r>
    </w:p>
    <w:tbl>
      <w:tblPr>
        <w:tblStyle w:val="TableGrid"/>
        <w:tblW w:w="0" w:type="auto"/>
        <w:tblLook w:val="04A0" w:firstRow="1" w:lastRow="0" w:firstColumn="1" w:lastColumn="0" w:noHBand="0" w:noVBand="1"/>
      </w:tblPr>
      <w:tblGrid>
        <w:gridCol w:w="4057"/>
        <w:gridCol w:w="4573"/>
      </w:tblGrid>
      <w:tr w:rsidR="00A000F4" w:rsidRPr="002A6D87" w14:paraId="6AD67C5D" w14:textId="77777777" w:rsidTr="00A000F4">
        <w:tc>
          <w:tcPr>
            <w:tcW w:w="0" w:type="auto"/>
            <w:hideMark/>
          </w:tcPr>
          <w:p w14:paraId="4BE17A86" w14:textId="77777777" w:rsidR="00A000F4" w:rsidRPr="002A6D87" w:rsidRDefault="00A000F4"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Insight</w:t>
            </w:r>
          </w:p>
        </w:tc>
        <w:tc>
          <w:tcPr>
            <w:tcW w:w="0" w:type="auto"/>
            <w:hideMark/>
          </w:tcPr>
          <w:p w14:paraId="2426429E" w14:textId="77777777" w:rsidR="00A000F4" w:rsidRPr="002A6D87" w:rsidRDefault="00A000F4"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Action</w:t>
            </w:r>
          </w:p>
        </w:tc>
      </w:tr>
      <w:tr w:rsidR="00A000F4" w:rsidRPr="002A6D87" w14:paraId="0C3EEC7C" w14:textId="77777777" w:rsidTr="00A000F4">
        <w:tc>
          <w:tcPr>
            <w:tcW w:w="0" w:type="auto"/>
            <w:hideMark/>
          </w:tcPr>
          <w:p w14:paraId="416DFB3D" w14:textId="77777777" w:rsidR="00A000F4" w:rsidRPr="002A6D87" w:rsidRDefault="00A000F4" w:rsidP="00A000F4">
            <w:pPr>
              <w:widowControl w:val="0"/>
              <w:spacing w:line="251" w:lineRule="auto"/>
              <w:rPr>
                <w:rFonts w:ascii="Arial" w:hAnsi="Arial" w:cs="Arial"/>
                <w:sz w:val="24"/>
                <w:szCs w:val="24"/>
                <w:lang w:val="en-IN"/>
              </w:rPr>
            </w:pPr>
            <w:r w:rsidRPr="002A6D87">
              <w:rPr>
                <w:rFonts w:ascii="Arial" w:hAnsi="Arial" w:cs="Arial"/>
                <w:sz w:val="24"/>
                <w:szCs w:val="24"/>
                <w:lang w:val="en-IN"/>
              </w:rPr>
              <w:t>Campaigns increase first-time purchases</w:t>
            </w:r>
          </w:p>
        </w:tc>
        <w:tc>
          <w:tcPr>
            <w:tcW w:w="0" w:type="auto"/>
            <w:hideMark/>
          </w:tcPr>
          <w:p w14:paraId="334C2BF4"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Continue acquisition campaigns quarterly</w:t>
            </w:r>
          </w:p>
        </w:tc>
      </w:tr>
      <w:tr w:rsidR="00A000F4" w:rsidRPr="002A6D87" w14:paraId="6AD44488" w14:textId="77777777" w:rsidTr="00A000F4">
        <w:tc>
          <w:tcPr>
            <w:tcW w:w="0" w:type="auto"/>
            <w:hideMark/>
          </w:tcPr>
          <w:p w14:paraId="65031767" w14:textId="77777777" w:rsidR="00A000F4" w:rsidRPr="002A6D87" w:rsidRDefault="00A000F4" w:rsidP="00A000F4">
            <w:pPr>
              <w:widowControl w:val="0"/>
              <w:spacing w:line="251" w:lineRule="auto"/>
              <w:rPr>
                <w:rFonts w:ascii="Arial" w:hAnsi="Arial" w:cs="Arial"/>
                <w:sz w:val="24"/>
                <w:szCs w:val="24"/>
                <w:lang w:val="en-IN"/>
              </w:rPr>
            </w:pPr>
            <w:r w:rsidRPr="002A6D87">
              <w:rPr>
                <w:rFonts w:ascii="Arial" w:hAnsi="Arial" w:cs="Arial"/>
                <w:sz w:val="24"/>
                <w:szCs w:val="24"/>
                <w:lang w:val="en-IN"/>
              </w:rPr>
              <w:t>Repeat rates increase post-promotion</w:t>
            </w:r>
          </w:p>
        </w:tc>
        <w:tc>
          <w:tcPr>
            <w:tcW w:w="0" w:type="auto"/>
            <w:hideMark/>
          </w:tcPr>
          <w:p w14:paraId="42A5B9C3"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Pair promos with loyalty hooks</w:t>
            </w:r>
          </w:p>
        </w:tc>
      </w:tr>
      <w:tr w:rsidR="00A000F4" w:rsidRPr="002A6D87" w14:paraId="7637698E" w14:textId="77777777" w:rsidTr="00A000F4">
        <w:tc>
          <w:tcPr>
            <w:tcW w:w="0" w:type="auto"/>
            <w:hideMark/>
          </w:tcPr>
          <w:p w14:paraId="6C55F550" w14:textId="77777777" w:rsidR="00A000F4" w:rsidRPr="002A6D87" w:rsidRDefault="00A000F4" w:rsidP="00A000F4">
            <w:pPr>
              <w:widowControl w:val="0"/>
              <w:spacing w:line="251" w:lineRule="auto"/>
              <w:rPr>
                <w:rFonts w:ascii="Arial" w:hAnsi="Arial" w:cs="Arial"/>
                <w:sz w:val="24"/>
                <w:szCs w:val="24"/>
                <w:lang w:val="en-IN"/>
              </w:rPr>
            </w:pPr>
            <w:r w:rsidRPr="002A6D87">
              <w:rPr>
                <w:rFonts w:ascii="Arial" w:hAnsi="Arial" w:cs="Arial"/>
                <w:sz w:val="24"/>
                <w:szCs w:val="24"/>
                <w:lang w:val="en-IN"/>
              </w:rPr>
              <w:t>Email marketing improves engagement</w:t>
            </w:r>
          </w:p>
        </w:tc>
        <w:tc>
          <w:tcPr>
            <w:tcW w:w="0" w:type="auto"/>
            <w:hideMark/>
          </w:tcPr>
          <w:p w14:paraId="38B0EB15" w14:textId="77777777" w:rsidR="00A000F4" w:rsidRPr="002A6D87" w:rsidRDefault="00A000F4"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Track CTR → re-engagement automations</w:t>
            </w:r>
          </w:p>
        </w:tc>
      </w:tr>
      <w:tr w:rsidR="00A000F4" w:rsidRPr="002A6D87" w14:paraId="4C1BF1B2" w14:textId="77777777" w:rsidTr="00A000F4">
        <w:tc>
          <w:tcPr>
            <w:tcW w:w="0" w:type="auto"/>
            <w:hideMark/>
          </w:tcPr>
          <w:p w14:paraId="46D96020" w14:textId="77777777" w:rsidR="00A000F4" w:rsidRPr="002A6D87" w:rsidRDefault="00A000F4" w:rsidP="00A000F4">
            <w:pPr>
              <w:widowControl w:val="0"/>
              <w:spacing w:line="251" w:lineRule="auto"/>
              <w:rPr>
                <w:rFonts w:ascii="Arial" w:hAnsi="Arial" w:cs="Arial"/>
                <w:sz w:val="24"/>
                <w:szCs w:val="24"/>
                <w:lang w:val="en-IN"/>
              </w:rPr>
            </w:pPr>
            <w:r w:rsidRPr="002A6D87">
              <w:rPr>
                <w:rFonts w:ascii="Arial" w:hAnsi="Arial" w:cs="Arial"/>
                <w:sz w:val="24"/>
                <w:szCs w:val="24"/>
                <w:lang w:val="en-IN"/>
              </w:rPr>
              <w:t>Not all campaigns perform equally</w:t>
            </w:r>
          </w:p>
        </w:tc>
        <w:tc>
          <w:tcPr>
            <w:tcW w:w="0" w:type="auto"/>
            <w:hideMark/>
          </w:tcPr>
          <w:p w14:paraId="1C498910" w14:textId="77777777" w:rsidR="00A000F4" w:rsidRPr="002A6D87" w:rsidRDefault="00A000F4" w:rsidP="00587836">
            <w:pPr>
              <w:widowControl w:val="0"/>
              <w:spacing w:line="251" w:lineRule="auto"/>
              <w:rPr>
                <w:rFonts w:ascii="Arial" w:hAnsi="Arial" w:cs="Arial"/>
                <w:sz w:val="24"/>
                <w:szCs w:val="24"/>
                <w:lang w:val="en-IN"/>
              </w:rPr>
            </w:pPr>
            <w:r w:rsidRPr="002A6D87">
              <w:rPr>
                <w:rFonts w:ascii="Arial" w:hAnsi="Arial" w:cs="Arial"/>
                <w:sz w:val="24"/>
                <w:szCs w:val="24"/>
                <w:lang w:val="en-IN"/>
              </w:rPr>
              <w:t>A/B test creatives, channels, and timing</w:t>
            </w:r>
          </w:p>
        </w:tc>
      </w:tr>
    </w:tbl>
    <w:p w14:paraId="57BC021C" w14:textId="77777777" w:rsidR="00564323" w:rsidRPr="002A6D87" w:rsidRDefault="00564323">
      <w:pPr>
        <w:rPr>
          <w:rFonts w:ascii="Arial" w:hAnsi="Arial" w:cs="Arial"/>
          <w:sz w:val="24"/>
          <w:szCs w:val="24"/>
        </w:rPr>
      </w:pPr>
    </w:p>
    <w:p w14:paraId="62A9C470" w14:textId="4A8294DB"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Final </w:t>
      </w:r>
      <w:proofErr w:type="gramStart"/>
      <w:r w:rsidRPr="002A6D87">
        <w:rPr>
          <w:rFonts w:ascii="Arial" w:hAnsi="Arial" w:cs="Arial"/>
          <w:b/>
          <w:bCs/>
          <w:sz w:val="24"/>
          <w:szCs w:val="24"/>
        </w:rPr>
        <w:t>Answer :</w:t>
      </w:r>
      <w:proofErr w:type="gramEnd"/>
    </w:p>
    <w:p w14:paraId="7A488165" w14:textId="54C1E2FB" w:rsidR="00564323" w:rsidRDefault="00000000">
      <w:pPr>
        <w:rPr>
          <w:rFonts w:ascii="Arial" w:hAnsi="Arial" w:cs="Arial"/>
          <w:sz w:val="24"/>
          <w:szCs w:val="24"/>
        </w:rPr>
      </w:pPr>
      <w:r w:rsidRPr="002A6D87">
        <w:rPr>
          <w:rFonts w:ascii="Arial" w:hAnsi="Arial" w:cs="Arial"/>
          <w:sz w:val="24"/>
          <w:szCs w:val="24"/>
        </w:rPr>
        <w:t xml:space="preserve">To evaluate promotional campaign effectiveness, we analyze new customer acquisition, revenue lift, and retention rates among users exposed to the campaign versus those not exposed. Using SQL, we compare pre-, during, and post-campaign behavior, track repeat purchases, and calculate incremental revenue. In our case, customers who engaged </w:t>
      </w:r>
      <w:proofErr w:type="gramStart"/>
      <w:r w:rsidRPr="002A6D87">
        <w:rPr>
          <w:rFonts w:ascii="Arial" w:hAnsi="Arial" w:cs="Arial"/>
          <w:sz w:val="24"/>
          <w:szCs w:val="24"/>
        </w:rPr>
        <w:t>with</w:t>
      </w:r>
      <w:proofErr w:type="gramEnd"/>
      <w:r w:rsidRPr="002A6D87">
        <w:rPr>
          <w:rFonts w:ascii="Arial" w:hAnsi="Arial" w:cs="Arial"/>
          <w:sz w:val="24"/>
          <w:szCs w:val="24"/>
        </w:rPr>
        <w:t xml:space="preserve"> promotions showed higher conversion and retention rates, leading to increased long-term value. This analysis enables Chinook to optimize campaign timing, targeting, and channels to maximize marketing ROI.</w:t>
      </w:r>
    </w:p>
    <w:p w14:paraId="185D7521" w14:textId="77777777" w:rsidR="00933228" w:rsidRDefault="00933228">
      <w:pPr>
        <w:rPr>
          <w:rFonts w:ascii="Arial" w:hAnsi="Arial" w:cs="Arial"/>
          <w:sz w:val="24"/>
          <w:szCs w:val="24"/>
        </w:rPr>
      </w:pPr>
    </w:p>
    <w:p w14:paraId="7EFD6467" w14:textId="77777777" w:rsidR="00933228" w:rsidRPr="002A6D87" w:rsidRDefault="00933228">
      <w:pPr>
        <w:rPr>
          <w:rFonts w:ascii="Arial" w:hAnsi="Arial" w:cs="Arial"/>
          <w:sz w:val="24"/>
          <w:szCs w:val="24"/>
        </w:rPr>
      </w:pPr>
    </w:p>
    <w:p w14:paraId="4A98FCE5" w14:textId="77777777"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lastRenderedPageBreak/>
        <w:t>How would you approach this problem, if the objective and subjective questions weren't given?</w:t>
      </w:r>
      <w:r w:rsidRPr="002A6D87">
        <w:rPr>
          <w:rFonts w:ascii="Arial" w:hAnsi="Arial" w:cs="Arial"/>
          <w:sz w:val="24"/>
          <w:szCs w:val="24"/>
        </w:rPr>
        <w:br/>
      </w:r>
      <w:r w:rsidRPr="002A6D87">
        <w:rPr>
          <w:rFonts w:ascii="Arial" w:hAnsi="Arial" w:cs="Arial"/>
          <w:sz w:val="24"/>
          <w:szCs w:val="24"/>
        </w:rPr>
        <w:br/>
      </w:r>
      <w:r w:rsidRPr="002A6D87">
        <w:rPr>
          <w:rFonts w:ascii="Arial" w:hAnsi="Arial" w:cs="Arial"/>
          <w:b/>
          <w:bCs/>
          <w:sz w:val="24"/>
          <w:szCs w:val="24"/>
        </w:rPr>
        <w:t>Step-by-Step Analytical Framework:</w:t>
      </w:r>
    </w:p>
    <w:p w14:paraId="06BEDCEC" w14:textId="6101CDBE" w:rsidR="00564323" w:rsidRPr="002A6D87" w:rsidRDefault="00000000">
      <w:pPr>
        <w:rPr>
          <w:rFonts w:ascii="Arial" w:hAnsi="Arial" w:cs="Arial"/>
          <w:sz w:val="24"/>
          <w:szCs w:val="24"/>
        </w:rPr>
      </w:pPr>
      <w:r w:rsidRPr="002A6D87">
        <w:rPr>
          <w:rFonts w:ascii="Arial" w:hAnsi="Arial" w:cs="Arial"/>
          <w:sz w:val="24"/>
          <w:szCs w:val="24"/>
        </w:rPr>
        <w:t>Without given questions, I would follow a structured, exploratory, and business-aligned approach:</w:t>
      </w:r>
    </w:p>
    <w:p w14:paraId="632E04DA" w14:textId="77777777" w:rsidR="00564323" w:rsidRPr="002A6D87" w:rsidRDefault="00000000">
      <w:pPr>
        <w:rPr>
          <w:rFonts w:ascii="Arial" w:hAnsi="Arial" w:cs="Arial"/>
          <w:b/>
          <w:bCs/>
          <w:sz w:val="24"/>
          <w:szCs w:val="24"/>
        </w:rPr>
      </w:pPr>
      <w:r w:rsidRPr="002A6D87">
        <w:rPr>
          <w:rFonts w:ascii="Arial" w:hAnsi="Arial" w:cs="Arial"/>
          <w:b/>
          <w:bCs/>
          <w:sz w:val="24"/>
          <w:szCs w:val="24"/>
        </w:rPr>
        <w:t>1. Understand the Business Context</w:t>
      </w:r>
    </w:p>
    <w:p w14:paraId="777D0518" w14:textId="77777777" w:rsidR="00564323" w:rsidRPr="002A6D87" w:rsidRDefault="00000000">
      <w:pPr>
        <w:rPr>
          <w:rFonts w:ascii="Arial" w:hAnsi="Arial" w:cs="Arial"/>
          <w:sz w:val="24"/>
          <w:szCs w:val="24"/>
        </w:rPr>
      </w:pPr>
      <w:r w:rsidRPr="002A6D87">
        <w:rPr>
          <w:rFonts w:ascii="Arial" w:hAnsi="Arial" w:cs="Arial"/>
          <w:sz w:val="24"/>
          <w:szCs w:val="24"/>
        </w:rPr>
        <w:t>Ask: What is the goal of this project?</w:t>
      </w:r>
    </w:p>
    <w:p w14:paraId="12396B1F" w14:textId="77777777" w:rsidR="00564323" w:rsidRPr="002A6D87" w:rsidRDefault="00000000">
      <w:pPr>
        <w:rPr>
          <w:rFonts w:ascii="Arial" w:hAnsi="Arial" w:cs="Arial"/>
          <w:sz w:val="24"/>
          <w:szCs w:val="24"/>
        </w:rPr>
      </w:pPr>
      <w:r w:rsidRPr="002A6D87">
        <w:rPr>
          <w:rFonts w:ascii="Arial" w:hAnsi="Arial" w:cs="Arial"/>
          <w:sz w:val="24"/>
          <w:szCs w:val="24"/>
        </w:rPr>
        <w:t xml:space="preserve">Is the business trying to </w:t>
      </w:r>
      <w:proofErr w:type="gramStart"/>
      <w:r w:rsidRPr="002A6D87">
        <w:rPr>
          <w:rFonts w:ascii="Arial" w:hAnsi="Arial" w:cs="Arial"/>
          <w:sz w:val="24"/>
          <w:szCs w:val="24"/>
        </w:rPr>
        <w:t>grow</w:t>
      </w:r>
      <w:proofErr w:type="gramEnd"/>
      <w:r w:rsidRPr="002A6D87">
        <w:rPr>
          <w:rFonts w:ascii="Arial" w:hAnsi="Arial" w:cs="Arial"/>
          <w:sz w:val="24"/>
          <w:szCs w:val="24"/>
        </w:rPr>
        <w:t xml:space="preserve"> sales, reduce churn, or expand to new markets?</w:t>
      </w:r>
    </w:p>
    <w:p w14:paraId="0F99714C" w14:textId="1D3ED335" w:rsidR="00564323" w:rsidRPr="002A6D87" w:rsidRDefault="00000000">
      <w:pPr>
        <w:rPr>
          <w:rFonts w:ascii="Arial" w:hAnsi="Arial" w:cs="Arial"/>
          <w:sz w:val="24"/>
          <w:szCs w:val="24"/>
        </w:rPr>
      </w:pPr>
      <w:r w:rsidRPr="002A6D87">
        <w:rPr>
          <w:rFonts w:ascii="Arial" w:hAnsi="Arial" w:cs="Arial"/>
          <w:sz w:val="24"/>
          <w:szCs w:val="24"/>
        </w:rPr>
        <w:t>Is it customer-focused (loyalty), product-focused (catalog optimization), or revenue-focused (pricing, channels)?</w:t>
      </w:r>
    </w:p>
    <w:p w14:paraId="1466DEAC" w14:textId="77777777" w:rsidR="00F82689" w:rsidRDefault="00F82689">
      <w:pPr>
        <w:rPr>
          <w:rFonts w:ascii="Arial" w:hAnsi="Arial" w:cs="Arial"/>
          <w:sz w:val="24"/>
          <w:szCs w:val="24"/>
        </w:rPr>
      </w:pPr>
    </w:p>
    <w:p w14:paraId="0C9C1A59" w14:textId="0E956596" w:rsidR="00564323" w:rsidRPr="002A6D87" w:rsidRDefault="00000000">
      <w:pPr>
        <w:rPr>
          <w:rFonts w:ascii="Arial" w:hAnsi="Arial" w:cs="Arial"/>
          <w:b/>
          <w:bCs/>
          <w:sz w:val="24"/>
          <w:szCs w:val="24"/>
        </w:rPr>
      </w:pPr>
      <w:r w:rsidRPr="002A6D87">
        <w:rPr>
          <w:rFonts w:ascii="Arial" w:hAnsi="Arial" w:cs="Arial"/>
          <w:b/>
          <w:bCs/>
          <w:sz w:val="24"/>
          <w:szCs w:val="24"/>
        </w:rPr>
        <w:t>2. Perform Data Exploration</w:t>
      </w:r>
    </w:p>
    <w:p w14:paraId="5BAB827A" w14:textId="77777777" w:rsidR="00564323" w:rsidRPr="002A6D87" w:rsidRDefault="00000000">
      <w:pPr>
        <w:rPr>
          <w:rFonts w:ascii="Arial" w:hAnsi="Arial" w:cs="Arial"/>
          <w:sz w:val="24"/>
          <w:szCs w:val="24"/>
        </w:rPr>
      </w:pPr>
      <w:r w:rsidRPr="002A6D87">
        <w:rPr>
          <w:rFonts w:ascii="Arial" w:hAnsi="Arial" w:cs="Arial"/>
          <w:sz w:val="24"/>
          <w:szCs w:val="24"/>
        </w:rPr>
        <w:t>Check the following:</w:t>
      </w:r>
    </w:p>
    <w:tbl>
      <w:tblPr>
        <w:tblStyle w:val="TableGrid"/>
        <w:tblW w:w="0" w:type="auto"/>
        <w:tblLook w:val="04A0" w:firstRow="1" w:lastRow="0" w:firstColumn="1" w:lastColumn="0" w:noHBand="0" w:noVBand="1"/>
      </w:tblPr>
      <w:tblGrid>
        <w:gridCol w:w="3604"/>
        <w:gridCol w:w="4991"/>
      </w:tblGrid>
      <w:tr w:rsidR="001E1BEC" w:rsidRPr="002A6D87" w14:paraId="1E58C151" w14:textId="77777777" w:rsidTr="001E1BEC">
        <w:tc>
          <w:tcPr>
            <w:tcW w:w="0" w:type="auto"/>
            <w:hideMark/>
          </w:tcPr>
          <w:p w14:paraId="43333BA4" w14:textId="77777777" w:rsidR="001E1BEC" w:rsidRPr="002A6D87" w:rsidRDefault="001E1BEC"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Step</w:t>
            </w:r>
          </w:p>
        </w:tc>
        <w:tc>
          <w:tcPr>
            <w:tcW w:w="0" w:type="auto"/>
            <w:hideMark/>
          </w:tcPr>
          <w:p w14:paraId="1F83CCE9" w14:textId="77777777" w:rsidR="001E1BEC" w:rsidRPr="002A6D87" w:rsidRDefault="001E1BEC"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Tools / Queries Used</w:t>
            </w:r>
          </w:p>
        </w:tc>
      </w:tr>
      <w:tr w:rsidR="001E1BEC" w:rsidRPr="002A6D87" w14:paraId="577C29AC" w14:textId="77777777" w:rsidTr="001E1BEC">
        <w:tc>
          <w:tcPr>
            <w:tcW w:w="0" w:type="auto"/>
            <w:hideMark/>
          </w:tcPr>
          <w:p w14:paraId="4DFCFC85"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List available tables</w:t>
            </w:r>
          </w:p>
        </w:tc>
        <w:tc>
          <w:tcPr>
            <w:tcW w:w="0" w:type="auto"/>
            <w:hideMark/>
          </w:tcPr>
          <w:p w14:paraId="7D7047B7"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SHOW TABLES; or data dictionary</w:t>
            </w:r>
          </w:p>
        </w:tc>
      </w:tr>
      <w:tr w:rsidR="001E1BEC" w:rsidRPr="002A6D87" w14:paraId="4799741A" w14:textId="77777777" w:rsidTr="001E1BEC">
        <w:tc>
          <w:tcPr>
            <w:tcW w:w="0" w:type="auto"/>
            <w:hideMark/>
          </w:tcPr>
          <w:p w14:paraId="51577E6E"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Column summaries</w:t>
            </w:r>
          </w:p>
        </w:tc>
        <w:tc>
          <w:tcPr>
            <w:tcW w:w="0" w:type="auto"/>
            <w:hideMark/>
          </w:tcPr>
          <w:p w14:paraId="249A1EB9"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COUNT, NULL checks, DISTINCT values</w:t>
            </w:r>
          </w:p>
        </w:tc>
      </w:tr>
      <w:tr w:rsidR="001E1BEC" w:rsidRPr="002A6D87" w14:paraId="1DF54B74" w14:textId="77777777" w:rsidTr="001E1BEC">
        <w:tc>
          <w:tcPr>
            <w:tcW w:w="0" w:type="auto"/>
            <w:hideMark/>
          </w:tcPr>
          <w:p w14:paraId="6507DB91"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Primary keys &amp; relationships</w:t>
            </w:r>
          </w:p>
        </w:tc>
        <w:tc>
          <w:tcPr>
            <w:tcW w:w="0" w:type="auto"/>
            <w:hideMark/>
          </w:tcPr>
          <w:p w14:paraId="797F2682"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Identify fact and dimension tables</w:t>
            </w:r>
          </w:p>
        </w:tc>
      </w:tr>
      <w:tr w:rsidR="001E1BEC" w:rsidRPr="002A6D87" w14:paraId="7098E401" w14:textId="77777777" w:rsidTr="001E1BEC">
        <w:tc>
          <w:tcPr>
            <w:tcW w:w="0" w:type="auto"/>
            <w:hideMark/>
          </w:tcPr>
          <w:p w14:paraId="665C6F4A"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Data quality checks</w:t>
            </w:r>
          </w:p>
        </w:tc>
        <w:tc>
          <w:tcPr>
            <w:tcW w:w="0" w:type="auto"/>
            <w:hideMark/>
          </w:tcPr>
          <w:p w14:paraId="03265509"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NULLs, duplicates, outliers</w:t>
            </w:r>
          </w:p>
        </w:tc>
      </w:tr>
    </w:tbl>
    <w:p w14:paraId="791E5A20" w14:textId="77777777" w:rsidR="001E1BEC" w:rsidRPr="002A6D87" w:rsidRDefault="001E1BEC">
      <w:pPr>
        <w:rPr>
          <w:rFonts w:ascii="Arial" w:hAnsi="Arial" w:cs="Arial"/>
          <w:sz w:val="24"/>
          <w:szCs w:val="24"/>
        </w:rPr>
      </w:pPr>
    </w:p>
    <w:p w14:paraId="2ACC65AC" w14:textId="60174E29" w:rsidR="00564323" w:rsidRPr="002A6D87" w:rsidRDefault="00000000">
      <w:pPr>
        <w:rPr>
          <w:rFonts w:ascii="Arial" w:hAnsi="Arial" w:cs="Arial"/>
          <w:sz w:val="24"/>
          <w:szCs w:val="24"/>
        </w:rPr>
      </w:pPr>
      <w:r w:rsidRPr="002A6D87">
        <w:rPr>
          <w:rFonts w:ascii="Arial" w:hAnsi="Arial" w:cs="Arial"/>
          <w:sz w:val="24"/>
          <w:szCs w:val="24"/>
        </w:rPr>
        <w:t>Example:</w:t>
      </w:r>
    </w:p>
    <w:p w14:paraId="7E6540B0" w14:textId="77777777" w:rsidR="00564323" w:rsidRPr="002A6D87"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COUNT(</w:t>
      </w:r>
      <w:proofErr w:type="gramEnd"/>
      <w:r w:rsidRPr="002A6D87">
        <w:rPr>
          <w:rFonts w:ascii="Arial" w:hAnsi="Arial" w:cs="Arial"/>
          <w:sz w:val="24"/>
          <w:szCs w:val="24"/>
        </w:rPr>
        <w:t xml:space="preserve">*), </w:t>
      </w: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customer_id) FROM </w:t>
      </w:r>
      <w:proofErr w:type="gramStart"/>
      <w:r w:rsidRPr="002A6D87">
        <w:rPr>
          <w:rFonts w:ascii="Arial" w:hAnsi="Arial" w:cs="Arial"/>
          <w:sz w:val="24"/>
          <w:szCs w:val="24"/>
        </w:rPr>
        <w:t>customer;</w:t>
      </w:r>
      <w:proofErr w:type="gramEnd"/>
    </w:p>
    <w:p w14:paraId="0B48DA51" w14:textId="1C7478A9" w:rsidR="00564323" w:rsidRDefault="00000000">
      <w:pPr>
        <w:rPr>
          <w:rFonts w:ascii="Arial" w:hAnsi="Arial" w:cs="Arial"/>
          <w:sz w:val="24"/>
          <w:szCs w:val="24"/>
        </w:rPr>
      </w:pPr>
      <w:r w:rsidRPr="002A6D87">
        <w:rPr>
          <w:rFonts w:ascii="Arial" w:hAnsi="Arial" w:cs="Arial"/>
          <w:sz w:val="24"/>
          <w:szCs w:val="24"/>
        </w:rPr>
        <w:t xml:space="preserve">SELECT </w:t>
      </w:r>
      <w:proofErr w:type="gramStart"/>
      <w:r w:rsidRPr="002A6D87">
        <w:rPr>
          <w:rFonts w:ascii="Arial" w:hAnsi="Arial" w:cs="Arial"/>
          <w:sz w:val="24"/>
          <w:szCs w:val="24"/>
        </w:rPr>
        <w:t>COUNT(</w:t>
      </w:r>
      <w:proofErr w:type="gramEnd"/>
      <w:r w:rsidRPr="002A6D87">
        <w:rPr>
          <w:rFonts w:ascii="Arial" w:hAnsi="Arial" w:cs="Arial"/>
          <w:sz w:val="24"/>
          <w:szCs w:val="24"/>
        </w:rPr>
        <w:t xml:space="preserve">*) FROM track WHERE composer IS </w:t>
      </w:r>
      <w:proofErr w:type="gramStart"/>
      <w:r w:rsidRPr="002A6D87">
        <w:rPr>
          <w:rFonts w:ascii="Arial" w:hAnsi="Arial" w:cs="Arial"/>
          <w:sz w:val="24"/>
          <w:szCs w:val="24"/>
        </w:rPr>
        <w:t>NULL;</w:t>
      </w:r>
      <w:proofErr w:type="gramEnd"/>
    </w:p>
    <w:p w14:paraId="47B44B0F" w14:textId="77777777" w:rsidR="00933228" w:rsidRPr="002A6D87" w:rsidRDefault="00933228">
      <w:pPr>
        <w:rPr>
          <w:rFonts w:ascii="Arial" w:hAnsi="Arial" w:cs="Arial"/>
          <w:sz w:val="24"/>
          <w:szCs w:val="24"/>
        </w:rPr>
      </w:pPr>
    </w:p>
    <w:p w14:paraId="7129548A" w14:textId="77777777" w:rsidR="00564323" w:rsidRPr="002A6D87" w:rsidRDefault="00000000">
      <w:pPr>
        <w:rPr>
          <w:rFonts w:ascii="Arial" w:hAnsi="Arial" w:cs="Arial"/>
          <w:b/>
          <w:bCs/>
          <w:sz w:val="24"/>
          <w:szCs w:val="24"/>
        </w:rPr>
      </w:pPr>
      <w:r w:rsidRPr="002A6D87">
        <w:rPr>
          <w:rFonts w:ascii="Arial" w:hAnsi="Arial" w:cs="Arial"/>
          <w:b/>
          <w:bCs/>
          <w:sz w:val="24"/>
          <w:szCs w:val="24"/>
        </w:rPr>
        <w:t>3. Identify Key Themes for Exploration</w:t>
      </w:r>
    </w:p>
    <w:p w14:paraId="599D2D9D" w14:textId="77777777" w:rsidR="00564323" w:rsidRPr="002A6D87" w:rsidRDefault="00000000">
      <w:pPr>
        <w:rPr>
          <w:rFonts w:ascii="Arial" w:hAnsi="Arial" w:cs="Arial"/>
          <w:sz w:val="24"/>
          <w:szCs w:val="24"/>
        </w:rPr>
      </w:pPr>
      <w:r w:rsidRPr="002A6D87">
        <w:rPr>
          <w:rFonts w:ascii="Arial" w:hAnsi="Arial" w:cs="Arial"/>
          <w:sz w:val="24"/>
          <w:szCs w:val="24"/>
        </w:rPr>
        <w:t>Based on the data and structure, I would explore:</w:t>
      </w:r>
    </w:p>
    <w:tbl>
      <w:tblPr>
        <w:tblStyle w:val="TableGrid"/>
        <w:tblW w:w="0" w:type="auto"/>
        <w:tblLook w:val="04A0" w:firstRow="1" w:lastRow="0" w:firstColumn="1" w:lastColumn="0" w:noHBand="0" w:noVBand="1"/>
      </w:tblPr>
      <w:tblGrid>
        <w:gridCol w:w="2324"/>
        <w:gridCol w:w="5926"/>
      </w:tblGrid>
      <w:tr w:rsidR="001E1BEC" w:rsidRPr="002A6D87" w14:paraId="3898E824" w14:textId="77777777" w:rsidTr="001E1BEC">
        <w:tc>
          <w:tcPr>
            <w:tcW w:w="0" w:type="auto"/>
            <w:hideMark/>
          </w:tcPr>
          <w:p w14:paraId="493CCA0D" w14:textId="77777777" w:rsidR="001E1BEC" w:rsidRPr="002A6D87" w:rsidRDefault="001E1BEC"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Theme</w:t>
            </w:r>
          </w:p>
        </w:tc>
        <w:tc>
          <w:tcPr>
            <w:tcW w:w="0" w:type="auto"/>
            <w:hideMark/>
          </w:tcPr>
          <w:p w14:paraId="3C202785" w14:textId="77777777" w:rsidR="001E1BEC" w:rsidRPr="002A6D87" w:rsidRDefault="001E1BEC" w:rsidP="00302070">
            <w:pPr>
              <w:widowControl w:val="0"/>
              <w:spacing w:line="251" w:lineRule="auto"/>
              <w:rPr>
                <w:rFonts w:ascii="Arial" w:hAnsi="Arial" w:cs="Arial"/>
                <w:b/>
                <w:bCs/>
                <w:sz w:val="24"/>
                <w:szCs w:val="24"/>
                <w:lang w:val="en-IN"/>
              </w:rPr>
            </w:pPr>
            <w:r w:rsidRPr="002A6D87">
              <w:rPr>
                <w:rFonts w:ascii="Arial" w:hAnsi="Arial" w:cs="Arial"/>
                <w:b/>
                <w:bCs/>
                <w:sz w:val="24"/>
                <w:szCs w:val="24"/>
                <w:lang w:val="en-IN"/>
              </w:rPr>
              <w:t>Questions I'd Develop</w:t>
            </w:r>
          </w:p>
        </w:tc>
      </w:tr>
      <w:tr w:rsidR="001E1BEC" w:rsidRPr="002A6D87" w14:paraId="54472D93" w14:textId="77777777" w:rsidTr="001E1BEC">
        <w:tc>
          <w:tcPr>
            <w:tcW w:w="0" w:type="auto"/>
            <w:hideMark/>
          </w:tcPr>
          <w:p w14:paraId="5D0E8A36" w14:textId="77777777"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 xml:space="preserve"> Sales Performance</w:t>
            </w:r>
          </w:p>
        </w:tc>
        <w:tc>
          <w:tcPr>
            <w:tcW w:w="0" w:type="auto"/>
            <w:hideMark/>
          </w:tcPr>
          <w:p w14:paraId="11D9315B" w14:textId="77777777" w:rsidR="001E1BEC" w:rsidRPr="002A6D87" w:rsidRDefault="001E1BEC"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 xml:space="preserve">What </w:t>
            </w:r>
            <w:proofErr w:type="gramStart"/>
            <w:r w:rsidRPr="002A6D87">
              <w:rPr>
                <w:rFonts w:ascii="Arial" w:hAnsi="Arial" w:cs="Arial"/>
                <w:sz w:val="24"/>
                <w:szCs w:val="24"/>
                <w:lang w:val="en-IN"/>
              </w:rPr>
              <w:t>are</w:t>
            </w:r>
            <w:proofErr w:type="gramEnd"/>
            <w:r w:rsidRPr="002A6D87">
              <w:rPr>
                <w:rFonts w:ascii="Arial" w:hAnsi="Arial" w:cs="Arial"/>
                <w:sz w:val="24"/>
                <w:szCs w:val="24"/>
                <w:lang w:val="en-IN"/>
              </w:rPr>
              <w:t xml:space="preserve"> the top-selling tracks, albums, and genres?</w:t>
            </w:r>
          </w:p>
        </w:tc>
      </w:tr>
      <w:tr w:rsidR="001E1BEC" w:rsidRPr="002A6D87" w14:paraId="7F30F071" w14:textId="77777777" w:rsidTr="001E1BEC">
        <w:tc>
          <w:tcPr>
            <w:tcW w:w="0" w:type="auto"/>
            <w:hideMark/>
          </w:tcPr>
          <w:p w14:paraId="49AC3F1D" w14:textId="69C8B51B"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 xml:space="preserve">Customer </w:t>
            </w:r>
            <w:proofErr w:type="spellStart"/>
            <w:r w:rsidRPr="002A6D87">
              <w:rPr>
                <w:rFonts w:ascii="Arial" w:hAnsi="Arial" w:cs="Arial"/>
                <w:sz w:val="24"/>
                <w:szCs w:val="24"/>
                <w:lang w:val="en-IN"/>
              </w:rPr>
              <w:t>Behavior</w:t>
            </w:r>
            <w:proofErr w:type="spellEnd"/>
          </w:p>
        </w:tc>
        <w:tc>
          <w:tcPr>
            <w:tcW w:w="0" w:type="auto"/>
            <w:hideMark/>
          </w:tcPr>
          <w:p w14:paraId="6FFE05C9" w14:textId="77777777" w:rsidR="001E1BEC" w:rsidRPr="002A6D87" w:rsidRDefault="001E1BEC"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What is the retention rate? How often do people buy?</w:t>
            </w:r>
          </w:p>
        </w:tc>
      </w:tr>
      <w:tr w:rsidR="001E1BEC" w:rsidRPr="002A6D87" w14:paraId="1F3E18FA" w14:textId="77777777" w:rsidTr="001E1BEC">
        <w:tc>
          <w:tcPr>
            <w:tcW w:w="0" w:type="auto"/>
            <w:hideMark/>
          </w:tcPr>
          <w:p w14:paraId="13852C25" w14:textId="53D8C751"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Regional Trends</w:t>
            </w:r>
          </w:p>
        </w:tc>
        <w:tc>
          <w:tcPr>
            <w:tcW w:w="0" w:type="auto"/>
            <w:hideMark/>
          </w:tcPr>
          <w:p w14:paraId="76FB3C1D" w14:textId="77777777" w:rsidR="001E1BEC" w:rsidRPr="002A6D87" w:rsidRDefault="001E1BEC"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What countries or cities generate most revenue?</w:t>
            </w:r>
          </w:p>
        </w:tc>
      </w:tr>
      <w:tr w:rsidR="001E1BEC" w:rsidRPr="002A6D87" w14:paraId="799E3F3C" w14:textId="77777777" w:rsidTr="001E1BEC">
        <w:tc>
          <w:tcPr>
            <w:tcW w:w="0" w:type="auto"/>
            <w:hideMark/>
          </w:tcPr>
          <w:p w14:paraId="2C50ECCA" w14:textId="3E634797"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Product Insights</w:t>
            </w:r>
          </w:p>
        </w:tc>
        <w:tc>
          <w:tcPr>
            <w:tcW w:w="0" w:type="auto"/>
            <w:hideMark/>
          </w:tcPr>
          <w:p w14:paraId="3798BD2D" w14:textId="77777777" w:rsidR="001E1BEC" w:rsidRPr="002A6D87" w:rsidRDefault="001E1BEC"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Which genres/artists drive repeat sales?</w:t>
            </w:r>
          </w:p>
        </w:tc>
      </w:tr>
      <w:tr w:rsidR="001E1BEC" w:rsidRPr="002A6D87" w14:paraId="7E01DC43" w14:textId="77777777" w:rsidTr="001E1BEC">
        <w:tc>
          <w:tcPr>
            <w:tcW w:w="0" w:type="auto"/>
            <w:hideMark/>
          </w:tcPr>
          <w:p w14:paraId="46ECE379" w14:textId="01BE4B8B"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lastRenderedPageBreak/>
              <w:t>Pricing Impact</w:t>
            </w:r>
          </w:p>
        </w:tc>
        <w:tc>
          <w:tcPr>
            <w:tcW w:w="0" w:type="auto"/>
            <w:hideMark/>
          </w:tcPr>
          <w:p w14:paraId="08DF6A68" w14:textId="77777777" w:rsidR="001E1BEC" w:rsidRPr="002A6D87" w:rsidRDefault="001E1BEC"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Does higher price mean fewer sales or better ratings?</w:t>
            </w:r>
          </w:p>
        </w:tc>
      </w:tr>
      <w:tr w:rsidR="001E1BEC" w:rsidRPr="002A6D87" w14:paraId="3F15C1CA" w14:textId="77777777" w:rsidTr="001E1BEC">
        <w:tc>
          <w:tcPr>
            <w:tcW w:w="0" w:type="auto"/>
            <w:hideMark/>
          </w:tcPr>
          <w:p w14:paraId="286BF74B" w14:textId="7C64C53F"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Churn &amp; Loyalty</w:t>
            </w:r>
          </w:p>
        </w:tc>
        <w:tc>
          <w:tcPr>
            <w:tcW w:w="0" w:type="auto"/>
            <w:hideMark/>
          </w:tcPr>
          <w:p w14:paraId="50FAC2F3" w14:textId="77777777" w:rsidR="001E1BEC" w:rsidRPr="002A6D87" w:rsidRDefault="001E1BEC" w:rsidP="00302070">
            <w:pPr>
              <w:widowControl w:val="0"/>
              <w:spacing w:line="251" w:lineRule="auto"/>
              <w:rPr>
                <w:rFonts w:ascii="Arial" w:hAnsi="Arial" w:cs="Arial"/>
                <w:sz w:val="24"/>
                <w:szCs w:val="24"/>
                <w:lang w:val="en-IN"/>
              </w:rPr>
            </w:pPr>
            <w:r w:rsidRPr="002A6D87">
              <w:rPr>
                <w:rFonts w:ascii="Arial" w:hAnsi="Arial" w:cs="Arial"/>
                <w:sz w:val="24"/>
                <w:szCs w:val="24"/>
                <w:lang w:val="en-IN"/>
              </w:rPr>
              <w:t>Who are at risk of leaving? Who are the most loyal?</w:t>
            </w:r>
          </w:p>
        </w:tc>
      </w:tr>
    </w:tbl>
    <w:p w14:paraId="7DEBC70F" w14:textId="77777777" w:rsidR="00564323" w:rsidRPr="002A6D87" w:rsidRDefault="00564323">
      <w:pPr>
        <w:rPr>
          <w:rFonts w:ascii="Arial" w:hAnsi="Arial" w:cs="Arial"/>
          <w:sz w:val="24"/>
          <w:szCs w:val="24"/>
        </w:rPr>
      </w:pPr>
    </w:p>
    <w:p w14:paraId="1AACAAA8" w14:textId="77777777" w:rsidR="00564323" w:rsidRPr="002A6D87" w:rsidRDefault="00000000">
      <w:pPr>
        <w:rPr>
          <w:rFonts w:ascii="Arial" w:hAnsi="Arial" w:cs="Arial"/>
          <w:b/>
          <w:bCs/>
          <w:sz w:val="24"/>
          <w:szCs w:val="24"/>
        </w:rPr>
      </w:pPr>
      <w:r w:rsidRPr="002A6D87">
        <w:rPr>
          <w:rFonts w:ascii="Arial" w:hAnsi="Arial" w:cs="Arial"/>
          <w:b/>
          <w:bCs/>
          <w:sz w:val="24"/>
          <w:szCs w:val="24"/>
        </w:rPr>
        <w:t>4. Build Metrics &amp; Dashboards</w:t>
      </w:r>
    </w:p>
    <w:p w14:paraId="6D1BC067" w14:textId="77777777" w:rsidR="00564323" w:rsidRPr="002A6D87" w:rsidRDefault="00000000">
      <w:pPr>
        <w:rPr>
          <w:rFonts w:ascii="Arial" w:hAnsi="Arial" w:cs="Arial"/>
          <w:sz w:val="24"/>
          <w:szCs w:val="24"/>
        </w:rPr>
      </w:pPr>
      <w:r w:rsidRPr="002A6D87">
        <w:rPr>
          <w:rFonts w:ascii="Arial" w:hAnsi="Arial" w:cs="Arial"/>
          <w:sz w:val="24"/>
          <w:szCs w:val="24"/>
        </w:rPr>
        <w:t>Once hypotheses are formed, I would begin calculating:</w:t>
      </w:r>
    </w:p>
    <w:p w14:paraId="5CB1134C" w14:textId="77777777" w:rsidR="00564323" w:rsidRPr="002A6D87" w:rsidRDefault="00000000">
      <w:pPr>
        <w:rPr>
          <w:rFonts w:ascii="Arial" w:hAnsi="Arial" w:cs="Arial"/>
          <w:sz w:val="24"/>
          <w:szCs w:val="24"/>
        </w:rPr>
      </w:pPr>
      <w:r w:rsidRPr="002A6D87">
        <w:rPr>
          <w:rFonts w:ascii="Arial" w:hAnsi="Arial" w:cs="Arial"/>
          <w:sz w:val="24"/>
          <w:szCs w:val="24"/>
        </w:rPr>
        <w:t>Total revenue by country, customer, and genre</w:t>
      </w:r>
    </w:p>
    <w:p w14:paraId="103E2966" w14:textId="77777777" w:rsidR="00564323" w:rsidRPr="002A6D87" w:rsidRDefault="00000000">
      <w:pPr>
        <w:rPr>
          <w:rFonts w:ascii="Arial" w:hAnsi="Arial" w:cs="Arial"/>
          <w:sz w:val="24"/>
          <w:szCs w:val="24"/>
        </w:rPr>
      </w:pPr>
      <w:r w:rsidRPr="002A6D87">
        <w:rPr>
          <w:rFonts w:ascii="Arial" w:hAnsi="Arial" w:cs="Arial"/>
          <w:sz w:val="24"/>
          <w:szCs w:val="24"/>
        </w:rPr>
        <w:t>Repeat purchase rate and customer churn</w:t>
      </w:r>
    </w:p>
    <w:p w14:paraId="3BC6D8EA" w14:textId="77777777" w:rsidR="00564323" w:rsidRPr="002A6D87" w:rsidRDefault="00000000">
      <w:pPr>
        <w:rPr>
          <w:rFonts w:ascii="Arial" w:hAnsi="Arial" w:cs="Arial"/>
          <w:sz w:val="24"/>
          <w:szCs w:val="24"/>
        </w:rPr>
      </w:pPr>
      <w:r w:rsidRPr="002A6D87">
        <w:rPr>
          <w:rFonts w:ascii="Arial" w:hAnsi="Arial" w:cs="Arial"/>
          <w:sz w:val="24"/>
          <w:szCs w:val="24"/>
        </w:rPr>
        <w:t>Product bundling and cross-genre purchase patterns</w:t>
      </w:r>
    </w:p>
    <w:p w14:paraId="567C5EF3" w14:textId="77777777" w:rsidR="00564323" w:rsidRPr="002A6D87" w:rsidRDefault="00000000">
      <w:pPr>
        <w:rPr>
          <w:rFonts w:ascii="Arial" w:hAnsi="Arial" w:cs="Arial"/>
          <w:sz w:val="24"/>
          <w:szCs w:val="24"/>
        </w:rPr>
      </w:pPr>
      <w:r w:rsidRPr="002A6D87">
        <w:rPr>
          <w:rFonts w:ascii="Arial" w:hAnsi="Arial" w:cs="Arial"/>
          <w:sz w:val="24"/>
          <w:szCs w:val="24"/>
        </w:rPr>
        <w:t>Lifetime value by customer</w:t>
      </w:r>
    </w:p>
    <w:p w14:paraId="7C53773A" w14:textId="77777777" w:rsidR="00564323" w:rsidRPr="002A6D87" w:rsidRDefault="00000000">
      <w:pPr>
        <w:rPr>
          <w:rFonts w:ascii="Arial" w:hAnsi="Arial" w:cs="Arial"/>
          <w:sz w:val="24"/>
          <w:szCs w:val="24"/>
        </w:rPr>
      </w:pPr>
      <w:r w:rsidRPr="002A6D87">
        <w:rPr>
          <w:rFonts w:ascii="Arial" w:hAnsi="Arial" w:cs="Arial"/>
          <w:sz w:val="24"/>
          <w:szCs w:val="24"/>
        </w:rPr>
        <w:t>Retention trends over time</w:t>
      </w:r>
    </w:p>
    <w:p w14:paraId="2911DBF1" w14:textId="77777777" w:rsidR="00564323" w:rsidRPr="002A6D87" w:rsidRDefault="00564323">
      <w:pPr>
        <w:rPr>
          <w:rFonts w:ascii="Arial" w:hAnsi="Arial" w:cs="Arial"/>
          <w:sz w:val="24"/>
          <w:szCs w:val="24"/>
        </w:rPr>
      </w:pPr>
    </w:p>
    <w:p w14:paraId="34671626" w14:textId="4861305C" w:rsidR="001E1BEC" w:rsidRPr="002A6D87" w:rsidRDefault="00000000">
      <w:pPr>
        <w:rPr>
          <w:rFonts w:ascii="Arial" w:hAnsi="Arial" w:cs="Arial"/>
          <w:sz w:val="24"/>
          <w:szCs w:val="24"/>
        </w:rPr>
      </w:pPr>
      <w:r w:rsidRPr="002A6D87">
        <w:rPr>
          <w:rFonts w:ascii="Arial" w:hAnsi="Arial" w:cs="Arial"/>
          <w:sz w:val="24"/>
          <w:szCs w:val="24"/>
        </w:rPr>
        <w:t>These would form KPI visuals or tables that drive business decisions.</w:t>
      </w:r>
    </w:p>
    <w:p w14:paraId="781B479B" w14:textId="77777777" w:rsidR="00564323" w:rsidRPr="002A6D87" w:rsidRDefault="00000000">
      <w:pPr>
        <w:rPr>
          <w:rFonts w:ascii="Arial" w:hAnsi="Arial" w:cs="Arial"/>
          <w:b/>
          <w:bCs/>
          <w:sz w:val="24"/>
          <w:szCs w:val="24"/>
        </w:rPr>
      </w:pPr>
      <w:r w:rsidRPr="002A6D87">
        <w:rPr>
          <w:rFonts w:ascii="Arial" w:hAnsi="Arial" w:cs="Arial"/>
          <w:b/>
          <w:bCs/>
          <w:sz w:val="24"/>
          <w:szCs w:val="24"/>
        </w:rPr>
        <w:t>5. Recommend Business Actions Based on Insights</w:t>
      </w:r>
    </w:p>
    <w:tbl>
      <w:tblPr>
        <w:tblStyle w:val="TableGrid"/>
        <w:tblW w:w="0" w:type="auto"/>
        <w:tblLook w:val="04A0" w:firstRow="1" w:lastRow="0" w:firstColumn="1" w:lastColumn="0" w:noHBand="0" w:noVBand="1"/>
      </w:tblPr>
      <w:tblGrid>
        <w:gridCol w:w="4058"/>
        <w:gridCol w:w="4572"/>
      </w:tblGrid>
      <w:tr w:rsidR="001E1BEC" w:rsidRPr="002A6D87" w14:paraId="6962A255" w14:textId="77777777" w:rsidTr="001E1BEC">
        <w:tc>
          <w:tcPr>
            <w:tcW w:w="0" w:type="auto"/>
            <w:hideMark/>
          </w:tcPr>
          <w:p w14:paraId="53890D31" w14:textId="77777777" w:rsidR="001E1BEC" w:rsidRPr="002A6D87" w:rsidRDefault="001E1BEC"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Insight</w:t>
            </w:r>
          </w:p>
        </w:tc>
        <w:tc>
          <w:tcPr>
            <w:tcW w:w="0" w:type="auto"/>
            <w:hideMark/>
          </w:tcPr>
          <w:p w14:paraId="4BCBED7D" w14:textId="77777777" w:rsidR="001E1BEC" w:rsidRPr="002A6D87" w:rsidRDefault="001E1BEC" w:rsidP="00302070">
            <w:pPr>
              <w:widowControl w:val="0"/>
              <w:spacing w:line="251" w:lineRule="auto"/>
              <w:ind w:left="360"/>
              <w:rPr>
                <w:rFonts w:ascii="Arial" w:hAnsi="Arial" w:cs="Arial"/>
                <w:b/>
                <w:bCs/>
                <w:sz w:val="24"/>
                <w:szCs w:val="24"/>
                <w:lang w:val="en-IN"/>
              </w:rPr>
            </w:pPr>
            <w:r w:rsidRPr="002A6D87">
              <w:rPr>
                <w:rFonts w:ascii="Arial" w:hAnsi="Arial" w:cs="Arial"/>
                <w:b/>
                <w:bCs/>
                <w:sz w:val="24"/>
                <w:szCs w:val="24"/>
                <w:lang w:val="en-IN"/>
              </w:rPr>
              <w:t>Suggested Action</w:t>
            </w:r>
          </w:p>
        </w:tc>
      </w:tr>
      <w:tr w:rsidR="001E1BEC" w:rsidRPr="002A6D87" w14:paraId="0F96D29D" w14:textId="77777777" w:rsidTr="001E1BEC">
        <w:tc>
          <w:tcPr>
            <w:tcW w:w="0" w:type="auto"/>
            <w:hideMark/>
          </w:tcPr>
          <w:p w14:paraId="07FA937D"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Genre X sells well globally</w:t>
            </w:r>
          </w:p>
        </w:tc>
        <w:tc>
          <w:tcPr>
            <w:tcW w:w="0" w:type="auto"/>
            <w:hideMark/>
          </w:tcPr>
          <w:p w14:paraId="32F8D882"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Promote this genre in new markets</w:t>
            </w:r>
          </w:p>
        </w:tc>
      </w:tr>
      <w:tr w:rsidR="001E1BEC" w:rsidRPr="002A6D87" w14:paraId="3966B3F0" w14:textId="77777777" w:rsidTr="001E1BEC">
        <w:tc>
          <w:tcPr>
            <w:tcW w:w="0" w:type="auto"/>
            <w:hideMark/>
          </w:tcPr>
          <w:p w14:paraId="281A8D47"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High churn in Brazil and India</w:t>
            </w:r>
          </w:p>
        </w:tc>
        <w:tc>
          <w:tcPr>
            <w:tcW w:w="0" w:type="auto"/>
            <w:hideMark/>
          </w:tcPr>
          <w:p w14:paraId="1DAAB822"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Local pricing or region-specific offers</w:t>
            </w:r>
          </w:p>
        </w:tc>
      </w:tr>
      <w:tr w:rsidR="001E1BEC" w:rsidRPr="002A6D87" w14:paraId="61FF6A55" w14:textId="77777777" w:rsidTr="001E1BEC">
        <w:tc>
          <w:tcPr>
            <w:tcW w:w="0" w:type="auto"/>
            <w:hideMark/>
          </w:tcPr>
          <w:p w14:paraId="3411D1E2" w14:textId="77777777"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Loyal customers = top revenue group</w:t>
            </w:r>
          </w:p>
        </w:tc>
        <w:tc>
          <w:tcPr>
            <w:tcW w:w="0" w:type="auto"/>
            <w:hideMark/>
          </w:tcPr>
          <w:p w14:paraId="2AADA0D2" w14:textId="5443E4DC"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Target with exclusive bundles or loyalty tiers</w:t>
            </w:r>
          </w:p>
        </w:tc>
      </w:tr>
      <w:tr w:rsidR="001E1BEC" w:rsidRPr="002A6D87" w14:paraId="1786A929" w14:textId="77777777" w:rsidTr="001E1BEC">
        <w:tc>
          <w:tcPr>
            <w:tcW w:w="0" w:type="auto"/>
            <w:hideMark/>
          </w:tcPr>
          <w:p w14:paraId="1E9F3B1D" w14:textId="77777777" w:rsidR="001E1BEC" w:rsidRPr="002A6D87" w:rsidRDefault="001E1BEC" w:rsidP="001E1BEC">
            <w:pPr>
              <w:widowControl w:val="0"/>
              <w:spacing w:line="251" w:lineRule="auto"/>
              <w:rPr>
                <w:rFonts w:ascii="Arial" w:hAnsi="Arial" w:cs="Arial"/>
                <w:sz w:val="24"/>
                <w:szCs w:val="24"/>
                <w:lang w:val="en-IN"/>
              </w:rPr>
            </w:pPr>
            <w:r w:rsidRPr="002A6D87">
              <w:rPr>
                <w:rFonts w:ascii="Arial" w:hAnsi="Arial" w:cs="Arial"/>
                <w:sz w:val="24"/>
                <w:szCs w:val="24"/>
                <w:lang w:val="en-IN"/>
              </w:rPr>
              <w:t>Low engagement for high-priced tracks</w:t>
            </w:r>
          </w:p>
        </w:tc>
        <w:tc>
          <w:tcPr>
            <w:tcW w:w="0" w:type="auto"/>
            <w:hideMark/>
          </w:tcPr>
          <w:p w14:paraId="5DAB8127" w14:textId="77777777" w:rsidR="001E1BEC" w:rsidRPr="002A6D87" w:rsidRDefault="001E1BEC" w:rsidP="00302070">
            <w:pPr>
              <w:widowControl w:val="0"/>
              <w:spacing w:line="251" w:lineRule="auto"/>
              <w:ind w:left="360"/>
              <w:rPr>
                <w:rFonts w:ascii="Arial" w:hAnsi="Arial" w:cs="Arial"/>
                <w:sz w:val="24"/>
                <w:szCs w:val="24"/>
                <w:lang w:val="en-IN"/>
              </w:rPr>
            </w:pPr>
            <w:r w:rsidRPr="002A6D87">
              <w:rPr>
                <w:rFonts w:ascii="Arial" w:hAnsi="Arial" w:cs="Arial"/>
                <w:sz w:val="24"/>
                <w:szCs w:val="24"/>
                <w:lang w:val="en-IN"/>
              </w:rPr>
              <w:t>Offer discounted samplers or bundles</w:t>
            </w:r>
          </w:p>
        </w:tc>
      </w:tr>
    </w:tbl>
    <w:p w14:paraId="3FA49C64" w14:textId="77777777" w:rsidR="00564323" w:rsidRPr="002A6D87" w:rsidRDefault="00564323">
      <w:pPr>
        <w:rPr>
          <w:rFonts w:ascii="Arial" w:hAnsi="Arial" w:cs="Arial"/>
          <w:sz w:val="24"/>
          <w:szCs w:val="24"/>
        </w:rPr>
      </w:pPr>
    </w:p>
    <w:p w14:paraId="291087F0" w14:textId="49792248"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Final Answer (for Document or Interview):</w:t>
      </w:r>
    </w:p>
    <w:p w14:paraId="7A3BD355" w14:textId="77777777" w:rsidR="00564323" w:rsidRPr="002A6D87" w:rsidRDefault="00000000">
      <w:pPr>
        <w:rPr>
          <w:rFonts w:ascii="Arial" w:hAnsi="Arial" w:cs="Arial"/>
          <w:sz w:val="24"/>
          <w:szCs w:val="24"/>
        </w:rPr>
      </w:pPr>
      <w:r w:rsidRPr="002A6D87">
        <w:rPr>
          <w:rFonts w:ascii="Arial" w:hAnsi="Arial" w:cs="Arial"/>
          <w:sz w:val="24"/>
          <w:szCs w:val="24"/>
        </w:rPr>
        <w:t xml:space="preserve">If objective and subjective questions were not provided, I would begin by understanding the business goals and then conduct exploratory data analysis across all </w:t>
      </w:r>
      <w:proofErr w:type="gramStart"/>
      <w:r w:rsidRPr="002A6D87">
        <w:rPr>
          <w:rFonts w:ascii="Arial" w:hAnsi="Arial" w:cs="Arial"/>
          <w:sz w:val="24"/>
          <w:szCs w:val="24"/>
        </w:rPr>
        <w:t>customer</w:t>
      </w:r>
      <w:proofErr w:type="gramEnd"/>
      <w:r w:rsidRPr="002A6D87">
        <w:rPr>
          <w:rFonts w:ascii="Arial" w:hAnsi="Arial" w:cs="Arial"/>
          <w:sz w:val="24"/>
          <w:szCs w:val="24"/>
        </w:rPr>
        <w:t>, sales, and product-related tables. I'd focus on identifying patterns in purchasing, customer loyalty, revenue trends, and product performance. Using structured SQL queries and visualization tools, I would build key performance indicators (KPIs) around revenue, churn, customer lifetime value, and market segmentation. Finally, I would translate these insights into actionable strategies for improving sales, customer engagement, and market targeting — all while maintaining a clear connection to business impact.</w:t>
      </w:r>
    </w:p>
    <w:p w14:paraId="64275937" w14:textId="5CA6DB6B"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lastRenderedPageBreak/>
        <w:t>How can you alter the "Albums" table to add a new column named "ReleaseYear" of type INTEGER to store the release year of each album?</w:t>
      </w:r>
      <w:r w:rsidRPr="002A6D87">
        <w:rPr>
          <w:rFonts w:ascii="Arial" w:hAnsi="Arial" w:cs="Arial"/>
          <w:sz w:val="24"/>
          <w:szCs w:val="24"/>
        </w:rPr>
        <w:br/>
      </w:r>
      <w:r w:rsidRPr="002A6D87">
        <w:rPr>
          <w:rFonts w:ascii="Arial" w:hAnsi="Arial" w:cs="Arial"/>
          <w:sz w:val="24"/>
          <w:szCs w:val="24"/>
        </w:rPr>
        <w:br/>
        <w:t xml:space="preserve">To add a new column named </w:t>
      </w:r>
      <w:proofErr w:type="spellStart"/>
      <w:r w:rsidRPr="002A6D87">
        <w:rPr>
          <w:rFonts w:ascii="Arial" w:hAnsi="Arial" w:cs="Arial"/>
          <w:sz w:val="24"/>
          <w:szCs w:val="24"/>
        </w:rPr>
        <w:t>ReleaseYear</w:t>
      </w:r>
      <w:proofErr w:type="spellEnd"/>
      <w:r w:rsidRPr="002A6D87">
        <w:rPr>
          <w:rFonts w:ascii="Arial" w:hAnsi="Arial" w:cs="Arial"/>
          <w:sz w:val="24"/>
          <w:szCs w:val="24"/>
        </w:rPr>
        <w:t xml:space="preserve"> to the album table for storing the release year of each album, you can use the following </w:t>
      </w:r>
      <w:r w:rsidRPr="002A6D87">
        <w:rPr>
          <w:rFonts w:ascii="Arial" w:hAnsi="Arial" w:cs="Arial"/>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statement:</w:t>
      </w:r>
    </w:p>
    <w:p w14:paraId="54967E34" w14:textId="77777777" w:rsidR="00564323" w:rsidRPr="002A6D87" w:rsidRDefault="00000000">
      <w:pPr>
        <w:rPr>
          <w:rFonts w:ascii="Arial" w:hAnsi="Arial" w:cs="Arial"/>
          <w:sz w:val="24"/>
          <w:szCs w:val="24"/>
        </w:rPr>
      </w:pPr>
      <w:r w:rsidRPr="002A6D87">
        <w:rPr>
          <w:rFonts w:ascii="Arial" w:hAnsi="Arial" w:cs="Arial"/>
          <w:sz w:val="24"/>
          <w:szCs w:val="24"/>
        </w:rPr>
        <w:t>ALTER TABLE album</w:t>
      </w:r>
    </w:p>
    <w:p w14:paraId="08C4FE65" w14:textId="4BAF9C65" w:rsidR="00564323" w:rsidRPr="002A6D87" w:rsidRDefault="00000000">
      <w:pPr>
        <w:rPr>
          <w:rFonts w:ascii="Arial" w:hAnsi="Arial" w:cs="Arial"/>
          <w:sz w:val="24"/>
          <w:szCs w:val="24"/>
        </w:rPr>
      </w:pPr>
      <w:r w:rsidRPr="002A6D87">
        <w:rPr>
          <w:rFonts w:ascii="Arial" w:hAnsi="Arial" w:cs="Arial"/>
          <w:sz w:val="24"/>
          <w:szCs w:val="24"/>
        </w:rPr>
        <w:t xml:space="preserve">ADD COLUMN </w:t>
      </w:r>
      <w:proofErr w:type="spellStart"/>
      <w:r w:rsidRPr="002A6D87">
        <w:rPr>
          <w:rFonts w:ascii="Arial" w:hAnsi="Arial" w:cs="Arial"/>
          <w:sz w:val="24"/>
          <w:szCs w:val="24"/>
        </w:rPr>
        <w:t>ReleaseYear</w:t>
      </w:r>
      <w:proofErr w:type="spellEnd"/>
      <w:r w:rsidRPr="002A6D87">
        <w:rPr>
          <w:rFonts w:ascii="Arial" w:hAnsi="Arial" w:cs="Arial"/>
          <w:sz w:val="24"/>
          <w:szCs w:val="24"/>
        </w:rPr>
        <w:t xml:space="preserve"> </w:t>
      </w:r>
      <w:proofErr w:type="gramStart"/>
      <w:r w:rsidRPr="002A6D87">
        <w:rPr>
          <w:rFonts w:ascii="Arial" w:hAnsi="Arial" w:cs="Arial"/>
          <w:sz w:val="24"/>
          <w:szCs w:val="24"/>
        </w:rPr>
        <w:t>INTEGER;</w:t>
      </w:r>
      <w:proofErr w:type="gramEnd"/>
    </w:p>
    <w:p w14:paraId="08601ABF" w14:textId="77777777" w:rsidR="00564323" w:rsidRPr="002A6D87" w:rsidRDefault="00000000">
      <w:pPr>
        <w:rPr>
          <w:rFonts w:ascii="Arial" w:hAnsi="Arial" w:cs="Arial"/>
          <w:b/>
          <w:bCs/>
          <w:sz w:val="24"/>
          <w:szCs w:val="24"/>
        </w:rPr>
      </w:pPr>
      <w:r w:rsidRPr="002A6D87">
        <w:rPr>
          <w:rFonts w:ascii="Arial" w:hAnsi="Arial" w:cs="Arial"/>
          <w:b/>
          <w:bCs/>
          <w:sz w:val="24"/>
          <w:szCs w:val="24"/>
        </w:rPr>
        <w:t>Explanation:</w:t>
      </w:r>
    </w:p>
    <w:p w14:paraId="69EED1BF" w14:textId="77777777" w:rsidR="00564323" w:rsidRPr="002A6D87" w:rsidRDefault="00000000">
      <w:pPr>
        <w:rPr>
          <w:rFonts w:ascii="Arial" w:hAnsi="Arial" w:cs="Arial"/>
          <w:sz w:val="24"/>
          <w:szCs w:val="24"/>
        </w:rPr>
      </w:pPr>
      <w:r w:rsidRPr="002A6D87">
        <w:rPr>
          <w:rFonts w:ascii="Arial" w:hAnsi="Arial" w:cs="Arial"/>
          <w:sz w:val="24"/>
          <w:szCs w:val="24"/>
        </w:rPr>
        <w:t>ALTER TABLE album: This command modifies the structure of the existing album table.</w:t>
      </w:r>
    </w:p>
    <w:p w14:paraId="09F18DB7" w14:textId="77777777" w:rsidR="00564323" w:rsidRPr="002A6D87" w:rsidRDefault="00000000">
      <w:pPr>
        <w:rPr>
          <w:rFonts w:ascii="Arial" w:hAnsi="Arial" w:cs="Arial"/>
          <w:sz w:val="24"/>
          <w:szCs w:val="24"/>
        </w:rPr>
      </w:pPr>
      <w:r w:rsidRPr="002A6D87">
        <w:rPr>
          <w:rFonts w:ascii="Arial" w:hAnsi="Arial" w:cs="Arial"/>
          <w:sz w:val="24"/>
          <w:szCs w:val="24"/>
        </w:rPr>
        <w:t>ADD COLUMN ReleaseYear INTEGER: This adds a new column called ReleaseYear with the data type INTEGER, suitable for storing year values (e.g., 2005, 2010).</w:t>
      </w:r>
    </w:p>
    <w:p w14:paraId="12D66C97" w14:textId="77777777" w:rsidR="00564323" w:rsidRDefault="00000000">
      <w:pPr>
        <w:rPr>
          <w:rFonts w:ascii="Arial" w:hAnsi="Arial" w:cs="Arial"/>
          <w:sz w:val="24"/>
          <w:szCs w:val="24"/>
        </w:rPr>
      </w:pPr>
      <w:r w:rsidRPr="002A6D87">
        <w:rPr>
          <w:rFonts w:ascii="Arial" w:hAnsi="Arial" w:cs="Arial"/>
          <w:sz w:val="24"/>
          <w:szCs w:val="24"/>
        </w:rPr>
        <w:t>This column can later be updated with the actual release years using an UPDATE statement if the data is available.</w:t>
      </w:r>
    </w:p>
    <w:p w14:paraId="0C90A587" w14:textId="77777777" w:rsidR="00933228" w:rsidRDefault="00933228">
      <w:pPr>
        <w:rPr>
          <w:rFonts w:ascii="Arial" w:hAnsi="Arial" w:cs="Arial"/>
          <w:sz w:val="24"/>
          <w:szCs w:val="24"/>
        </w:rPr>
      </w:pPr>
    </w:p>
    <w:p w14:paraId="1EE43F6D" w14:textId="77777777" w:rsidR="00933228" w:rsidRDefault="00933228">
      <w:pPr>
        <w:rPr>
          <w:rFonts w:ascii="Arial" w:hAnsi="Arial" w:cs="Arial"/>
          <w:sz w:val="24"/>
          <w:szCs w:val="24"/>
        </w:rPr>
      </w:pPr>
    </w:p>
    <w:p w14:paraId="0B3CA8F6" w14:textId="77777777" w:rsidR="00933228" w:rsidRDefault="00933228">
      <w:pPr>
        <w:rPr>
          <w:rFonts w:ascii="Arial" w:hAnsi="Arial" w:cs="Arial"/>
          <w:sz w:val="24"/>
          <w:szCs w:val="24"/>
        </w:rPr>
      </w:pPr>
    </w:p>
    <w:p w14:paraId="4C726E68" w14:textId="77777777" w:rsidR="00933228" w:rsidRDefault="00933228">
      <w:pPr>
        <w:rPr>
          <w:rFonts w:ascii="Arial" w:hAnsi="Arial" w:cs="Arial"/>
          <w:sz w:val="24"/>
          <w:szCs w:val="24"/>
        </w:rPr>
      </w:pPr>
    </w:p>
    <w:p w14:paraId="3DC5502B" w14:textId="77777777" w:rsidR="00933228" w:rsidRDefault="00933228">
      <w:pPr>
        <w:rPr>
          <w:rFonts w:ascii="Arial" w:hAnsi="Arial" w:cs="Arial"/>
          <w:sz w:val="24"/>
          <w:szCs w:val="24"/>
        </w:rPr>
      </w:pPr>
    </w:p>
    <w:p w14:paraId="2C58175B" w14:textId="77777777" w:rsidR="00933228" w:rsidRDefault="00933228">
      <w:pPr>
        <w:rPr>
          <w:rFonts w:ascii="Arial" w:hAnsi="Arial" w:cs="Arial"/>
          <w:sz w:val="24"/>
          <w:szCs w:val="24"/>
        </w:rPr>
      </w:pPr>
    </w:p>
    <w:p w14:paraId="64C8CAD2" w14:textId="77777777" w:rsidR="00933228" w:rsidRDefault="00933228">
      <w:pPr>
        <w:rPr>
          <w:rFonts w:ascii="Arial" w:hAnsi="Arial" w:cs="Arial"/>
          <w:sz w:val="24"/>
          <w:szCs w:val="24"/>
        </w:rPr>
      </w:pPr>
    </w:p>
    <w:p w14:paraId="25CF28C1" w14:textId="77777777" w:rsidR="00933228" w:rsidRDefault="00933228">
      <w:pPr>
        <w:rPr>
          <w:rFonts w:ascii="Arial" w:hAnsi="Arial" w:cs="Arial"/>
          <w:sz w:val="24"/>
          <w:szCs w:val="24"/>
        </w:rPr>
      </w:pPr>
    </w:p>
    <w:p w14:paraId="20D968B5" w14:textId="77777777" w:rsidR="00933228" w:rsidRDefault="00933228">
      <w:pPr>
        <w:rPr>
          <w:rFonts w:ascii="Arial" w:hAnsi="Arial" w:cs="Arial"/>
          <w:sz w:val="24"/>
          <w:szCs w:val="24"/>
        </w:rPr>
      </w:pPr>
    </w:p>
    <w:p w14:paraId="4A566A32" w14:textId="77777777" w:rsidR="00933228" w:rsidRPr="002A6D87" w:rsidRDefault="00933228">
      <w:pPr>
        <w:rPr>
          <w:rFonts w:ascii="Arial" w:hAnsi="Arial" w:cs="Arial"/>
          <w:sz w:val="24"/>
          <w:szCs w:val="24"/>
        </w:rPr>
      </w:pPr>
    </w:p>
    <w:p w14:paraId="47109ECB" w14:textId="77777777" w:rsidR="00564323" w:rsidRPr="002A6D87" w:rsidRDefault="00564323">
      <w:pPr>
        <w:rPr>
          <w:rFonts w:ascii="Arial" w:hAnsi="Arial" w:cs="Arial"/>
          <w:sz w:val="24"/>
          <w:szCs w:val="24"/>
        </w:rPr>
      </w:pPr>
    </w:p>
    <w:p w14:paraId="63A8A597" w14:textId="083C7144" w:rsidR="00564323" w:rsidRPr="002A6D87" w:rsidRDefault="00000000" w:rsidP="00C4164C">
      <w:pPr>
        <w:pStyle w:val="ListParagraph"/>
        <w:numPr>
          <w:ilvl w:val="0"/>
          <w:numId w:val="26"/>
        </w:numPr>
        <w:rPr>
          <w:rFonts w:ascii="Arial" w:hAnsi="Arial" w:cs="Arial"/>
          <w:sz w:val="24"/>
          <w:szCs w:val="24"/>
        </w:rPr>
      </w:pPr>
      <w:r w:rsidRPr="002A6D87">
        <w:rPr>
          <w:rFonts w:ascii="Arial" w:hAnsi="Arial" w:cs="Arial"/>
          <w:b/>
          <w:bCs/>
          <w:sz w:val="24"/>
          <w:szCs w:val="24"/>
        </w:rPr>
        <w:lastRenderedPageBreak/>
        <w:t>Chinook is interested in understanding the purchasing behavior of customers based on their geographical location. They want to know the average total amount spent by customers from each country, along with the number of customers and the average number of tracks purchased per customer. Write an SQL query to provide this information.</w:t>
      </w:r>
      <w:r w:rsidRPr="002A6D87">
        <w:rPr>
          <w:rFonts w:ascii="Arial" w:hAnsi="Arial" w:cs="Arial"/>
          <w:sz w:val="24"/>
          <w:szCs w:val="24"/>
        </w:rPr>
        <w:br/>
      </w:r>
      <w:r w:rsidRPr="002A6D87">
        <w:rPr>
          <w:rFonts w:ascii="Arial" w:hAnsi="Arial" w:cs="Arial"/>
          <w:sz w:val="24"/>
          <w:szCs w:val="24"/>
        </w:rPr>
        <w:br/>
      </w:r>
      <w:r w:rsidR="00F82689" w:rsidRPr="002A6D87">
        <w:rPr>
          <w:rFonts w:ascii="Segoe UI Emoji" w:hAnsi="Segoe UI Emoji" w:cs="Segoe UI Emoji"/>
          <w:b/>
          <w:bCs/>
          <w:sz w:val="24"/>
          <w:szCs w:val="24"/>
        </w:rPr>
        <w:t>🔹</w:t>
      </w:r>
      <w:r w:rsidR="00F82689" w:rsidRPr="002A6D87">
        <w:rPr>
          <w:rFonts w:ascii="Arial" w:hAnsi="Arial" w:cs="Arial"/>
          <w:b/>
          <w:bCs/>
          <w:sz w:val="24"/>
          <w:szCs w:val="24"/>
        </w:rPr>
        <w:t xml:space="preserve"> </w:t>
      </w:r>
      <w:r w:rsidRPr="00F82689">
        <w:rPr>
          <w:rFonts w:ascii="Arial" w:hAnsi="Arial" w:cs="Arial"/>
          <w:b/>
          <w:bCs/>
          <w:sz w:val="24"/>
          <w:szCs w:val="24"/>
        </w:rPr>
        <w:t>SQL Query Used:</w:t>
      </w:r>
    </w:p>
    <w:p w14:paraId="57E57582"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18D9EC66" w14:textId="77777777" w:rsidR="00564323" w:rsidRPr="002A6D87" w:rsidRDefault="00000000">
      <w:pPr>
        <w:rPr>
          <w:rFonts w:ascii="Arial" w:hAnsi="Arial" w:cs="Arial"/>
          <w:sz w:val="24"/>
          <w:szCs w:val="24"/>
        </w:rPr>
      </w:pPr>
      <w:r w:rsidRPr="002A6D87">
        <w:rPr>
          <w:rFonts w:ascii="Arial" w:hAnsi="Arial" w:cs="Arial"/>
          <w:sz w:val="24"/>
          <w:szCs w:val="24"/>
        </w:rPr>
        <w:t>c.country,</w:t>
      </w:r>
    </w:p>
    <w:p w14:paraId="7B4EB54E"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w:t>
      </w:r>
      <w:proofErr w:type="gramEnd"/>
      <w:r w:rsidRPr="002A6D87">
        <w:rPr>
          <w:rFonts w:ascii="Arial" w:hAnsi="Arial" w:cs="Arial"/>
          <w:sz w:val="24"/>
          <w:szCs w:val="24"/>
        </w:rPr>
        <w:t xml:space="preserve">DISTINCT </w:t>
      </w:r>
      <w:proofErr w:type="gramStart"/>
      <w:r w:rsidRPr="002A6D87">
        <w:rPr>
          <w:rFonts w:ascii="Arial" w:hAnsi="Arial" w:cs="Arial"/>
          <w:sz w:val="24"/>
          <w:szCs w:val="24"/>
        </w:rPr>
        <w:t>c.customer</w:t>
      </w:r>
      <w:proofErr w:type="gramEnd"/>
      <w:r w:rsidRPr="002A6D87">
        <w:rPr>
          <w:rFonts w:ascii="Arial" w:hAnsi="Arial" w:cs="Arial"/>
          <w:sz w:val="24"/>
          <w:szCs w:val="24"/>
        </w:rPr>
        <w:t>_id) AS num_customers,</w:t>
      </w:r>
    </w:p>
    <w:p w14:paraId="158E70A4" w14:textId="77777777" w:rsidR="00564323" w:rsidRPr="002A6D87" w:rsidRDefault="00000000">
      <w:pPr>
        <w:rPr>
          <w:rFonts w:ascii="Arial" w:hAnsi="Arial" w:cs="Arial"/>
          <w:sz w:val="24"/>
          <w:szCs w:val="24"/>
        </w:rPr>
      </w:pPr>
      <w:r w:rsidRPr="002A6D87">
        <w:rPr>
          <w:rFonts w:ascii="Arial" w:hAnsi="Arial" w:cs="Arial"/>
          <w:sz w:val="24"/>
          <w:szCs w:val="24"/>
        </w:rPr>
        <w:t>ROUND(</w:t>
      </w:r>
      <w:proofErr w:type="gramStart"/>
      <w:r w:rsidRPr="002A6D87">
        <w:rPr>
          <w:rFonts w:ascii="Arial" w:hAnsi="Arial" w:cs="Arial"/>
          <w:sz w:val="24"/>
          <w:szCs w:val="24"/>
        </w:rPr>
        <w:t>AVG(</w:t>
      </w:r>
      <w:proofErr w:type="gramEnd"/>
      <w:r w:rsidRPr="002A6D87">
        <w:rPr>
          <w:rFonts w:ascii="Arial" w:hAnsi="Arial" w:cs="Arial"/>
          <w:sz w:val="24"/>
          <w:szCs w:val="24"/>
        </w:rPr>
        <w:t>cust_</w:t>
      </w:r>
      <w:proofErr w:type="gramStart"/>
      <w:r w:rsidRPr="002A6D87">
        <w:rPr>
          <w:rFonts w:ascii="Arial" w:hAnsi="Arial" w:cs="Arial"/>
          <w:sz w:val="24"/>
          <w:szCs w:val="24"/>
        </w:rPr>
        <w:t>summary.total</w:t>
      </w:r>
      <w:proofErr w:type="gramEnd"/>
      <w:r w:rsidRPr="002A6D87">
        <w:rPr>
          <w:rFonts w:ascii="Arial" w:hAnsi="Arial" w:cs="Arial"/>
          <w:sz w:val="24"/>
          <w:szCs w:val="24"/>
        </w:rPr>
        <w:t>_spent), 2) AS avg_total_spent_per_customer,</w:t>
      </w:r>
    </w:p>
    <w:p w14:paraId="14840E6F" w14:textId="77777777" w:rsidR="00564323" w:rsidRPr="002A6D87" w:rsidRDefault="00000000">
      <w:pPr>
        <w:rPr>
          <w:rFonts w:ascii="Arial" w:hAnsi="Arial" w:cs="Arial"/>
          <w:sz w:val="24"/>
          <w:szCs w:val="24"/>
        </w:rPr>
      </w:pPr>
      <w:r w:rsidRPr="002A6D87">
        <w:rPr>
          <w:rFonts w:ascii="Arial" w:hAnsi="Arial" w:cs="Arial"/>
          <w:sz w:val="24"/>
          <w:szCs w:val="24"/>
        </w:rPr>
        <w:t>ROUND(</w:t>
      </w:r>
      <w:proofErr w:type="gramStart"/>
      <w:r w:rsidRPr="002A6D87">
        <w:rPr>
          <w:rFonts w:ascii="Arial" w:hAnsi="Arial" w:cs="Arial"/>
          <w:sz w:val="24"/>
          <w:szCs w:val="24"/>
        </w:rPr>
        <w:t>AVG(</w:t>
      </w:r>
      <w:proofErr w:type="gramEnd"/>
      <w:r w:rsidRPr="002A6D87">
        <w:rPr>
          <w:rFonts w:ascii="Arial" w:hAnsi="Arial" w:cs="Arial"/>
          <w:sz w:val="24"/>
          <w:szCs w:val="24"/>
        </w:rPr>
        <w:t>cust_</w:t>
      </w:r>
      <w:proofErr w:type="gramStart"/>
      <w:r w:rsidRPr="002A6D87">
        <w:rPr>
          <w:rFonts w:ascii="Arial" w:hAnsi="Arial" w:cs="Arial"/>
          <w:sz w:val="24"/>
          <w:szCs w:val="24"/>
        </w:rPr>
        <w:t>summary.tracks</w:t>
      </w:r>
      <w:proofErr w:type="gramEnd"/>
      <w:r w:rsidRPr="002A6D87">
        <w:rPr>
          <w:rFonts w:ascii="Arial" w:hAnsi="Arial" w:cs="Arial"/>
          <w:sz w:val="24"/>
          <w:szCs w:val="24"/>
        </w:rPr>
        <w:t>_purchased), 2) AS avg_tracks_per_customer</w:t>
      </w:r>
    </w:p>
    <w:p w14:paraId="292A7D69" w14:textId="77777777" w:rsidR="00564323" w:rsidRPr="002A6D87" w:rsidRDefault="00000000">
      <w:pPr>
        <w:rPr>
          <w:rFonts w:ascii="Arial" w:hAnsi="Arial" w:cs="Arial"/>
          <w:sz w:val="24"/>
          <w:szCs w:val="24"/>
        </w:rPr>
      </w:pPr>
      <w:r w:rsidRPr="002A6D87">
        <w:rPr>
          <w:rFonts w:ascii="Arial" w:hAnsi="Arial" w:cs="Arial"/>
          <w:sz w:val="24"/>
          <w:szCs w:val="24"/>
        </w:rPr>
        <w:t>FROM customer c</w:t>
      </w:r>
    </w:p>
    <w:p w14:paraId="5E19EAC0" w14:textId="77777777" w:rsidR="00564323" w:rsidRPr="002A6D87" w:rsidRDefault="00000000">
      <w:pPr>
        <w:rPr>
          <w:rFonts w:ascii="Arial" w:hAnsi="Arial" w:cs="Arial"/>
          <w:sz w:val="24"/>
          <w:szCs w:val="24"/>
        </w:rPr>
      </w:pPr>
      <w:r w:rsidRPr="002A6D87">
        <w:rPr>
          <w:rFonts w:ascii="Arial" w:hAnsi="Arial" w:cs="Arial"/>
          <w:sz w:val="24"/>
          <w:szCs w:val="24"/>
        </w:rPr>
        <w:t>JOIN (</w:t>
      </w:r>
    </w:p>
    <w:p w14:paraId="234FBE24" w14:textId="77777777" w:rsidR="00564323" w:rsidRPr="002A6D87" w:rsidRDefault="00000000">
      <w:pPr>
        <w:rPr>
          <w:rFonts w:ascii="Arial" w:hAnsi="Arial" w:cs="Arial"/>
          <w:sz w:val="24"/>
          <w:szCs w:val="24"/>
        </w:rPr>
      </w:pPr>
      <w:r w:rsidRPr="002A6D87">
        <w:rPr>
          <w:rFonts w:ascii="Arial" w:hAnsi="Arial" w:cs="Arial"/>
          <w:sz w:val="24"/>
          <w:szCs w:val="24"/>
        </w:rPr>
        <w:t>SELECT</w:t>
      </w:r>
    </w:p>
    <w:p w14:paraId="453E1E41" w14:textId="77777777" w:rsidR="00564323" w:rsidRPr="002A6D87" w:rsidRDefault="00000000">
      <w:pPr>
        <w:rPr>
          <w:rFonts w:ascii="Arial" w:hAnsi="Arial" w:cs="Arial"/>
          <w:sz w:val="24"/>
          <w:szCs w:val="24"/>
        </w:rPr>
      </w:pPr>
      <w:r w:rsidRPr="002A6D87">
        <w:rPr>
          <w:rFonts w:ascii="Arial" w:hAnsi="Arial" w:cs="Arial"/>
          <w:sz w:val="24"/>
          <w:szCs w:val="24"/>
        </w:rPr>
        <w:t>i.customer_id,</w:t>
      </w:r>
    </w:p>
    <w:p w14:paraId="7B1B7FC6" w14:textId="77777777" w:rsidR="00564323" w:rsidRPr="002A6D87" w:rsidRDefault="00000000">
      <w:pPr>
        <w:rPr>
          <w:rFonts w:ascii="Arial" w:hAnsi="Arial" w:cs="Arial"/>
          <w:sz w:val="24"/>
          <w:szCs w:val="24"/>
        </w:rPr>
      </w:pPr>
      <w:r w:rsidRPr="002A6D87">
        <w:rPr>
          <w:rFonts w:ascii="Arial" w:hAnsi="Arial" w:cs="Arial"/>
          <w:sz w:val="24"/>
          <w:szCs w:val="24"/>
        </w:rPr>
        <w:t>SUM(</w:t>
      </w:r>
      <w:proofErr w:type="gramStart"/>
      <w:r w:rsidRPr="002A6D87">
        <w:rPr>
          <w:rFonts w:ascii="Arial" w:hAnsi="Arial" w:cs="Arial"/>
          <w:sz w:val="24"/>
          <w:szCs w:val="24"/>
        </w:rPr>
        <w:t>i.total</w:t>
      </w:r>
      <w:proofErr w:type="gramEnd"/>
      <w:r w:rsidRPr="002A6D87">
        <w:rPr>
          <w:rFonts w:ascii="Arial" w:hAnsi="Arial" w:cs="Arial"/>
          <w:sz w:val="24"/>
          <w:szCs w:val="24"/>
        </w:rPr>
        <w:t>) AS total_spent,</w:t>
      </w:r>
    </w:p>
    <w:p w14:paraId="6901B8CD" w14:textId="77777777" w:rsidR="00564323" w:rsidRPr="002A6D87" w:rsidRDefault="00000000">
      <w:pPr>
        <w:rPr>
          <w:rFonts w:ascii="Arial" w:hAnsi="Arial" w:cs="Arial"/>
          <w:sz w:val="24"/>
          <w:szCs w:val="24"/>
        </w:rPr>
      </w:pPr>
      <w:proofErr w:type="gramStart"/>
      <w:r w:rsidRPr="002A6D87">
        <w:rPr>
          <w:rFonts w:ascii="Arial" w:hAnsi="Arial" w:cs="Arial"/>
          <w:sz w:val="24"/>
          <w:szCs w:val="24"/>
        </w:rPr>
        <w:t>COUNT(il.invoice</w:t>
      </w:r>
      <w:proofErr w:type="gramEnd"/>
      <w:r w:rsidRPr="002A6D87">
        <w:rPr>
          <w:rFonts w:ascii="Arial" w:hAnsi="Arial" w:cs="Arial"/>
          <w:sz w:val="24"/>
          <w:szCs w:val="24"/>
        </w:rPr>
        <w:t>_line_id) AS tracks_purchased</w:t>
      </w:r>
    </w:p>
    <w:p w14:paraId="021B83A4" w14:textId="77777777" w:rsidR="00564323" w:rsidRPr="002A6D87" w:rsidRDefault="00000000">
      <w:pPr>
        <w:rPr>
          <w:rFonts w:ascii="Arial" w:hAnsi="Arial" w:cs="Arial"/>
          <w:sz w:val="24"/>
          <w:szCs w:val="24"/>
        </w:rPr>
      </w:pPr>
      <w:r w:rsidRPr="002A6D87">
        <w:rPr>
          <w:rFonts w:ascii="Arial" w:hAnsi="Arial" w:cs="Arial"/>
          <w:sz w:val="24"/>
          <w:szCs w:val="24"/>
        </w:rPr>
        <w:t>FROM invoice i</w:t>
      </w:r>
    </w:p>
    <w:p w14:paraId="7495E505" w14:textId="77777777" w:rsidR="00564323" w:rsidRPr="002A6D87" w:rsidRDefault="00000000">
      <w:pPr>
        <w:rPr>
          <w:rFonts w:ascii="Arial" w:hAnsi="Arial" w:cs="Arial"/>
          <w:sz w:val="24"/>
          <w:szCs w:val="24"/>
        </w:rPr>
      </w:pPr>
      <w:r w:rsidRPr="002A6D87">
        <w:rPr>
          <w:rFonts w:ascii="Arial" w:hAnsi="Arial" w:cs="Arial"/>
          <w:sz w:val="24"/>
          <w:szCs w:val="24"/>
        </w:rPr>
        <w:t xml:space="preserve">JOIN invoice_line il ON </w:t>
      </w:r>
      <w:proofErr w:type="gramStart"/>
      <w:r w:rsidRPr="002A6D87">
        <w:rPr>
          <w:rFonts w:ascii="Arial" w:hAnsi="Arial" w:cs="Arial"/>
          <w:sz w:val="24"/>
          <w:szCs w:val="24"/>
        </w:rPr>
        <w:t>i.invoice</w:t>
      </w:r>
      <w:proofErr w:type="gramEnd"/>
      <w:r w:rsidRPr="002A6D87">
        <w:rPr>
          <w:rFonts w:ascii="Arial" w:hAnsi="Arial" w:cs="Arial"/>
          <w:sz w:val="24"/>
          <w:szCs w:val="24"/>
        </w:rPr>
        <w:t xml:space="preserve">_id = </w:t>
      </w:r>
      <w:proofErr w:type="gramStart"/>
      <w:r w:rsidRPr="002A6D87">
        <w:rPr>
          <w:rFonts w:ascii="Arial" w:hAnsi="Arial" w:cs="Arial"/>
          <w:sz w:val="24"/>
          <w:szCs w:val="24"/>
        </w:rPr>
        <w:t>il.invoice</w:t>
      </w:r>
      <w:proofErr w:type="gramEnd"/>
      <w:r w:rsidRPr="002A6D87">
        <w:rPr>
          <w:rFonts w:ascii="Arial" w:hAnsi="Arial" w:cs="Arial"/>
          <w:sz w:val="24"/>
          <w:szCs w:val="24"/>
        </w:rPr>
        <w:t>_id</w:t>
      </w:r>
    </w:p>
    <w:p w14:paraId="357FE4BC"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i.customer</w:t>
      </w:r>
      <w:proofErr w:type="gramEnd"/>
      <w:r w:rsidRPr="002A6D87">
        <w:rPr>
          <w:rFonts w:ascii="Arial" w:hAnsi="Arial" w:cs="Arial"/>
          <w:sz w:val="24"/>
          <w:szCs w:val="24"/>
        </w:rPr>
        <w:t>_id</w:t>
      </w:r>
    </w:p>
    <w:p w14:paraId="0676CAB4" w14:textId="77777777" w:rsidR="00564323" w:rsidRPr="002A6D87" w:rsidRDefault="00000000">
      <w:pPr>
        <w:rPr>
          <w:rFonts w:ascii="Arial" w:hAnsi="Arial" w:cs="Arial"/>
          <w:sz w:val="24"/>
          <w:szCs w:val="24"/>
        </w:rPr>
      </w:pPr>
      <w:r w:rsidRPr="002A6D87">
        <w:rPr>
          <w:rFonts w:ascii="Arial" w:hAnsi="Arial" w:cs="Arial"/>
          <w:sz w:val="24"/>
          <w:szCs w:val="24"/>
        </w:rPr>
        <w:t xml:space="preserve">) AS cust_summary ON </w:t>
      </w:r>
      <w:proofErr w:type="gramStart"/>
      <w:r w:rsidRPr="002A6D87">
        <w:rPr>
          <w:rFonts w:ascii="Arial" w:hAnsi="Arial" w:cs="Arial"/>
          <w:sz w:val="24"/>
          <w:szCs w:val="24"/>
        </w:rPr>
        <w:t>c.customer</w:t>
      </w:r>
      <w:proofErr w:type="gramEnd"/>
      <w:r w:rsidRPr="002A6D87">
        <w:rPr>
          <w:rFonts w:ascii="Arial" w:hAnsi="Arial" w:cs="Arial"/>
          <w:sz w:val="24"/>
          <w:szCs w:val="24"/>
        </w:rPr>
        <w:t>_id = cust_</w:t>
      </w:r>
      <w:proofErr w:type="gramStart"/>
      <w:r w:rsidRPr="002A6D87">
        <w:rPr>
          <w:rFonts w:ascii="Arial" w:hAnsi="Arial" w:cs="Arial"/>
          <w:sz w:val="24"/>
          <w:szCs w:val="24"/>
        </w:rPr>
        <w:t>summary.customer</w:t>
      </w:r>
      <w:proofErr w:type="gramEnd"/>
      <w:r w:rsidRPr="002A6D87">
        <w:rPr>
          <w:rFonts w:ascii="Arial" w:hAnsi="Arial" w:cs="Arial"/>
          <w:sz w:val="24"/>
          <w:szCs w:val="24"/>
        </w:rPr>
        <w:t>_id</w:t>
      </w:r>
    </w:p>
    <w:p w14:paraId="164B1D08" w14:textId="77777777" w:rsidR="00564323" w:rsidRPr="002A6D87" w:rsidRDefault="00000000">
      <w:pPr>
        <w:rPr>
          <w:rFonts w:ascii="Arial" w:hAnsi="Arial" w:cs="Arial"/>
          <w:sz w:val="24"/>
          <w:szCs w:val="24"/>
        </w:rPr>
      </w:pPr>
      <w:r w:rsidRPr="002A6D87">
        <w:rPr>
          <w:rFonts w:ascii="Arial" w:hAnsi="Arial" w:cs="Arial"/>
          <w:sz w:val="24"/>
          <w:szCs w:val="24"/>
        </w:rPr>
        <w:t xml:space="preserve">GROUP BY </w:t>
      </w:r>
      <w:proofErr w:type="gramStart"/>
      <w:r w:rsidRPr="002A6D87">
        <w:rPr>
          <w:rFonts w:ascii="Arial" w:hAnsi="Arial" w:cs="Arial"/>
          <w:sz w:val="24"/>
          <w:szCs w:val="24"/>
        </w:rPr>
        <w:t>c.country</w:t>
      </w:r>
      <w:proofErr w:type="gramEnd"/>
    </w:p>
    <w:p w14:paraId="5AA573E0" w14:textId="77777777" w:rsidR="00564323" w:rsidRPr="002A6D87" w:rsidRDefault="00000000">
      <w:pPr>
        <w:rPr>
          <w:rFonts w:ascii="Arial" w:hAnsi="Arial" w:cs="Arial"/>
          <w:sz w:val="24"/>
          <w:szCs w:val="24"/>
        </w:rPr>
      </w:pPr>
      <w:r w:rsidRPr="002A6D87">
        <w:rPr>
          <w:rFonts w:ascii="Arial" w:hAnsi="Arial" w:cs="Arial"/>
          <w:sz w:val="24"/>
          <w:szCs w:val="24"/>
        </w:rPr>
        <w:t xml:space="preserve">ORDER BY avg_total_spent_per_customer </w:t>
      </w:r>
      <w:proofErr w:type="gramStart"/>
      <w:r w:rsidRPr="002A6D87">
        <w:rPr>
          <w:rFonts w:ascii="Arial" w:hAnsi="Arial" w:cs="Arial"/>
          <w:sz w:val="24"/>
          <w:szCs w:val="24"/>
        </w:rPr>
        <w:t>DESC;</w:t>
      </w:r>
      <w:proofErr w:type="gramEnd"/>
    </w:p>
    <w:p w14:paraId="185B4C84" w14:textId="77777777" w:rsidR="00564323" w:rsidRPr="002A6D87" w:rsidRDefault="00564323">
      <w:pPr>
        <w:rPr>
          <w:rFonts w:ascii="Arial" w:hAnsi="Arial" w:cs="Arial"/>
          <w:sz w:val="24"/>
          <w:szCs w:val="24"/>
        </w:rPr>
      </w:pPr>
    </w:p>
    <w:p w14:paraId="01932C43" w14:textId="47250E08" w:rsidR="00564323" w:rsidRPr="002A6D87" w:rsidRDefault="00F82689">
      <w:pPr>
        <w:rPr>
          <w:rFonts w:ascii="Arial" w:hAnsi="Arial" w:cs="Arial"/>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w:t>
      </w:r>
      <w:r w:rsidRPr="00F82689">
        <w:rPr>
          <w:rFonts w:ascii="Arial" w:hAnsi="Arial" w:cs="Arial"/>
          <w:b/>
          <w:bCs/>
          <w:sz w:val="24"/>
          <w:szCs w:val="24"/>
        </w:rPr>
        <w:t>Output Summary:</w:t>
      </w:r>
    </w:p>
    <w:tbl>
      <w:tblPr>
        <w:tblStyle w:val="TableGrid"/>
        <w:tblW w:w="9532" w:type="dxa"/>
        <w:tblLook w:val="04A0" w:firstRow="1" w:lastRow="0" w:firstColumn="1" w:lastColumn="0" w:noHBand="0" w:noVBand="1"/>
      </w:tblPr>
      <w:tblGrid>
        <w:gridCol w:w="2082"/>
        <w:gridCol w:w="1812"/>
        <w:gridCol w:w="2238"/>
        <w:gridCol w:w="3400"/>
      </w:tblGrid>
      <w:tr w:rsidR="001E1BEC" w:rsidRPr="002A6D87" w14:paraId="79C2966C" w14:textId="77777777" w:rsidTr="001E1BEC">
        <w:tc>
          <w:tcPr>
            <w:tcW w:w="2082" w:type="dxa"/>
            <w:hideMark/>
          </w:tcPr>
          <w:p w14:paraId="1348EF0D" w14:textId="77777777" w:rsidR="001E1BEC" w:rsidRPr="002A6D87" w:rsidRDefault="001E1BEC" w:rsidP="00302070">
            <w:pPr>
              <w:widowControl w:val="0"/>
              <w:spacing w:after="240" w:line="251" w:lineRule="auto"/>
              <w:rPr>
                <w:rFonts w:ascii="Arial" w:hAnsi="Arial" w:cs="Arial"/>
                <w:b/>
                <w:bCs/>
                <w:sz w:val="24"/>
                <w:szCs w:val="24"/>
                <w:lang w:val="en-IN"/>
              </w:rPr>
            </w:pPr>
            <w:r w:rsidRPr="002A6D87">
              <w:rPr>
                <w:rFonts w:ascii="Arial" w:hAnsi="Arial" w:cs="Arial"/>
                <w:b/>
                <w:bCs/>
                <w:sz w:val="24"/>
                <w:szCs w:val="24"/>
                <w:lang w:val="en-IN"/>
              </w:rPr>
              <w:lastRenderedPageBreak/>
              <w:t>Country</w:t>
            </w:r>
          </w:p>
        </w:tc>
        <w:tc>
          <w:tcPr>
            <w:tcW w:w="1812" w:type="dxa"/>
            <w:hideMark/>
          </w:tcPr>
          <w:p w14:paraId="700780EA" w14:textId="77777777" w:rsidR="001E1BEC" w:rsidRPr="002A6D87" w:rsidRDefault="001E1BEC" w:rsidP="00302070">
            <w:pPr>
              <w:widowControl w:val="0"/>
              <w:spacing w:after="240" w:line="251" w:lineRule="auto"/>
              <w:rPr>
                <w:rFonts w:ascii="Arial" w:hAnsi="Arial" w:cs="Arial"/>
                <w:b/>
                <w:bCs/>
                <w:sz w:val="24"/>
                <w:szCs w:val="24"/>
                <w:lang w:val="en-IN"/>
              </w:rPr>
            </w:pPr>
            <w:r w:rsidRPr="002A6D87">
              <w:rPr>
                <w:rFonts w:ascii="Arial" w:hAnsi="Arial" w:cs="Arial"/>
                <w:b/>
                <w:bCs/>
                <w:sz w:val="24"/>
                <w:szCs w:val="24"/>
                <w:lang w:val="en-IN"/>
              </w:rPr>
              <w:t># Customers</w:t>
            </w:r>
          </w:p>
        </w:tc>
        <w:tc>
          <w:tcPr>
            <w:tcW w:w="2238" w:type="dxa"/>
            <w:hideMark/>
          </w:tcPr>
          <w:p w14:paraId="6AE97DE0" w14:textId="77777777" w:rsidR="001E1BEC" w:rsidRPr="002A6D87" w:rsidRDefault="001E1BEC" w:rsidP="00302070">
            <w:pPr>
              <w:widowControl w:val="0"/>
              <w:spacing w:after="240" w:line="251" w:lineRule="auto"/>
              <w:rPr>
                <w:rFonts w:ascii="Arial" w:hAnsi="Arial" w:cs="Arial"/>
                <w:b/>
                <w:bCs/>
                <w:sz w:val="24"/>
                <w:szCs w:val="24"/>
                <w:lang w:val="en-IN"/>
              </w:rPr>
            </w:pPr>
            <w:proofErr w:type="spellStart"/>
            <w:r w:rsidRPr="002A6D87">
              <w:rPr>
                <w:rFonts w:ascii="Arial" w:hAnsi="Arial" w:cs="Arial"/>
                <w:b/>
                <w:bCs/>
                <w:sz w:val="24"/>
                <w:szCs w:val="24"/>
                <w:lang w:val="en-IN"/>
              </w:rPr>
              <w:t>Avg</w:t>
            </w:r>
            <w:proofErr w:type="spellEnd"/>
            <w:r w:rsidRPr="002A6D87">
              <w:rPr>
                <w:rFonts w:ascii="Arial" w:hAnsi="Arial" w:cs="Arial"/>
                <w:b/>
                <w:bCs/>
                <w:sz w:val="24"/>
                <w:szCs w:val="24"/>
                <w:lang w:val="en-IN"/>
              </w:rPr>
              <w:t xml:space="preserve"> Total Spent </w:t>
            </w:r>
          </w:p>
        </w:tc>
        <w:tc>
          <w:tcPr>
            <w:tcW w:w="0" w:type="auto"/>
            <w:hideMark/>
          </w:tcPr>
          <w:p w14:paraId="1A8EF7BC" w14:textId="77777777" w:rsidR="001E1BEC" w:rsidRPr="002A6D87" w:rsidRDefault="001E1BEC" w:rsidP="00302070">
            <w:pPr>
              <w:widowControl w:val="0"/>
              <w:spacing w:after="240" w:line="251" w:lineRule="auto"/>
              <w:rPr>
                <w:rFonts w:ascii="Arial" w:hAnsi="Arial" w:cs="Arial"/>
                <w:b/>
                <w:bCs/>
                <w:sz w:val="24"/>
                <w:szCs w:val="24"/>
                <w:lang w:val="en-IN"/>
              </w:rPr>
            </w:pPr>
            <w:proofErr w:type="spellStart"/>
            <w:r w:rsidRPr="002A6D87">
              <w:rPr>
                <w:rFonts w:ascii="Arial" w:hAnsi="Arial" w:cs="Arial"/>
                <w:b/>
                <w:bCs/>
                <w:sz w:val="24"/>
                <w:szCs w:val="24"/>
                <w:lang w:val="en-IN"/>
              </w:rPr>
              <w:t>Avg</w:t>
            </w:r>
            <w:proofErr w:type="spellEnd"/>
            <w:r w:rsidRPr="002A6D87">
              <w:rPr>
                <w:rFonts w:ascii="Arial" w:hAnsi="Arial" w:cs="Arial"/>
                <w:b/>
                <w:bCs/>
                <w:sz w:val="24"/>
                <w:szCs w:val="24"/>
                <w:lang w:val="en-IN"/>
              </w:rPr>
              <w:t xml:space="preserve"> Tracks Purchased</w:t>
            </w:r>
          </w:p>
        </w:tc>
      </w:tr>
      <w:tr w:rsidR="001E1BEC" w:rsidRPr="002A6D87" w14:paraId="119D3D7B" w14:textId="77777777" w:rsidTr="001E1BEC">
        <w:tc>
          <w:tcPr>
            <w:tcW w:w="2082" w:type="dxa"/>
            <w:hideMark/>
          </w:tcPr>
          <w:p w14:paraId="3911B71A" w14:textId="77777777" w:rsidR="001E1BEC" w:rsidRPr="002A6D87" w:rsidRDefault="001E1BEC" w:rsidP="00302070">
            <w:pPr>
              <w:widowControl w:val="0"/>
              <w:spacing w:after="240" w:line="251" w:lineRule="auto"/>
              <w:rPr>
                <w:rFonts w:ascii="Arial" w:hAnsi="Arial" w:cs="Arial"/>
                <w:sz w:val="24"/>
                <w:szCs w:val="24"/>
                <w:lang w:val="en-IN"/>
              </w:rPr>
            </w:pPr>
            <w:r w:rsidRPr="002A6D87">
              <w:rPr>
                <w:rFonts w:ascii="Arial" w:hAnsi="Arial" w:cs="Arial"/>
                <w:sz w:val="24"/>
                <w:szCs w:val="24"/>
                <w:lang w:val="en-IN"/>
              </w:rPr>
              <w:t>Czech Republic</w:t>
            </w:r>
          </w:p>
        </w:tc>
        <w:tc>
          <w:tcPr>
            <w:tcW w:w="1812" w:type="dxa"/>
            <w:hideMark/>
          </w:tcPr>
          <w:p w14:paraId="77AA42AC"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2</w:t>
            </w:r>
          </w:p>
        </w:tc>
        <w:tc>
          <w:tcPr>
            <w:tcW w:w="2238" w:type="dxa"/>
            <w:hideMark/>
          </w:tcPr>
          <w:p w14:paraId="59CCC5B5"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₹1,591.92</w:t>
            </w:r>
          </w:p>
        </w:tc>
        <w:tc>
          <w:tcPr>
            <w:tcW w:w="0" w:type="auto"/>
            <w:hideMark/>
          </w:tcPr>
          <w:p w14:paraId="1FC9891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138.00</w:t>
            </w:r>
          </w:p>
        </w:tc>
      </w:tr>
      <w:tr w:rsidR="001E1BEC" w:rsidRPr="002A6D87" w14:paraId="0A7624FF" w14:textId="77777777" w:rsidTr="001E1BEC">
        <w:tc>
          <w:tcPr>
            <w:tcW w:w="2082" w:type="dxa"/>
            <w:hideMark/>
          </w:tcPr>
          <w:p w14:paraId="584C5067"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Ireland</w:t>
            </w:r>
          </w:p>
        </w:tc>
        <w:tc>
          <w:tcPr>
            <w:tcW w:w="1812" w:type="dxa"/>
            <w:hideMark/>
          </w:tcPr>
          <w:p w14:paraId="02B56C85"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w:t>
            </w:r>
          </w:p>
        </w:tc>
        <w:tc>
          <w:tcPr>
            <w:tcW w:w="2238" w:type="dxa"/>
            <w:hideMark/>
          </w:tcPr>
          <w:p w14:paraId="0510C96A"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₹1,433.52</w:t>
            </w:r>
          </w:p>
        </w:tc>
        <w:tc>
          <w:tcPr>
            <w:tcW w:w="0" w:type="auto"/>
            <w:hideMark/>
          </w:tcPr>
          <w:p w14:paraId="700BA998"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116.00</w:t>
            </w:r>
          </w:p>
        </w:tc>
      </w:tr>
      <w:tr w:rsidR="001E1BEC" w:rsidRPr="002A6D87" w14:paraId="34F71ADD" w14:textId="77777777" w:rsidTr="001E1BEC">
        <w:tc>
          <w:tcPr>
            <w:tcW w:w="2082" w:type="dxa"/>
            <w:hideMark/>
          </w:tcPr>
          <w:p w14:paraId="71760DD8"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Spain</w:t>
            </w:r>
          </w:p>
        </w:tc>
        <w:tc>
          <w:tcPr>
            <w:tcW w:w="1812" w:type="dxa"/>
            <w:hideMark/>
          </w:tcPr>
          <w:p w14:paraId="58FE150C"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w:t>
            </w:r>
          </w:p>
        </w:tc>
        <w:tc>
          <w:tcPr>
            <w:tcW w:w="2238" w:type="dxa"/>
            <w:hideMark/>
          </w:tcPr>
          <w:p w14:paraId="267A57AF"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₹1,076.13</w:t>
            </w:r>
          </w:p>
        </w:tc>
        <w:tc>
          <w:tcPr>
            <w:tcW w:w="0" w:type="auto"/>
            <w:hideMark/>
          </w:tcPr>
          <w:p w14:paraId="3E82A4BF"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99.00</w:t>
            </w:r>
          </w:p>
        </w:tc>
      </w:tr>
      <w:tr w:rsidR="001E1BEC" w:rsidRPr="002A6D87" w14:paraId="03E95CAD" w14:textId="77777777" w:rsidTr="001E1BEC">
        <w:tc>
          <w:tcPr>
            <w:tcW w:w="2082" w:type="dxa"/>
            <w:hideMark/>
          </w:tcPr>
          <w:p w14:paraId="06CE6435"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India</w:t>
            </w:r>
          </w:p>
        </w:tc>
        <w:tc>
          <w:tcPr>
            <w:tcW w:w="1812" w:type="dxa"/>
            <w:hideMark/>
          </w:tcPr>
          <w:p w14:paraId="36E70984"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2</w:t>
            </w:r>
          </w:p>
        </w:tc>
        <w:tc>
          <w:tcPr>
            <w:tcW w:w="2238" w:type="dxa"/>
            <w:hideMark/>
          </w:tcPr>
          <w:p w14:paraId="5864D2A3"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₹943.97</w:t>
            </w:r>
          </w:p>
        </w:tc>
        <w:tc>
          <w:tcPr>
            <w:tcW w:w="0" w:type="auto"/>
            <w:hideMark/>
          </w:tcPr>
          <w:p w14:paraId="2EF18E35"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92.50</w:t>
            </w:r>
          </w:p>
        </w:tc>
      </w:tr>
      <w:tr w:rsidR="001E1BEC" w:rsidRPr="002A6D87" w14:paraId="46770CBE" w14:textId="77777777" w:rsidTr="001E1BEC">
        <w:tc>
          <w:tcPr>
            <w:tcW w:w="2082" w:type="dxa"/>
            <w:hideMark/>
          </w:tcPr>
          <w:p w14:paraId="2A950F06"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Australia</w:t>
            </w:r>
          </w:p>
        </w:tc>
        <w:tc>
          <w:tcPr>
            <w:tcW w:w="1812" w:type="dxa"/>
            <w:hideMark/>
          </w:tcPr>
          <w:p w14:paraId="336E192B"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w:t>
            </w:r>
          </w:p>
        </w:tc>
        <w:tc>
          <w:tcPr>
            <w:tcW w:w="2238" w:type="dxa"/>
            <w:hideMark/>
          </w:tcPr>
          <w:p w14:paraId="21C8651C"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₹940.50</w:t>
            </w:r>
          </w:p>
        </w:tc>
        <w:tc>
          <w:tcPr>
            <w:tcW w:w="0" w:type="auto"/>
            <w:hideMark/>
          </w:tcPr>
          <w:p w14:paraId="1FDB9886"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82.00</w:t>
            </w:r>
          </w:p>
        </w:tc>
      </w:tr>
      <w:tr w:rsidR="001E1BEC" w:rsidRPr="002A6D87" w14:paraId="43F06251" w14:textId="77777777" w:rsidTr="001E1BEC">
        <w:tc>
          <w:tcPr>
            <w:tcW w:w="2082" w:type="dxa"/>
            <w:hideMark/>
          </w:tcPr>
          <w:p w14:paraId="6030BA7A"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Chile</w:t>
            </w:r>
          </w:p>
        </w:tc>
        <w:tc>
          <w:tcPr>
            <w:tcW w:w="1812" w:type="dxa"/>
            <w:hideMark/>
          </w:tcPr>
          <w:p w14:paraId="486EB1E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w:t>
            </w:r>
          </w:p>
        </w:tc>
        <w:tc>
          <w:tcPr>
            <w:tcW w:w="2238" w:type="dxa"/>
            <w:hideMark/>
          </w:tcPr>
          <w:p w14:paraId="59AC1E72"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₹912.78</w:t>
            </w:r>
          </w:p>
        </w:tc>
        <w:tc>
          <w:tcPr>
            <w:tcW w:w="0" w:type="auto"/>
            <w:hideMark/>
          </w:tcPr>
          <w:p w14:paraId="3B18DD5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98.00</w:t>
            </w:r>
          </w:p>
        </w:tc>
      </w:tr>
      <w:tr w:rsidR="001E1BEC" w:rsidRPr="002A6D87" w14:paraId="220ABC47" w14:textId="77777777" w:rsidTr="001E1BEC">
        <w:tc>
          <w:tcPr>
            <w:tcW w:w="2082" w:type="dxa"/>
            <w:hideMark/>
          </w:tcPr>
          <w:p w14:paraId="77F8A61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Portugal</w:t>
            </w:r>
          </w:p>
        </w:tc>
        <w:tc>
          <w:tcPr>
            <w:tcW w:w="1812" w:type="dxa"/>
            <w:hideMark/>
          </w:tcPr>
          <w:p w14:paraId="190903C5"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2</w:t>
            </w:r>
          </w:p>
        </w:tc>
        <w:tc>
          <w:tcPr>
            <w:tcW w:w="2238" w:type="dxa"/>
            <w:hideMark/>
          </w:tcPr>
          <w:p w14:paraId="09E26B9F"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₹877.64</w:t>
            </w:r>
          </w:p>
        </w:tc>
        <w:tc>
          <w:tcPr>
            <w:tcW w:w="0" w:type="auto"/>
            <w:hideMark/>
          </w:tcPr>
          <w:p w14:paraId="4E475813"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93.50</w:t>
            </w:r>
          </w:p>
        </w:tc>
      </w:tr>
      <w:tr w:rsidR="001E1BEC" w:rsidRPr="002A6D87" w14:paraId="2F3CB716" w14:textId="77777777" w:rsidTr="001E1BEC">
        <w:tc>
          <w:tcPr>
            <w:tcW w:w="2082" w:type="dxa"/>
            <w:hideMark/>
          </w:tcPr>
          <w:p w14:paraId="10E5AE70"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Germany</w:t>
            </w:r>
          </w:p>
        </w:tc>
        <w:tc>
          <w:tcPr>
            <w:tcW w:w="1812" w:type="dxa"/>
            <w:hideMark/>
          </w:tcPr>
          <w:p w14:paraId="5661AC78"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4</w:t>
            </w:r>
          </w:p>
        </w:tc>
        <w:tc>
          <w:tcPr>
            <w:tcW w:w="2238" w:type="dxa"/>
            <w:hideMark/>
          </w:tcPr>
          <w:p w14:paraId="7C2250C1"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₹860.31</w:t>
            </w:r>
          </w:p>
        </w:tc>
        <w:tc>
          <w:tcPr>
            <w:tcW w:w="0" w:type="auto"/>
            <w:hideMark/>
          </w:tcPr>
          <w:p w14:paraId="4B81022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84.50</w:t>
            </w:r>
          </w:p>
        </w:tc>
      </w:tr>
      <w:tr w:rsidR="001E1BEC" w:rsidRPr="002A6D87" w14:paraId="433B4B2F" w14:textId="77777777" w:rsidTr="001E1BEC">
        <w:tc>
          <w:tcPr>
            <w:tcW w:w="2082" w:type="dxa"/>
            <w:hideMark/>
          </w:tcPr>
          <w:p w14:paraId="474898D0" w14:textId="77777777" w:rsidR="001E1BEC" w:rsidRPr="002A6D87" w:rsidRDefault="001E1BEC" w:rsidP="00302070">
            <w:pPr>
              <w:widowControl w:val="0"/>
              <w:spacing w:after="240" w:line="251" w:lineRule="auto"/>
              <w:rPr>
                <w:rFonts w:ascii="Arial" w:hAnsi="Arial" w:cs="Arial"/>
                <w:sz w:val="24"/>
                <w:szCs w:val="24"/>
                <w:lang w:val="en-IN"/>
              </w:rPr>
            </w:pPr>
            <w:r w:rsidRPr="002A6D87">
              <w:rPr>
                <w:rFonts w:ascii="Arial" w:hAnsi="Arial" w:cs="Arial"/>
                <w:sz w:val="24"/>
                <w:szCs w:val="24"/>
                <w:lang w:val="en-IN"/>
              </w:rPr>
              <w:t>United Kingdom</w:t>
            </w:r>
          </w:p>
        </w:tc>
        <w:tc>
          <w:tcPr>
            <w:tcW w:w="1812" w:type="dxa"/>
            <w:hideMark/>
          </w:tcPr>
          <w:p w14:paraId="471B4AE3"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3</w:t>
            </w:r>
          </w:p>
        </w:tc>
        <w:tc>
          <w:tcPr>
            <w:tcW w:w="2238" w:type="dxa"/>
            <w:hideMark/>
          </w:tcPr>
          <w:p w14:paraId="7D14D2CF"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₹832.92</w:t>
            </w:r>
          </w:p>
        </w:tc>
        <w:tc>
          <w:tcPr>
            <w:tcW w:w="0" w:type="auto"/>
            <w:hideMark/>
          </w:tcPr>
          <w:p w14:paraId="22E84211"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82.67</w:t>
            </w:r>
          </w:p>
        </w:tc>
      </w:tr>
      <w:tr w:rsidR="001E1BEC" w:rsidRPr="002A6D87" w14:paraId="5D87E075" w14:textId="77777777" w:rsidTr="001E1BEC">
        <w:tc>
          <w:tcPr>
            <w:tcW w:w="2082" w:type="dxa"/>
            <w:hideMark/>
          </w:tcPr>
          <w:p w14:paraId="54C02F14"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Brazil</w:t>
            </w:r>
          </w:p>
        </w:tc>
        <w:tc>
          <w:tcPr>
            <w:tcW w:w="1812" w:type="dxa"/>
            <w:hideMark/>
          </w:tcPr>
          <w:p w14:paraId="6BDAE668"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5</w:t>
            </w:r>
          </w:p>
        </w:tc>
        <w:tc>
          <w:tcPr>
            <w:tcW w:w="2238" w:type="dxa"/>
            <w:hideMark/>
          </w:tcPr>
          <w:p w14:paraId="47C6234F"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₹811.80</w:t>
            </w:r>
          </w:p>
        </w:tc>
        <w:tc>
          <w:tcPr>
            <w:tcW w:w="0" w:type="auto"/>
            <w:hideMark/>
          </w:tcPr>
          <w:p w14:paraId="17456D8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86.40</w:t>
            </w:r>
          </w:p>
        </w:tc>
      </w:tr>
      <w:tr w:rsidR="001E1BEC" w:rsidRPr="002A6D87" w14:paraId="0EE85115" w14:textId="77777777" w:rsidTr="001E1BEC">
        <w:tc>
          <w:tcPr>
            <w:tcW w:w="2082" w:type="dxa"/>
            <w:hideMark/>
          </w:tcPr>
          <w:p w14:paraId="40BAD17B"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USA</w:t>
            </w:r>
          </w:p>
        </w:tc>
        <w:tc>
          <w:tcPr>
            <w:tcW w:w="1812" w:type="dxa"/>
            <w:hideMark/>
          </w:tcPr>
          <w:p w14:paraId="5A032184"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13</w:t>
            </w:r>
          </w:p>
        </w:tc>
        <w:tc>
          <w:tcPr>
            <w:tcW w:w="2238" w:type="dxa"/>
            <w:hideMark/>
          </w:tcPr>
          <w:p w14:paraId="4529A9E2"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₹800.45</w:t>
            </w:r>
          </w:p>
        </w:tc>
        <w:tc>
          <w:tcPr>
            <w:tcW w:w="0" w:type="auto"/>
            <w:hideMark/>
          </w:tcPr>
          <w:p w14:paraId="6A671047"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80.85</w:t>
            </w:r>
          </w:p>
        </w:tc>
      </w:tr>
      <w:tr w:rsidR="001E1BEC" w:rsidRPr="002A6D87" w14:paraId="2DA57DC3" w14:textId="77777777" w:rsidTr="001E1BEC">
        <w:tc>
          <w:tcPr>
            <w:tcW w:w="2082" w:type="dxa"/>
            <w:hideMark/>
          </w:tcPr>
          <w:p w14:paraId="017B4B94"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France</w:t>
            </w:r>
          </w:p>
        </w:tc>
        <w:tc>
          <w:tcPr>
            <w:tcW w:w="1812" w:type="dxa"/>
            <w:hideMark/>
          </w:tcPr>
          <w:p w14:paraId="720F220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5</w:t>
            </w:r>
          </w:p>
        </w:tc>
        <w:tc>
          <w:tcPr>
            <w:tcW w:w="2238" w:type="dxa"/>
            <w:hideMark/>
          </w:tcPr>
          <w:p w14:paraId="4999B918"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₹794.57</w:t>
            </w:r>
          </w:p>
        </w:tc>
        <w:tc>
          <w:tcPr>
            <w:tcW w:w="0" w:type="auto"/>
            <w:hideMark/>
          </w:tcPr>
          <w:p w14:paraId="295E9C78"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78.60</w:t>
            </w:r>
          </w:p>
        </w:tc>
      </w:tr>
      <w:tr w:rsidR="001E1BEC" w:rsidRPr="002A6D87" w14:paraId="77845E38" w14:textId="77777777" w:rsidTr="001E1BEC">
        <w:tc>
          <w:tcPr>
            <w:tcW w:w="2082" w:type="dxa"/>
            <w:hideMark/>
          </w:tcPr>
          <w:p w14:paraId="40D67755"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Canada</w:t>
            </w:r>
          </w:p>
        </w:tc>
        <w:tc>
          <w:tcPr>
            <w:tcW w:w="1812" w:type="dxa"/>
            <w:hideMark/>
          </w:tcPr>
          <w:p w14:paraId="7EACDB61"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8</w:t>
            </w:r>
          </w:p>
        </w:tc>
        <w:tc>
          <w:tcPr>
            <w:tcW w:w="2238" w:type="dxa"/>
            <w:hideMark/>
          </w:tcPr>
          <w:p w14:paraId="486920D5"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₹686.19</w:t>
            </w:r>
          </w:p>
        </w:tc>
        <w:tc>
          <w:tcPr>
            <w:tcW w:w="0" w:type="auto"/>
            <w:hideMark/>
          </w:tcPr>
          <w:p w14:paraId="041D6A51"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67.63</w:t>
            </w:r>
          </w:p>
        </w:tc>
      </w:tr>
      <w:tr w:rsidR="001E1BEC" w:rsidRPr="002A6D87" w14:paraId="5FD6C56B" w14:textId="77777777" w:rsidTr="001E1BEC">
        <w:tc>
          <w:tcPr>
            <w:tcW w:w="2082" w:type="dxa"/>
            <w:hideMark/>
          </w:tcPr>
          <w:p w14:paraId="2C1F7E6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Belgium</w:t>
            </w:r>
          </w:p>
        </w:tc>
        <w:tc>
          <w:tcPr>
            <w:tcW w:w="1812" w:type="dxa"/>
            <w:hideMark/>
          </w:tcPr>
          <w:p w14:paraId="4F41438E"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w:t>
            </w:r>
          </w:p>
        </w:tc>
        <w:tc>
          <w:tcPr>
            <w:tcW w:w="2238" w:type="dxa"/>
            <w:hideMark/>
          </w:tcPr>
          <w:p w14:paraId="15C98E62"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₹567.27</w:t>
            </w:r>
          </w:p>
        </w:tc>
        <w:tc>
          <w:tcPr>
            <w:tcW w:w="0" w:type="auto"/>
            <w:hideMark/>
          </w:tcPr>
          <w:p w14:paraId="7067F960"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61.00</w:t>
            </w:r>
          </w:p>
        </w:tc>
      </w:tr>
      <w:tr w:rsidR="001E1BEC" w:rsidRPr="002A6D87" w14:paraId="71534A8D" w14:textId="77777777" w:rsidTr="001E1BEC">
        <w:tc>
          <w:tcPr>
            <w:tcW w:w="2082" w:type="dxa"/>
            <w:hideMark/>
          </w:tcPr>
          <w:p w14:paraId="4D60894A"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Argentina</w:t>
            </w:r>
          </w:p>
        </w:tc>
        <w:tc>
          <w:tcPr>
            <w:tcW w:w="1812" w:type="dxa"/>
            <w:hideMark/>
          </w:tcPr>
          <w:p w14:paraId="0B7FB98C"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w:t>
            </w:r>
          </w:p>
        </w:tc>
        <w:tc>
          <w:tcPr>
            <w:tcW w:w="2238" w:type="dxa"/>
            <w:hideMark/>
          </w:tcPr>
          <w:p w14:paraId="3DFDE549"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₹396.00</w:t>
            </w:r>
          </w:p>
        </w:tc>
        <w:tc>
          <w:tcPr>
            <w:tcW w:w="0" w:type="auto"/>
            <w:hideMark/>
          </w:tcPr>
          <w:p w14:paraId="5051E88D"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40.00</w:t>
            </w:r>
          </w:p>
        </w:tc>
      </w:tr>
      <w:tr w:rsidR="001E1BEC" w:rsidRPr="002A6D87" w14:paraId="601B8DDD" w14:textId="77777777" w:rsidTr="001E1BEC">
        <w:tc>
          <w:tcPr>
            <w:tcW w:w="2082" w:type="dxa"/>
            <w:hideMark/>
          </w:tcPr>
          <w:p w14:paraId="2360018E"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Denmark</w:t>
            </w:r>
          </w:p>
        </w:tc>
        <w:tc>
          <w:tcPr>
            <w:tcW w:w="1812" w:type="dxa"/>
            <w:hideMark/>
          </w:tcPr>
          <w:p w14:paraId="352861A7"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w:t>
            </w:r>
          </w:p>
        </w:tc>
        <w:tc>
          <w:tcPr>
            <w:tcW w:w="2238" w:type="dxa"/>
            <w:hideMark/>
          </w:tcPr>
          <w:p w14:paraId="69371EEE"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₹196.02</w:t>
            </w:r>
          </w:p>
        </w:tc>
        <w:tc>
          <w:tcPr>
            <w:tcW w:w="0" w:type="auto"/>
            <w:hideMark/>
          </w:tcPr>
          <w:p w14:paraId="02AA7372"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38.00</w:t>
            </w:r>
          </w:p>
        </w:tc>
      </w:tr>
    </w:tbl>
    <w:p w14:paraId="0615C4AF" w14:textId="77777777" w:rsidR="00564323" w:rsidRPr="002A6D87" w:rsidRDefault="00564323">
      <w:pPr>
        <w:rPr>
          <w:rFonts w:ascii="Arial" w:hAnsi="Arial" w:cs="Arial"/>
          <w:sz w:val="24"/>
          <w:szCs w:val="24"/>
        </w:rPr>
      </w:pPr>
    </w:p>
    <w:p w14:paraId="0C2725DA" w14:textId="739815A1"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Key Insights:</w:t>
      </w:r>
    </w:p>
    <w:p w14:paraId="54E3C49D" w14:textId="77777777" w:rsidR="00564323" w:rsidRPr="002A6D87" w:rsidRDefault="00000000">
      <w:pPr>
        <w:rPr>
          <w:rFonts w:ascii="Arial" w:hAnsi="Arial" w:cs="Arial"/>
          <w:sz w:val="24"/>
          <w:szCs w:val="24"/>
        </w:rPr>
      </w:pPr>
      <w:r w:rsidRPr="002A6D87">
        <w:rPr>
          <w:rFonts w:ascii="Arial" w:hAnsi="Arial" w:cs="Arial"/>
          <w:sz w:val="24"/>
          <w:szCs w:val="24"/>
        </w:rPr>
        <w:t>Czech Republic, Ireland, and Spain have the highest average spend per customer, indicating strong purchasing behavior — though customer counts are low.</w:t>
      </w:r>
    </w:p>
    <w:p w14:paraId="40FAA03F" w14:textId="77777777" w:rsidR="00564323" w:rsidRPr="002A6D87" w:rsidRDefault="00000000">
      <w:pPr>
        <w:rPr>
          <w:rFonts w:ascii="Arial" w:hAnsi="Arial" w:cs="Arial"/>
          <w:sz w:val="24"/>
          <w:szCs w:val="24"/>
        </w:rPr>
      </w:pPr>
      <w:r w:rsidRPr="002A6D87">
        <w:rPr>
          <w:rFonts w:ascii="Arial" w:hAnsi="Arial" w:cs="Arial"/>
          <w:sz w:val="24"/>
          <w:szCs w:val="24"/>
        </w:rPr>
        <w:t>India and Australia also show relatively high spend and track purchases, suggesting growth potential in price-sensitive markets.</w:t>
      </w:r>
    </w:p>
    <w:p w14:paraId="69E25B70" w14:textId="77777777" w:rsidR="00564323" w:rsidRPr="002A6D87" w:rsidRDefault="00000000">
      <w:pPr>
        <w:rPr>
          <w:rFonts w:ascii="Arial" w:hAnsi="Arial" w:cs="Arial"/>
          <w:sz w:val="24"/>
          <w:szCs w:val="24"/>
        </w:rPr>
      </w:pPr>
      <w:r w:rsidRPr="002A6D87">
        <w:rPr>
          <w:rFonts w:ascii="Arial" w:hAnsi="Arial" w:cs="Arial"/>
          <w:sz w:val="24"/>
          <w:szCs w:val="24"/>
        </w:rPr>
        <w:t>USA and Brazil, with larger customer bases, have moderate spend per customer, but due to high volume, remain valuable revenue drivers.</w:t>
      </w:r>
    </w:p>
    <w:p w14:paraId="040F4939" w14:textId="11E39B1C" w:rsidR="00564323" w:rsidRPr="002A6D87" w:rsidRDefault="00000000">
      <w:pPr>
        <w:rPr>
          <w:rFonts w:ascii="Arial" w:hAnsi="Arial" w:cs="Arial"/>
          <w:sz w:val="24"/>
          <w:szCs w:val="24"/>
        </w:rPr>
      </w:pPr>
      <w:r w:rsidRPr="002A6D87">
        <w:rPr>
          <w:rFonts w:ascii="Arial" w:hAnsi="Arial" w:cs="Arial"/>
          <w:sz w:val="24"/>
          <w:szCs w:val="24"/>
        </w:rPr>
        <w:lastRenderedPageBreak/>
        <w:t>Countries like Argentina and Denmark show low spending and engagement, potentially due to economic or catalog limitations.</w:t>
      </w:r>
    </w:p>
    <w:p w14:paraId="5978B7DE" w14:textId="4E1B1BE5"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w:t>
      </w:r>
      <w:r w:rsidR="00587836" w:rsidRPr="00587836">
        <w:rPr>
          <w:rFonts w:ascii="Arial" w:hAnsi="Arial" w:cs="Arial"/>
          <w:b/>
          <w:bCs/>
          <w:sz w:val="24"/>
          <w:szCs w:val="24"/>
        </w:rPr>
        <w:t xml:space="preserve">Strategic </w:t>
      </w:r>
      <w:r w:rsidRPr="002A6D87">
        <w:rPr>
          <w:rFonts w:ascii="Arial" w:hAnsi="Arial" w:cs="Arial"/>
          <w:b/>
          <w:bCs/>
          <w:sz w:val="24"/>
          <w:szCs w:val="24"/>
        </w:rPr>
        <w:t>Recommendations:</w:t>
      </w:r>
    </w:p>
    <w:tbl>
      <w:tblPr>
        <w:tblStyle w:val="TableGrid"/>
        <w:tblW w:w="10632" w:type="dxa"/>
        <w:tblInd w:w="-885" w:type="dxa"/>
        <w:tblLook w:val="04A0" w:firstRow="1" w:lastRow="0" w:firstColumn="1" w:lastColumn="0" w:noHBand="0" w:noVBand="1"/>
      </w:tblPr>
      <w:tblGrid>
        <w:gridCol w:w="3529"/>
        <w:gridCol w:w="7103"/>
      </w:tblGrid>
      <w:tr w:rsidR="001E1BEC" w:rsidRPr="002A6D87" w14:paraId="3BDB30B7" w14:textId="77777777" w:rsidTr="001E1BEC">
        <w:tc>
          <w:tcPr>
            <w:tcW w:w="3529" w:type="dxa"/>
            <w:hideMark/>
          </w:tcPr>
          <w:p w14:paraId="2311E150" w14:textId="77777777" w:rsidR="001E1BEC" w:rsidRPr="002A6D87" w:rsidRDefault="001E1BEC" w:rsidP="00302070">
            <w:pPr>
              <w:widowControl w:val="0"/>
              <w:spacing w:after="240" w:line="251" w:lineRule="auto"/>
              <w:ind w:left="360"/>
              <w:rPr>
                <w:rFonts w:ascii="Arial" w:hAnsi="Arial" w:cs="Arial"/>
                <w:b/>
                <w:bCs/>
                <w:sz w:val="24"/>
                <w:szCs w:val="24"/>
                <w:lang w:val="en-IN"/>
              </w:rPr>
            </w:pPr>
            <w:r w:rsidRPr="002A6D87">
              <w:rPr>
                <w:rFonts w:ascii="Arial" w:hAnsi="Arial" w:cs="Arial"/>
                <w:b/>
                <w:bCs/>
                <w:sz w:val="24"/>
                <w:szCs w:val="24"/>
                <w:lang w:val="en-IN"/>
              </w:rPr>
              <w:t>Country Segment</w:t>
            </w:r>
          </w:p>
        </w:tc>
        <w:tc>
          <w:tcPr>
            <w:tcW w:w="7103" w:type="dxa"/>
            <w:hideMark/>
          </w:tcPr>
          <w:p w14:paraId="7FFD84C3" w14:textId="77777777" w:rsidR="001E1BEC" w:rsidRPr="002A6D87" w:rsidRDefault="001E1BEC" w:rsidP="00302070">
            <w:pPr>
              <w:widowControl w:val="0"/>
              <w:spacing w:after="240" w:line="251" w:lineRule="auto"/>
              <w:rPr>
                <w:rFonts w:ascii="Arial" w:hAnsi="Arial" w:cs="Arial"/>
                <w:b/>
                <w:bCs/>
                <w:sz w:val="24"/>
                <w:szCs w:val="24"/>
                <w:lang w:val="en-IN"/>
              </w:rPr>
            </w:pPr>
            <w:r w:rsidRPr="002A6D87">
              <w:rPr>
                <w:rFonts w:ascii="Arial" w:hAnsi="Arial" w:cs="Arial"/>
                <w:b/>
                <w:bCs/>
                <w:sz w:val="24"/>
                <w:szCs w:val="24"/>
                <w:lang w:val="en-IN"/>
              </w:rPr>
              <w:t>Action Plan</w:t>
            </w:r>
          </w:p>
        </w:tc>
      </w:tr>
      <w:tr w:rsidR="001E1BEC" w:rsidRPr="002A6D87" w14:paraId="02520EC1" w14:textId="77777777" w:rsidTr="001E1BEC">
        <w:tc>
          <w:tcPr>
            <w:tcW w:w="3529" w:type="dxa"/>
            <w:hideMark/>
          </w:tcPr>
          <w:p w14:paraId="62E8AA54"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High-Spend Countries</w:t>
            </w:r>
          </w:p>
        </w:tc>
        <w:tc>
          <w:tcPr>
            <w:tcW w:w="7103" w:type="dxa"/>
            <w:hideMark/>
          </w:tcPr>
          <w:p w14:paraId="12DB4E28" w14:textId="77777777" w:rsidR="001E1BEC" w:rsidRPr="002A6D87" w:rsidRDefault="001E1BEC" w:rsidP="00302070">
            <w:pPr>
              <w:widowControl w:val="0"/>
              <w:spacing w:after="240" w:line="251" w:lineRule="auto"/>
              <w:rPr>
                <w:rFonts w:ascii="Arial" w:hAnsi="Arial" w:cs="Arial"/>
                <w:sz w:val="24"/>
                <w:szCs w:val="24"/>
                <w:lang w:val="en-IN"/>
              </w:rPr>
            </w:pPr>
            <w:r w:rsidRPr="002A6D87">
              <w:rPr>
                <w:rFonts w:ascii="Arial" w:hAnsi="Arial" w:cs="Arial"/>
                <w:sz w:val="24"/>
                <w:szCs w:val="24"/>
                <w:lang w:val="en-IN"/>
              </w:rPr>
              <w:t>Focus promotional offers or premium plans (Czech Republic, Ireland, Spain)</w:t>
            </w:r>
          </w:p>
        </w:tc>
      </w:tr>
      <w:tr w:rsidR="001E1BEC" w:rsidRPr="002A6D87" w14:paraId="52833CE4" w14:textId="77777777" w:rsidTr="001E1BEC">
        <w:tc>
          <w:tcPr>
            <w:tcW w:w="3529" w:type="dxa"/>
            <w:hideMark/>
          </w:tcPr>
          <w:p w14:paraId="210CBAC3"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Growth Markets</w:t>
            </w:r>
          </w:p>
        </w:tc>
        <w:tc>
          <w:tcPr>
            <w:tcW w:w="7103" w:type="dxa"/>
            <w:hideMark/>
          </w:tcPr>
          <w:p w14:paraId="00658A9C" w14:textId="77777777" w:rsidR="001E1BEC" w:rsidRPr="002A6D87" w:rsidRDefault="001E1BEC" w:rsidP="00302070">
            <w:pPr>
              <w:widowControl w:val="0"/>
              <w:spacing w:after="240" w:line="251" w:lineRule="auto"/>
              <w:rPr>
                <w:rFonts w:ascii="Arial" w:hAnsi="Arial" w:cs="Arial"/>
                <w:sz w:val="24"/>
                <w:szCs w:val="24"/>
                <w:lang w:val="en-IN"/>
              </w:rPr>
            </w:pPr>
            <w:r w:rsidRPr="002A6D87">
              <w:rPr>
                <w:rFonts w:ascii="Arial" w:hAnsi="Arial" w:cs="Arial"/>
                <w:sz w:val="24"/>
                <w:szCs w:val="24"/>
                <w:lang w:val="en-IN"/>
              </w:rPr>
              <w:t xml:space="preserve">Expand </w:t>
            </w:r>
            <w:proofErr w:type="spellStart"/>
            <w:r w:rsidRPr="002A6D87">
              <w:rPr>
                <w:rFonts w:ascii="Arial" w:hAnsi="Arial" w:cs="Arial"/>
                <w:sz w:val="24"/>
                <w:szCs w:val="24"/>
                <w:lang w:val="en-IN"/>
              </w:rPr>
              <w:t>catalog</w:t>
            </w:r>
            <w:proofErr w:type="spellEnd"/>
            <w:r w:rsidRPr="002A6D87">
              <w:rPr>
                <w:rFonts w:ascii="Arial" w:hAnsi="Arial" w:cs="Arial"/>
                <w:sz w:val="24"/>
                <w:szCs w:val="24"/>
                <w:lang w:val="en-IN"/>
              </w:rPr>
              <w:t xml:space="preserve"> and offers in India, Brazil, Australia</w:t>
            </w:r>
          </w:p>
        </w:tc>
      </w:tr>
      <w:tr w:rsidR="001E1BEC" w:rsidRPr="002A6D87" w14:paraId="095913C4" w14:textId="77777777" w:rsidTr="001E1BEC">
        <w:tc>
          <w:tcPr>
            <w:tcW w:w="3529" w:type="dxa"/>
            <w:hideMark/>
          </w:tcPr>
          <w:p w14:paraId="0FC3D5D8"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Volume Markets</w:t>
            </w:r>
          </w:p>
        </w:tc>
        <w:tc>
          <w:tcPr>
            <w:tcW w:w="7103" w:type="dxa"/>
            <w:hideMark/>
          </w:tcPr>
          <w:p w14:paraId="66EF6741" w14:textId="77777777" w:rsidR="001E1BEC" w:rsidRPr="002A6D87" w:rsidRDefault="001E1BEC" w:rsidP="00302070">
            <w:pPr>
              <w:widowControl w:val="0"/>
              <w:spacing w:after="240" w:line="251" w:lineRule="auto"/>
              <w:rPr>
                <w:rFonts w:ascii="Arial" w:hAnsi="Arial" w:cs="Arial"/>
                <w:sz w:val="24"/>
                <w:szCs w:val="24"/>
                <w:lang w:val="en-IN"/>
              </w:rPr>
            </w:pPr>
            <w:r w:rsidRPr="002A6D87">
              <w:rPr>
                <w:rFonts w:ascii="Arial" w:hAnsi="Arial" w:cs="Arial"/>
                <w:sz w:val="24"/>
                <w:szCs w:val="24"/>
                <w:lang w:val="en-IN"/>
              </w:rPr>
              <w:t>Loyalty programs in USA, France, Germany to drive frequency</w:t>
            </w:r>
          </w:p>
        </w:tc>
      </w:tr>
      <w:tr w:rsidR="001E1BEC" w:rsidRPr="002A6D87" w14:paraId="7E4D46B4" w14:textId="77777777" w:rsidTr="001E1BEC">
        <w:tc>
          <w:tcPr>
            <w:tcW w:w="3529" w:type="dxa"/>
            <w:hideMark/>
          </w:tcPr>
          <w:p w14:paraId="3957EFF0" w14:textId="77777777" w:rsidR="001E1BEC" w:rsidRPr="002A6D87" w:rsidRDefault="001E1BEC" w:rsidP="00302070">
            <w:pPr>
              <w:widowControl w:val="0"/>
              <w:spacing w:after="240" w:line="251" w:lineRule="auto"/>
              <w:ind w:left="360"/>
              <w:rPr>
                <w:rFonts w:ascii="Arial" w:hAnsi="Arial" w:cs="Arial"/>
                <w:sz w:val="24"/>
                <w:szCs w:val="24"/>
                <w:lang w:val="en-IN"/>
              </w:rPr>
            </w:pPr>
            <w:r w:rsidRPr="002A6D87">
              <w:rPr>
                <w:rFonts w:ascii="Arial" w:hAnsi="Arial" w:cs="Arial"/>
                <w:sz w:val="24"/>
                <w:szCs w:val="24"/>
                <w:lang w:val="en-IN"/>
              </w:rPr>
              <w:t>Low Engagement Zones</w:t>
            </w:r>
          </w:p>
        </w:tc>
        <w:tc>
          <w:tcPr>
            <w:tcW w:w="7103" w:type="dxa"/>
            <w:hideMark/>
          </w:tcPr>
          <w:p w14:paraId="7D9CAAB1" w14:textId="77777777" w:rsidR="001E1BEC" w:rsidRPr="002A6D87" w:rsidRDefault="001E1BEC" w:rsidP="00302070">
            <w:pPr>
              <w:widowControl w:val="0"/>
              <w:spacing w:after="240" w:line="251" w:lineRule="auto"/>
              <w:rPr>
                <w:rFonts w:ascii="Arial" w:hAnsi="Arial" w:cs="Arial"/>
                <w:sz w:val="24"/>
                <w:szCs w:val="24"/>
                <w:lang w:val="en-IN"/>
              </w:rPr>
            </w:pPr>
            <w:r w:rsidRPr="002A6D87">
              <w:rPr>
                <w:rFonts w:ascii="Arial" w:hAnsi="Arial" w:cs="Arial"/>
                <w:sz w:val="24"/>
                <w:szCs w:val="24"/>
                <w:lang w:val="en-IN"/>
              </w:rPr>
              <w:t>Consider reactivation or deprioritize (Argentina, Denmark)</w:t>
            </w:r>
          </w:p>
        </w:tc>
      </w:tr>
    </w:tbl>
    <w:p w14:paraId="0732A747" w14:textId="77777777" w:rsidR="00564323" w:rsidRPr="002A6D87" w:rsidRDefault="00564323">
      <w:pPr>
        <w:rPr>
          <w:rFonts w:ascii="Arial" w:hAnsi="Arial" w:cs="Arial"/>
          <w:sz w:val="24"/>
          <w:szCs w:val="24"/>
        </w:rPr>
      </w:pPr>
    </w:p>
    <w:p w14:paraId="3D480A49" w14:textId="2F4D750D" w:rsidR="00564323" w:rsidRPr="002A6D87" w:rsidRDefault="00F82689">
      <w:pPr>
        <w:rPr>
          <w:rFonts w:ascii="Arial" w:hAnsi="Arial" w:cs="Arial"/>
          <w:b/>
          <w:bCs/>
          <w:sz w:val="24"/>
          <w:szCs w:val="24"/>
        </w:rPr>
      </w:pPr>
      <w:r w:rsidRPr="002A6D87">
        <w:rPr>
          <w:rFonts w:ascii="Segoe UI Emoji" w:hAnsi="Segoe UI Emoji" w:cs="Segoe UI Emoji"/>
          <w:b/>
          <w:bCs/>
          <w:sz w:val="24"/>
          <w:szCs w:val="24"/>
        </w:rPr>
        <w:t>🔹</w:t>
      </w:r>
      <w:r w:rsidRPr="002A6D87">
        <w:rPr>
          <w:rFonts w:ascii="Arial" w:hAnsi="Arial" w:cs="Arial"/>
          <w:b/>
          <w:bCs/>
          <w:sz w:val="24"/>
          <w:szCs w:val="24"/>
        </w:rPr>
        <w:t xml:space="preserve"> Final </w:t>
      </w:r>
      <w:proofErr w:type="gramStart"/>
      <w:r w:rsidRPr="002A6D87">
        <w:rPr>
          <w:rFonts w:ascii="Arial" w:hAnsi="Arial" w:cs="Arial"/>
          <w:b/>
          <w:bCs/>
          <w:sz w:val="24"/>
          <w:szCs w:val="24"/>
        </w:rPr>
        <w:t>Answer :</w:t>
      </w:r>
      <w:proofErr w:type="gramEnd"/>
    </w:p>
    <w:p w14:paraId="0FBF74E7" w14:textId="77777777" w:rsidR="00564323" w:rsidRPr="002A6D87" w:rsidRDefault="00000000">
      <w:pPr>
        <w:rPr>
          <w:rFonts w:ascii="Arial" w:hAnsi="Arial" w:cs="Arial"/>
          <w:sz w:val="24"/>
          <w:szCs w:val="24"/>
        </w:rPr>
      </w:pPr>
      <w:r w:rsidRPr="002A6D87">
        <w:rPr>
          <w:rFonts w:ascii="Arial" w:hAnsi="Arial" w:cs="Arial"/>
          <w:sz w:val="24"/>
          <w:szCs w:val="24"/>
        </w:rPr>
        <w:t xml:space="preserve">To analyze customer purchasing behavior by location, I wrote a SQL query that joins customer, invoice, and invoice_line tables to compute the average total </w:t>
      </w:r>
      <w:proofErr w:type="gramStart"/>
      <w:r w:rsidRPr="002A6D87">
        <w:rPr>
          <w:rFonts w:ascii="Arial" w:hAnsi="Arial" w:cs="Arial"/>
          <w:sz w:val="24"/>
          <w:szCs w:val="24"/>
        </w:rPr>
        <w:t>spend</w:t>
      </w:r>
      <w:proofErr w:type="gramEnd"/>
      <w:r w:rsidRPr="002A6D87">
        <w:rPr>
          <w:rFonts w:ascii="Arial" w:hAnsi="Arial" w:cs="Arial"/>
          <w:sz w:val="24"/>
          <w:szCs w:val="24"/>
        </w:rPr>
        <w:t xml:space="preserve"> and average number of tracks purchased per customer in each country.</w:t>
      </w:r>
    </w:p>
    <w:p w14:paraId="3EF4885A" w14:textId="77777777" w:rsidR="00564323" w:rsidRPr="002A6D87" w:rsidRDefault="00000000">
      <w:pPr>
        <w:rPr>
          <w:rFonts w:ascii="Arial" w:hAnsi="Arial" w:cs="Arial"/>
          <w:sz w:val="24"/>
          <w:szCs w:val="24"/>
        </w:rPr>
      </w:pPr>
      <w:r w:rsidRPr="002A6D87">
        <w:rPr>
          <w:rFonts w:ascii="Arial" w:hAnsi="Arial" w:cs="Arial"/>
          <w:sz w:val="24"/>
          <w:szCs w:val="24"/>
        </w:rPr>
        <w:t>The results show that customers from Czech Republic, Ireland, and Spain have the highest average spend, while India and Brazil offer volume potential with moderate spending. The USA, while not the highest in per-user spend, maintains a large, consistent customer base. These insights can help Chinook tailor localized marketing strategies, identify high-value regions, and allocate resources more effectively.</w:t>
      </w:r>
    </w:p>
    <w:p w14:paraId="461FB4A5" w14:textId="77777777" w:rsidR="00564323" w:rsidRPr="002A6D87" w:rsidRDefault="00564323">
      <w:pPr>
        <w:rPr>
          <w:rFonts w:ascii="Arial" w:hAnsi="Arial" w:cs="Arial"/>
          <w:sz w:val="24"/>
          <w:szCs w:val="24"/>
        </w:rPr>
      </w:pPr>
    </w:p>
    <w:p w14:paraId="4961F083" w14:textId="77777777" w:rsidR="00564323" w:rsidRPr="002A6D87" w:rsidRDefault="00564323">
      <w:pPr>
        <w:rPr>
          <w:rFonts w:ascii="Arial" w:hAnsi="Arial" w:cs="Arial"/>
          <w:sz w:val="24"/>
          <w:szCs w:val="24"/>
        </w:rPr>
      </w:pPr>
    </w:p>
    <w:p w14:paraId="4D54B1DF" w14:textId="77777777" w:rsidR="00564323" w:rsidRPr="002A6D87" w:rsidRDefault="00564323">
      <w:pPr>
        <w:rPr>
          <w:rFonts w:ascii="Arial" w:hAnsi="Arial" w:cs="Arial"/>
          <w:sz w:val="24"/>
          <w:szCs w:val="24"/>
        </w:rPr>
      </w:pPr>
    </w:p>
    <w:p w14:paraId="4538A183" w14:textId="77777777" w:rsidR="00564323" w:rsidRPr="002A6D87" w:rsidRDefault="00564323">
      <w:pPr>
        <w:rPr>
          <w:rFonts w:ascii="Arial" w:hAnsi="Arial" w:cs="Arial"/>
          <w:sz w:val="24"/>
          <w:szCs w:val="24"/>
        </w:rPr>
      </w:pPr>
    </w:p>
    <w:sectPr w:rsidR="00564323" w:rsidRPr="002A6D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A3B66"/>
    <w:multiLevelType w:val="hybridMultilevel"/>
    <w:tmpl w:val="D020DE7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B566C0"/>
    <w:multiLevelType w:val="multilevel"/>
    <w:tmpl w:val="3558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51FDC"/>
    <w:multiLevelType w:val="hybridMultilevel"/>
    <w:tmpl w:val="8AD22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BD72FF"/>
    <w:multiLevelType w:val="multilevel"/>
    <w:tmpl w:val="EB0E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01D8D"/>
    <w:multiLevelType w:val="hybridMultilevel"/>
    <w:tmpl w:val="72A4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6F4D04"/>
    <w:multiLevelType w:val="hybridMultilevel"/>
    <w:tmpl w:val="3F586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43B3D83"/>
    <w:multiLevelType w:val="hybridMultilevel"/>
    <w:tmpl w:val="20166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FB1F1A"/>
    <w:multiLevelType w:val="hybridMultilevel"/>
    <w:tmpl w:val="5DD42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99E047B"/>
    <w:multiLevelType w:val="hybridMultilevel"/>
    <w:tmpl w:val="783E7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86665B"/>
    <w:multiLevelType w:val="hybridMultilevel"/>
    <w:tmpl w:val="6B004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FC2B1E"/>
    <w:multiLevelType w:val="hybridMultilevel"/>
    <w:tmpl w:val="41B64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3C38C9"/>
    <w:multiLevelType w:val="multilevel"/>
    <w:tmpl w:val="685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17E61"/>
    <w:multiLevelType w:val="hybridMultilevel"/>
    <w:tmpl w:val="39863DBE"/>
    <w:lvl w:ilvl="0" w:tplc="DC8CA352">
      <w:start w:val="3"/>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E7869D1"/>
    <w:multiLevelType w:val="hybridMultilevel"/>
    <w:tmpl w:val="83EC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0427DF6"/>
    <w:multiLevelType w:val="hybridMultilevel"/>
    <w:tmpl w:val="65501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242FDA"/>
    <w:multiLevelType w:val="hybridMultilevel"/>
    <w:tmpl w:val="A4CCB39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BD7A5A"/>
    <w:multiLevelType w:val="hybridMultilevel"/>
    <w:tmpl w:val="003C7144"/>
    <w:lvl w:ilvl="0" w:tplc="A88C831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2805C5F"/>
    <w:multiLevelType w:val="hybridMultilevel"/>
    <w:tmpl w:val="E330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922709"/>
    <w:multiLevelType w:val="multilevel"/>
    <w:tmpl w:val="85AC9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A3351"/>
    <w:multiLevelType w:val="hybridMultilevel"/>
    <w:tmpl w:val="BBBC9C26"/>
    <w:lvl w:ilvl="0" w:tplc="A05C9246">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045F62"/>
    <w:multiLevelType w:val="hybridMultilevel"/>
    <w:tmpl w:val="AF7218FA"/>
    <w:lvl w:ilvl="0" w:tplc="DC8CA352">
      <w:start w:val="3"/>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EE46E0"/>
    <w:multiLevelType w:val="hybridMultilevel"/>
    <w:tmpl w:val="EA52E2CE"/>
    <w:lvl w:ilvl="0" w:tplc="FFFFFFF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E17862"/>
    <w:multiLevelType w:val="hybridMultilevel"/>
    <w:tmpl w:val="53901672"/>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551290"/>
    <w:multiLevelType w:val="hybridMultilevel"/>
    <w:tmpl w:val="866E8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E7749C"/>
    <w:multiLevelType w:val="hybridMultilevel"/>
    <w:tmpl w:val="47B209AA"/>
    <w:lvl w:ilvl="0" w:tplc="FFFFFFFF">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4942459"/>
    <w:multiLevelType w:val="hybridMultilevel"/>
    <w:tmpl w:val="A326835E"/>
    <w:lvl w:ilvl="0" w:tplc="FFFFFFF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402601"/>
    <w:multiLevelType w:val="multilevel"/>
    <w:tmpl w:val="51C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054837">
    <w:abstractNumId w:val="8"/>
  </w:num>
  <w:num w:numId="2" w16cid:durableId="1429615864">
    <w:abstractNumId w:val="6"/>
  </w:num>
  <w:num w:numId="3" w16cid:durableId="1971671330">
    <w:abstractNumId w:val="5"/>
  </w:num>
  <w:num w:numId="4" w16cid:durableId="1055667020">
    <w:abstractNumId w:val="4"/>
  </w:num>
  <w:num w:numId="5" w16cid:durableId="1719091847">
    <w:abstractNumId w:val="7"/>
  </w:num>
  <w:num w:numId="6" w16cid:durableId="2073119359">
    <w:abstractNumId w:val="3"/>
  </w:num>
  <w:num w:numId="7" w16cid:durableId="113981637">
    <w:abstractNumId w:val="2"/>
  </w:num>
  <w:num w:numId="8" w16cid:durableId="1536038127">
    <w:abstractNumId w:val="1"/>
  </w:num>
  <w:num w:numId="9" w16cid:durableId="1798333854">
    <w:abstractNumId w:val="0"/>
  </w:num>
  <w:num w:numId="10" w16cid:durableId="1425960564">
    <w:abstractNumId w:val="22"/>
  </w:num>
  <w:num w:numId="11" w16cid:durableId="909072942">
    <w:abstractNumId w:val="18"/>
  </w:num>
  <w:num w:numId="12" w16cid:durableId="519121814">
    <w:abstractNumId w:val="16"/>
  </w:num>
  <w:num w:numId="13" w16cid:durableId="130054976">
    <w:abstractNumId w:val="17"/>
  </w:num>
  <w:num w:numId="14" w16cid:durableId="1193883918">
    <w:abstractNumId w:val="11"/>
  </w:num>
  <w:num w:numId="15" w16cid:durableId="200634593">
    <w:abstractNumId w:val="19"/>
  </w:num>
  <w:num w:numId="16" w16cid:durableId="792674107">
    <w:abstractNumId w:val="14"/>
  </w:num>
  <w:num w:numId="17" w16cid:durableId="1537962015">
    <w:abstractNumId w:val="31"/>
  </w:num>
  <w:num w:numId="18" w16cid:durableId="1081872760">
    <w:abstractNumId w:val="28"/>
  </w:num>
  <w:num w:numId="19" w16cid:durableId="1373387756">
    <w:abstractNumId w:val="33"/>
  </w:num>
  <w:num w:numId="20" w16cid:durableId="211624294">
    <w:abstractNumId w:val="34"/>
  </w:num>
  <w:num w:numId="21" w16cid:durableId="1463881739">
    <w:abstractNumId w:val="30"/>
  </w:num>
  <w:num w:numId="22" w16cid:durableId="1703087230">
    <w:abstractNumId w:val="29"/>
  </w:num>
  <w:num w:numId="23" w16cid:durableId="2104186217">
    <w:abstractNumId w:val="24"/>
  </w:num>
  <w:num w:numId="24" w16cid:durableId="400300149">
    <w:abstractNumId w:val="9"/>
  </w:num>
  <w:num w:numId="25" w16cid:durableId="1301762074">
    <w:abstractNumId w:val="21"/>
  </w:num>
  <w:num w:numId="26" w16cid:durableId="1068504363">
    <w:abstractNumId w:val="25"/>
  </w:num>
  <w:num w:numId="27" w16cid:durableId="1695303010">
    <w:abstractNumId w:val="15"/>
  </w:num>
  <w:num w:numId="28" w16cid:durableId="1233352218">
    <w:abstractNumId w:val="13"/>
  </w:num>
  <w:num w:numId="29" w16cid:durableId="334118223">
    <w:abstractNumId w:val="23"/>
  </w:num>
  <w:num w:numId="30" w16cid:durableId="103500601">
    <w:abstractNumId w:val="12"/>
  </w:num>
  <w:num w:numId="31" w16cid:durableId="822621997">
    <w:abstractNumId w:val="27"/>
  </w:num>
  <w:num w:numId="32" w16cid:durableId="1007904713">
    <w:abstractNumId w:val="10"/>
  </w:num>
  <w:num w:numId="33" w16cid:durableId="1290428336">
    <w:abstractNumId w:val="20"/>
  </w:num>
  <w:num w:numId="34" w16cid:durableId="103234539">
    <w:abstractNumId w:val="32"/>
  </w:num>
  <w:num w:numId="35" w16cid:durableId="952328466">
    <w:abstractNumId w:val="26"/>
  </w:num>
  <w:num w:numId="36" w16cid:durableId="18547573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B10"/>
    <w:rsid w:val="00034616"/>
    <w:rsid w:val="0006063C"/>
    <w:rsid w:val="00097FA7"/>
    <w:rsid w:val="0015074B"/>
    <w:rsid w:val="001E1BEC"/>
    <w:rsid w:val="001E65B5"/>
    <w:rsid w:val="00235A99"/>
    <w:rsid w:val="0029639D"/>
    <w:rsid w:val="002A1250"/>
    <w:rsid w:val="002A6D87"/>
    <w:rsid w:val="00326F90"/>
    <w:rsid w:val="00536117"/>
    <w:rsid w:val="00564323"/>
    <w:rsid w:val="00587836"/>
    <w:rsid w:val="005D44C6"/>
    <w:rsid w:val="005E1060"/>
    <w:rsid w:val="00930BD9"/>
    <w:rsid w:val="00933228"/>
    <w:rsid w:val="00A000F4"/>
    <w:rsid w:val="00AA1D8D"/>
    <w:rsid w:val="00B43DD2"/>
    <w:rsid w:val="00B47730"/>
    <w:rsid w:val="00C200D6"/>
    <w:rsid w:val="00C4164C"/>
    <w:rsid w:val="00CB0664"/>
    <w:rsid w:val="00D1795C"/>
    <w:rsid w:val="00D60E2F"/>
    <w:rsid w:val="00DB2533"/>
    <w:rsid w:val="00E37B73"/>
    <w:rsid w:val="00EB15A5"/>
    <w:rsid w:val="00F826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1EBCB"/>
  <w14:defaultImageDpi w14:val="300"/>
  <w15:docId w15:val="{0DFECD75-12D6-4D9E-A0B4-8A496B69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594">
      <w:bodyDiv w:val="1"/>
      <w:marLeft w:val="0"/>
      <w:marRight w:val="0"/>
      <w:marTop w:val="0"/>
      <w:marBottom w:val="0"/>
      <w:divBdr>
        <w:top w:val="none" w:sz="0" w:space="0" w:color="auto"/>
        <w:left w:val="none" w:sz="0" w:space="0" w:color="auto"/>
        <w:bottom w:val="none" w:sz="0" w:space="0" w:color="auto"/>
        <w:right w:val="none" w:sz="0" w:space="0" w:color="auto"/>
      </w:divBdr>
    </w:div>
    <w:div w:id="23799250">
      <w:bodyDiv w:val="1"/>
      <w:marLeft w:val="0"/>
      <w:marRight w:val="0"/>
      <w:marTop w:val="0"/>
      <w:marBottom w:val="0"/>
      <w:divBdr>
        <w:top w:val="none" w:sz="0" w:space="0" w:color="auto"/>
        <w:left w:val="none" w:sz="0" w:space="0" w:color="auto"/>
        <w:bottom w:val="none" w:sz="0" w:space="0" w:color="auto"/>
        <w:right w:val="none" w:sz="0" w:space="0" w:color="auto"/>
      </w:divBdr>
    </w:div>
    <w:div w:id="27293623">
      <w:bodyDiv w:val="1"/>
      <w:marLeft w:val="0"/>
      <w:marRight w:val="0"/>
      <w:marTop w:val="0"/>
      <w:marBottom w:val="0"/>
      <w:divBdr>
        <w:top w:val="none" w:sz="0" w:space="0" w:color="auto"/>
        <w:left w:val="none" w:sz="0" w:space="0" w:color="auto"/>
        <w:bottom w:val="none" w:sz="0" w:space="0" w:color="auto"/>
        <w:right w:val="none" w:sz="0" w:space="0" w:color="auto"/>
      </w:divBdr>
    </w:div>
    <w:div w:id="98264351">
      <w:bodyDiv w:val="1"/>
      <w:marLeft w:val="0"/>
      <w:marRight w:val="0"/>
      <w:marTop w:val="0"/>
      <w:marBottom w:val="0"/>
      <w:divBdr>
        <w:top w:val="none" w:sz="0" w:space="0" w:color="auto"/>
        <w:left w:val="none" w:sz="0" w:space="0" w:color="auto"/>
        <w:bottom w:val="none" w:sz="0" w:space="0" w:color="auto"/>
        <w:right w:val="none" w:sz="0" w:space="0" w:color="auto"/>
      </w:divBdr>
    </w:div>
    <w:div w:id="182868356">
      <w:bodyDiv w:val="1"/>
      <w:marLeft w:val="0"/>
      <w:marRight w:val="0"/>
      <w:marTop w:val="0"/>
      <w:marBottom w:val="0"/>
      <w:divBdr>
        <w:top w:val="none" w:sz="0" w:space="0" w:color="auto"/>
        <w:left w:val="none" w:sz="0" w:space="0" w:color="auto"/>
        <w:bottom w:val="none" w:sz="0" w:space="0" w:color="auto"/>
        <w:right w:val="none" w:sz="0" w:space="0" w:color="auto"/>
      </w:divBdr>
    </w:div>
    <w:div w:id="190194215">
      <w:bodyDiv w:val="1"/>
      <w:marLeft w:val="0"/>
      <w:marRight w:val="0"/>
      <w:marTop w:val="0"/>
      <w:marBottom w:val="0"/>
      <w:divBdr>
        <w:top w:val="none" w:sz="0" w:space="0" w:color="auto"/>
        <w:left w:val="none" w:sz="0" w:space="0" w:color="auto"/>
        <w:bottom w:val="none" w:sz="0" w:space="0" w:color="auto"/>
        <w:right w:val="none" w:sz="0" w:space="0" w:color="auto"/>
      </w:divBdr>
    </w:div>
    <w:div w:id="206068676">
      <w:bodyDiv w:val="1"/>
      <w:marLeft w:val="0"/>
      <w:marRight w:val="0"/>
      <w:marTop w:val="0"/>
      <w:marBottom w:val="0"/>
      <w:divBdr>
        <w:top w:val="none" w:sz="0" w:space="0" w:color="auto"/>
        <w:left w:val="none" w:sz="0" w:space="0" w:color="auto"/>
        <w:bottom w:val="none" w:sz="0" w:space="0" w:color="auto"/>
        <w:right w:val="none" w:sz="0" w:space="0" w:color="auto"/>
      </w:divBdr>
    </w:div>
    <w:div w:id="328483243">
      <w:bodyDiv w:val="1"/>
      <w:marLeft w:val="0"/>
      <w:marRight w:val="0"/>
      <w:marTop w:val="0"/>
      <w:marBottom w:val="0"/>
      <w:divBdr>
        <w:top w:val="none" w:sz="0" w:space="0" w:color="auto"/>
        <w:left w:val="none" w:sz="0" w:space="0" w:color="auto"/>
        <w:bottom w:val="none" w:sz="0" w:space="0" w:color="auto"/>
        <w:right w:val="none" w:sz="0" w:space="0" w:color="auto"/>
      </w:divBdr>
    </w:div>
    <w:div w:id="414787689">
      <w:bodyDiv w:val="1"/>
      <w:marLeft w:val="0"/>
      <w:marRight w:val="0"/>
      <w:marTop w:val="0"/>
      <w:marBottom w:val="0"/>
      <w:divBdr>
        <w:top w:val="none" w:sz="0" w:space="0" w:color="auto"/>
        <w:left w:val="none" w:sz="0" w:space="0" w:color="auto"/>
        <w:bottom w:val="none" w:sz="0" w:space="0" w:color="auto"/>
        <w:right w:val="none" w:sz="0" w:space="0" w:color="auto"/>
      </w:divBdr>
    </w:div>
    <w:div w:id="463810273">
      <w:bodyDiv w:val="1"/>
      <w:marLeft w:val="0"/>
      <w:marRight w:val="0"/>
      <w:marTop w:val="0"/>
      <w:marBottom w:val="0"/>
      <w:divBdr>
        <w:top w:val="none" w:sz="0" w:space="0" w:color="auto"/>
        <w:left w:val="none" w:sz="0" w:space="0" w:color="auto"/>
        <w:bottom w:val="none" w:sz="0" w:space="0" w:color="auto"/>
        <w:right w:val="none" w:sz="0" w:space="0" w:color="auto"/>
      </w:divBdr>
    </w:div>
    <w:div w:id="495923744">
      <w:bodyDiv w:val="1"/>
      <w:marLeft w:val="0"/>
      <w:marRight w:val="0"/>
      <w:marTop w:val="0"/>
      <w:marBottom w:val="0"/>
      <w:divBdr>
        <w:top w:val="none" w:sz="0" w:space="0" w:color="auto"/>
        <w:left w:val="none" w:sz="0" w:space="0" w:color="auto"/>
        <w:bottom w:val="none" w:sz="0" w:space="0" w:color="auto"/>
        <w:right w:val="none" w:sz="0" w:space="0" w:color="auto"/>
      </w:divBdr>
    </w:div>
    <w:div w:id="554048701">
      <w:bodyDiv w:val="1"/>
      <w:marLeft w:val="0"/>
      <w:marRight w:val="0"/>
      <w:marTop w:val="0"/>
      <w:marBottom w:val="0"/>
      <w:divBdr>
        <w:top w:val="none" w:sz="0" w:space="0" w:color="auto"/>
        <w:left w:val="none" w:sz="0" w:space="0" w:color="auto"/>
        <w:bottom w:val="none" w:sz="0" w:space="0" w:color="auto"/>
        <w:right w:val="none" w:sz="0" w:space="0" w:color="auto"/>
      </w:divBdr>
    </w:div>
    <w:div w:id="595208184">
      <w:bodyDiv w:val="1"/>
      <w:marLeft w:val="0"/>
      <w:marRight w:val="0"/>
      <w:marTop w:val="0"/>
      <w:marBottom w:val="0"/>
      <w:divBdr>
        <w:top w:val="none" w:sz="0" w:space="0" w:color="auto"/>
        <w:left w:val="none" w:sz="0" w:space="0" w:color="auto"/>
        <w:bottom w:val="none" w:sz="0" w:space="0" w:color="auto"/>
        <w:right w:val="none" w:sz="0" w:space="0" w:color="auto"/>
      </w:divBdr>
      <w:divsChild>
        <w:div w:id="2048332095">
          <w:marLeft w:val="0"/>
          <w:marRight w:val="0"/>
          <w:marTop w:val="0"/>
          <w:marBottom w:val="0"/>
          <w:divBdr>
            <w:top w:val="none" w:sz="0" w:space="0" w:color="auto"/>
            <w:left w:val="none" w:sz="0" w:space="0" w:color="auto"/>
            <w:bottom w:val="none" w:sz="0" w:space="0" w:color="auto"/>
            <w:right w:val="none" w:sz="0" w:space="0" w:color="auto"/>
          </w:divBdr>
          <w:divsChild>
            <w:div w:id="6986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1153">
      <w:bodyDiv w:val="1"/>
      <w:marLeft w:val="0"/>
      <w:marRight w:val="0"/>
      <w:marTop w:val="0"/>
      <w:marBottom w:val="0"/>
      <w:divBdr>
        <w:top w:val="none" w:sz="0" w:space="0" w:color="auto"/>
        <w:left w:val="none" w:sz="0" w:space="0" w:color="auto"/>
        <w:bottom w:val="none" w:sz="0" w:space="0" w:color="auto"/>
        <w:right w:val="none" w:sz="0" w:space="0" w:color="auto"/>
      </w:divBdr>
    </w:div>
    <w:div w:id="653222376">
      <w:bodyDiv w:val="1"/>
      <w:marLeft w:val="0"/>
      <w:marRight w:val="0"/>
      <w:marTop w:val="0"/>
      <w:marBottom w:val="0"/>
      <w:divBdr>
        <w:top w:val="none" w:sz="0" w:space="0" w:color="auto"/>
        <w:left w:val="none" w:sz="0" w:space="0" w:color="auto"/>
        <w:bottom w:val="none" w:sz="0" w:space="0" w:color="auto"/>
        <w:right w:val="none" w:sz="0" w:space="0" w:color="auto"/>
      </w:divBdr>
    </w:div>
    <w:div w:id="670184722">
      <w:bodyDiv w:val="1"/>
      <w:marLeft w:val="0"/>
      <w:marRight w:val="0"/>
      <w:marTop w:val="0"/>
      <w:marBottom w:val="0"/>
      <w:divBdr>
        <w:top w:val="none" w:sz="0" w:space="0" w:color="auto"/>
        <w:left w:val="none" w:sz="0" w:space="0" w:color="auto"/>
        <w:bottom w:val="none" w:sz="0" w:space="0" w:color="auto"/>
        <w:right w:val="none" w:sz="0" w:space="0" w:color="auto"/>
      </w:divBdr>
    </w:div>
    <w:div w:id="676462817">
      <w:bodyDiv w:val="1"/>
      <w:marLeft w:val="0"/>
      <w:marRight w:val="0"/>
      <w:marTop w:val="0"/>
      <w:marBottom w:val="0"/>
      <w:divBdr>
        <w:top w:val="none" w:sz="0" w:space="0" w:color="auto"/>
        <w:left w:val="none" w:sz="0" w:space="0" w:color="auto"/>
        <w:bottom w:val="none" w:sz="0" w:space="0" w:color="auto"/>
        <w:right w:val="none" w:sz="0" w:space="0" w:color="auto"/>
      </w:divBdr>
    </w:div>
    <w:div w:id="724183641">
      <w:bodyDiv w:val="1"/>
      <w:marLeft w:val="0"/>
      <w:marRight w:val="0"/>
      <w:marTop w:val="0"/>
      <w:marBottom w:val="0"/>
      <w:divBdr>
        <w:top w:val="none" w:sz="0" w:space="0" w:color="auto"/>
        <w:left w:val="none" w:sz="0" w:space="0" w:color="auto"/>
        <w:bottom w:val="none" w:sz="0" w:space="0" w:color="auto"/>
        <w:right w:val="none" w:sz="0" w:space="0" w:color="auto"/>
      </w:divBdr>
    </w:div>
    <w:div w:id="755631039">
      <w:bodyDiv w:val="1"/>
      <w:marLeft w:val="0"/>
      <w:marRight w:val="0"/>
      <w:marTop w:val="0"/>
      <w:marBottom w:val="0"/>
      <w:divBdr>
        <w:top w:val="none" w:sz="0" w:space="0" w:color="auto"/>
        <w:left w:val="none" w:sz="0" w:space="0" w:color="auto"/>
        <w:bottom w:val="none" w:sz="0" w:space="0" w:color="auto"/>
        <w:right w:val="none" w:sz="0" w:space="0" w:color="auto"/>
      </w:divBdr>
    </w:div>
    <w:div w:id="766660000">
      <w:bodyDiv w:val="1"/>
      <w:marLeft w:val="0"/>
      <w:marRight w:val="0"/>
      <w:marTop w:val="0"/>
      <w:marBottom w:val="0"/>
      <w:divBdr>
        <w:top w:val="none" w:sz="0" w:space="0" w:color="auto"/>
        <w:left w:val="none" w:sz="0" w:space="0" w:color="auto"/>
        <w:bottom w:val="none" w:sz="0" w:space="0" w:color="auto"/>
        <w:right w:val="none" w:sz="0" w:space="0" w:color="auto"/>
      </w:divBdr>
    </w:div>
    <w:div w:id="842013431">
      <w:bodyDiv w:val="1"/>
      <w:marLeft w:val="0"/>
      <w:marRight w:val="0"/>
      <w:marTop w:val="0"/>
      <w:marBottom w:val="0"/>
      <w:divBdr>
        <w:top w:val="none" w:sz="0" w:space="0" w:color="auto"/>
        <w:left w:val="none" w:sz="0" w:space="0" w:color="auto"/>
        <w:bottom w:val="none" w:sz="0" w:space="0" w:color="auto"/>
        <w:right w:val="none" w:sz="0" w:space="0" w:color="auto"/>
      </w:divBdr>
    </w:div>
    <w:div w:id="905795780">
      <w:bodyDiv w:val="1"/>
      <w:marLeft w:val="0"/>
      <w:marRight w:val="0"/>
      <w:marTop w:val="0"/>
      <w:marBottom w:val="0"/>
      <w:divBdr>
        <w:top w:val="none" w:sz="0" w:space="0" w:color="auto"/>
        <w:left w:val="none" w:sz="0" w:space="0" w:color="auto"/>
        <w:bottom w:val="none" w:sz="0" w:space="0" w:color="auto"/>
        <w:right w:val="none" w:sz="0" w:space="0" w:color="auto"/>
      </w:divBdr>
    </w:div>
    <w:div w:id="953092668">
      <w:bodyDiv w:val="1"/>
      <w:marLeft w:val="0"/>
      <w:marRight w:val="0"/>
      <w:marTop w:val="0"/>
      <w:marBottom w:val="0"/>
      <w:divBdr>
        <w:top w:val="none" w:sz="0" w:space="0" w:color="auto"/>
        <w:left w:val="none" w:sz="0" w:space="0" w:color="auto"/>
        <w:bottom w:val="none" w:sz="0" w:space="0" w:color="auto"/>
        <w:right w:val="none" w:sz="0" w:space="0" w:color="auto"/>
      </w:divBdr>
    </w:div>
    <w:div w:id="1106651603">
      <w:bodyDiv w:val="1"/>
      <w:marLeft w:val="0"/>
      <w:marRight w:val="0"/>
      <w:marTop w:val="0"/>
      <w:marBottom w:val="0"/>
      <w:divBdr>
        <w:top w:val="none" w:sz="0" w:space="0" w:color="auto"/>
        <w:left w:val="none" w:sz="0" w:space="0" w:color="auto"/>
        <w:bottom w:val="none" w:sz="0" w:space="0" w:color="auto"/>
        <w:right w:val="none" w:sz="0" w:space="0" w:color="auto"/>
      </w:divBdr>
      <w:divsChild>
        <w:div w:id="80042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47052">
      <w:bodyDiv w:val="1"/>
      <w:marLeft w:val="0"/>
      <w:marRight w:val="0"/>
      <w:marTop w:val="0"/>
      <w:marBottom w:val="0"/>
      <w:divBdr>
        <w:top w:val="none" w:sz="0" w:space="0" w:color="auto"/>
        <w:left w:val="none" w:sz="0" w:space="0" w:color="auto"/>
        <w:bottom w:val="none" w:sz="0" w:space="0" w:color="auto"/>
        <w:right w:val="none" w:sz="0" w:space="0" w:color="auto"/>
      </w:divBdr>
    </w:div>
    <w:div w:id="1352688315">
      <w:bodyDiv w:val="1"/>
      <w:marLeft w:val="0"/>
      <w:marRight w:val="0"/>
      <w:marTop w:val="0"/>
      <w:marBottom w:val="0"/>
      <w:divBdr>
        <w:top w:val="none" w:sz="0" w:space="0" w:color="auto"/>
        <w:left w:val="none" w:sz="0" w:space="0" w:color="auto"/>
        <w:bottom w:val="none" w:sz="0" w:space="0" w:color="auto"/>
        <w:right w:val="none" w:sz="0" w:space="0" w:color="auto"/>
      </w:divBdr>
    </w:div>
    <w:div w:id="1482188506">
      <w:bodyDiv w:val="1"/>
      <w:marLeft w:val="0"/>
      <w:marRight w:val="0"/>
      <w:marTop w:val="0"/>
      <w:marBottom w:val="0"/>
      <w:divBdr>
        <w:top w:val="none" w:sz="0" w:space="0" w:color="auto"/>
        <w:left w:val="none" w:sz="0" w:space="0" w:color="auto"/>
        <w:bottom w:val="none" w:sz="0" w:space="0" w:color="auto"/>
        <w:right w:val="none" w:sz="0" w:space="0" w:color="auto"/>
      </w:divBdr>
      <w:divsChild>
        <w:div w:id="37239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845065">
      <w:bodyDiv w:val="1"/>
      <w:marLeft w:val="0"/>
      <w:marRight w:val="0"/>
      <w:marTop w:val="0"/>
      <w:marBottom w:val="0"/>
      <w:divBdr>
        <w:top w:val="none" w:sz="0" w:space="0" w:color="auto"/>
        <w:left w:val="none" w:sz="0" w:space="0" w:color="auto"/>
        <w:bottom w:val="none" w:sz="0" w:space="0" w:color="auto"/>
        <w:right w:val="none" w:sz="0" w:space="0" w:color="auto"/>
      </w:divBdr>
    </w:div>
    <w:div w:id="1497653083">
      <w:bodyDiv w:val="1"/>
      <w:marLeft w:val="0"/>
      <w:marRight w:val="0"/>
      <w:marTop w:val="0"/>
      <w:marBottom w:val="0"/>
      <w:divBdr>
        <w:top w:val="none" w:sz="0" w:space="0" w:color="auto"/>
        <w:left w:val="none" w:sz="0" w:space="0" w:color="auto"/>
        <w:bottom w:val="none" w:sz="0" w:space="0" w:color="auto"/>
        <w:right w:val="none" w:sz="0" w:space="0" w:color="auto"/>
      </w:divBdr>
    </w:div>
    <w:div w:id="1509980708">
      <w:bodyDiv w:val="1"/>
      <w:marLeft w:val="0"/>
      <w:marRight w:val="0"/>
      <w:marTop w:val="0"/>
      <w:marBottom w:val="0"/>
      <w:divBdr>
        <w:top w:val="none" w:sz="0" w:space="0" w:color="auto"/>
        <w:left w:val="none" w:sz="0" w:space="0" w:color="auto"/>
        <w:bottom w:val="none" w:sz="0" w:space="0" w:color="auto"/>
        <w:right w:val="none" w:sz="0" w:space="0" w:color="auto"/>
      </w:divBdr>
    </w:div>
    <w:div w:id="1525751001">
      <w:bodyDiv w:val="1"/>
      <w:marLeft w:val="0"/>
      <w:marRight w:val="0"/>
      <w:marTop w:val="0"/>
      <w:marBottom w:val="0"/>
      <w:divBdr>
        <w:top w:val="none" w:sz="0" w:space="0" w:color="auto"/>
        <w:left w:val="none" w:sz="0" w:space="0" w:color="auto"/>
        <w:bottom w:val="none" w:sz="0" w:space="0" w:color="auto"/>
        <w:right w:val="none" w:sz="0" w:space="0" w:color="auto"/>
      </w:divBdr>
    </w:div>
    <w:div w:id="1540049013">
      <w:bodyDiv w:val="1"/>
      <w:marLeft w:val="0"/>
      <w:marRight w:val="0"/>
      <w:marTop w:val="0"/>
      <w:marBottom w:val="0"/>
      <w:divBdr>
        <w:top w:val="none" w:sz="0" w:space="0" w:color="auto"/>
        <w:left w:val="none" w:sz="0" w:space="0" w:color="auto"/>
        <w:bottom w:val="none" w:sz="0" w:space="0" w:color="auto"/>
        <w:right w:val="none" w:sz="0" w:space="0" w:color="auto"/>
      </w:divBdr>
    </w:div>
    <w:div w:id="1575310071">
      <w:bodyDiv w:val="1"/>
      <w:marLeft w:val="0"/>
      <w:marRight w:val="0"/>
      <w:marTop w:val="0"/>
      <w:marBottom w:val="0"/>
      <w:divBdr>
        <w:top w:val="none" w:sz="0" w:space="0" w:color="auto"/>
        <w:left w:val="none" w:sz="0" w:space="0" w:color="auto"/>
        <w:bottom w:val="none" w:sz="0" w:space="0" w:color="auto"/>
        <w:right w:val="none" w:sz="0" w:space="0" w:color="auto"/>
      </w:divBdr>
    </w:div>
    <w:div w:id="1585650858">
      <w:bodyDiv w:val="1"/>
      <w:marLeft w:val="0"/>
      <w:marRight w:val="0"/>
      <w:marTop w:val="0"/>
      <w:marBottom w:val="0"/>
      <w:divBdr>
        <w:top w:val="none" w:sz="0" w:space="0" w:color="auto"/>
        <w:left w:val="none" w:sz="0" w:space="0" w:color="auto"/>
        <w:bottom w:val="none" w:sz="0" w:space="0" w:color="auto"/>
        <w:right w:val="none" w:sz="0" w:space="0" w:color="auto"/>
      </w:divBdr>
    </w:div>
    <w:div w:id="1591695244">
      <w:bodyDiv w:val="1"/>
      <w:marLeft w:val="0"/>
      <w:marRight w:val="0"/>
      <w:marTop w:val="0"/>
      <w:marBottom w:val="0"/>
      <w:divBdr>
        <w:top w:val="none" w:sz="0" w:space="0" w:color="auto"/>
        <w:left w:val="none" w:sz="0" w:space="0" w:color="auto"/>
        <w:bottom w:val="none" w:sz="0" w:space="0" w:color="auto"/>
        <w:right w:val="none" w:sz="0" w:space="0" w:color="auto"/>
      </w:divBdr>
    </w:div>
    <w:div w:id="1613199974">
      <w:bodyDiv w:val="1"/>
      <w:marLeft w:val="0"/>
      <w:marRight w:val="0"/>
      <w:marTop w:val="0"/>
      <w:marBottom w:val="0"/>
      <w:divBdr>
        <w:top w:val="none" w:sz="0" w:space="0" w:color="auto"/>
        <w:left w:val="none" w:sz="0" w:space="0" w:color="auto"/>
        <w:bottom w:val="none" w:sz="0" w:space="0" w:color="auto"/>
        <w:right w:val="none" w:sz="0" w:space="0" w:color="auto"/>
      </w:divBdr>
      <w:divsChild>
        <w:div w:id="1163356290">
          <w:marLeft w:val="0"/>
          <w:marRight w:val="0"/>
          <w:marTop w:val="0"/>
          <w:marBottom w:val="0"/>
          <w:divBdr>
            <w:top w:val="none" w:sz="0" w:space="0" w:color="auto"/>
            <w:left w:val="none" w:sz="0" w:space="0" w:color="auto"/>
            <w:bottom w:val="none" w:sz="0" w:space="0" w:color="auto"/>
            <w:right w:val="none" w:sz="0" w:space="0" w:color="auto"/>
          </w:divBdr>
          <w:divsChild>
            <w:div w:id="3978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444">
      <w:bodyDiv w:val="1"/>
      <w:marLeft w:val="0"/>
      <w:marRight w:val="0"/>
      <w:marTop w:val="0"/>
      <w:marBottom w:val="0"/>
      <w:divBdr>
        <w:top w:val="none" w:sz="0" w:space="0" w:color="auto"/>
        <w:left w:val="none" w:sz="0" w:space="0" w:color="auto"/>
        <w:bottom w:val="none" w:sz="0" w:space="0" w:color="auto"/>
        <w:right w:val="none" w:sz="0" w:space="0" w:color="auto"/>
      </w:divBdr>
    </w:div>
    <w:div w:id="1716662297">
      <w:bodyDiv w:val="1"/>
      <w:marLeft w:val="0"/>
      <w:marRight w:val="0"/>
      <w:marTop w:val="0"/>
      <w:marBottom w:val="0"/>
      <w:divBdr>
        <w:top w:val="none" w:sz="0" w:space="0" w:color="auto"/>
        <w:left w:val="none" w:sz="0" w:space="0" w:color="auto"/>
        <w:bottom w:val="none" w:sz="0" w:space="0" w:color="auto"/>
        <w:right w:val="none" w:sz="0" w:space="0" w:color="auto"/>
      </w:divBdr>
    </w:div>
    <w:div w:id="1794863084">
      <w:bodyDiv w:val="1"/>
      <w:marLeft w:val="0"/>
      <w:marRight w:val="0"/>
      <w:marTop w:val="0"/>
      <w:marBottom w:val="0"/>
      <w:divBdr>
        <w:top w:val="none" w:sz="0" w:space="0" w:color="auto"/>
        <w:left w:val="none" w:sz="0" w:space="0" w:color="auto"/>
        <w:bottom w:val="none" w:sz="0" w:space="0" w:color="auto"/>
        <w:right w:val="none" w:sz="0" w:space="0" w:color="auto"/>
      </w:divBdr>
    </w:div>
    <w:div w:id="1891920231">
      <w:bodyDiv w:val="1"/>
      <w:marLeft w:val="0"/>
      <w:marRight w:val="0"/>
      <w:marTop w:val="0"/>
      <w:marBottom w:val="0"/>
      <w:divBdr>
        <w:top w:val="none" w:sz="0" w:space="0" w:color="auto"/>
        <w:left w:val="none" w:sz="0" w:space="0" w:color="auto"/>
        <w:bottom w:val="none" w:sz="0" w:space="0" w:color="auto"/>
        <w:right w:val="none" w:sz="0" w:space="0" w:color="auto"/>
      </w:divBdr>
    </w:div>
    <w:div w:id="1951424997">
      <w:bodyDiv w:val="1"/>
      <w:marLeft w:val="0"/>
      <w:marRight w:val="0"/>
      <w:marTop w:val="0"/>
      <w:marBottom w:val="0"/>
      <w:divBdr>
        <w:top w:val="none" w:sz="0" w:space="0" w:color="auto"/>
        <w:left w:val="none" w:sz="0" w:space="0" w:color="auto"/>
        <w:bottom w:val="none" w:sz="0" w:space="0" w:color="auto"/>
        <w:right w:val="none" w:sz="0" w:space="0" w:color="auto"/>
      </w:divBdr>
    </w:div>
    <w:div w:id="1951937191">
      <w:bodyDiv w:val="1"/>
      <w:marLeft w:val="0"/>
      <w:marRight w:val="0"/>
      <w:marTop w:val="0"/>
      <w:marBottom w:val="0"/>
      <w:divBdr>
        <w:top w:val="none" w:sz="0" w:space="0" w:color="auto"/>
        <w:left w:val="none" w:sz="0" w:space="0" w:color="auto"/>
        <w:bottom w:val="none" w:sz="0" w:space="0" w:color="auto"/>
        <w:right w:val="none" w:sz="0" w:space="0" w:color="auto"/>
      </w:divBdr>
    </w:div>
    <w:div w:id="1992978842">
      <w:bodyDiv w:val="1"/>
      <w:marLeft w:val="0"/>
      <w:marRight w:val="0"/>
      <w:marTop w:val="0"/>
      <w:marBottom w:val="0"/>
      <w:divBdr>
        <w:top w:val="none" w:sz="0" w:space="0" w:color="auto"/>
        <w:left w:val="none" w:sz="0" w:space="0" w:color="auto"/>
        <w:bottom w:val="none" w:sz="0" w:space="0" w:color="auto"/>
        <w:right w:val="none" w:sz="0" w:space="0" w:color="auto"/>
      </w:divBdr>
    </w:div>
    <w:div w:id="2121340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Total Purchases &amp; Revenue by Customer Type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bar"/>
        <c:grouping val="clustered"/>
        <c:varyColors val="0"/>
        <c:ser>
          <c:idx val="0"/>
          <c:order val="0"/>
          <c:tx>
            <c:strRef>
              <c:f>Sheet1!$A$8</c:f>
              <c:strCache>
                <c:ptCount val="1"/>
                <c:pt idx="0">
                  <c:v>Total Purchases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Sheet1!$B$7:$C$7</c:f>
              <c:strCache>
                <c:ptCount val="2"/>
                <c:pt idx="0">
                  <c:v>Long-Term</c:v>
                </c:pt>
                <c:pt idx="1">
                  <c:v>New</c:v>
                </c:pt>
              </c:strCache>
            </c:strRef>
          </c:cat>
          <c:val>
            <c:numRef>
              <c:f>Sheet1!$B$8:$C$8</c:f>
              <c:numCache>
                <c:formatCode>General</c:formatCode>
                <c:ptCount val="2"/>
                <c:pt idx="0">
                  <c:v>600</c:v>
                </c:pt>
                <c:pt idx="1">
                  <c:v>14</c:v>
                </c:pt>
              </c:numCache>
            </c:numRef>
          </c:val>
          <c:extLst>
            <c:ext xmlns:c16="http://schemas.microsoft.com/office/drawing/2014/chart" uri="{C3380CC4-5D6E-409C-BE32-E72D297353CC}">
              <c16:uniqueId val="{00000000-67BD-4C95-93D3-802CF1CE21F7}"/>
            </c:ext>
          </c:extLst>
        </c:ser>
        <c:ser>
          <c:idx val="1"/>
          <c:order val="1"/>
          <c:tx>
            <c:strRef>
              <c:f>Sheet1!$A$9</c:f>
              <c:strCache>
                <c:ptCount val="1"/>
                <c:pt idx="0">
                  <c:v>Total Revenue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Sheet1!$B$7:$C$7</c:f>
              <c:strCache>
                <c:ptCount val="2"/>
                <c:pt idx="0">
                  <c:v>Long-Term</c:v>
                </c:pt>
                <c:pt idx="1">
                  <c:v>New</c:v>
                </c:pt>
              </c:strCache>
            </c:strRef>
          </c:cat>
          <c:val>
            <c:numRef>
              <c:f>Sheet1!$B$9:$C$9</c:f>
              <c:numCache>
                <c:formatCode>General</c:formatCode>
                <c:ptCount val="2"/>
                <c:pt idx="0">
                  <c:v>4605.4799999999996</c:v>
                </c:pt>
                <c:pt idx="1">
                  <c:v>103.95</c:v>
                </c:pt>
              </c:numCache>
            </c:numRef>
          </c:val>
          <c:extLst>
            <c:ext xmlns:c16="http://schemas.microsoft.com/office/drawing/2014/chart" uri="{C3380CC4-5D6E-409C-BE32-E72D297353CC}">
              <c16:uniqueId val="{00000001-67BD-4C95-93D3-802CF1CE21F7}"/>
            </c:ext>
          </c:extLst>
        </c:ser>
        <c:dLbls>
          <c:dLblPos val="outEnd"/>
          <c:showLegendKey val="0"/>
          <c:showVal val="1"/>
          <c:showCatName val="0"/>
          <c:showSerName val="0"/>
          <c:showPercent val="0"/>
          <c:showBubbleSize val="0"/>
        </c:dLbls>
        <c:gapWidth val="182"/>
        <c:axId val="1644159583"/>
        <c:axId val="1644166303"/>
      </c:barChart>
      <c:catAx>
        <c:axId val="1644159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66303"/>
        <c:crosses val="autoZero"/>
        <c:auto val="1"/>
        <c:lblAlgn val="ctr"/>
        <c:lblOffset val="100"/>
        <c:noMultiLvlLbl val="0"/>
      </c:catAx>
      <c:valAx>
        <c:axId val="1644166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5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Average Order Value &amp; Basket Size by Customer Type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Sheet1!$F$7</c:f>
              <c:strCache>
                <c:ptCount val="1"/>
                <c:pt idx="0">
                  <c:v>Long-Term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Sheet1!$E$8:$E$9</c:f>
              <c:strCache>
                <c:ptCount val="2"/>
                <c:pt idx="0">
                  <c:v>Avg Order Value</c:v>
                </c:pt>
                <c:pt idx="1">
                  <c:v>Avg Basket Size</c:v>
                </c:pt>
              </c:strCache>
            </c:strRef>
          </c:cat>
          <c:val>
            <c:numRef>
              <c:f>Sheet1!$F$8:$F$9</c:f>
              <c:numCache>
                <c:formatCode>General</c:formatCode>
                <c:ptCount val="2"/>
                <c:pt idx="0">
                  <c:v>7.68</c:v>
                </c:pt>
                <c:pt idx="1">
                  <c:v>7.68</c:v>
                </c:pt>
              </c:numCache>
            </c:numRef>
          </c:val>
          <c:extLst>
            <c:ext xmlns:c16="http://schemas.microsoft.com/office/drawing/2014/chart" uri="{C3380CC4-5D6E-409C-BE32-E72D297353CC}">
              <c16:uniqueId val="{00000000-2DEE-4BAC-B0F9-556FA52A92DB}"/>
            </c:ext>
          </c:extLst>
        </c:ser>
        <c:ser>
          <c:idx val="1"/>
          <c:order val="1"/>
          <c:tx>
            <c:strRef>
              <c:f>Sheet1!$G$7</c:f>
              <c:strCache>
                <c:ptCount val="1"/>
                <c:pt idx="0">
                  <c:v>New</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Sheet1!$E$8:$E$9</c:f>
              <c:strCache>
                <c:ptCount val="2"/>
                <c:pt idx="0">
                  <c:v>Avg Order Value</c:v>
                </c:pt>
                <c:pt idx="1">
                  <c:v>Avg Basket Size</c:v>
                </c:pt>
              </c:strCache>
            </c:strRef>
          </c:cat>
          <c:val>
            <c:numRef>
              <c:f>Sheet1!$G$8:$G$9</c:f>
              <c:numCache>
                <c:formatCode>General</c:formatCode>
                <c:ptCount val="2"/>
                <c:pt idx="0">
                  <c:v>7.43</c:v>
                </c:pt>
                <c:pt idx="1">
                  <c:v>7.43</c:v>
                </c:pt>
              </c:numCache>
            </c:numRef>
          </c:val>
          <c:extLst>
            <c:ext xmlns:c16="http://schemas.microsoft.com/office/drawing/2014/chart" uri="{C3380CC4-5D6E-409C-BE32-E72D297353CC}">
              <c16:uniqueId val="{00000001-2DEE-4BAC-B0F9-556FA52A92DB}"/>
            </c:ext>
          </c:extLst>
        </c:ser>
        <c:dLbls>
          <c:dLblPos val="outEnd"/>
          <c:showLegendKey val="0"/>
          <c:showVal val="1"/>
          <c:showCatName val="0"/>
          <c:showSerName val="0"/>
          <c:showPercent val="0"/>
          <c:showBubbleSize val="0"/>
        </c:dLbls>
        <c:gapWidth val="219"/>
        <c:overlap val="-27"/>
        <c:axId val="1644203263"/>
        <c:axId val="1644209023"/>
      </c:barChart>
      <c:catAx>
        <c:axId val="164420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209023"/>
        <c:crosses val="autoZero"/>
        <c:auto val="1"/>
        <c:lblAlgn val="ctr"/>
        <c:lblOffset val="100"/>
        <c:noMultiLvlLbl val="0"/>
      </c:catAx>
      <c:valAx>
        <c:axId val="1644209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20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Revenue, Orders &amp; Avg Spend by Country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bar"/>
        <c:grouping val="clustered"/>
        <c:varyColors val="0"/>
        <c:ser>
          <c:idx val="0"/>
          <c:order val="0"/>
          <c:tx>
            <c:strRef>
              <c:f>Sheet2!$B$1</c:f>
              <c:strCache>
                <c:ptCount val="1"/>
                <c:pt idx="0">
                  <c:v>Invoices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USA</c:v>
                </c:pt>
                <c:pt idx="1">
                  <c:v>Canada</c:v>
                </c:pt>
                <c:pt idx="2">
                  <c:v>Brazil</c:v>
                </c:pt>
                <c:pt idx="3">
                  <c:v>France</c:v>
                </c:pt>
                <c:pt idx="4">
                  <c:v>Germany</c:v>
                </c:pt>
                <c:pt idx="5">
                  <c:v>India</c:v>
                </c:pt>
              </c:strCache>
            </c:strRef>
          </c:cat>
          <c:val>
            <c:numRef>
              <c:f>Sheet2!$B$2:$B$7</c:f>
              <c:numCache>
                <c:formatCode>General</c:formatCode>
                <c:ptCount val="6"/>
                <c:pt idx="0">
                  <c:v>131</c:v>
                </c:pt>
                <c:pt idx="1">
                  <c:v>76</c:v>
                </c:pt>
                <c:pt idx="2">
                  <c:v>61</c:v>
                </c:pt>
                <c:pt idx="3">
                  <c:v>50</c:v>
                </c:pt>
                <c:pt idx="4">
                  <c:v>41</c:v>
                </c:pt>
                <c:pt idx="5">
                  <c:v>21</c:v>
                </c:pt>
              </c:numCache>
            </c:numRef>
          </c:val>
          <c:extLst>
            <c:ext xmlns:c16="http://schemas.microsoft.com/office/drawing/2014/chart" uri="{C3380CC4-5D6E-409C-BE32-E72D297353CC}">
              <c16:uniqueId val="{00000000-3D71-48A3-9346-0CDD325D90FF}"/>
            </c:ext>
          </c:extLst>
        </c:ser>
        <c:ser>
          <c:idx val="1"/>
          <c:order val="1"/>
          <c:tx>
            <c:strRef>
              <c:f>Sheet2!$C$1</c:f>
              <c:strCache>
                <c:ptCount val="1"/>
                <c:pt idx="0">
                  <c:v>Revenue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USA</c:v>
                </c:pt>
                <c:pt idx="1">
                  <c:v>Canada</c:v>
                </c:pt>
                <c:pt idx="2">
                  <c:v>Brazil</c:v>
                </c:pt>
                <c:pt idx="3">
                  <c:v>France</c:v>
                </c:pt>
                <c:pt idx="4">
                  <c:v>Germany</c:v>
                </c:pt>
                <c:pt idx="5">
                  <c:v>India</c:v>
                </c:pt>
              </c:strCache>
            </c:strRef>
          </c:cat>
          <c:val>
            <c:numRef>
              <c:f>Sheet2!$C$2:$C$7</c:f>
              <c:numCache>
                <c:formatCode>General</c:formatCode>
                <c:ptCount val="6"/>
                <c:pt idx="0" formatCode="#,##0.00">
                  <c:v>1040.49</c:v>
                </c:pt>
                <c:pt idx="1">
                  <c:v>535.59</c:v>
                </c:pt>
                <c:pt idx="2">
                  <c:v>427.68</c:v>
                </c:pt>
                <c:pt idx="3">
                  <c:v>389.07</c:v>
                </c:pt>
                <c:pt idx="4">
                  <c:v>334.62</c:v>
                </c:pt>
                <c:pt idx="5">
                  <c:v>183.15</c:v>
                </c:pt>
              </c:numCache>
            </c:numRef>
          </c:val>
          <c:extLst>
            <c:ext xmlns:c16="http://schemas.microsoft.com/office/drawing/2014/chart" uri="{C3380CC4-5D6E-409C-BE32-E72D297353CC}">
              <c16:uniqueId val="{00000001-3D71-48A3-9346-0CDD325D90FF}"/>
            </c:ext>
          </c:extLst>
        </c:ser>
        <c:ser>
          <c:idx val="2"/>
          <c:order val="2"/>
          <c:tx>
            <c:strRef>
              <c:f>Sheet2!$D$1</c:f>
              <c:strCache>
                <c:ptCount val="1"/>
                <c:pt idx="0">
                  <c:v>Avg Order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USA</c:v>
                </c:pt>
                <c:pt idx="1">
                  <c:v>Canada</c:v>
                </c:pt>
                <c:pt idx="2">
                  <c:v>Brazil</c:v>
                </c:pt>
                <c:pt idx="3">
                  <c:v>France</c:v>
                </c:pt>
                <c:pt idx="4">
                  <c:v>Germany</c:v>
                </c:pt>
                <c:pt idx="5">
                  <c:v>India</c:v>
                </c:pt>
              </c:strCache>
            </c:strRef>
          </c:cat>
          <c:val>
            <c:numRef>
              <c:f>Sheet2!$D$2:$D$7</c:f>
              <c:numCache>
                <c:formatCode>General</c:formatCode>
                <c:ptCount val="6"/>
                <c:pt idx="0">
                  <c:v>7.94</c:v>
                </c:pt>
                <c:pt idx="1">
                  <c:v>7.05</c:v>
                </c:pt>
                <c:pt idx="2">
                  <c:v>7.01</c:v>
                </c:pt>
                <c:pt idx="3">
                  <c:v>7.78</c:v>
                </c:pt>
                <c:pt idx="4">
                  <c:v>8.16</c:v>
                </c:pt>
                <c:pt idx="5">
                  <c:v>8.7200000000000006</c:v>
                </c:pt>
              </c:numCache>
            </c:numRef>
          </c:val>
          <c:extLst>
            <c:ext xmlns:c16="http://schemas.microsoft.com/office/drawing/2014/chart" uri="{C3380CC4-5D6E-409C-BE32-E72D297353CC}">
              <c16:uniqueId val="{00000002-3D71-48A3-9346-0CDD325D90FF}"/>
            </c:ext>
          </c:extLst>
        </c:ser>
        <c:dLbls>
          <c:dLblPos val="outEnd"/>
          <c:showLegendKey val="0"/>
          <c:showVal val="1"/>
          <c:showCatName val="0"/>
          <c:showSerName val="0"/>
          <c:showPercent val="0"/>
          <c:showBubbleSize val="0"/>
        </c:dLbls>
        <c:gapWidth val="182"/>
        <c:axId val="1644179743"/>
        <c:axId val="1644169183"/>
      </c:barChart>
      <c:catAx>
        <c:axId val="16441797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69183"/>
        <c:crosses val="autoZero"/>
        <c:auto val="1"/>
        <c:lblAlgn val="ctr"/>
        <c:lblOffset val="100"/>
        <c:noMultiLvlLbl val="0"/>
      </c:catAx>
      <c:valAx>
        <c:axId val="1644169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79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Customer Churn Rate by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Sheet2!$G$1</c:f>
              <c:strCache>
                <c:ptCount val="1"/>
                <c:pt idx="0">
                  <c:v>Customers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Sheet2!$F$2:$F$7</c:f>
              <c:strCache>
                <c:ptCount val="6"/>
                <c:pt idx="0">
                  <c:v>Germany</c:v>
                </c:pt>
                <c:pt idx="1">
                  <c:v>Brazil</c:v>
                </c:pt>
                <c:pt idx="2">
                  <c:v>India</c:v>
                </c:pt>
                <c:pt idx="3">
                  <c:v>France</c:v>
                </c:pt>
                <c:pt idx="4">
                  <c:v>USA</c:v>
                </c:pt>
                <c:pt idx="5">
                  <c:v>Canada</c:v>
                </c:pt>
              </c:strCache>
            </c:strRef>
          </c:cat>
          <c:val>
            <c:numRef>
              <c:f>Sheet2!$G$2:$G$7</c:f>
            </c:numRef>
          </c:val>
          <c:extLst>
            <c:ext xmlns:c16="http://schemas.microsoft.com/office/drawing/2014/chart" uri="{C3380CC4-5D6E-409C-BE32-E72D297353CC}">
              <c16:uniqueId val="{00000000-E007-4062-87F2-07D0E4D67872}"/>
            </c:ext>
          </c:extLst>
        </c:ser>
        <c:ser>
          <c:idx val="1"/>
          <c:order val="1"/>
          <c:tx>
            <c:strRef>
              <c:f>Sheet2!$H$1</c:f>
              <c:strCache>
                <c:ptCount val="1"/>
                <c:pt idx="0">
                  <c:v>Active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Sheet2!$F$2:$F$7</c:f>
              <c:strCache>
                <c:ptCount val="6"/>
                <c:pt idx="0">
                  <c:v>Germany</c:v>
                </c:pt>
                <c:pt idx="1">
                  <c:v>Brazil</c:v>
                </c:pt>
                <c:pt idx="2">
                  <c:v>India</c:v>
                </c:pt>
                <c:pt idx="3">
                  <c:v>France</c:v>
                </c:pt>
                <c:pt idx="4">
                  <c:v>USA</c:v>
                </c:pt>
                <c:pt idx="5">
                  <c:v>Canada</c:v>
                </c:pt>
              </c:strCache>
            </c:strRef>
          </c:cat>
          <c:val>
            <c:numRef>
              <c:f>Sheet2!$H$2:$H$7</c:f>
            </c:numRef>
          </c:val>
          <c:extLst>
            <c:ext xmlns:c16="http://schemas.microsoft.com/office/drawing/2014/chart" uri="{C3380CC4-5D6E-409C-BE32-E72D297353CC}">
              <c16:uniqueId val="{00000001-E007-4062-87F2-07D0E4D67872}"/>
            </c:ext>
          </c:extLst>
        </c:ser>
        <c:ser>
          <c:idx val="2"/>
          <c:order val="2"/>
          <c:tx>
            <c:strRef>
              <c:f>Sheet2!$I$1</c:f>
              <c:strCache>
                <c:ptCount val="1"/>
                <c:pt idx="0">
                  <c:v>Churned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Sheet2!$F$2:$F$7</c:f>
              <c:strCache>
                <c:ptCount val="6"/>
                <c:pt idx="0">
                  <c:v>Germany</c:v>
                </c:pt>
                <c:pt idx="1">
                  <c:v>Brazil</c:v>
                </c:pt>
                <c:pt idx="2">
                  <c:v>India</c:v>
                </c:pt>
                <c:pt idx="3">
                  <c:v>France</c:v>
                </c:pt>
                <c:pt idx="4">
                  <c:v>USA</c:v>
                </c:pt>
                <c:pt idx="5">
                  <c:v>Canada</c:v>
                </c:pt>
              </c:strCache>
            </c:strRef>
          </c:cat>
          <c:val>
            <c:numRef>
              <c:f>Sheet2!$I$2:$I$7</c:f>
            </c:numRef>
          </c:val>
          <c:extLst>
            <c:ext xmlns:c16="http://schemas.microsoft.com/office/drawing/2014/chart" uri="{C3380CC4-5D6E-409C-BE32-E72D297353CC}">
              <c16:uniqueId val="{00000002-E007-4062-87F2-07D0E4D67872}"/>
            </c:ext>
          </c:extLst>
        </c:ser>
        <c:ser>
          <c:idx val="3"/>
          <c:order val="3"/>
          <c:tx>
            <c:strRef>
              <c:f>Sheet2!$J$1</c:f>
              <c:strCache>
                <c:ptCount val="1"/>
                <c:pt idx="0">
                  <c:v>Churn Rate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Sheet2!$F$2:$F$7</c:f>
              <c:strCache>
                <c:ptCount val="6"/>
                <c:pt idx="0">
                  <c:v>Germany</c:v>
                </c:pt>
                <c:pt idx="1">
                  <c:v>Brazil</c:v>
                </c:pt>
                <c:pt idx="2">
                  <c:v>India</c:v>
                </c:pt>
                <c:pt idx="3">
                  <c:v>France</c:v>
                </c:pt>
                <c:pt idx="4">
                  <c:v>USA</c:v>
                </c:pt>
                <c:pt idx="5">
                  <c:v>Canada</c:v>
                </c:pt>
              </c:strCache>
            </c:strRef>
          </c:cat>
          <c:val>
            <c:numRef>
              <c:f>Sheet2!$J$2:$J$7</c:f>
              <c:numCache>
                <c:formatCode>0.00%</c:formatCode>
                <c:ptCount val="6"/>
                <c:pt idx="0">
                  <c:v>0.75</c:v>
                </c:pt>
                <c:pt idx="1">
                  <c:v>0.6</c:v>
                </c:pt>
                <c:pt idx="2">
                  <c:v>0.5</c:v>
                </c:pt>
                <c:pt idx="3">
                  <c:v>0.4</c:v>
                </c:pt>
                <c:pt idx="4">
                  <c:v>0.23080000000000001</c:v>
                </c:pt>
                <c:pt idx="5">
                  <c:v>0.125</c:v>
                </c:pt>
              </c:numCache>
            </c:numRef>
          </c:val>
          <c:extLst>
            <c:ext xmlns:c16="http://schemas.microsoft.com/office/drawing/2014/chart" uri="{C3380CC4-5D6E-409C-BE32-E72D297353CC}">
              <c16:uniqueId val="{00000003-E007-4062-87F2-07D0E4D67872}"/>
            </c:ext>
          </c:extLst>
        </c:ser>
        <c:dLbls>
          <c:dLblPos val="outEnd"/>
          <c:showLegendKey val="0"/>
          <c:showVal val="1"/>
          <c:showCatName val="0"/>
          <c:showSerName val="0"/>
          <c:showPercent val="0"/>
          <c:showBubbleSize val="0"/>
        </c:dLbls>
        <c:gapWidth val="182"/>
        <c:axId val="1644197023"/>
        <c:axId val="1644205183"/>
      </c:barChart>
      <c:catAx>
        <c:axId val="16441970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205183"/>
        <c:crosses val="autoZero"/>
        <c:auto val="1"/>
        <c:lblAlgn val="ctr"/>
        <c:lblOffset val="100"/>
        <c:noMultiLvlLbl val="0"/>
      </c:catAx>
      <c:valAx>
        <c:axId val="164420518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9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Customer Status by Country (Active vs. Churned)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Sheet3!$B$1</c:f>
              <c:strCache>
                <c:ptCount val="1"/>
                <c:pt idx="0">
                  <c:v>Active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Sheet3!$A$2:$A$11</c:f>
              <c:strCache>
                <c:ptCount val="10"/>
                <c:pt idx="0">
                  <c:v>Brazil</c:v>
                </c:pt>
                <c:pt idx="1">
                  <c:v>Germany</c:v>
                </c:pt>
                <c:pt idx="2">
                  <c:v>Canada</c:v>
                </c:pt>
                <c:pt idx="3">
                  <c:v>USA</c:v>
                </c:pt>
                <c:pt idx="4">
                  <c:v>France</c:v>
                </c:pt>
                <c:pt idx="5">
                  <c:v>India</c:v>
                </c:pt>
                <c:pt idx="6">
                  <c:v>Portugal</c:v>
                </c:pt>
                <c:pt idx="7">
                  <c:v>Czech Republic</c:v>
                </c:pt>
                <c:pt idx="8">
                  <c:v>United Kingdom</c:v>
                </c:pt>
                <c:pt idx="9">
                  <c:v>Others (1 each)</c:v>
                </c:pt>
              </c:strCache>
            </c:strRef>
          </c:cat>
          <c:val>
            <c:numRef>
              <c:f>Sheet3!$B$2:$B$11</c:f>
              <c:numCache>
                <c:formatCode>General</c:formatCode>
                <c:ptCount val="10"/>
                <c:pt idx="0">
                  <c:v>2</c:v>
                </c:pt>
                <c:pt idx="1">
                  <c:v>1</c:v>
                </c:pt>
                <c:pt idx="2">
                  <c:v>6</c:v>
                </c:pt>
                <c:pt idx="3">
                  <c:v>8</c:v>
                </c:pt>
                <c:pt idx="4">
                  <c:v>3</c:v>
                </c:pt>
                <c:pt idx="5">
                  <c:v>1</c:v>
                </c:pt>
                <c:pt idx="6">
                  <c:v>2</c:v>
                </c:pt>
                <c:pt idx="7">
                  <c:v>2</c:v>
                </c:pt>
                <c:pt idx="8">
                  <c:v>2</c:v>
                </c:pt>
                <c:pt idx="9">
                  <c:v>9</c:v>
                </c:pt>
              </c:numCache>
            </c:numRef>
          </c:val>
          <c:extLst>
            <c:ext xmlns:c16="http://schemas.microsoft.com/office/drawing/2014/chart" uri="{C3380CC4-5D6E-409C-BE32-E72D297353CC}">
              <c16:uniqueId val="{00000000-209E-4459-8291-96D6691266D2}"/>
            </c:ext>
          </c:extLst>
        </c:ser>
        <c:ser>
          <c:idx val="1"/>
          <c:order val="1"/>
          <c:tx>
            <c:strRef>
              <c:f>Sheet3!$C$1</c:f>
              <c:strCache>
                <c:ptCount val="1"/>
                <c:pt idx="0">
                  <c:v>Churned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Sheet3!$A$2:$A$11</c:f>
              <c:strCache>
                <c:ptCount val="10"/>
                <c:pt idx="0">
                  <c:v>Brazil</c:v>
                </c:pt>
                <c:pt idx="1">
                  <c:v>Germany</c:v>
                </c:pt>
                <c:pt idx="2">
                  <c:v>Canada</c:v>
                </c:pt>
                <c:pt idx="3">
                  <c:v>USA</c:v>
                </c:pt>
                <c:pt idx="4">
                  <c:v>France</c:v>
                </c:pt>
                <c:pt idx="5">
                  <c:v>India</c:v>
                </c:pt>
                <c:pt idx="6">
                  <c:v>Portugal</c:v>
                </c:pt>
                <c:pt idx="7">
                  <c:v>Czech Republic</c:v>
                </c:pt>
                <c:pt idx="8">
                  <c:v>United Kingdom</c:v>
                </c:pt>
                <c:pt idx="9">
                  <c:v>Others (1 each)</c:v>
                </c:pt>
              </c:strCache>
            </c:strRef>
          </c:cat>
          <c:val>
            <c:numRef>
              <c:f>Sheet3!$C$2:$C$11</c:f>
              <c:numCache>
                <c:formatCode>General</c:formatCode>
                <c:ptCount val="10"/>
                <c:pt idx="0">
                  <c:v>3</c:v>
                </c:pt>
                <c:pt idx="1">
                  <c:v>3</c:v>
                </c:pt>
                <c:pt idx="2">
                  <c:v>1</c:v>
                </c:pt>
                <c:pt idx="3">
                  <c:v>3</c:v>
                </c:pt>
                <c:pt idx="4">
                  <c:v>2</c:v>
                </c:pt>
                <c:pt idx="5">
                  <c:v>1</c:v>
                </c:pt>
                <c:pt idx="6">
                  <c:v>0</c:v>
                </c:pt>
                <c:pt idx="7">
                  <c:v>0</c:v>
                </c:pt>
                <c:pt idx="8">
                  <c:v>1</c:v>
                </c:pt>
                <c:pt idx="9">
                  <c:v>8</c:v>
                </c:pt>
              </c:numCache>
            </c:numRef>
          </c:val>
          <c:extLst>
            <c:ext xmlns:c16="http://schemas.microsoft.com/office/drawing/2014/chart" uri="{C3380CC4-5D6E-409C-BE32-E72D297353CC}">
              <c16:uniqueId val="{00000001-209E-4459-8291-96D6691266D2}"/>
            </c:ext>
          </c:extLst>
        </c:ser>
        <c:dLbls>
          <c:dLblPos val="outEnd"/>
          <c:showLegendKey val="0"/>
          <c:showVal val="1"/>
          <c:showCatName val="0"/>
          <c:showSerName val="0"/>
          <c:showPercent val="0"/>
          <c:showBubbleSize val="0"/>
        </c:dLbls>
        <c:gapWidth val="219"/>
        <c:overlap val="-27"/>
        <c:axId val="1644170623"/>
        <c:axId val="1644171103"/>
      </c:barChart>
      <c:catAx>
        <c:axId val="164417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71103"/>
        <c:crosses val="autoZero"/>
        <c:auto val="1"/>
        <c:lblAlgn val="ctr"/>
        <c:lblOffset val="100"/>
        <c:noMultiLvlLbl val="0"/>
      </c:catAx>
      <c:valAx>
        <c:axId val="164417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7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[Book1]Sheet3!PivotTable76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Total Orders by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Sheet3!$S$1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Sheet3!$R$2:$R$26</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Sheet3!$S$2:$S$26</c:f>
              <c:numCache>
                <c:formatCode>General</c:formatCode>
                <c:ptCount val="24"/>
                <c:pt idx="0">
                  <c:v>5</c:v>
                </c:pt>
                <c:pt idx="1">
                  <c:v>10</c:v>
                </c:pt>
                <c:pt idx="2">
                  <c:v>9</c:v>
                </c:pt>
                <c:pt idx="3">
                  <c:v>7</c:v>
                </c:pt>
                <c:pt idx="4">
                  <c:v>61</c:v>
                </c:pt>
                <c:pt idx="5">
                  <c:v>76</c:v>
                </c:pt>
                <c:pt idx="6">
                  <c:v>13</c:v>
                </c:pt>
                <c:pt idx="7">
                  <c:v>30</c:v>
                </c:pt>
                <c:pt idx="8">
                  <c:v>10</c:v>
                </c:pt>
                <c:pt idx="9">
                  <c:v>11</c:v>
                </c:pt>
                <c:pt idx="10">
                  <c:v>50</c:v>
                </c:pt>
                <c:pt idx="11">
                  <c:v>41</c:v>
                </c:pt>
                <c:pt idx="12">
                  <c:v>10</c:v>
                </c:pt>
                <c:pt idx="13">
                  <c:v>21</c:v>
                </c:pt>
                <c:pt idx="14">
                  <c:v>13</c:v>
                </c:pt>
                <c:pt idx="15">
                  <c:v>9</c:v>
                </c:pt>
                <c:pt idx="16">
                  <c:v>10</c:v>
                </c:pt>
                <c:pt idx="17">
                  <c:v>9</c:v>
                </c:pt>
                <c:pt idx="18">
                  <c:v>10</c:v>
                </c:pt>
                <c:pt idx="19">
                  <c:v>29</c:v>
                </c:pt>
                <c:pt idx="20">
                  <c:v>11</c:v>
                </c:pt>
                <c:pt idx="21">
                  <c:v>10</c:v>
                </c:pt>
                <c:pt idx="22">
                  <c:v>28</c:v>
                </c:pt>
                <c:pt idx="23">
                  <c:v>131</c:v>
                </c:pt>
              </c:numCache>
            </c:numRef>
          </c:val>
          <c:extLst>
            <c:ext xmlns:c16="http://schemas.microsoft.com/office/drawing/2014/chart" uri="{C3380CC4-5D6E-409C-BE32-E72D297353CC}">
              <c16:uniqueId val="{00000000-56D1-4818-BB18-78B05E9835BD}"/>
            </c:ext>
          </c:extLst>
        </c:ser>
        <c:dLbls>
          <c:dLblPos val="outEnd"/>
          <c:showLegendKey val="0"/>
          <c:showVal val="1"/>
          <c:showCatName val="0"/>
          <c:showSerName val="0"/>
          <c:showPercent val="0"/>
          <c:showBubbleSize val="0"/>
        </c:dLbls>
        <c:gapWidth val="182"/>
        <c:axId val="1770747439"/>
        <c:axId val="1770754159"/>
      </c:barChart>
      <c:catAx>
        <c:axId val="17707474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754159"/>
        <c:crosses val="autoZero"/>
        <c:auto val="1"/>
        <c:lblAlgn val="ctr"/>
        <c:lblOffset val="100"/>
        <c:noMultiLvlLbl val="0"/>
      </c:catAx>
      <c:valAx>
        <c:axId val="1770754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747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[Book1]Q7!PivotTable77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Total Spend vs. Churn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'Q7'!$E$1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'Q7'!$D$2:$D$4</c:f>
              <c:strCache>
                <c:ptCount val="2"/>
                <c:pt idx="0">
                  <c:v>Active</c:v>
                </c:pt>
                <c:pt idx="1">
                  <c:v>Churned</c:v>
                </c:pt>
              </c:strCache>
            </c:strRef>
          </c:cat>
          <c:val>
            <c:numRef>
              <c:f>'Q7'!$E$2:$E$4</c:f>
              <c:numCache>
                <c:formatCode>General</c:formatCode>
                <c:ptCount val="2"/>
                <c:pt idx="0">
                  <c:v>37</c:v>
                </c:pt>
                <c:pt idx="1">
                  <c:v>22</c:v>
                </c:pt>
              </c:numCache>
            </c:numRef>
          </c:val>
          <c:extLst>
            <c:ext xmlns:c16="http://schemas.microsoft.com/office/drawing/2014/chart" uri="{C3380CC4-5D6E-409C-BE32-E72D297353CC}">
              <c16:uniqueId val="{00000000-E036-4E1B-8D7E-AF111C6635DA}"/>
            </c:ext>
          </c:extLst>
        </c:ser>
        <c:dLbls>
          <c:dLblPos val="outEnd"/>
          <c:showLegendKey val="0"/>
          <c:showVal val="1"/>
          <c:showCatName val="0"/>
          <c:showSerName val="0"/>
          <c:showPercent val="0"/>
          <c:showBubbleSize val="0"/>
        </c:dLbls>
        <c:gapWidth val="219"/>
        <c:overlap val="-27"/>
        <c:axId val="1770776239"/>
        <c:axId val="1770794959"/>
      </c:barChart>
      <c:catAx>
        <c:axId val="177077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794959"/>
        <c:crosses val="autoZero"/>
        <c:auto val="1"/>
        <c:lblAlgn val="ctr"/>
        <c:lblOffset val="100"/>
        <c:noMultiLvlLbl val="0"/>
      </c:catAx>
      <c:valAx>
        <c:axId val="1770794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776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Tenure vs. Average Order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'Q7'!$W$1</c:f>
              <c:strCache>
                <c:ptCount val="1"/>
                <c:pt idx="0">
                  <c:v>Average of tenure_days</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1.8555118110236222E-2"/>
                  <c:y val="0.344378098571011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'Q7'!$V$2:$V$50</c:f>
              <c:numCache>
                <c:formatCode>General</c:formatCode>
                <c:ptCount val="49"/>
                <c:pt idx="0">
                  <c:v>2.97</c:v>
                </c:pt>
                <c:pt idx="1">
                  <c:v>3.76</c:v>
                </c:pt>
                <c:pt idx="2">
                  <c:v>5.03</c:v>
                </c:pt>
                <c:pt idx="3">
                  <c:v>5.14</c:v>
                </c:pt>
                <c:pt idx="4">
                  <c:v>5.61</c:v>
                </c:pt>
                <c:pt idx="5">
                  <c:v>5.67</c:v>
                </c:pt>
                <c:pt idx="6">
                  <c:v>6.05</c:v>
                </c:pt>
                <c:pt idx="7">
                  <c:v>6.11</c:v>
                </c:pt>
                <c:pt idx="8">
                  <c:v>6.27</c:v>
                </c:pt>
                <c:pt idx="9">
                  <c:v>6.53</c:v>
                </c:pt>
                <c:pt idx="10">
                  <c:v>6.63</c:v>
                </c:pt>
                <c:pt idx="11">
                  <c:v>6.93</c:v>
                </c:pt>
                <c:pt idx="12">
                  <c:v>7.01</c:v>
                </c:pt>
                <c:pt idx="13">
                  <c:v>7.13</c:v>
                </c:pt>
                <c:pt idx="14">
                  <c:v>7.15</c:v>
                </c:pt>
                <c:pt idx="15">
                  <c:v>7.18</c:v>
                </c:pt>
                <c:pt idx="16">
                  <c:v>7.2</c:v>
                </c:pt>
                <c:pt idx="17">
                  <c:v>7.23</c:v>
                </c:pt>
                <c:pt idx="18">
                  <c:v>7.37</c:v>
                </c:pt>
                <c:pt idx="19">
                  <c:v>7.46</c:v>
                </c:pt>
                <c:pt idx="20">
                  <c:v>7.47</c:v>
                </c:pt>
                <c:pt idx="21">
                  <c:v>7.52</c:v>
                </c:pt>
                <c:pt idx="22">
                  <c:v>7.62</c:v>
                </c:pt>
                <c:pt idx="23">
                  <c:v>7.67</c:v>
                </c:pt>
                <c:pt idx="24">
                  <c:v>7.7</c:v>
                </c:pt>
                <c:pt idx="25">
                  <c:v>7.74</c:v>
                </c:pt>
                <c:pt idx="26">
                  <c:v>7.82</c:v>
                </c:pt>
                <c:pt idx="27">
                  <c:v>7.92</c:v>
                </c:pt>
                <c:pt idx="28">
                  <c:v>8.0299999999999994</c:v>
                </c:pt>
                <c:pt idx="29">
                  <c:v>8.1199999999999992</c:v>
                </c:pt>
                <c:pt idx="30">
                  <c:v>8.14</c:v>
                </c:pt>
                <c:pt idx="31">
                  <c:v>8.17</c:v>
                </c:pt>
                <c:pt idx="32">
                  <c:v>8.2799999999999994</c:v>
                </c:pt>
                <c:pt idx="33">
                  <c:v>8.3800000000000008</c:v>
                </c:pt>
                <c:pt idx="34">
                  <c:v>8.5399999999999991</c:v>
                </c:pt>
                <c:pt idx="35">
                  <c:v>8.61</c:v>
                </c:pt>
                <c:pt idx="36">
                  <c:v>8.6300000000000008</c:v>
                </c:pt>
                <c:pt idx="37">
                  <c:v>8.7899999999999991</c:v>
                </c:pt>
                <c:pt idx="38">
                  <c:v>8.8000000000000007</c:v>
                </c:pt>
                <c:pt idx="39">
                  <c:v>8.83</c:v>
                </c:pt>
                <c:pt idx="40">
                  <c:v>8.91</c:v>
                </c:pt>
                <c:pt idx="41">
                  <c:v>9.09</c:v>
                </c:pt>
                <c:pt idx="42">
                  <c:v>9.2799999999999994</c:v>
                </c:pt>
                <c:pt idx="43">
                  <c:v>9.35</c:v>
                </c:pt>
                <c:pt idx="44">
                  <c:v>9.41</c:v>
                </c:pt>
                <c:pt idx="45">
                  <c:v>9.9</c:v>
                </c:pt>
                <c:pt idx="46">
                  <c:v>10.15</c:v>
                </c:pt>
                <c:pt idx="47">
                  <c:v>10.73</c:v>
                </c:pt>
                <c:pt idx="48">
                  <c:v>11.11</c:v>
                </c:pt>
              </c:numCache>
            </c:numRef>
          </c:xVal>
          <c:yVal>
            <c:numRef>
              <c:f>'Q7'!$W$2:$W$50</c:f>
              <c:numCache>
                <c:formatCode>General</c:formatCode>
                <c:ptCount val="49"/>
                <c:pt idx="0">
                  <c:v>1155</c:v>
                </c:pt>
                <c:pt idx="1">
                  <c:v>1086</c:v>
                </c:pt>
                <c:pt idx="2">
                  <c:v>1235</c:v>
                </c:pt>
                <c:pt idx="3">
                  <c:v>1425</c:v>
                </c:pt>
                <c:pt idx="4">
                  <c:v>1259</c:v>
                </c:pt>
                <c:pt idx="5">
                  <c:v>1414</c:v>
                </c:pt>
                <c:pt idx="6">
                  <c:v>1123</c:v>
                </c:pt>
                <c:pt idx="7">
                  <c:v>1181</c:v>
                </c:pt>
                <c:pt idx="8">
                  <c:v>1403</c:v>
                </c:pt>
                <c:pt idx="9">
                  <c:v>1047</c:v>
                </c:pt>
                <c:pt idx="10">
                  <c:v>1120</c:v>
                </c:pt>
                <c:pt idx="11">
                  <c:v>973</c:v>
                </c:pt>
                <c:pt idx="12">
                  <c:v>1397</c:v>
                </c:pt>
                <c:pt idx="13">
                  <c:v>1290</c:v>
                </c:pt>
                <c:pt idx="14">
                  <c:v>1038</c:v>
                </c:pt>
                <c:pt idx="15">
                  <c:v>1337</c:v>
                </c:pt>
                <c:pt idx="16">
                  <c:v>1413</c:v>
                </c:pt>
                <c:pt idx="17">
                  <c:v>1136</c:v>
                </c:pt>
                <c:pt idx="18">
                  <c:v>1334</c:v>
                </c:pt>
                <c:pt idx="19">
                  <c:v>1172</c:v>
                </c:pt>
                <c:pt idx="20">
                  <c:v>1333.5</c:v>
                </c:pt>
                <c:pt idx="21">
                  <c:v>1359</c:v>
                </c:pt>
                <c:pt idx="22">
                  <c:v>1402.5</c:v>
                </c:pt>
                <c:pt idx="23">
                  <c:v>1321</c:v>
                </c:pt>
                <c:pt idx="24">
                  <c:v>1068</c:v>
                </c:pt>
                <c:pt idx="25">
                  <c:v>1110</c:v>
                </c:pt>
                <c:pt idx="26">
                  <c:v>1340</c:v>
                </c:pt>
                <c:pt idx="27">
                  <c:v>1188.3333333333333</c:v>
                </c:pt>
                <c:pt idx="28">
                  <c:v>1249</c:v>
                </c:pt>
                <c:pt idx="29">
                  <c:v>1405</c:v>
                </c:pt>
                <c:pt idx="30">
                  <c:v>1188</c:v>
                </c:pt>
                <c:pt idx="31">
                  <c:v>1146</c:v>
                </c:pt>
                <c:pt idx="32">
                  <c:v>1360</c:v>
                </c:pt>
                <c:pt idx="33">
                  <c:v>1275</c:v>
                </c:pt>
                <c:pt idx="34">
                  <c:v>1342</c:v>
                </c:pt>
                <c:pt idx="35">
                  <c:v>1240</c:v>
                </c:pt>
                <c:pt idx="36">
                  <c:v>791</c:v>
                </c:pt>
                <c:pt idx="37">
                  <c:v>1212</c:v>
                </c:pt>
                <c:pt idx="38">
                  <c:v>1052</c:v>
                </c:pt>
                <c:pt idx="39">
                  <c:v>1393</c:v>
                </c:pt>
                <c:pt idx="40">
                  <c:v>1349.5</c:v>
                </c:pt>
                <c:pt idx="41">
                  <c:v>1406</c:v>
                </c:pt>
                <c:pt idx="42">
                  <c:v>1301</c:v>
                </c:pt>
                <c:pt idx="43">
                  <c:v>1378</c:v>
                </c:pt>
                <c:pt idx="44">
                  <c:v>1294</c:v>
                </c:pt>
                <c:pt idx="45">
                  <c:v>1157</c:v>
                </c:pt>
                <c:pt idx="46">
                  <c:v>1176</c:v>
                </c:pt>
                <c:pt idx="47">
                  <c:v>1149</c:v>
                </c:pt>
                <c:pt idx="48">
                  <c:v>1180</c:v>
                </c:pt>
              </c:numCache>
            </c:numRef>
          </c:yVal>
          <c:smooth val="0"/>
          <c:extLst>
            <c:ext xmlns:c16="http://schemas.microsoft.com/office/drawing/2014/chart" uri="{C3380CC4-5D6E-409C-BE32-E72D297353CC}">
              <c16:uniqueId val="{00000002-3F34-48C4-B75B-0094EC1B290A}"/>
            </c:ext>
          </c:extLst>
        </c:ser>
        <c:dLbls>
          <c:showLegendKey val="0"/>
          <c:showVal val="0"/>
          <c:showCatName val="0"/>
          <c:showSerName val="0"/>
          <c:showPercent val="0"/>
          <c:showBubbleSize val="0"/>
        </c:dLbls>
        <c:axId val="1770758959"/>
        <c:axId val="1770755599"/>
      </c:scatterChart>
      <c:valAx>
        <c:axId val="1770758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755599"/>
        <c:crosses val="autoZero"/>
        <c:crossBetween val="midCat"/>
      </c:valAx>
      <c:valAx>
        <c:axId val="1770755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7589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52</Pages>
  <Words>7412</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Abhilash Kukade</cp:lastModifiedBy>
  <cp:revision>5</cp:revision>
  <dcterms:created xsi:type="dcterms:W3CDTF">2025-06-21T09:39:00Z</dcterms:created>
  <dcterms:modified xsi:type="dcterms:W3CDTF">2025-06-25T21:43:00Z</dcterms:modified>
  <cp:category/>
</cp:coreProperties>
</file>