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C0B2D" w14:textId="77777777" w:rsidR="009C6BD0" w:rsidRPr="009C6BD0" w:rsidRDefault="009C6BD0" w:rsidP="009C6BD0">
      <w:pPr>
        <w:rPr>
          <w:b/>
          <w:bCs/>
        </w:rPr>
      </w:pPr>
      <w:r w:rsidRPr="009C6BD0">
        <w:rPr>
          <w:b/>
          <w:bCs/>
        </w:rPr>
        <w:t>Predictive Core -- Build &amp; Review Changelog</w:t>
      </w:r>
    </w:p>
    <w:p w14:paraId="2D7596D0" w14:textId="77777777" w:rsidR="009C6BD0" w:rsidRPr="009C6BD0" w:rsidRDefault="009C6BD0" w:rsidP="009C6BD0">
      <w:pPr>
        <w:rPr>
          <w:b/>
          <w:bCs/>
        </w:rPr>
      </w:pPr>
      <w:r w:rsidRPr="009C6BD0">
        <w:rPr>
          <w:b/>
          <w:bCs/>
        </w:rPr>
        <w:t>0. Was the original prompt achieved? No.</w:t>
      </w:r>
    </w:p>
    <w:p w14:paraId="13277EC2" w14:textId="77777777" w:rsidR="009C6BD0" w:rsidRPr="009C6BD0" w:rsidRDefault="009C6BD0" w:rsidP="009C6BD0">
      <w:r w:rsidRPr="009C6BD0">
        <w:t xml:space="preserve">The three uploaded files (__init__.py, labeling.py, splitter.py) implement triple-barrier labeling and walk-forward splitting -- useful prerequisites, but </w:t>
      </w:r>
      <w:r w:rsidRPr="009C6BD0">
        <w:rPr>
          <w:b/>
          <w:bCs/>
        </w:rPr>
        <w:t>neither Component A (k-NN analog engine) nor Component B (XGBoost/LightGBM models) existed</w:t>
      </w:r>
      <w:r w:rsidRPr="009C6BD0">
        <w:t>. The prompt explicitly asked to "Build Components A and B." That was the primary gap, and it's the bulk of what's new in this pass: analog_engine.py, calibration.py, and boosted_core.py.</w:t>
      </w:r>
    </w:p>
    <w:p w14:paraId="6D36A01B" w14:textId="77777777" w:rsidR="009C6BD0" w:rsidRPr="009C6BD0" w:rsidRDefault="009C6BD0" w:rsidP="009C6BD0">
      <w:r w:rsidRPr="009C6BD0">
        <w:t xml:space="preserve">On top of that gap, the two files that </w:t>
      </w:r>
      <w:r w:rsidRPr="009C6BD0">
        <w:rPr>
          <w:i/>
          <w:iCs/>
        </w:rPr>
        <w:t>did</w:t>
      </w:r>
      <w:r w:rsidRPr="009C6BD0">
        <w:t xml:space="preserve"> exist had a critical bug and a real (if subtler) leakage hazard, both fixed below.</w:t>
      </w:r>
    </w:p>
    <w:p w14:paraId="63A91E86" w14:textId="77777777" w:rsidR="009C6BD0" w:rsidRPr="009C6BD0" w:rsidRDefault="009C6BD0" w:rsidP="009C6BD0">
      <w:r w:rsidRPr="009C6BD0">
        <w:pict w14:anchorId="0E71754E">
          <v:rect id="_x0000_i1061" style="width:0;height:1.5pt" o:hralign="center" o:hrstd="t" o:hr="t" fillcolor="#a0a0a0" stroked="f"/>
        </w:pict>
      </w:r>
    </w:p>
    <w:p w14:paraId="6A04D81D" w14:textId="77777777" w:rsidR="009C6BD0" w:rsidRPr="009C6BD0" w:rsidRDefault="009C6BD0" w:rsidP="009C6BD0">
      <w:pPr>
        <w:rPr>
          <w:b/>
          <w:bCs/>
        </w:rPr>
      </w:pPr>
      <w:r w:rsidRPr="009C6BD0">
        <w:rPr>
          <w:b/>
          <w:bCs/>
        </w:rPr>
        <w:t>1. Bugs fixed in the pre-existing files</w:t>
      </w:r>
    </w:p>
    <w:p w14:paraId="56E3BDC8" w14:textId="77777777" w:rsidR="009C6BD0" w:rsidRPr="009C6BD0" w:rsidRDefault="009C6BD0" w:rsidP="009C6BD0">
      <w:pPr>
        <w:rPr>
          <w:b/>
          <w:bCs/>
        </w:rPr>
      </w:pPr>
      <w:r w:rsidRPr="009C6BD0">
        <w:rPr>
          <w:b/>
          <w:bCs/>
        </w:rPr>
        <w:t>1.1 labeling.py: apply_triple_barrier crashed on any real input</w:t>
      </w:r>
    </w:p>
    <w:p w14:paraId="79F4750C" w14:textId="77777777" w:rsidR="009C6BD0" w:rsidRPr="009C6BD0" w:rsidRDefault="009C6BD0" w:rsidP="009C6BD0">
      <w:r w:rsidRPr="009C6BD0">
        <w:t>result = df.loc[valid_indices].copy()   # BEFORE</w:t>
      </w:r>
    </w:p>
    <w:p w14:paraId="323B53EF" w14:textId="77777777" w:rsidR="009C6BD0" w:rsidRPr="009C6BD0" w:rsidRDefault="009C6BD0" w:rsidP="009C6BD0">
      <w:r w:rsidRPr="009C6BD0">
        <w:t>valid_indices is a list of positional row offsets (range(n)), not index labels. On a DatetimeIndex this raises KeyError: "None of [Index([...])] are in the [index]" immediately. I verified this by running the function against a synthetic OHLCV frame before touching anything else -- it does not run, at all, as delivered. Fixed to df.iloc[valid_positions].</w:t>
      </w:r>
    </w:p>
    <w:p w14:paraId="290FB3FE" w14:textId="77777777" w:rsidR="009C6BD0" w:rsidRPr="009C6BD0" w:rsidRDefault="009C6BD0" w:rsidP="009C6BD0">
      <w:pPr>
        <w:rPr>
          <w:b/>
          <w:bCs/>
        </w:rPr>
      </w:pPr>
      <w:r w:rsidRPr="009C6BD0">
        <w:rPr>
          <w:b/>
          <w:bCs/>
        </w:rPr>
        <w:t>1.2 labeling.py: durations array declared with an invalid dtype</w:t>
      </w:r>
    </w:p>
    <w:p w14:paraId="5A78EBA4" w14:textId="77777777" w:rsidR="009C6BD0" w:rsidRPr="009C6BD0" w:rsidRDefault="009C6BD0" w:rsidP="009C6BD0">
      <w:r w:rsidRPr="009C6BD0">
        <w:t>durations = np.full(n, np.nan, dtype=int)   # BEFORE</w:t>
      </w:r>
    </w:p>
    <w:p w14:paraId="6BF4E0A5" w14:textId="77777777" w:rsidR="009C6BD0" w:rsidRPr="009C6BD0" w:rsidRDefault="009C6BD0" w:rsidP="009C6BD0">
      <w:r w:rsidRPr="009C6BD0">
        <w:t>Filling an int array with np.nan is undefined in numpy -- it raises RuntimeWarning: invalid value encountered in cast and puts garbage sentinel values in every unfilled slot (not decode as "missing" downstream, since there's no NaN representation in an int array). Fixed to build the array as float and cast to int only at the end, on the rows that survived filtering.</w:t>
      </w:r>
    </w:p>
    <w:p w14:paraId="2C5B13A0" w14:textId="77777777" w:rsidR="009C6BD0" w:rsidRPr="009C6BD0" w:rsidRDefault="009C6BD0" w:rsidP="009C6BD0">
      <w:pPr>
        <w:rPr>
          <w:b/>
          <w:bCs/>
        </w:rPr>
      </w:pPr>
      <w:r w:rsidRPr="009C6BD0">
        <w:rPr>
          <w:b/>
          <w:bCs/>
        </w:rPr>
        <w:t>1.3 labeling.py: direction label was binary-only; spec requires 3 classes</w:t>
      </w:r>
    </w:p>
    <w:p w14:paraId="3D0CBA5D" w14:textId="77777777" w:rsidR="009C6BD0" w:rsidRPr="009C6BD0" w:rsidRDefault="009C6BD0" w:rsidP="009C6BD0">
      <w:r w:rsidRPr="009C6BD0">
        <w:t xml:space="preserve">The vertical-barrier branch always forced direction = 1.0 if exit_price &gt; entry_price else -1.0, even when price barely moved. Component B's spec explicitly requires a </w:t>
      </w:r>
      <w:r w:rsidRPr="009C6BD0">
        <w:rPr>
          <w:b/>
          <w:bCs/>
        </w:rPr>
        <w:t>calibrated probability distribution across up/down/neutral</w:t>
      </w:r>
      <w:r w:rsidRPr="009C6BD0">
        <w:t>, not two classes. Added neutral_zone_atr (default 0.25): if the vertical-barrier move is smaller than a quarter-ATR, the instance is labeled neutral (0.0) instead of forced into a direction it didn't really have. This is additive and controllable -- set neutral_zone_atr=0.0 to reproduce the old binary behaviour if ever needed.</w:t>
      </w:r>
    </w:p>
    <w:p w14:paraId="2C566870" w14:textId="77777777" w:rsidR="009C6BD0" w:rsidRPr="009C6BD0" w:rsidRDefault="009C6BD0" w:rsidP="009C6BD0">
      <w:pPr>
        <w:rPr>
          <w:b/>
          <w:bCs/>
        </w:rPr>
      </w:pPr>
      <w:r w:rsidRPr="009C6BD0">
        <w:rPr>
          <w:b/>
          <w:bCs/>
        </w:rPr>
        <w:t>1.4 labeling.py: pool_assets didn't cast asset to categorical, and its</w:t>
      </w:r>
    </w:p>
    <w:p w14:paraId="09F164B0" w14:textId="77777777" w:rsidR="009C6BD0" w:rsidRPr="009C6BD0" w:rsidRDefault="009C6BD0" w:rsidP="009C6BD0">
      <w:r w:rsidRPr="009C6BD0">
        <w:lastRenderedPageBreak/>
        <w:t>duplicate-timestamp output was undocumented</w:t>
      </w:r>
    </w:p>
    <w:p w14:paraId="0CB058CE" w14:textId="77777777" w:rsidR="009C6BD0" w:rsidRPr="009C6BD0" w:rsidRDefault="009C6BD0" w:rsidP="009C6BD0">
      <w:r w:rsidRPr="009C6BD0">
        <w:t>Added .astype("category") (needed for LightGBM's native categorical handling and for the spec's "asset identity as a categorical feature" requirement, which wasn't actually being met -- it was a plain string column). Also added an explicit docstring warning that the pooled index is NOT unique and must not be .loc-sliced -- see 1.5.</w:t>
      </w:r>
    </w:p>
    <w:p w14:paraId="644B9865" w14:textId="77777777" w:rsidR="009C6BD0" w:rsidRPr="009C6BD0" w:rsidRDefault="009C6BD0" w:rsidP="009C6BD0">
      <w:pPr>
        <w:rPr>
          <w:b/>
          <w:bCs/>
        </w:rPr>
      </w:pPr>
      <w:r w:rsidRPr="009C6BD0">
        <w:rPr>
          <w:b/>
          <w:bCs/>
        </w:rPr>
        <w:t>1.5 splitter.py: label-based (.loc) splitting is a real leakage vector</w:t>
      </w:r>
    </w:p>
    <w:p w14:paraId="4322586C" w14:textId="77777777" w:rsidR="009C6BD0" w:rsidRPr="009C6BD0" w:rsidRDefault="009C6BD0" w:rsidP="009C6BD0">
      <w:r w:rsidRPr="009C6BD0">
        <w:t>on pooled multi-asset data</w:t>
      </w:r>
    </w:p>
    <w:p w14:paraId="17A6F922" w14:textId="77777777" w:rsidR="009C6BD0" w:rsidRPr="009C6BD0" w:rsidRDefault="009C6BD0" w:rsidP="009C6BD0">
      <w:r w:rsidRPr="009C6BD0">
        <w:t xml:space="preserve">This is the most important fix in the whole review. pool_assets produces a frame where BTC and ETH rows can share the exact same timestamp, so the pooled DatetimeIndex is </w:t>
      </w:r>
      <w:r w:rsidRPr="009C6BD0">
        <w:rPr>
          <w:b/>
          <w:bCs/>
        </w:rPr>
        <w:t>not unique</w:t>
      </w:r>
      <w:r w:rsidRPr="009C6BD0">
        <w:t xml:space="preserve">. The original WalkForwardSplitter returned df.index[start:train_end] -- an Index of timestamp </w:t>
      </w:r>
      <w:r w:rsidRPr="009C6BD0">
        <w:rPr>
          <w:i/>
          <w:iCs/>
        </w:rPr>
        <w:t>labels</w:t>
      </w:r>
      <w:r w:rsidRPr="009C6BD0">
        <w:t xml:space="preserve">. Any caller who then did pooled_df.loc[train_labels] (the natural thing to do) would get every row matching </w:t>
      </w:r>
      <w:r w:rsidRPr="009C6BD0">
        <w:rPr>
          <w:i/>
          <w:iCs/>
        </w:rPr>
        <w:t>any</w:t>
      </w:r>
      <w:r w:rsidRPr="009C6BD0">
        <w:t xml:space="preserve"> of those labels, not just the intended slice, because .loc is label-based, not positional.</w:t>
      </w:r>
    </w:p>
    <w:p w14:paraId="7BB05548" w14:textId="77777777" w:rsidR="009C6BD0" w:rsidRPr="009C6BD0" w:rsidRDefault="009C6BD0" w:rsidP="009C6BD0">
      <w:r w:rsidRPr="009C6BD0">
        <w:t>I demonstrated this concretely:</w:t>
      </w:r>
    </w:p>
    <w:p w14:paraId="36C49362" w14:textId="77777777" w:rsidR="009C6BD0" w:rsidRPr="009C6BD0" w:rsidRDefault="009C6BD0" w:rsidP="009C6BD0">
      <w:r w:rsidRPr="009C6BD0">
        <w:t>correct iloc-based train size: 150</w:t>
      </w:r>
    </w:p>
    <w:p w14:paraId="2E56E38E" w14:textId="77777777" w:rsidR="009C6BD0" w:rsidRPr="009C6BD0" w:rsidRDefault="009C6BD0" w:rsidP="009C6BD0">
      <w:r w:rsidRPr="009C6BD0">
        <w:t>buggy loc-based train size   : 300   (exactly double -- every BTC row</w:t>
      </w:r>
    </w:p>
    <w:p w14:paraId="566486F7" w14:textId="77777777" w:rsidR="009C6BD0" w:rsidRPr="009C6BD0" w:rsidRDefault="009C6BD0" w:rsidP="009C6BD0">
      <w:r w:rsidRPr="009C6BD0">
        <w:t xml:space="preserve">                                       pulled in its same-timestamp ETH twin,</w:t>
      </w:r>
    </w:p>
    <w:p w14:paraId="699A9D66" w14:textId="77777777" w:rsidR="009C6BD0" w:rsidRPr="009C6BD0" w:rsidRDefault="009C6BD0" w:rsidP="009C6BD0">
      <w:r w:rsidRPr="009C6BD0">
        <w:t xml:space="preserve">                                       regardless of which fold that twin</w:t>
      </w:r>
    </w:p>
    <w:p w14:paraId="6B9552EE" w14:textId="77777777" w:rsidR="009C6BD0" w:rsidRPr="009C6BD0" w:rsidRDefault="009C6BD0" w:rsidP="009C6BD0">
      <w:r w:rsidRPr="009C6BD0">
        <w:t xml:space="preserve">                                       actually belonged to)</w:t>
      </w:r>
    </w:p>
    <w:p w14:paraId="5A9B5E7C" w14:textId="77777777" w:rsidR="009C6BD0" w:rsidRPr="009C6BD0" w:rsidRDefault="009C6BD0" w:rsidP="009C6BD0">
      <w:r w:rsidRPr="009C6BD0">
        <w:t>In a real fold boundary, this doesn't just double-count -- it can pull a validation- or test-fold row into training because it happens to share a timestamp with an accepted training row. That's silent test-fold leakage with no exception, no warning.</w:t>
      </w:r>
    </w:p>
    <w:p w14:paraId="158495CA" w14:textId="77777777" w:rsidR="009C6BD0" w:rsidRPr="009C6BD0" w:rsidRDefault="009C6BD0" w:rsidP="009C6BD0">
      <w:r w:rsidRPr="009C6BD0">
        <w:rPr>
          <w:b/>
          <w:bCs/>
        </w:rPr>
        <w:t>Fix:</w:t>
      </w:r>
      <w:r w:rsidRPr="009C6BD0">
        <w:t xml:space="preserve"> WalkForwardSplitter.split() now yields integer </w:t>
      </w:r>
      <w:r w:rsidRPr="009C6BD0">
        <w:rPr>
          <w:i/>
          <w:iCs/>
        </w:rPr>
        <w:t>position</w:t>
      </w:r>
      <w:r w:rsidRPr="009C6BD0">
        <w:t xml:space="preserve"> arrays (np.ndarray, for .iloc) instead of label slices. Position is always unique regardless of duplicate timestamps. I also added:</w:t>
      </w:r>
    </w:p>
    <w:p w14:paraId="1A731896" w14:textId="77777777" w:rsidR="009C6BD0" w:rsidRPr="009C6BD0" w:rsidRDefault="009C6BD0" w:rsidP="009C6BD0">
      <w:pPr>
        <w:numPr>
          <w:ilvl w:val="0"/>
          <w:numId w:val="1"/>
        </w:numPr>
      </w:pPr>
      <w:r w:rsidRPr="009C6BD0">
        <w:t>A TypeError/ValueError for non-DatetimeIndex or non-monotonic input.</w:t>
      </w:r>
    </w:p>
    <w:p w14:paraId="4C8300CB" w14:textId="77777777" w:rsidR="009C6BD0" w:rsidRPr="009C6BD0" w:rsidRDefault="009C6BD0" w:rsidP="009C6BD0">
      <w:pPr>
        <w:numPr>
          <w:ilvl w:val="0"/>
          <w:numId w:val="1"/>
        </w:numPr>
      </w:pPr>
      <w:r w:rsidRPr="009C6BD0">
        <w:t>An internal _assert_strict_ordering check, re-derived from actual timestamps (not just arithmetic), that raises if train_max_ts &gt; val_min_ts or val_max_ts &gt; test_min_ts for any fold -- so if this class is ever refactored carelessly, a leak becomes a loud crash instead of a silent contamination.</w:t>
      </w:r>
    </w:p>
    <w:p w14:paraId="58C23E77" w14:textId="77777777" w:rsidR="009C6BD0" w:rsidRPr="009C6BD0" w:rsidRDefault="009C6BD0" w:rsidP="009C6BD0">
      <w:pPr>
        <w:numPr>
          <w:ilvl w:val="0"/>
          <w:numId w:val="1"/>
        </w:numPr>
      </w:pPr>
      <w:r w:rsidRPr="009C6BD0">
        <w:t>A second, independent isolation check at the trainer boundary (WalkForwardTrainer._assert_isolated) -- belt-and-suspenders, so a bug in one module can't silently defeat the other's guarantee.</w:t>
      </w:r>
    </w:p>
    <w:p w14:paraId="2EE34974" w14:textId="77777777" w:rsidR="009C6BD0" w:rsidRPr="009C6BD0" w:rsidRDefault="009C6BD0" w:rsidP="009C6BD0">
      <w:r w:rsidRPr="009C6BD0">
        <w:lastRenderedPageBreak/>
        <w:pict w14:anchorId="31ADD83A">
          <v:rect id="_x0000_i1062" style="width:0;height:1.5pt" o:hralign="center" o:hrstd="t" o:hr="t" fillcolor="#a0a0a0" stroked="f"/>
        </w:pict>
      </w:r>
    </w:p>
    <w:p w14:paraId="6085A208" w14:textId="77777777" w:rsidR="009C6BD0" w:rsidRPr="009C6BD0" w:rsidRDefault="009C6BD0" w:rsidP="009C6BD0">
      <w:pPr>
        <w:rPr>
          <w:b/>
          <w:bCs/>
        </w:rPr>
      </w:pPr>
      <w:r w:rsidRPr="009C6BD0">
        <w:rPr>
          <w:b/>
          <w:bCs/>
        </w:rPr>
        <w:t>2. Component A -- analog_engine.py (new)</w:t>
      </w:r>
    </w:p>
    <w:p w14:paraId="01A60445" w14:textId="77777777" w:rsidR="009C6BD0" w:rsidRPr="009C6BD0" w:rsidRDefault="009C6BD0" w:rsidP="009C6BD0">
      <w:r w:rsidRPr="009C6BD0">
        <w:t>HistoricalAnalogEngine: weighted Euclidean k-NN over a configurable feature set, uniform weights by default (explicit placeholder per the prompt), with set_weights() to later accept Component B's gain-based feature importances (wired up and demonstrated in the test script, section 5).</w:t>
      </w:r>
    </w:p>
    <w:p w14:paraId="58FE8C1A" w14:textId="77777777" w:rsidR="009C6BD0" w:rsidRPr="009C6BD0" w:rsidRDefault="009C6BD0" w:rsidP="009C6BD0">
      <w:r w:rsidRPr="009C6BD0">
        <w:rPr>
          <w:b/>
          <w:bCs/>
        </w:rPr>
        <w:t>Minimum-sample gate.</w:t>
      </w:r>
      <w:r w:rsidRPr="009C6BD0">
        <w:t xml:space="preserve"> predict() is the </w:t>
      </w:r>
      <w:r w:rsidRPr="009C6BD0">
        <w:rPr>
          <w:i/>
          <w:iCs/>
        </w:rPr>
        <w:t>only</w:t>
      </w:r>
      <w:r w:rsidRPr="009C6BD0">
        <w:t xml:space="preserve"> method that can produce a probability. It returns an AnalogForecast dataclass whose probability_* fields are None whenever is_valid is False. There is no second code path (batch method, internal helper, alternate constructor) that produces a probability without going through the gate -- I checked this explicitly in the test script (tests/test_predictive_core.py, section 3b), including reaching directly into engine._ref_direction to confirm that internal state is raw, ungated label data, not a shortcut around predict().</w:t>
      </w:r>
    </w:p>
    <w:p w14:paraId="3851B4C3" w14:textId="77777777" w:rsidR="009C6BD0" w:rsidRPr="009C6BD0" w:rsidRDefault="009C6BD0" w:rsidP="009C6BD0">
      <w:r w:rsidRPr="009C6BD0">
        <w:rPr>
          <w:b/>
          <w:bCs/>
        </w:rPr>
        <w:t>Independence enforcement.</w:t>
      </w:r>
      <w:r w:rsidRPr="009C6BD0">
        <w:t xml:space="preserve"> _deduplicate() walks distance-sorted candidates and accepts a candidate only if its position is at least min_temporal_separation rows away from every already-accepted candidate; otherwise it's folded into the nearest accepted representative rather than counted again. This is not cosmetic -- I built a targeted test reproducing the spec's own named failure mode ("72% bullish based on 20 overlapping instances of the 2021 bull run"): a synthetic 60-candle continuous trending block plus 60 genuinely independent scattered instances, all near the query point. Result: </w:t>
      </w:r>
      <w:r w:rsidRPr="009C6BD0">
        <w:rPr>
          <w:b/>
          <w:bCs/>
        </w:rPr>
        <w:t>144 raw candidates within the distance threshold collapsed to 69 independent instances</w:t>
      </w:r>
      <w:r w:rsidRPr="009C6BD0">
        <w:t xml:space="preserve"> -- the 60-candle block reduced to ~2 representatives (60 / min_separation=48), leaving the ~60 genuinely independent instances intact. Verified programmatically that n_independent &lt; raw_candidate_count whenever a cluster exists.</w:t>
      </w:r>
    </w:p>
    <w:p w14:paraId="319070B0" w14:textId="77777777" w:rsidR="009C6BD0" w:rsidRPr="009C6BD0" w:rsidRDefault="009C6BD0" w:rsidP="009C6BD0">
      <w:r w:rsidRPr="009C6BD0">
        <w:rPr>
          <w:b/>
          <w:bCs/>
        </w:rPr>
        <w:t>Reporting.</w:t>
      </w:r>
      <w:r w:rsidRPr="009C6BD0">
        <w:t xml:space="preserve"> AnalogForecast.as_report() is the single formatting path so N, distance threshold, and probability can't be dropped by a caller forgetting one field -- confirmed in the test output.</w:t>
      </w:r>
    </w:p>
    <w:p w14:paraId="0D3FCD3B" w14:textId="77777777" w:rsidR="009C6BD0" w:rsidRPr="009C6BD0" w:rsidRDefault="009C6BD0" w:rsidP="009C6BD0">
      <w:r w:rsidRPr="009C6BD0">
        <w:t xml:space="preserve">suggest_distance_threshold() derives a data-driven threshold from a percentile of pairwise distances </w:t>
      </w:r>
      <w:r w:rsidRPr="009C6BD0">
        <w:rPr>
          <w:b/>
          <w:bCs/>
        </w:rPr>
        <w:t>within the fitted (training) reference set only</w:t>
      </w:r>
      <w:r w:rsidRPr="009C6BD0">
        <w:t xml:space="preserve"> -- never from validation/test performance, which would itself be a leak (choosing a threshold because it happens to score well out-of-sample).</w:t>
      </w:r>
    </w:p>
    <w:p w14:paraId="63B11A3C" w14:textId="77777777" w:rsidR="009C6BD0" w:rsidRPr="009C6BD0" w:rsidRDefault="009C6BD0" w:rsidP="009C6BD0">
      <w:r w:rsidRPr="009C6BD0">
        <w:pict w14:anchorId="754CE6F5">
          <v:rect id="_x0000_i1063" style="width:0;height:1.5pt" o:hralign="center" o:hrstd="t" o:hr="t" fillcolor="#a0a0a0" stroked="f"/>
        </w:pict>
      </w:r>
    </w:p>
    <w:p w14:paraId="1C486CC8" w14:textId="77777777" w:rsidR="009C6BD0" w:rsidRPr="009C6BD0" w:rsidRDefault="009C6BD0" w:rsidP="009C6BD0">
      <w:pPr>
        <w:rPr>
          <w:b/>
          <w:bCs/>
        </w:rPr>
      </w:pPr>
      <w:r w:rsidRPr="009C6BD0">
        <w:rPr>
          <w:b/>
          <w:bCs/>
        </w:rPr>
        <w:t>3. Component B -- boosted_core.py + calibration.py (new)</w:t>
      </w:r>
    </w:p>
    <w:p w14:paraId="2181E73C" w14:textId="77777777" w:rsidR="009C6BD0" w:rsidRPr="009C6BD0" w:rsidRDefault="009C6BD0" w:rsidP="009C6BD0">
      <w:r w:rsidRPr="009C6BD0">
        <w:t>Three LightGBM models per walk-forward fold, pooling BTC+ETH with asset as a native categorical feature:</w:t>
      </w:r>
    </w:p>
    <w:p w14:paraId="0F90B394" w14:textId="77777777" w:rsidR="009C6BD0" w:rsidRPr="009C6BD0" w:rsidRDefault="009C6BD0" w:rsidP="009C6BD0">
      <w:pPr>
        <w:numPr>
          <w:ilvl w:val="0"/>
          <w:numId w:val="2"/>
        </w:numPr>
      </w:pPr>
      <w:r w:rsidRPr="009C6BD0">
        <w:rPr>
          <w:b/>
          <w:bCs/>
        </w:rPr>
        <w:lastRenderedPageBreak/>
        <w:t>Direction classifier</w:t>
      </w:r>
      <w:r w:rsidRPr="009C6BD0">
        <w:t xml:space="preserve"> -- 3-class (down/neutral/up) multiclass, multi_logloss objective.</w:t>
      </w:r>
    </w:p>
    <w:p w14:paraId="3D45F2E2" w14:textId="77777777" w:rsidR="009C6BD0" w:rsidRPr="009C6BD0" w:rsidRDefault="009C6BD0" w:rsidP="009C6BD0">
      <w:pPr>
        <w:numPr>
          <w:ilvl w:val="0"/>
          <w:numId w:val="2"/>
        </w:numPr>
      </w:pPr>
      <w:r w:rsidRPr="009C6BD0">
        <w:rPr>
          <w:b/>
          <w:bCs/>
        </w:rPr>
        <w:t>Magnitude quantile regressor</w:t>
      </w:r>
      <w:r w:rsidRPr="009C6BD0">
        <w:t xml:space="preserve"> -- three independent models at quantiles 0.1 / 0.5 / 0.9 (objective="quantile").</w:t>
      </w:r>
    </w:p>
    <w:p w14:paraId="3F8391D5" w14:textId="77777777" w:rsidR="009C6BD0" w:rsidRPr="009C6BD0" w:rsidRDefault="009C6BD0" w:rsidP="009C6BD0">
      <w:pPr>
        <w:numPr>
          <w:ilvl w:val="0"/>
          <w:numId w:val="2"/>
        </w:numPr>
      </w:pPr>
      <w:r w:rsidRPr="009C6BD0">
        <w:rPr>
          <w:b/>
          <w:bCs/>
        </w:rPr>
        <w:t>Duration quantile regressor</w:t>
      </w:r>
      <w:r w:rsidRPr="009C6BD0">
        <w:t xml:space="preserve"> -- same, on the duration target.</w:t>
      </w:r>
    </w:p>
    <w:p w14:paraId="357E6807" w14:textId="77777777" w:rsidR="009C6BD0" w:rsidRPr="009C6BD0" w:rsidRDefault="009C6BD0" w:rsidP="009C6BD0">
      <w:r w:rsidRPr="009C6BD0">
        <w:rPr>
          <w:b/>
          <w:bCs/>
        </w:rPr>
        <w:t>Walk-forward CV.</w:t>
      </w:r>
      <w:r w:rsidRPr="009C6BD0">
        <w:t xml:space="preserve"> WalkForwardTrainer.run() iterates every fold from WalkForwardSplitter, slices with .iloc (never .loc), and re-asserts isolation before touching any model.</w:t>
      </w:r>
    </w:p>
    <w:p w14:paraId="4D69B19A" w14:textId="77777777" w:rsidR="009C6BD0" w:rsidRPr="009C6BD0" w:rsidRDefault="009C6BD0" w:rsidP="009C6BD0">
      <w:r w:rsidRPr="009C6BD0">
        <w:rPr>
          <w:b/>
          <w:bCs/>
        </w:rPr>
        <w:t>Early stopping.</w:t>
      </w:r>
      <w:r w:rsidRPr="009C6BD0">
        <w:t xml:space="preserve"> Every lgb.train() call passes valid_sets=[val_set] with lgb.early_stopping(early_stopping_rounds) -- stops on validation loss, not train loss.</w:t>
      </w:r>
    </w:p>
    <w:p w14:paraId="6ACF51B6" w14:textId="77777777" w:rsidR="009C6BD0" w:rsidRPr="009C6BD0" w:rsidRDefault="009C6BD0" w:rsidP="009C6BD0">
      <w:r w:rsidRPr="009C6BD0">
        <w:rPr>
          <w:b/>
          <w:bCs/>
        </w:rPr>
        <w:t>Optuna hyperparameter tuning, confined to the validation fold.</w:t>
      </w:r>
      <w:r w:rsidRPr="009C6BD0">
        <w:t xml:space="preserve"> The objective functions (_direction_objective, _quantile_objective) take X_train, y_train, X_val, y_val as arguments -- test_df is never passed into them, is never in scope inside the closure, and the trainer only reads test_df afterward, purely for evaluation, once best_params is already frozen. This is enforced structurally, not by convention: there's no variable named anything test-related anywhere inside the tuning code path.</w:t>
      </w:r>
    </w:p>
    <w:p w14:paraId="2E7E9B1E" w14:textId="77777777" w:rsidR="009C6BD0" w:rsidRPr="009C6BD0" w:rsidRDefault="009C6BD0" w:rsidP="009C6BD0">
      <w:r w:rsidRPr="009C6BD0">
        <w:rPr>
          <w:b/>
          <w:bCs/>
        </w:rPr>
        <w:t>Calibration -- checked, and reported as an actual number.</w:t>
      </w:r>
      <w:r w:rsidRPr="009C6BD0">
        <w:t xml:space="preserve"> Post-hoc isotonic regression (sklearn.isotonic.IsotonicRegression), one-vs-rest per class, is fit on the </w:t>
      </w:r>
      <w:r w:rsidRPr="009C6BD0">
        <w:rPr>
          <w:b/>
          <w:bCs/>
        </w:rPr>
        <w:t>validation fold's</w:t>
      </w:r>
      <w:r w:rsidRPr="009C6BD0">
        <w:t xml:space="preserve"> raw predictions only. Only after the calibrator is frozen does the code touch the test fold, exclusively to score it. multiclass_calibration_report() then computes, per class, on the held-out test fold:</w:t>
      </w:r>
    </w:p>
    <w:p w14:paraId="4A11AC3C" w14:textId="77777777" w:rsidR="009C6BD0" w:rsidRPr="009C6BD0" w:rsidRDefault="009C6BD0" w:rsidP="009C6BD0">
      <w:pPr>
        <w:numPr>
          <w:ilvl w:val="0"/>
          <w:numId w:val="3"/>
        </w:numPr>
      </w:pPr>
      <w:r w:rsidRPr="009C6BD0">
        <w:rPr>
          <w:b/>
          <w:bCs/>
        </w:rPr>
        <w:t>Expected Calibration Error (ECE)</w:t>
      </w:r>
      <w:r w:rsidRPr="009C6BD0">
        <w:t>: sample-weighted mean |accuracy - confidence| across 10 confidence bins.</w:t>
      </w:r>
    </w:p>
    <w:p w14:paraId="23094793" w14:textId="77777777" w:rsidR="009C6BD0" w:rsidRPr="009C6BD0" w:rsidRDefault="009C6BD0" w:rsidP="009C6BD0">
      <w:pPr>
        <w:numPr>
          <w:ilvl w:val="0"/>
          <w:numId w:val="3"/>
        </w:numPr>
      </w:pPr>
      <w:r w:rsidRPr="009C6BD0">
        <w:rPr>
          <w:b/>
          <w:bCs/>
        </w:rPr>
        <w:t>Brier score</w:t>
      </w:r>
      <w:r w:rsidRPr="009C6BD0">
        <w:t>.</w:t>
      </w:r>
    </w:p>
    <w:p w14:paraId="360B9AB6" w14:textId="77777777" w:rsidR="009C6BD0" w:rsidRPr="009C6BD0" w:rsidRDefault="009C6BD0" w:rsidP="009C6BD0">
      <w:r w:rsidRPr="009C6BD0">
        <w:t>Sample output from a live run (fold 0, up class): ECE=0.0892 Brier=0.2203 (n=400) -- a real, computed number, not a placeholder or an assertion that calibration "should" be fine.</w:t>
      </w:r>
    </w:p>
    <w:p w14:paraId="763AF674" w14:textId="77777777" w:rsidR="009C6BD0" w:rsidRPr="009C6BD0" w:rsidRDefault="009C6BD0" w:rsidP="009C6BD0">
      <w:r w:rsidRPr="009C6BD0">
        <w:rPr>
          <w:i/>
          <w:iCs/>
        </w:rPr>
        <w:t>Caveat, stated plainly rather than hidden</w:t>
      </w:r>
      <w:r w:rsidRPr="009C6BD0">
        <w:t>: in the synthetic dataset used for this smoke test, the neutral class had zero occurrences (the generator's drift term made every vertical-barrier resolution exceed the neutral band), so its ECE/Brier are trivially 0.0 -- there was nothing to miscalibrate. That's a property of the synthetic data, not the calibration code; on real market data with genuine chop, the neutral class will have non-trivial support and a non-trivial ECE. Flagging this rather than letting a suspiciously perfect number pass silently.</w:t>
      </w:r>
    </w:p>
    <w:p w14:paraId="4F0DC523" w14:textId="77777777" w:rsidR="009C6BD0" w:rsidRPr="009C6BD0" w:rsidRDefault="009C6BD0" w:rsidP="009C6BD0">
      <w:r w:rsidRPr="009C6BD0">
        <w:rPr>
          <w:b/>
          <w:bCs/>
        </w:rPr>
        <w:t>Feature importance.</w:t>
      </w:r>
      <w:r w:rsidRPr="009C6BD0">
        <w:t xml:space="preserve"> Gain-based importance is extracted per fold and returned in DirectionFoldResult.feature_importance, restricted to Component A's own feature </w:t>
      </w:r>
      <w:r w:rsidRPr="009C6BD0">
        <w:lastRenderedPageBreak/>
        <w:t>columns (the asset categorical's importance is real but isn't a k-NN distance weight, so it's deliberately excluded from what gets handed to engine.set_weights()). Wired end-to-end in the test script: fold 0's importances are read out and fed into HistoricalAnalogEngine.set_weights(), replacing the uniform placeholder.</w:t>
      </w:r>
    </w:p>
    <w:p w14:paraId="5E50B970" w14:textId="77777777" w:rsidR="009C6BD0" w:rsidRPr="009C6BD0" w:rsidRDefault="009C6BD0" w:rsidP="009C6BD0">
      <w:r w:rsidRPr="009C6BD0">
        <w:rPr>
          <w:b/>
          <w:bCs/>
        </w:rPr>
        <w:t>Quantile crossing check.</w:t>
      </w:r>
      <w:r w:rsidRPr="009C6BD0">
        <w:t xml:space="preserve"> For both magnitude and duration, I compute quantile_crossing_rate = fraction of test rows where the 10th-percentile prediction exceeds the 90th-percentile prediction (a known LightGBM pathology when quantiles are modeled as fully independent regressors). It came out 0.0000 on this dataset -- reported, not assumed.</w:t>
      </w:r>
    </w:p>
    <w:p w14:paraId="59E6E2D7" w14:textId="77777777" w:rsidR="009C6BD0" w:rsidRPr="009C6BD0" w:rsidRDefault="009C6BD0" w:rsidP="009C6BD0">
      <w:r w:rsidRPr="009C6BD0">
        <w:pict w14:anchorId="2245468F">
          <v:rect id="_x0000_i1064" style="width:0;height:1.5pt" o:hralign="center" o:hrstd="t" o:hr="t" fillcolor="#a0a0a0" stroked="f"/>
        </w:pict>
      </w:r>
    </w:p>
    <w:p w14:paraId="09993431" w14:textId="77777777" w:rsidR="009C6BD0" w:rsidRPr="009C6BD0" w:rsidRDefault="009C6BD0" w:rsidP="009C6BD0">
      <w:pPr>
        <w:rPr>
          <w:b/>
          <w:bCs/>
        </w:rPr>
      </w:pPr>
      <w:r w:rsidRPr="009C6BD0">
        <w:rPr>
          <w:b/>
          <w:bCs/>
        </w:rPr>
        <w:t>4. Review checklist -- explicit answers</w:t>
      </w:r>
    </w:p>
    <w:p w14:paraId="5573E65C" w14:textId="77777777" w:rsidR="009C6BD0" w:rsidRPr="009C6BD0" w:rsidRDefault="009C6BD0" w:rsidP="009C6BD0">
      <w:r w:rsidRPr="009C6BD0">
        <w:rPr>
          <w:b/>
          <w:bCs/>
        </w:rPr>
        <w:t>(1) Any point where test-fold data could leak into training or hyperparameter tuning?</w:t>
      </w:r>
      <w:r w:rsidRPr="009C6BD0">
        <w:t xml:space="preserve"> Found and fixed: the .loc vs .iloc splitter bug (1.5) was a genuine, demonstrable leak on pooled multi-asset data. After the fix: Optuna objectives only close over train/val; calibrators fit on val only; distance threshold derived from train only; two independent isolation assertions (splitter + trainer) re-verify from actual timestamps that train ≤ val ≤ test on every fold, every run.</w:t>
      </w:r>
    </w:p>
    <w:p w14:paraId="5A5937DA" w14:textId="77777777" w:rsidR="009C6BD0" w:rsidRPr="009C6BD0" w:rsidRDefault="009C6BD0" w:rsidP="009C6BD0">
      <w:r w:rsidRPr="009C6BD0">
        <w:rPr>
          <w:b/>
          <w:bCs/>
        </w:rPr>
        <w:t>(2) Does independence enforcement actually deduplicate, or just look like it does?</w:t>
      </w:r>
      <w:r w:rsidRPr="009C6BD0">
        <w:t xml:space="preserve"> Actually deduplicates -- demonstrated with a targeted synthetic test reproducing the spec's own bull-run example: 144 raw → 69 independent, with the 60-candle continuous block collapsing to ~2 representatives.</w:t>
      </w:r>
    </w:p>
    <w:p w14:paraId="2BC09DA2" w14:textId="77777777" w:rsidR="009C6BD0" w:rsidRPr="009C6BD0" w:rsidRDefault="009C6BD0" w:rsidP="009C6BD0">
      <w:r w:rsidRPr="009C6BD0">
        <w:rPr>
          <w:b/>
          <w:bCs/>
        </w:rPr>
        <w:t>(3) Is calibration of the direction classifier checked anywhere?</w:t>
      </w:r>
      <w:r w:rsidRPr="009C6BD0">
        <w:t xml:space="preserve"> Yes -- multiclass_calibration_report() computes ECE and Brier score per class on the held-out test fold, using a calibrator fit only on validation. Numbers are printed per fold in the test run, not asserted away.</w:t>
      </w:r>
    </w:p>
    <w:p w14:paraId="176C17DC" w14:textId="77777777" w:rsidR="009C6BD0" w:rsidRPr="009C6BD0" w:rsidRDefault="009C6BD0" w:rsidP="009C6BD0">
      <w:r w:rsidRPr="009C6BD0">
        <w:rPr>
          <w:b/>
          <w:bCs/>
        </w:rPr>
        <w:t>(4) Can the minimum-50 gate be bypassed by any code path?</w:t>
      </w:r>
      <w:r w:rsidRPr="009C6BD0">
        <w:t xml:space="preserve"> No path found. predict() is the sole probability-producing method; AnalogForecast structurally cannot carry a probability when is_valid is False. Verified by direct inspection of internals (_ref_direction) and by attempting to construct a "lenient" engine -- which only works because min_independent_instances is an explicit, visible constructor argument, not a hidden bypass; the spec-mandated engine always uses 50.</w:t>
      </w:r>
    </w:p>
    <w:p w14:paraId="28DC1BC1" w14:textId="77777777" w:rsidR="009C6BD0" w:rsidRPr="009C6BD0" w:rsidRDefault="009C6BD0" w:rsidP="009C6BD0">
      <w:r w:rsidRPr="009C6BD0">
        <w:pict w14:anchorId="56B091AC">
          <v:rect id="_x0000_i1065" style="width:0;height:1.5pt" o:hralign="center" o:hrstd="t" o:hr="t" fillcolor="#a0a0a0" stroked="f"/>
        </w:pict>
      </w:r>
    </w:p>
    <w:p w14:paraId="1F2183DF" w14:textId="77777777" w:rsidR="009C6BD0" w:rsidRPr="009C6BD0" w:rsidRDefault="009C6BD0" w:rsidP="009C6BD0">
      <w:pPr>
        <w:rPr>
          <w:b/>
          <w:bCs/>
        </w:rPr>
      </w:pPr>
      <w:r w:rsidRPr="009C6BD0">
        <w:rPr>
          <w:b/>
          <w:bCs/>
        </w:rPr>
        <w:t>5. What's out of scope here (by design, not oversight)</w:t>
      </w:r>
    </w:p>
    <w:p w14:paraId="63CCC3CC" w14:textId="77777777" w:rsidR="009C6BD0" w:rsidRPr="009C6BD0" w:rsidRDefault="009C6BD0" w:rsidP="009C6BD0">
      <w:pPr>
        <w:numPr>
          <w:ilvl w:val="0"/>
          <w:numId w:val="4"/>
        </w:numPr>
      </w:pPr>
      <w:r w:rsidRPr="009C6BD0">
        <w:rPr>
          <w:b/>
          <w:bCs/>
        </w:rPr>
        <w:t>Component C (Ensemble Meta-Model)</w:t>
      </w:r>
      <w:r w:rsidRPr="009C6BD0">
        <w:t xml:space="preserve"> was not requested in this prompt (which scoped Components A and B only) and was not built. It depends on Layer </w:t>
      </w:r>
      <w:r w:rsidRPr="009C6BD0">
        <w:lastRenderedPageBreak/>
        <w:t>3/4/5 outputs (macro regime, multi-timeframe alignment, liquidity trap probability) that don't exist yet.</w:t>
      </w:r>
    </w:p>
    <w:p w14:paraId="41805562" w14:textId="77777777" w:rsidR="009C6BD0" w:rsidRPr="009C6BD0" w:rsidRDefault="009C6BD0" w:rsidP="009C6BD0">
      <w:pPr>
        <w:numPr>
          <w:ilvl w:val="0"/>
          <w:numId w:val="4"/>
        </w:numPr>
      </w:pPr>
      <w:r w:rsidRPr="009C6BD0">
        <w:t>Real Layer 1/2 data (actual OHLCV + the full structural/volatility/momentum feature set) doesn't exist yet either; tests/synthetic_data.py stands in with a minimal 3-feature synthetic set purely to exercise the pipeline end-to-end. Swap in real Layer 2 output before this touches anything live.</w:t>
      </w:r>
    </w:p>
    <w:p w14:paraId="73585622" w14:textId="77777777" w:rsidR="009C6BD0" w:rsidRPr="009C6BD0" w:rsidRDefault="009C6BD0" w:rsidP="009C6BD0">
      <w:pPr>
        <w:numPr>
          <w:ilvl w:val="0"/>
          <w:numId w:val="4"/>
        </w:numPr>
      </w:pPr>
      <w:r w:rsidRPr="009C6BD0">
        <w:t>n_optuna_trials is set low (5) in the smoke test purely for runtime; production tuning should use materially more trials per fold.</w:t>
      </w:r>
    </w:p>
    <w:p w14:paraId="1EED45C6" w14:textId="77777777" w:rsidR="009C6BD0" w:rsidRPr="009C6BD0" w:rsidRDefault="009C6BD0" w:rsidP="009C6BD0">
      <w:r w:rsidRPr="009C6BD0">
        <w:pict w14:anchorId="4ED15664">
          <v:rect id="_x0000_i1066" style="width:0;height:1.5pt" o:hralign="center" o:hrstd="t" o:hr="t" fillcolor="#a0a0a0" stroked="f"/>
        </w:pict>
      </w:r>
    </w:p>
    <w:p w14:paraId="0F9A744E" w14:textId="77777777" w:rsidR="009C6BD0" w:rsidRPr="009C6BD0" w:rsidRDefault="009C6BD0" w:rsidP="009C6BD0">
      <w:pPr>
        <w:rPr>
          <w:b/>
          <w:bCs/>
        </w:rPr>
      </w:pPr>
      <w:r w:rsidRPr="009C6BD0">
        <w:rPr>
          <w:b/>
          <w:bCs/>
        </w:rPr>
        <w:t>6. How to run</w:t>
      </w:r>
    </w:p>
    <w:p w14:paraId="336C90BB" w14:textId="77777777" w:rsidR="009C6BD0" w:rsidRPr="009C6BD0" w:rsidRDefault="009C6BD0" w:rsidP="009C6BD0">
      <w:r w:rsidRPr="009C6BD0">
        <w:t>pip install -r requirements.txt</w:t>
      </w:r>
    </w:p>
    <w:p w14:paraId="66F918D8" w14:textId="77777777" w:rsidR="009C6BD0" w:rsidRPr="009C6BD0" w:rsidRDefault="009C6BD0" w:rsidP="009C6BD0">
      <w:r w:rsidRPr="009C6BD0">
        <w:t>python3 -m tests.test_predictive_core</w:t>
      </w:r>
    </w:p>
    <w:p w14:paraId="7D3AF82C" w14:textId="77777777" w:rsidR="009C6BD0" w:rsidRPr="009C6BD0" w:rsidRDefault="009C6BD0" w:rsidP="009C6BD0">
      <w:r w:rsidRPr="009C6BD0">
        <w:t>Runs the full pipeline: builds a pooled synthetic BTC+ETH dataset, verifies splitter fold isolation, runs Component A with a live gate-refusal and a live valid forecast, runs Component B across every walk-forward fold with Optuna tuning + early stopping + calibration reporting, and finally feeds Component B's learned feature importances into Component A's distance weights.</w:t>
      </w:r>
    </w:p>
    <w:p w14:paraId="48F9DF8A" w14:textId="77777777" w:rsidR="009C6BD0" w:rsidRDefault="009C6BD0"/>
    <w:p w14:paraId="3649A086" w14:textId="77777777" w:rsidR="00D47F33" w:rsidRDefault="00D47F33"/>
    <w:p w14:paraId="762A1390" w14:textId="77777777" w:rsidR="00D47F33" w:rsidRDefault="00D47F33" w:rsidP="00D47F33">
      <w:pPr>
        <w:rPr>
          <w:rFonts w:hint="eastAsia"/>
        </w:rPr>
      </w:pPr>
      <w:r>
        <w:rPr>
          <w:rFonts w:hint="eastAsia"/>
        </w:rPr>
        <w:t>●</w:t>
      </w:r>
      <w:r>
        <w:rPr>
          <w:rFonts w:hint="eastAsia"/>
        </w:rPr>
        <w:t xml:space="preserve"> Review summary</w:t>
      </w:r>
    </w:p>
    <w:p w14:paraId="473D804F" w14:textId="77777777" w:rsidR="00D47F33" w:rsidRDefault="00D47F33" w:rsidP="00D47F33"/>
    <w:p w14:paraId="1D70406D" w14:textId="77777777" w:rsidR="00D47F33" w:rsidRDefault="00D47F33" w:rsidP="00D47F33">
      <w:r>
        <w:t xml:space="preserve">  I reviewed labeling.py, splitter.py, analog_engine.py, boosted_core.py, and</w:t>
      </w:r>
    </w:p>
    <w:p w14:paraId="76645462" w14:textId="77777777" w:rsidR="00D47F33" w:rsidRDefault="00D47F33" w:rsidP="00D47F33">
      <w:r>
        <w:t xml:space="preserve">  calibration.py against your four criteria, ran the pipeline end-to-end against</w:t>
      </w:r>
    </w:p>
    <w:p w14:paraId="02063C0D" w14:textId="77777777" w:rsidR="00D47F33" w:rsidRDefault="00D47F33" w:rsidP="00D47F33">
      <w:r>
        <w:t xml:space="preserve">  synthetic data, and empirically probed the parts that "looked" correct rather than</w:t>
      </w:r>
    </w:p>
    <w:p w14:paraId="443A695B" w14:textId="77777777" w:rsidR="00D47F33" w:rsidRDefault="00D47F33" w:rsidP="00D47F33">
      <w:r>
        <w:t xml:space="preserve">  trusting the comments.</w:t>
      </w:r>
    </w:p>
    <w:p w14:paraId="0FE8AF77" w14:textId="77777777" w:rsidR="00D47F33" w:rsidRDefault="00D47F33" w:rsidP="00D47F33"/>
    <w:p w14:paraId="6CA025D2" w14:textId="77777777" w:rsidR="00D47F33" w:rsidRDefault="00D47F33" w:rsidP="00D47F33">
      <w:r>
        <w:t xml:space="preserve">  (1) Test-fold leakage into training/tuning — clean, no changes needed</w:t>
      </w:r>
    </w:p>
    <w:p w14:paraId="56D7CEF7" w14:textId="77777777" w:rsidR="00D47F33" w:rsidRDefault="00D47F33" w:rsidP="00D47F33"/>
    <w:p w14:paraId="302BC64E" w14:textId="77777777" w:rsidR="00D47F33" w:rsidRDefault="00D47F33" w:rsidP="00D47F33">
      <w:r>
        <w:t xml:space="preserve">  Traced every path in boosted_core.py. The Optuna objective closures</w:t>
      </w:r>
    </w:p>
    <w:p w14:paraId="1A635962" w14:textId="77777777" w:rsidR="00D47F33" w:rsidRDefault="00D47F33" w:rsidP="00D47F33">
      <w:r>
        <w:t xml:space="preserve">  (_direction_objective, _quantile_objective) only close over</w:t>
      </w:r>
    </w:p>
    <w:p w14:paraId="7068BD2B" w14:textId="77777777" w:rsidR="00D47F33" w:rsidRDefault="00D47F33" w:rsidP="00D47F33">
      <w:r>
        <w:t xml:space="preserve">  X_train/y_train/X_val/y_val — test_df isn't in scope until after best_params is</w:t>
      </w:r>
    </w:p>
    <w:p w14:paraId="7D2E2024" w14:textId="77777777" w:rsidR="00D47F33" w:rsidRDefault="00D47F33" w:rsidP="00D47F33">
      <w:r>
        <w:lastRenderedPageBreak/>
        <w:t xml:space="preserve">  frozen and the final model is trained, so there's no argument you could thread test</w:t>
      </w:r>
    </w:p>
    <w:p w14:paraId="6D93F94A" w14:textId="77777777" w:rsidR="00D47F33" w:rsidRDefault="00D47F33" w:rsidP="00D47F33">
      <w:r>
        <w:t xml:space="preserve">  data through even by accident. Early stopping also only watches val_set.</w:t>
      </w:r>
    </w:p>
    <w:p w14:paraId="60CF8198" w14:textId="77777777" w:rsidR="00D47F33" w:rsidRDefault="00D47F33" w:rsidP="00D47F33">
      <w:r>
        <w:t xml:space="preserve">  WalkForwardSplitter and WalkForwardTrainer._assert_isolated both independently</w:t>
      </w:r>
    </w:p>
    <w:p w14:paraId="13AB8BD9" w14:textId="77777777" w:rsidR="00D47F33" w:rsidRDefault="00D47F33" w:rsidP="00D47F33">
      <w:r>
        <w:t xml:space="preserve">  re-derive and assert strict timestamp ordering across folds. No leak found.</w:t>
      </w:r>
    </w:p>
    <w:p w14:paraId="3720BF53" w14:textId="77777777" w:rsidR="00D47F33" w:rsidRDefault="00D47F33" w:rsidP="00D47F33"/>
    <w:p w14:paraId="7E58B588" w14:textId="77777777" w:rsidR="00D47F33" w:rsidRDefault="00D47F33" w:rsidP="00D47F33">
      <w:r>
        <w:t xml:space="preserve">  (2) k-NN independence deduplication — real bug, fixed</w:t>
      </w:r>
    </w:p>
    <w:p w14:paraId="2C390F34" w14:textId="77777777" w:rsidR="00D47F33" w:rsidRDefault="00D47F33" w:rsidP="00D47F33"/>
    <w:p w14:paraId="24090DD7" w14:textId="77777777" w:rsidR="00D47F33" w:rsidRDefault="00D47F33" w:rsidP="00D47F33">
      <w:r>
        <w:t xml:space="preserve">  This is the one that mattered. _deduplicate measured "temporal separation" using raw</w:t>
      </w:r>
    </w:p>
    <w:p w14:paraId="0A64C3AE" w14:textId="77777777" w:rsidR="00D47F33" w:rsidRDefault="00D47F33" w:rsidP="00D47F33">
      <w:r>
        <w:t xml:space="preserve">  row position in the reference frame passed to fit(). That's fine for a single-asset</w:t>
      </w:r>
    </w:p>
    <w:p w14:paraId="56B3A421" w14:textId="77777777" w:rsidR="00D47F33" w:rsidRDefault="00D47F33" w:rsidP="00D47F33">
      <w:r>
        <w:t xml:space="preserve">  series, but the only reference frame this codebase actually produces is pool_assets'</w:t>
      </w:r>
    </w:p>
    <w:p w14:paraId="44AC6F7D" w14:textId="77777777" w:rsidR="00D47F33" w:rsidRDefault="00D47F33" w:rsidP="00D47F33">
      <w:r>
        <w:t xml:space="preserve">  pooled, timestamp-interleaved BTC+ETH frame — and that's exactly what the test</w:t>
      </w:r>
    </w:p>
    <w:p w14:paraId="263DDEA9" w14:textId="77777777" w:rsidR="00D47F33" w:rsidRDefault="00D47F33" w:rsidP="00D47F33">
      <w:r>
        <w:t xml:space="preserve">  harness fits the engine on.</w:t>
      </w:r>
    </w:p>
    <w:p w14:paraId="2E93C17A" w14:textId="77777777" w:rsidR="00D47F33" w:rsidRDefault="00D47F33" w:rsidP="00D47F33"/>
    <w:p w14:paraId="7572351E" w14:textId="77777777" w:rsidR="00D47F33" w:rsidRDefault="00D47F33" w:rsidP="00D47F33">
      <w:r>
        <w:t xml:space="preserve">  I confirmed empirically (script run against the real pooled synthetic data) that this</w:t>
      </w:r>
    </w:p>
    <w:p w14:paraId="396CAAE6" w14:textId="77777777" w:rsidR="00D47F33" w:rsidRDefault="00D47F33" w:rsidP="00D47F33">
      <w:r>
        <w:t xml:space="preserve">  caused two distinct failures simultaneously:</w:t>
      </w:r>
    </w:p>
    <w:p w14:paraId="18E4FBB8" w14:textId="77777777" w:rsidR="00D47F33" w:rsidRDefault="00D47F33" w:rsidP="00D47F33">
      <w:r>
        <w:t xml:space="preserve">  - 298 of 629 candidates were wrongly rejected because they landed on a nearby row</w:t>
      </w:r>
    </w:p>
    <w:p w14:paraId="2399843B" w14:textId="77777777" w:rsidR="00D47F33" w:rsidRDefault="00D47F33" w:rsidP="00D47F33">
      <w:r>
        <w:t xml:space="preserve">  occupied by the other asset — BTC and ETH instances were being treated as "the same</w:t>
      </w:r>
    </w:p>
    <w:p w14:paraId="5372A2B9" w14:textId="77777777" w:rsidR="00D47F33" w:rsidRDefault="00D47F33" w:rsidP="00D47F33">
      <w:r>
        <w:t xml:space="preserve">  directional move" purely from row adjacency.</w:t>
      </w:r>
    </w:p>
    <w:p w14:paraId="6FD9847F" w14:textId="77777777" w:rsidR="00D47F33" w:rsidRDefault="00D47F33" w:rsidP="00D47F33">
      <w:r>
        <w:t xml:space="preserve">  - 21 same-asset pairs were both counted as independent despite being as little as 12</w:t>
      </w:r>
    </w:p>
    <w:p w14:paraId="06BCEE8E" w14:textId="77777777" w:rsidR="00D47F33" w:rsidRDefault="00D47F33" w:rsidP="00D47F33">
      <w:r>
        <w:t xml:space="preserve">  real hours apart, against a configured 24h separation — i.e., genuinely overlapping</w:t>
      </w:r>
    </w:p>
    <w:p w14:paraId="19187F27" w14:textId="77777777" w:rsidR="00D47F33" w:rsidRDefault="00D47F33" w:rsidP="00D47F33">
      <w:r>
        <w:t xml:space="preserve">  windows from the same move were double-counted, which is a direct violation of</w:t>
      </w:r>
    </w:p>
    <w:p w14:paraId="5BD2AC2B" w14:textId="77777777" w:rsidR="00D47F33" w:rsidRDefault="00D47F33" w:rsidP="00D47F33">
      <w:r>
        <w:t xml:space="preserve">  MASTER_CONTEXT constraint 9.</w:t>
      </w:r>
    </w:p>
    <w:p w14:paraId="3C23E5E2" w14:textId="77777777" w:rsidR="00D47F33" w:rsidRDefault="00D47F33" w:rsidP="00D47F33"/>
    <w:p w14:paraId="4836D708" w14:textId="77777777" w:rsidR="00D47F33" w:rsidRDefault="00D47F33" w:rsidP="00D47F33">
      <w:r>
        <w:t xml:space="preserve">  Fix (src/predictive_core/analog_engine.py):</w:t>
      </w:r>
    </w:p>
    <w:p w14:paraId="7AE43621" w14:textId="77777777" w:rsidR="00D47F33" w:rsidRDefault="00D47F33" w:rsidP="00D47F33">
      <w:r>
        <w:t xml:space="preserve">  - fit() now stores real timestamps (_ref_timestamps) and asset identity (_ref_asset,</w:t>
      </w:r>
    </w:p>
    <w:p w14:paraId="1FFD833B" w14:textId="77777777" w:rsidR="00D47F33" w:rsidRDefault="00D47F33" w:rsidP="00D47F33">
      <w:r>
        <w:t xml:space="preserve">  from a new asset_col param) alongside the existing row-position array.</w:t>
      </w:r>
    </w:p>
    <w:p w14:paraId="5BA02FFF" w14:textId="77777777" w:rsidR="00D47F33" w:rsidRDefault="00D47F33" w:rsidP="00D47F33">
      <w:r>
        <w:t xml:space="preserve">  - Added a bar_interval constructor param (default 1H) so min_temporal_separation (in</w:t>
      </w:r>
    </w:p>
    <w:p w14:paraId="2B5E2101" w14:textId="77777777" w:rsidR="00D47F33" w:rsidRDefault="00D47F33" w:rsidP="00D47F33">
      <w:r>
        <w:t xml:space="preserve">  candles) converts to a real elapsed-time threshold, not a row count.</w:t>
      </w:r>
    </w:p>
    <w:p w14:paraId="5524F542" w14:textId="77777777" w:rsidR="00D47F33" w:rsidRDefault="00D47F33" w:rsidP="00D47F33">
      <w:r>
        <w:lastRenderedPageBreak/>
        <w:t xml:space="preserve">  - Rewrote _deduplicate to fold a candidate into an accepted one only if both hold:</w:t>
      </w:r>
    </w:p>
    <w:p w14:paraId="05E1D346" w14:textId="77777777" w:rsidR="00D47F33" w:rsidRDefault="00D47F33" w:rsidP="00D47F33">
      <w:r>
        <w:t xml:space="preserve">  same asset, and real elapsed time &lt; min_temporal_separation * bar_interval. Different</w:t>
      </w:r>
    </w:p>
    <w:p w14:paraId="4372E64B" w14:textId="77777777" w:rsidR="00D47F33" w:rsidRDefault="00D47F33" w:rsidP="00D47F33">
      <w:r>
        <w:t xml:space="preserve">  assets are never folded together regardless of proximity.</w:t>
      </w:r>
    </w:p>
    <w:p w14:paraId="29F99820" w14:textId="77777777" w:rsidR="00D47F33" w:rsidRDefault="00D47F33" w:rsidP="00D47F33">
      <w:r>
        <w:t xml:space="preserve">  - Re-ran the same empirical check post-fix: 0 same-asset violations, and cross-asset</w:t>
      </w:r>
    </w:p>
    <w:p w14:paraId="674DC509" w14:textId="77777777" w:rsidR="00D47F33" w:rsidRDefault="00D47F33" w:rsidP="00D47F33">
      <w:r>
        <w:t xml:space="preserve">  This is the one that mattered. _deduplicate measured "temporal separation" using raw row position in the reference frame passed to fit(). That's fine for a single-asset series,</w:t>
      </w:r>
    </w:p>
    <w:p w14:paraId="2D8CDA10" w14:textId="77777777" w:rsidR="00D47F33" w:rsidRDefault="00D47F33" w:rsidP="00D47F33">
      <w:r>
        <w:t xml:space="preserve">  but the only reference frame this codebase actually produces is pool_assets' pooled, timestamp-interleaved BTC+ETH frame — and that's exactly what the test harness fits the</w:t>
      </w:r>
    </w:p>
    <w:p w14:paraId="0F9671F4" w14:textId="77777777" w:rsidR="00D47F33" w:rsidRDefault="00D47F33" w:rsidP="00D47F33">
      <w:r>
        <w:t xml:space="preserve">  engine on.</w:t>
      </w:r>
    </w:p>
    <w:p w14:paraId="199E64D3" w14:textId="77777777" w:rsidR="00D47F33" w:rsidRDefault="00D47F33" w:rsidP="00D47F33"/>
    <w:p w14:paraId="6C8EBB8E" w14:textId="77777777" w:rsidR="00D47F33" w:rsidRDefault="00D47F33" w:rsidP="00D47F33">
      <w:r>
        <w:t xml:space="preserve">  I confirmed empirically (script run against the real pooled synthetic data) that this caused two distinct failures simultaneously:</w:t>
      </w:r>
    </w:p>
    <w:p w14:paraId="3ABE2CAC" w14:textId="77777777" w:rsidR="00D47F33" w:rsidRDefault="00D47F33" w:rsidP="00D47F33">
      <w:r>
        <w:t xml:space="preserve">  - 298 of 629 candidates were wrongly rejected because they landed on a nearby row occupied by the other asset — BTC and ETH instances were being treated as "the same directional</w:t>
      </w:r>
    </w:p>
    <w:p w14:paraId="2CC4A684" w14:textId="77777777" w:rsidR="00D47F33" w:rsidRDefault="00D47F33" w:rsidP="00D47F33">
      <w:r>
        <w:t xml:space="preserve">  move" purely from row adjacency.</w:t>
      </w:r>
    </w:p>
    <w:p w14:paraId="0F34DC3D" w14:textId="77777777" w:rsidR="00D47F33" w:rsidRDefault="00D47F33" w:rsidP="00D47F33">
      <w:r>
        <w:t xml:space="preserve">  - 21 same-asset pairs were both counted as independent despite being as little as 12 real hours apart, against a configured 24h separation — i.e., genuinely overlapping windows</w:t>
      </w:r>
    </w:p>
    <w:p w14:paraId="79F1D22B" w14:textId="77777777" w:rsidR="00D47F33" w:rsidRDefault="00D47F33" w:rsidP="00D47F33">
      <w:r>
        <w:t xml:space="preserve">  from the same move were double-counted, which is a direct violation of MASTER_CONTEXT constraint 9.</w:t>
      </w:r>
    </w:p>
    <w:p w14:paraId="4D18BCCC" w14:textId="77777777" w:rsidR="00D47F33" w:rsidRDefault="00D47F33" w:rsidP="00D47F33"/>
    <w:p w14:paraId="490FBDA5" w14:textId="77777777" w:rsidR="00D47F33" w:rsidRDefault="00D47F33" w:rsidP="00D47F33">
      <w:r>
        <w:t xml:space="preserve">  Fix (src/predictive_core/analog_engine.py):</w:t>
      </w:r>
    </w:p>
    <w:p w14:paraId="7BEB2D1E" w14:textId="77777777" w:rsidR="00D47F33" w:rsidRDefault="00D47F33" w:rsidP="00D47F33">
      <w:r>
        <w:t xml:space="preserve">  - fit() now stores real timestamps (_ref_timestamps) and asset identity (_ref_asset, from a new asset_col param) alongside the existing row-position array.</w:t>
      </w:r>
    </w:p>
    <w:p w14:paraId="082ED15C" w14:textId="77777777" w:rsidR="00D47F33" w:rsidRDefault="00D47F33" w:rsidP="00D47F33">
      <w:r>
        <w:t xml:space="preserve">  - Added a bar_interval constructor param (default 1H) so min_temporal_separation (in candles) converts to a real elapsed-time threshold, not a row count.</w:t>
      </w:r>
    </w:p>
    <w:p w14:paraId="07227AD6" w14:textId="77777777" w:rsidR="00D47F33" w:rsidRDefault="00D47F33" w:rsidP="00D47F33">
      <w:r>
        <w:t xml:space="preserve">  - Rewrote _deduplicate to fold a candidate into an accepted one only if both hold: same asset, and real elapsed time &lt; min_temporal_separation * bar_interval. Different assets</w:t>
      </w:r>
    </w:p>
    <w:p w14:paraId="50CF1100" w14:textId="77777777" w:rsidR="00D47F33" w:rsidRDefault="00D47F33" w:rsidP="00D47F33">
      <w:r>
        <w:t xml:space="preserve">  are never folded together regardless of proximity.</w:t>
      </w:r>
    </w:p>
    <w:p w14:paraId="32CBFBC0" w14:textId="77777777" w:rsidR="00D47F33" w:rsidRDefault="00D47F33" w:rsidP="00D47F33">
      <w:r>
        <w:lastRenderedPageBreak/>
        <w:t xml:space="preserve">  - Re-ran the same empirical check post-fix: 0 same-asset violations, and cross-asset pairs within 1 hour of each other correctly both survive as independent.</w:t>
      </w:r>
    </w:p>
    <w:p w14:paraId="5685CAEB" w14:textId="77777777" w:rsidR="00D47F33" w:rsidRDefault="00D47F33" w:rsidP="00D47F33"/>
    <w:p w14:paraId="65C66EDD" w14:textId="77777777" w:rsidR="00D47F33" w:rsidRDefault="00D47F33" w:rsidP="00D47F33">
      <w:r>
        <w:t xml:space="preserve">  (3) Direction classifier calibration — already implemented correctly</w:t>
      </w:r>
    </w:p>
    <w:p w14:paraId="0897F7CB" w14:textId="77777777" w:rsidR="00D47F33" w:rsidRDefault="00D47F33" w:rsidP="00D47F33"/>
    <w:p w14:paraId="4909E29D" w14:textId="77777777" w:rsidR="00D47F33" w:rsidRDefault="00D47F33" w:rsidP="00D47F33">
      <w:r>
        <w:t xml:space="preserve">  train_direction_classifier fits per-class isotonic calibrators on validation-fold raw predictions only, applies them to the (untouched-until-now) test fold, and calls</w:t>
      </w:r>
    </w:p>
    <w:p w14:paraId="1B477FE6" w14:textId="77777777" w:rsidR="00D47F33" w:rsidRDefault="00D47F33" w:rsidP="00D47F33">
      <w:r>
        <w:t xml:space="preserve">  multiclass_calibration_report, which returns real ECE + Brier scores per class, binned diagnostics included. No stubbing found. I added a pytest test that asserts these numbers</w:t>
      </w:r>
    </w:p>
    <w:p w14:paraId="21024C62" w14:textId="77777777" w:rsidR="00D47F33" w:rsidRDefault="00D47F33" w:rsidP="00D47F33">
      <w:r>
        <w:t xml:space="preserve">  are actual finite floats in [0,1], not just present.</w:t>
      </w:r>
    </w:p>
    <w:p w14:paraId="70391D6C" w14:textId="77777777" w:rsidR="00D47F33" w:rsidRDefault="00D47F33" w:rsidP="00D47F33"/>
    <w:p w14:paraId="5A2A9F8F" w14:textId="77777777" w:rsidR="00D47F33" w:rsidRDefault="00D47F33" w:rsidP="00D47F33">
      <w:r>
        <w:t xml:space="preserve">  (4) Minimum-50-sample gate bypass — no bypass path found, but wasn't covered by a real test</w:t>
      </w:r>
    </w:p>
    <w:p w14:paraId="30381D5F" w14:textId="77777777" w:rsidR="00D47F33" w:rsidRDefault="00D47F33" w:rsidP="00D47F33"/>
    <w:p w14:paraId="73CB98FB" w14:textId="77777777" w:rsidR="00D47F33" w:rsidRDefault="00D47F33" w:rsidP="00D47F33">
      <w:r>
        <w:t xml:space="preserve">  predict() is the only method that can ever produce an AnalogForecast, and the n_independent &lt; min_independent_instances check gates every field to None before any probability is</w:t>
      </w:r>
    </w:p>
    <w:p w14:paraId="64B8BC5C" w14:textId="77777777" w:rsidR="00D47F33" w:rsidRDefault="00D47F33" w:rsidP="00D47F33">
      <w:r>
        <w:t xml:space="preserve">  computed. There's no second lower-level method that skips it. I added a pytest test that asserts the invariant is_valid == (n_independent &gt;= 50) holds and that probabilities</w:t>
      </w:r>
    </w:p>
    <w:p w14:paraId="1E1EF3E9" w14:textId="77777777" w:rsidR="00D47F33" w:rsidRDefault="00D47F33" w:rsidP="00D47F33">
      <w:r>
        <w:t xml:space="preserve">  are None iff the gate fails.</w:t>
      </w:r>
    </w:p>
    <w:p w14:paraId="247FE6FF" w14:textId="77777777" w:rsidR="00D47F33" w:rsidRDefault="00D47F33" w:rsidP="00D47F33"/>
    <w:p w14:paraId="59CD84B3" w14:textId="77777777" w:rsidR="00D47F33" w:rsidRDefault="00D47F33" w:rsidP="00D47F33">
      <w:r>
        <w:t xml:space="preserve">  Other fix: predictive_core had zero pytest-discoverable tests</w:t>
      </w:r>
    </w:p>
    <w:p w14:paraId="3C68AC7B" w14:textId="77777777" w:rsidR="00D47F33" w:rsidRDefault="00D47F33" w:rsidP="00D47F33"/>
    <w:p w14:paraId="16ADC247" w14:textId="77777777" w:rsidR="00D47F33" w:rsidRDefault="00D47F33" w:rsidP="00D47F33">
      <w:r>
        <w:t xml:space="preserve">  tests/test_predictive_core.py only had a main() script (run manually via python -m tests.test_predictive_core), so pytest silently collected nothing from it — violating this</w:t>
      </w:r>
    </w:p>
    <w:p w14:paraId="2302DE3C" w14:textId="77777777" w:rsidR="00D47F33" w:rsidRDefault="00D47F33" w:rsidP="00D47F33">
      <w:r>
        <w:t xml:space="preserve">  project's own Definition of Done ("passes pytest"). I added four real test_* functions covering splitter isolation, the sample gate, the dedup regression (would have failed</w:t>
      </w:r>
    </w:p>
    <w:p w14:paraId="40145F5D" w14:textId="77777777" w:rsidR="00D47F33" w:rsidRDefault="00D47F33" w:rsidP="00D47F33">
      <w:r>
        <w:t xml:space="preserve">  before the fix, passes after), and end-to-end walk-forward training with calibration. Kept the original narrative script as-is for human-readable runs.</w:t>
      </w:r>
    </w:p>
    <w:p w14:paraId="689B5C22" w14:textId="77777777" w:rsidR="00D47F33" w:rsidRDefault="00D47F33" w:rsidP="00D47F33"/>
    <w:p w14:paraId="2B2A6D07" w14:textId="77777777" w:rsidR="00D47F33" w:rsidRDefault="00D47F33" w:rsidP="00D47F33">
      <w:r>
        <w:lastRenderedPageBreak/>
        <w:t xml:space="preserve">  Verification: full suite (pytest tests/ --ignore=test_binance_real_data.py) — 21 passed, including the 4 new ones, in ~7.5s.</w:t>
      </w:r>
    </w:p>
    <w:p w14:paraId="15A575DE" w14:textId="77777777" w:rsidR="00D47F33" w:rsidRDefault="00D47F33" w:rsidP="00D47F33"/>
    <w:p w14:paraId="07A794B4" w14:textId="77777777" w:rsidR="00D47F33" w:rsidRDefault="00D47F33" w:rsidP="00D47F33">
      <w:r>
        <w:t xml:space="preserve">  Files changed</w:t>
      </w:r>
    </w:p>
    <w:p w14:paraId="430062B4" w14:textId="77777777" w:rsidR="00D47F33" w:rsidRDefault="00D47F33" w:rsidP="00D47F33"/>
    <w:p w14:paraId="00D77EC4" w14:textId="77777777" w:rsidR="00D47F33" w:rsidRDefault="00D47F33" w:rsidP="00D47F33">
      <w:r>
        <w:t xml:space="preserve">  - src/predictive_core/analog_engine.py — dedup fix (functional bug fix)</w:t>
      </w:r>
    </w:p>
    <w:p w14:paraId="6626E3D7" w14:textId="77777777" w:rsidR="00D47F33" w:rsidRDefault="00D47F33" w:rsidP="00D47F33">
      <w:r>
        <w:t xml:space="preserve">  - tests/test_predictive_core.py — added 4 pytest tests, removed 2 stray noqa comments</w:t>
      </w:r>
    </w:p>
    <w:p w14:paraId="7CFFA99C" w14:textId="77777777" w:rsidR="00D47F33" w:rsidRDefault="00D47F33" w:rsidP="00D47F33"/>
    <w:p w14:paraId="771AD0A9" w14:textId="77777777" w:rsidR="00D47F33" w:rsidRDefault="00D47F33" w:rsidP="00D47F33">
      <w:r>
        <w:t xml:space="preserve">  Everything else in the module (labeling, splitter, calibration, boosted_core) checked out — I did not modify those files. Not committing anything; let me know if you want these</w:t>
      </w:r>
    </w:p>
    <w:p w14:paraId="3162F822" w14:textId="5AC3E17F" w:rsidR="00D47F33" w:rsidRDefault="00D47F33" w:rsidP="00D47F33">
      <w:r>
        <w:t xml:space="preserve">  committed now or want me to also convert test_data_engine.py-style docstrings/type hints check across the module first.</w:t>
      </w:r>
    </w:p>
    <w:sectPr w:rsidR="00D47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A07"/>
    <w:multiLevelType w:val="multilevel"/>
    <w:tmpl w:val="78E4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55122"/>
    <w:multiLevelType w:val="multilevel"/>
    <w:tmpl w:val="7B6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F75F2"/>
    <w:multiLevelType w:val="multilevel"/>
    <w:tmpl w:val="50E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B4C66"/>
    <w:multiLevelType w:val="multilevel"/>
    <w:tmpl w:val="5A1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5682">
    <w:abstractNumId w:val="2"/>
  </w:num>
  <w:num w:numId="2" w16cid:durableId="1399476812">
    <w:abstractNumId w:val="0"/>
  </w:num>
  <w:num w:numId="3" w16cid:durableId="1602448292">
    <w:abstractNumId w:val="3"/>
  </w:num>
  <w:num w:numId="4" w16cid:durableId="177833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BD0"/>
    <w:rsid w:val="009C6BD0"/>
    <w:rsid w:val="00D47F33"/>
    <w:rsid w:val="00EA419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EBDD"/>
  <w15:chartTrackingRefBased/>
  <w15:docId w15:val="{42464E31-392B-48D8-ABB3-A1217D38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BD0"/>
    <w:rPr>
      <w:rFonts w:eastAsiaTheme="majorEastAsia" w:cstheme="majorBidi"/>
      <w:color w:val="272727" w:themeColor="text1" w:themeTint="D8"/>
    </w:rPr>
  </w:style>
  <w:style w:type="paragraph" w:styleId="Title">
    <w:name w:val="Title"/>
    <w:basedOn w:val="Normal"/>
    <w:next w:val="Normal"/>
    <w:link w:val="TitleChar"/>
    <w:uiPriority w:val="10"/>
    <w:qFormat/>
    <w:rsid w:val="009C6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BD0"/>
    <w:pPr>
      <w:spacing w:before="160"/>
      <w:jc w:val="center"/>
    </w:pPr>
    <w:rPr>
      <w:i/>
      <w:iCs/>
      <w:color w:val="404040" w:themeColor="text1" w:themeTint="BF"/>
    </w:rPr>
  </w:style>
  <w:style w:type="character" w:customStyle="1" w:styleId="QuoteChar">
    <w:name w:val="Quote Char"/>
    <w:basedOn w:val="DefaultParagraphFont"/>
    <w:link w:val="Quote"/>
    <w:uiPriority w:val="29"/>
    <w:rsid w:val="009C6BD0"/>
    <w:rPr>
      <w:i/>
      <w:iCs/>
      <w:color w:val="404040" w:themeColor="text1" w:themeTint="BF"/>
    </w:rPr>
  </w:style>
  <w:style w:type="paragraph" w:styleId="ListParagraph">
    <w:name w:val="List Paragraph"/>
    <w:basedOn w:val="Normal"/>
    <w:uiPriority w:val="34"/>
    <w:qFormat/>
    <w:rsid w:val="009C6BD0"/>
    <w:pPr>
      <w:ind w:left="720"/>
      <w:contextualSpacing/>
    </w:pPr>
  </w:style>
  <w:style w:type="character" w:styleId="IntenseEmphasis">
    <w:name w:val="Intense Emphasis"/>
    <w:basedOn w:val="DefaultParagraphFont"/>
    <w:uiPriority w:val="21"/>
    <w:qFormat/>
    <w:rsid w:val="009C6BD0"/>
    <w:rPr>
      <w:i/>
      <w:iCs/>
      <w:color w:val="0F4761" w:themeColor="accent1" w:themeShade="BF"/>
    </w:rPr>
  </w:style>
  <w:style w:type="paragraph" w:styleId="IntenseQuote">
    <w:name w:val="Intense Quote"/>
    <w:basedOn w:val="Normal"/>
    <w:next w:val="Normal"/>
    <w:link w:val="IntenseQuoteChar"/>
    <w:uiPriority w:val="30"/>
    <w:qFormat/>
    <w:rsid w:val="009C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BD0"/>
    <w:rPr>
      <w:i/>
      <w:iCs/>
      <w:color w:val="0F4761" w:themeColor="accent1" w:themeShade="BF"/>
    </w:rPr>
  </w:style>
  <w:style w:type="character" w:styleId="IntenseReference">
    <w:name w:val="Intense Reference"/>
    <w:basedOn w:val="DefaultParagraphFont"/>
    <w:uiPriority w:val="32"/>
    <w:qFormat/>
    <w:rsid w:val="009C6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Eldi</dc:creator>
  <cp:keywords/>
  <dc:description/>
  <cp:lastModifiedBy>Abhilash Eldi</cp:lastModifiedBy>
  <cp:revision>2</cp:revision>
  <dcterms:created xsi:type="dcterms:W3CDTF">2026-08-12T10:04:00Z</dcterms:created>
  <dcterms:modified xsi:type="dcterms:W3CDTF">2026-08-12T14:41:00Z</dcterms:modified>
</cp:coreProperties>
</file>