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7607" w:rsidRDefault="003D1806" w:rsidP="001C7607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145415</wp:posOffset>
            </wp:positionH>
            <wp:positionV relativeFrom="margin">
              <wp:posOffset>434975</wp:posOffset>
            </wp:positionV>
            <wp:extent cx="3054350" cy="77089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77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5C1B">
        <w:rPr>
          <w:rFonts w:ascii="Times New Roman" w:hAnsi="Times New Roman" w:cs="Times New Roman"/>
          <w:b/>
          <w:sz w:val="28"/>
          <w:szCs w:val="24"/>
        </w:rPr>
        <w:tab/>
      </w:r>
      <w:r w:rsidR="00635C1B">
        <w:rPr>
          <w:rFonts w:ascii="Times New Roman" w:hAnsi="Times New Roman" w:cs="Times New Roman"/>
          <w:b/>
          <w:sz w:val="28"/>
          <w:szCs w:val="24"/>
        </w:rPr>
        <w:tab/>
      </w:r>
      <w:r w:rsidR="004A44F7">
        <w:rPr>
          <w:rFonts w:ascii="Times New Roman" w:hAnsi="Times New Roman" w:cs="Times New Roman"/>
          <w:b/>
          <w:sz w:val="28"/>
          <w:szCs w:val="24"/>
        </w:rPr>
        <w:t xml:space="preserve">  </w:t>
      </w:r>
    </w:p>
    <w:p w:rsidR="00635C1B" w:rsidRDefault="00635C1B" w:rsidP="001C7607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E71361" w:rsidRDefault="00E71361" w:rsidP="00E71361">
      <w:pPr>
        <w:rPr>
          <w:rFonts w:ascii="Times New Roman" w:hAnsi="Times New Roman" w:cs="Times New Roman"/>
          <w:b/>
          <w:sz w:val="32"/>
          <w:szCs w:val="24"/>
        </w:rPr>
      </w:pPr>
    </w:p>
    <w:p w:rsidR="00E71361" w:rsidRDefault="00E71361" w:rsidP="00E71361">
      <w:pPr>
        <w:rPr>
          <w:rFonts w:ascii="Times New Roman" w:hAnsi="Times New Roman" w:cs="Times New Roman"/>
          <w:b/>
          <w:sz w:val="32"/>
          <w:szCs w:val="24"/>
        </w:rPr>
      </w:pPr>
    </w:p>
    <w:p w:rsidR="00B4335B" w:rsidRPr="00B4335B" w:rsidRDefault="00A35780" w:rsidP="00E71361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Instrument Control</w:t>
      </w:r>
      <w:r w:rsidR="00B4335B" w:rsidRPr="00B4335B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384B9C">
        <w:rPr>
          <w:rFonts w:ascii="Times New Roman" w:hAnsi="Times New Roman" w:cs="Times New Roman"/>
          <w:b/>
          <w:sz w:val="48"/>
          <w:szCs w:val="48"/>
        </w:rPr>
        <w:t>Project</w:t>
      </w:r>
    </w:p>
    <w:p w:rsidR="00B85572" w:rsidRPr="00B4335B" w:rsidRDefault="00A35780" w:rsidP="00E7136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(TCP/IP based control and streaming</w:t>
      </w:r>
      <w:r w:rsidR="00B4335B" w:rsidRPr="00B4335B">
        <w:rPr>
          <w:rFonts w:ascii="Times New Roman" w:hAnsi="Times New Roman" w:cs="Times New Roman"/>
          <w:b/>
          <w:sz w:val="28"/>
          <w:szCs w:val="28"/>
        </w:rPr>
        <w:t>)</w:t>
      </w:r>
    </w:p>
    <w:p w:rsidR="005C5227" w:rsidRPr="005C5227" w:rsidRDefault="00A35780" w:rsidP="00E71361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>Proof of concept document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22478098"/>
        <w:docPartObj>
          <w:docPartGallery w:val="Table of Contents"/>
          <w:docPartUnique/>
        </w:docPartObj>
      </w:sdtPr>
      <w:sdtContent>
        <w:p w:rsidR="00016424" w:rsidRDefault="00016424" w:rsidP="001B5551">
          <w:pPr>
            <w:pStyle w:val="TOCHeading"/>
          </w:pPr>
          <w:r>
            <w:t>Contents</w:t>
          </w:r>
        </w:p>
        <w:p w:rsidR="00672C9F" w:rsidRDefault="00B52EF0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r>
            <w:fldChar w:fldCharType="begin"/>
          </w:r>
          <w:r w:rsidR="00016424">
            <w:instrText xml:space="preserve"> TOC \o "1-3" \h \z \u </w:instrText>
          </w:r>
          <w:r>
            <w:fldChar w:fldCharType="separate"/>
          </w:r>
          <w:hyperlink w:anchor="_Toc454569576" w:history="1">
            <w:r w:rsidR="00672C9F" w:rsidRPr="00CC6D9A">
              <w:rPr>
                <w:rStyle w:val="Hyperlink"/>
                <w:noProof/>
              </w:rPr>
              <w:t>1.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noProof/>
              </w:rPr>
              <w:t>Introduction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77" w:history="1">
            <w:r w:rsidR="00672C9F" w:rsidRPr="00CC6D9A">
              <w:rPr>
                <w:rStyle w:val="Hyperlink"/>
                <w:noProof/>
              </w:rPr>
              <w:t>2.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noProof/>
              </w:rPr>
              <w:t>Demonstration objectives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78" w:history="1">
            <w:r w:rsidR="00672C9F" w:rsidRPr="00CC6D9A">
              <w:rPr>
                <w:rStyle w:val="Hyperlink"/>
                <w:noProof/>
              </w:rPr>
              <w:t>2.1.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noProof/>
              </w:rPr>
              <w:t>Requirements, list of features: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79" w:history="1">
            <w:r w:rsidR="00672C9F" w:rsidRPr="00CC6D9A">
              <w:rPr>
                <w:rStyle w:val="Hyperlink"/>
                <w:noProof/>
              </w:rPr>
              <w:t>3.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noProof/>
              </w:rPr>
              <w:t>Required Hardware: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80" w:history="1">
            <w:r w:rsidR="00672C9F" w:rsidRPr="00CC6D9A">
              <w:rPr>
                <w:rStyle w:val="Hyperlink"/>
                <w:noProof/>
              </w:rPr>
              <w:t>4.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noProof/>
              </w:rPr>
              <w:t>Required Software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81" w:history="1">
            <w:r w:rsidR="00672C9F" w:rsidRPr="00CC6D9A">
              <w:rPr>
                <w:rStyle w:val="Hyperlink"/>
                <w:noProof/>
              </w:rPr>
              <w:t>4.2.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noProof/>
              </w:rPr>
              <w:t>Delivered Software package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82" w:history="1">
            <w:r w:rsidR="00672C9F" w:rsidRPr="00CC6D9A">
              <w:rPr>
                <w:rStyle w:val="Hyperlink"/>
                <w:noProof/>
              </w:rPr>
              <w:t>5.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noProof/>
              </w:rPr>
              <w:t>Remote Control – Description of commands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83" w:history="1">
            <w:r w:rsidR="00672C9F" w:rsidRPr="00CC6D9A">
              <w:rPr>
                <w:rStyle w:val="Hyperlink"/>
                <w:noProof/>
              </w:rPr>
              <w:t>5.1.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noProof/>
              </w:rPr>
              <w:t>Introduction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84" w:history="1">
            <w:r w:rsidR="00672C9F" w:rsidRPr="00CC6D9A">
              <w:rPr>
                <w:rStyle w:val="Hyperlink"/>
                <w:noProof/>
              </w:rPr>
              <w:t>5.2.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noProof/>
              </w:rPr>
              <w:t>Notation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85" w:history="1">
            <w:r w:rsidR="00672C9F" w:rsidRPr="00CC6D9A">
              <w:rPr>
                <w:rStyle w:val="Hyperlink"/>
                <w:noProof/>
              </w:rPr>
              <w:t>5.3.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noProof/>
              </w:rPr>
              <w:t>Common Commands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86" w:history="1">
            <w:r w:rsidR="00672C9F" w:rsidRPr="00CC6D9A">
              <w:rPr>
                <w:rStyle w:val="Hyperlink"/>
                <w:strike/>
                <w:noProof/>
              </w:rPr>
              <w:t>*IDN?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87" w:history="1">
            <w:r w:rsidR="00672C9F" w:rsidRPr="00CC6D9A">
              <w:rPr>
                <w:rStyle w:val="Hyperlink"/>
                <w:strike/>
                <w:noProof/>
              </w:rPr>
              <w:t>5.4.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strike/>
                <w:noProof/>
              </w:rPr>
              <w:t>ABORt subsystem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88" w:history="1">
            <w:r w:rsidR="00672C9F" w:rsidRPr="00CC6D9A">
              <w:rPr>
                <w:rStyle w:val="Hyperlink"/>
                <w:noProof/>
              </w:rPr>
              <w:t>5.5.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noProof/>
              </w:rPr>
              <w:t>SENSe subsystem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89" w:history="1">
            <w:r w:rsidR="00672C9F" w:rsidRPr="00CC6D9A">
              <w:rPr>
                <w:rStyle w:val="Hyperlink"/>
                <w:noProof/>
              </w:rPr>
              <w:t>SENSe:FREQuency Subsystem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90" w:history="1">
            <w:r w:rsidR="00672C9F" w:rsidRPr="00CC6D9A">
              <w:rPr>
                <w:rStyle w:val="Hyperlink"/>
                <w:noProof/>
              </w:rPr>
              <w:t>SENSe:BANDwidth subsystem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91" w:history="1">
            <w:r w:rsidR="00672C9F" w:rsidRPr="00CC6D9A">
              <w:rPr>
                <w:rStyle w:val="Hyperlink"/>
                <w:noProof/>
              </w:rPr>
              <w:t>SENSe:RLEVel subsystem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92" w:history="1">
            <w:r w:rsidR="00672C9F" w:rsidRPr="00CC6D9A">
              <w:rPr>
                <w:rStyle w:val="Hyperlink"/>
                <w:noProof/>
              </w:rPr>
              <w:t>5.6.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noProof/>
              </w:rPr>
              <w:t>DISPlay subsystem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93" w:history="1">
            <w:r w:rsidR="00672C9F" w:rsidRPr="00CC6D9A">
              <w:rPr>
                <w:rStyle w:val="Hyperlink"/>
                <w:noProof/>
              </w:rPr>
              <w:t>VBW – Video Bandwidth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94" w:history="1">
            <w:r w:rsidR="00672C9F" w:rsidRPr="00CC6D9A">
              <w:rPr>
                <w:rStyle w:val="Hyperlink"/>
                <w:noProof/>
              </w:rPr>
              <w:t>DISP:AVERage:MODE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95" w:history="1">
            <w:r w:rsidR="00672C9F" w:rsidRPr="00CC6D9A">
              <w:rPr>
                <w:rStyle w:val="Hyperlink"/>
                <w:noProof/>
              </w:rPr>
              <w:t>DISP:AVERage:SAMPles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96" w:history="1">
            <w:r w:rsidR="00672C9F" w:rsidRPr="00CC6D9A">
              <w:rPr>
                <w:rStyle w:val="Hyperlink"/>
                <w:noProof/>
              </w:rPr>
              <w:t>DISP:TRACe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97" w:history="1">
            <w:r w:rsidR="00672C9F" w:rsidRPr="00CC6D9A">
              <w:rPr>
                <w:rStyle w:val="Hyperlink"/>
                <w:noProof/>
              </w:rPr>
              <w:t>5.7.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noProof/>
              </w:rPr>
              <w:t>MEASurement subsystem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98" w:history="1">
            <w:r w:rsidR="00672C9F" w:rsidRPr="00CC6D9A">
              <w:rPr>
                <w:rStyle w:val="Hyperlink"/>
                <w:noProof/>
              </w:rPr>
              <w:t>MEAS:MEASure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599" w:history="1">
            <w:r w:rsidR="00672C9F" w:rsidRPr="00CC6D9A">
              <w:rPr>
                <w:rStyle w:val="Hyperlink"/>
                <w:noProof/>
              </w:rPr>
              <w:t>MEASurement:CONTinuous {0,1}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600" w:history="1">
            <w:r w:rsidR="00672C9F" w:rsidRPr="00CC6D9A">
              <w:rPr>
                <w:rStyle w:val="Hyperlink"/>
                <w:noProof/>
              </w:rPr>
              <w:t>MEASurement:ABORt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601" w:history="1">
            <w:r w:rsidR="00672C9F" w:rsidRPr="00CC6D9A">
              <w:rPr>
                <w:rStyle w:val="Hyperlink"/>
                <w:noProof/>
              </w:rPr>
              <w:t>5.8.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noProof/>
              </w:rPr>
              <w:t>Other subsystems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602" w:history="1">
            <w:r w:rsidR="00672C9F" w:rsidRPr="00CC6D9A">
              <w:rPr>
                <w:rStyle w:val="Hyperlink"/>
                <w:noProof/>
              </w:rPr>
              <w:t>6.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noProof/>
              </w:rPr>
              <w:t>Remote Control – Examples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603" w:history="1">
            <w:r w:rsidR="00672C9F" w:rsidRPr="00CC6D9A">
              <w:rPr>
                <w:rStyle w:val="Hyperlink"/>
                <w:noProof/>
              </w:rPr>
              <w:t>6.1.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noProof/>
              </w:rPr>
              <w:t>Python example (test_tcp.py)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604" w:history="1">
            <w:r w:rsidR="00672C9F" w:rsidRPr="00CC6D9A">
              <w:rPr>
                <w:rStyle w:val="Hyperlink"/>
                <w:noProof/>
              </w:rPr>
              <w:t>6.2.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noProof/>
              </w:rPr>
              <w:t>SCPI scripting example (pxi-01.txt, pxi-02.txt, pxi-03.txt):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605" w:history="1">
            <w:r w:rsidR="00672C9F" w:rsidRPr="00CC6D9A">
              <w:rPr>
                <w:rStyle w:val="Hyperlink"/>
                <w:noProof/>
              </w:rPr>
              <w:t>7.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noProof/>
              </w:rPr>
              <w:t>Streaming channel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606" w:history="1">
            <w:r w:rsidR="00672C9F" w:rsidRPr="00CC6D9A">
              <w:rPr>
                <w:rStyle w:val="Hyperlink"/>
                <w:noProof/>
              </w:rPr>
              <w:t>7.1.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noProof/>
              </w:rPr>
              <w:t>Data format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607" w:history="1">
            <w:r w:rsidR="00672C9F" w:rsidRPr="00CC6D9A">
              <w:rPr>
                <w:rStyle w:val="Hyperlink"/>
                <w:noProof/>
              </w:rPr>
              <w:t>7.3.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noProof/>
              </w:rPr>
              <w:t>Example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608" w:history="1">
            <w:r w:rsidR="00672C9F" w:rsidRPr="00CC6D9A">
              <w:rPr>
                <w:rStyle w:val="Hyperlink"/>
                <w:noProof/>
              </w:rPr>
              <w:t>Sending 10k samples, all zeros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609" w:history="1">
            <w:r w:rsidR="00672C9F" w:rsidRPr="00CC6D9A">
              <w:rPr>
                <w:rStyle w:val="Hyperlink"/>
                <w:noProof/>
              </w:rPr>
              <w:t>F0=1, df=1, then 11000 pcs of “-2”: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610" w:history="1">
            <w:r w:rsidR="00672C9F" w:rsidRPr="00CC6D9A">
              <w:rPr>
                <w:rStyle w:val="Hyperlink"/>
                <w:noProof/>
              </w:rPr>
              <w:t>8.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noProof/>
              </w:rPr>
              <w:t>Demo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C9F" w:rsidRDefault="00B52EF0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454569611" w:history="1">
            <w:r w:rsidR="00672C9F" w:rsidRPr="00CC6D9A">
              <w:rPr>
                <w:rStyle w:val="Hyperlink"/>
                <w:noProof/>
              </w:rPr>
              <w:t>9.</w:t>
            </w:r>
            <w:r w:rsidR="00672C9F">
              <w:rPr>
                <w:rFonts w:eastAsiaTheme="minorEastAsia"/>
                <w:noProof/>
                <w:lang w:val="hu-HU" w:eastAsia="hu-HU"/>
              </w:rPr>
              <w:tab/>
            </w:r>
            <w:r w:rsidR="00672C9F" w:rsidRPr="00CC6D9A">
              <w:rPr>
                <w:rStyle w:val="Hyperlink"/>
                <w:noProof/>
              </w:rPr>
              <w:t>ToDo list</w:t>
            </w:r>
            <w:r w:rsidR="00672C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2C9F">
              <w:rPr>
                <w:noProof/>
                <w:webHidden/>
              </w:rPr>
              <w:instrText xml:space="preserve"> PAGEREF _Toc454569611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9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1B45" w:rsidRDefault="00B52EF0">
          <w:r>
            <w:fldChar w:fldCharType="end"/>
          </w:r>
        </w:p>
      </w:sdtContent>
    </w:sdt>
    <w:p w:rsidR="00577CD3" w:rsidRDefault="00577CD3"/>
    <w:tbl>
      <w:tblPr>
        <w:tblStyle w:val="TableGrid"/>
        <w:tblW w:w="0" w:type="auto"/>
        <w:tblLook w:val="04A0"/>
      </w:tblPr>
      <w:tblGrid>
        <w:gridCol w:w="3672"/>
        <w:gridCol w:w="3672"/>
        <w:gridCol w:w="3672"/>
      </w:tblGrid>
      <w:tr w:rsidR="003A1BC8" w:rsidTr="003A1BC8">
        <w:tc>
          <w:tcPr>
            <w:tcW w:w="3672" w:type="dxa"/>
          </w:tcPr>
          <w:p w:rsidR="003A1BC8" w:rsidRDefault="003A1BC8">
            <w:r>
              <w:t>Version</w:t>
            </w:r>
          </w:p>
        </w:tc>
        <w:tc>
          <w:tcPr>
            <w:tcW w:w="3672" w:type="dxa"/>
          </w:tcPr>
          <w:p w:rsidR="003A1BC8" w:rsidRDefault="003A1BC8">
            <w:r>
              <w:t>Date</w:t>
            </w:r>
          </w:p>
        </w:tc>
        <w:tc>
          <w:tcPr>
            <w:tcW w:w="3672" w:type="dxa"/>
          </w:tcPr>
          <w:p w:rsidR="003A1BC8" w:rsidRDefault="003A1BC8">
            <w:r>
              <w:t>Author</w:t>
            </w:r>
          </w:p>
        </w:tc>
      </w:tr>
      <w:tr w:rsidR="003A1BC8" w:rsidTr="003A1BC8">
        <w:tc>
          <w:tcPr>
            <w:tcW w:w="3672" w:type="dxa"/>
          </w:tcPr>
          <w:p w:rsidR="003A1BC8" w:rsidRDefault="003A1BC8">
            <w:r>
              <w:t>Ver1</w:t>
            </w:r>
          </w:p>
        </w:tc>
        <w:tc>
          <w:tcPr>
            <w:tcW w:w="3672" w:type="dxa"/>
          </w:tcPr>
          <w:p w:rsidR="003A1BC8" w:rsidRDefault="003A1BC8" w:rsidP="003A1BC8">
            <w:r>
              <w:t>May 13 2016</w:t>
            </w:r>
          </w:p>
        </w:tc>
        <w:tc>
          <w:tcPr>
            <w:tcW w:w="3672" w:type="dxa"/>
          </w:tcPr>
          <w:p w:rsidR="003A1BC8" w:rsidRDefault="003A1BC8" w:rsidP="003A1BC8">
            <w:r>
              <w:t xml:space="preserve">Peter </w:t>
            </w:r>
            <w:proofErr w:type="spellStart"/>
            <w:r>
              <w:t>Vago</w:t>
            </w:r>
            <w:proofErr w:type="spellEnd"/>
          </w:p>
        </w:tc>
      </w:tr>
      <w:tr w:rsidR="003A1BC8" w:rsidTr="003A1BC8">
        <w:tc>
          <w:tcPr>
            <w:tcW w:w="3672" w:type="dxa"/>
          </w:tcPr>
          <w:p w:rsidR="0007433F" w:rsidRDefault="0007433F">
            <w:r>
              <w:t>Ver3 (delivered)</w:t>
            </w:r>
          </w:p>
        </w:tc>
        <w:tc>
          <w:tcPr>
            <w:tcW w:w="3672" w:type="dxa"/>
          </w:tcPr>
          <w:p w:rsidR="003A1BC8" w:rsidRDefault="0007433F">
            <w:r>
              <w:t>June 25 2016</w:t>
            </w:r>
          </w:p>
        </w:tc>
        <w:tc>
          <w:tcPr>
            <w:tcW w:w="3672" w:type="dxa"/>
          </w:tcPr>
          <w:p w:rsidR="003A1BC8" w:rsidRDefault="0007433F">
            <w:r>
              <w:t xml:space="preserve">Peter </w:t>
            </w:r>
            <w:proofErr w:type="spellStart"/>
            <w:r>
              <w:t>Vago</w:t>
            </w:r>
            <w:proofErr w:type="spellEnd"/>
          </w:p>
        </w:tc>
      </w:tr>
      <w:tr w:rsidR="003A1BC8" w:rsidTr="003A1BC8">
        <w:tc>
          <w:tcPr>
            <w:tcW w:w="3672" w:type="dxa"/>
          </w:tcPr>
          <w:p w:rsidR="003A1BC8" w:rsidRDefault="004D079F">
            <w:r>
              <w:t xml:space="preserve">Ver4 </w:t>
            </w:r>
          </w:p>
        </w:tc>
        <w:tc>
          <w:tcPr>
            <w:tcW w:w="3672" w:type="dxa"/>
          </w:tcPr>
          <w:p w:rsidR="003A1BC8" w:rsidRDefault="004D079F">
            <w:r>
              <w:t>June 27 2016</w:t>
            </w:r>
          </w:p>
        </w:tc>
        <w:tc>
          <w:tcPr>
            <w:tcW w:w="3672" w:type="dxa"/>
          </w:tcPr>
          <w:p w:rsidR="003A1BC8" w:rsidRDefault="004D079F">
            <w:r>
              <w:t xml:space="preserve">Peter </w:t>
            </w:r>
            <w:proofErr w:type="spellStart"/>
            <w:r>
              <w:t>Vago</w:t>
            </w:r>
            <w:proofErr w:type="spellEnd"/>
          </w:p>
        </w:tc>
      </w:tr>
      <w:tr w:rsidR="003A1BC8" w:rsidTr="003A1BC8">
        <w:tc>
          <w:tcPr>
            <w:tcW w:w="3672" w:type="dxa"/>
          </w:tcPr>
          <w:p w:rsidR="003A1BC8" w:rsidRDefault="00BD0889">
            <w:r>
              <w:t>Ver5</w:t>
            </w:r>
            <w:r w:rsidR="00EA4E9E">
              <w:t xml:space="preserve"> (</w:t>
            </w:r>
            <w:proofErr w:type="spellStart"/>
            <w:r w:rsidR="00EA4E9E">
              <w:t>netcat</w:t>
            </w:r>
            <w:proofErr w:type="spellEnd"/>
            <w:r w:rsidR="00EA4E9E">
              <w:t xml:space="preserve"> client  example added</w:t>
            </w:r>
          </w:p>
        </w:tc>
        <w:tc>
          <w:tcPr>
            <w:tcW w:w="3672" w:type="dxa"/>
          </w:tcPr>
          <w:p w:rsidR="003A1BC8" w:rsidRDefault="00EA4E9E">
            <w:r>
              <w:t>Aug 22 2016</w:t>
            </w:r>
          </w:p>
        </w:tc>
        <w:tc>
          <w:tcPr>
            <w:tcW w:w="3672" w:type="dxa"/>
          </w:tcPr>
          <w:p w:rsidR="003A1BC8" w:rsidRDefault="00EA4E9E">
            <w:r>
              <w:t xml:space="preserve">Peter </w:t>
            </w:r>
            <w:proofErr w:type="spellStart"/>
            <w:r>
              <w:t>Vago</w:t>
            </w:r>
            <w:proofErr w:type="spellEnd"/>
          </w:p>
        </w:tc>
      </w:tr>
      <w:tr w:rsidR="003A1BC8" w:rsidTr="003A1BC8">
        <w:tc>
          <w:tcPr>
            <w:tcW w:w="3672" w:type="dxa"/>
          </w:tcPr>
          <w:p w:rsidR="003A1BC8" w:rsidRDefault="003A1BC8"/>
        </w:tc>
        <w:tc>
          <w:tcPr>
            <w:tcW w:w="3672" w:type="dxa"/>
          </w:tcPr>
          <w:p w:rsidR="003A1BC8" w:rsidRDefault="003A1BC8"/>
        </w:tc>
        <w:tc>
          <w:tcPr>
            <w:tcW w:w="3672" w:type="dxa"/>
          </w:tcPr>
          <w:p w:rsidR="003A1BC8" w:rsidRDefault="003A1BC8"/>
        </w:tc>
      </w:tr>
    </w:tbl>
    <w:p w:rsidR="003A1BC8" w:rsidRDefault="003A1BC8">
      <w:pPr>
        <w:rPr>
          <w:rFonts w:ascii="Times New Roman" w:hAnsi="Times New Roman" w:cs="Times New Roman"/>
          <w:b/>
          <w:sz w:val="32"/>
          <w:szCs w:val="24"/>
          <w:u w:val="single"/>
        </w:rPr>
      </w:pPr>
      <w:r>
        <w:br w:type="page"/>
      </w:r>
    </w:p>
    <w:p w:rsidR="00777012" w:rsidRPr="0015446A" w:rsidRDefault="00777012" w:rsidP="001B5551">
      <w:pPr>
        <w:pStyle w:val="Heading1"/>
      </w:pPr>
      <w:bookmarkStart w:id="0" w:name="_Toc454569576"/>
      <w:r>
        <w:lastRenderedPageBreak/>
        <w:t>Introduction</w:t>
      </w:r>
      <w:bookmarkEnd w:id="0"/>
    </w:p>
    <w:p w:rsidR="00B74FDB" w:rsidRDefault="00777012" w:rsidP="00B74F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document was created to </w:t>
      </w:r>
      <w:r w:rsidR="00B74FDB">
        <w:rPr>
          <w:rFonts w:ascii="Times New Roman" w:hAnsi="Times New Roman" w:cs="Times New Roman"/>
          <w:sz w:val="24"/>
          <w:szCs w:val="24"/>
        </w:rPr>
        <w:t xml:space="preserve">give a quick overview </w:t>
      </w:r>
      <w:r w:rsidR="00292B81">
        <w:rPr>
          <w:rFonts w:ascii="Times New Roman" w:hAnsi="Times New Roman" w:cs="Times New Roman"/>
          <w:sz w:val="24"/>
          <w:szCs w:val="24"/>
        </w:rPr>
        <w:t>of designed features and implementation, timeline</w:t>
      </w:r>
      <w:r w:rsidR="000C45A3">
        <w:rPr>
          <w:rFonts w:ascii="Times New Roman" w:hAnsi="Times New Roman" w:cs="Times New Roman"/>
          <w:sz w:val="24"/>
          <w:szCs w:val="24"/>
        </w:rPr>
        <w:t xml:space="preserve"> of this </w:t>
      </w:r>
      <w:r w:rsidR="001D7248">
        <w:rPr>
          <w:rFonts w:ascii="Times New Roman" w:hAnsi="Times New Roman" w:cs="Times New Roman"/>
          <w:sz w:val="24"/>
          <w:szCs w:val="24"/>
        </w:rPr>
        <w:t>Proof</w:t>
      </w:r>
      <w:r w:rsidR="000C45A3">
        <w:rPr>
          <w:rFonts w:ascii="Times New Roman" w:hAnsi="Times New Roman" w:cs="Times New Roman"/>
          <w:sz w:val="24"/>
          <w:szCs w:val="24"/>
        </w:rPr>
        <w:t xml:space="preserve"> of Concept (</w:t>
      </w:r>
      <w:proofErr w:type="spellStart"/>
      <w:r w:rsidR="000C45A3">
        <w:rPr>
          <w:rFonts w:ascii="Times New Roman" w:hAnsi="Times New Roman" w:cs="Times New Roman"/>
          <w:sz w:val="24"/>
          <w:szCs w:val="24"/>
        </w:rPr>
        <w:t>PoC</w:t>
      </w:r>
      <w:proofErr w:type="spellEnd"/>
      <w:r w:rsidR="000C45A3">
        <w:rPr>
          <w:rFonts w:ascii="Times New Roman" w:hAnsi="Times New Roman" w:cs="Times New Roman"/>
          <w:sz w:val="24"/>
          <w:szCs w:val="24"/>
        </w:rPr>
        <w:t>) project</w:t>
      </w:r>
      <w:r w:rsidR="007E6E97">
        <w:rPr>
          <w:rFonts w:ascii="Times New Roman" w:hAnsi="Times New Roman" w:cs="Times New Roman"/>
          <w:sz w:val="24"/>
          <w:szCs w:val="24"/>
        </w:rPr>
        <w:t>.</w:t>
      </w:r>
    </w:p>
    <w:p w:rsidR="000C45A3" w:rsidRDefault="000C45A3" w:rsidP="00B74FD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implementation and deliverables can be distributed under the NI sample code license. (</w:t>
      </w:r>
      <w:hyperlink r:id="rId9" w:history="1">
        <w:r w:rsidR="001D7248" w:rsidRPr="00310FFF">
          <w:rPr>
            <w:rStyle w:val="Hyperlink"/>
            <w:rFonts w:ascii="Times New Roman" w:hAnsi="Times New Roman" w:cs="Times New Roman"/>
            <w:sz w:val="24"/>
            <w:szCs w:val="24"/>
          </w:rPr>
          <w:t>http://ni.com/samplecodelicense</w:t>
        </w:r>
      </w:hyperlink>
      <w:r w:rsidR="001D72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0C45A3" w:rsidRDefault="000C45A3" w:rsidP="00B74FD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deliverables are: </w:t>
      </w:r>
    </w:p>
    <w:p w:rsidR="000C45A3" w:rsidRDefault="000C45A3" w:rsidP="000C45A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Documentation</w:t>
      </w:r>
    </w:p>
    <w:p w:rsidR="000C45A3" w:rsidRDefault="000C45A3" w:rsidP="000C45A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 design*</w:t>
      </w:r>
    </w:p>
    <w:p w:rsidR="000C45A3" w:rsidRPr="000C45A3" w:rsidRDefault="000C45A3" w:rsidP="000C45A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Demonstration (remotely by Systems Engineer)</w:t>
      </w:r>
    </w:p>
    <w:p w:rsidR="000C45A3" w:rsidRPr="000C45A3" w:rsidRDefault="000C45A3" w:rsidP="000C45A3">
      <w:pPr>
        <w:rPr>
          <w:iCs/>
          <w:sz w:val="24"/>
          <w:szCs w:val="24"/>
        </w:rPr>
      </w:pPr>
      <w:r w:rsidRPr="000C45A3">
        <w:rPr>
          <w:iCs/>
          <w:sz w:val="24"/>
          <w:szCs w:val="24"/>
        </w:rPr>
        <w:t>*Reference design</w:t>
      </w:r>
      <w:r>
        <w:rPr>
          <w:iCs/>
          <w:sz w:val="24"/>
          <w:szCs w:val="24"/>
        </w:rPr>
        <w:t>/</w:t>
      </w:r>
      <w:r w:rsidR="006C20F2">
        <w:rPr>
          <w:iCs/>
          <w:sz w:val="24"/>
          <w:szCs w:val="24"/>
        </w:rPr>
        <w:t xml:space="preserve"> ref. </w:t>
      </w:r>
      <w:r>
        <w:rPr>
          <w:iCs/>
          <w:sz w:val="24"/>
          <w:szCs w:val="24"/>
        </w:rPr>
        <w:t>application</w:t>
      </w:r>
      <w:r w:rsidRPr="000C45A3">
        <w:rPr>
          <w:iCs/>
          <w:sz w:val="24"/>
          <w:szCs w:val="24"/>
        </w:rPr>
        <w:t>:</w:t>
      </w:r>
    </w:p>
    <w:p w:rsidR="000C45A3" w:rsidRPr="000C45A3" w:rsidRDefault="000C45A3" w:rsidP="000C45A3">
      <w:pPr>
        <w:spacing w:after="0"/>
        <w:ind w:left="720"/>
        <w:rPr>
          <w:iCs/>
          <w:sz w:val="24"/>
          <w:szCs w:val="24"/>
        </w:rPr>
      </w:pPr>
      <w:r w:rsidRPr="000C45A3">
        <w:rPr>
          <w:iCs/>
          <w:sz w:val="24"/>
          <w:szCs w:val="24"/>
        </w:rPr>
        <w:t>Open source code shared with the NI platform community (e.g. published on ni.com, LV Tools Network or a public VIPM repository), intended to</w:t>
      </w:r>
    </w:p>
    <w:p w:rsidR="000C45A3" w:rsidRPr="000C45A3" w:rsidRDefault="000C45A3" w:rsidP="000C45A3">
      <w:pPr>
        <w:spacing w:after="0"/>
        <w:ind w:left="720"/>
        <w:rPr>
          <w:iCs/>
          <w:sz w:val="24"/>
          <w:szCs w:val="24"/>
        </w:rPr>
      </w:pPr>
      <w:r w:rsidRPr="000C45A3">
        <w:rPr>
          <w:iCs/>
          <w:sz w:val="24"/>
          <w:szCs w:val="24"/>
        </w:rPr>
        <w:t>    -Provide examples of how to use specific features, or develop parts or the whole of an application</w:t>
      </w:r>
    </w:p>
    <w:p w:rsidR="000C45A3" w:rsidRPr="000C45A3" w:rsidRDefault="000C45A3" w:rsidP="000C45A3">
      <w:pPr>
        <w:spacing w:after="0"/>
        <w:ind w:left="720"/>
        <w:rPr>
          <w:iCs/>
          <w:sz w:val="24"/>
          <w:szCs w:val="24"/>
        </w:rPr>
      </w:pPr>
      <w:r w:rsidRPr="000C45A3">
        <w:rPr>
          <w:iCs/>
          <w:sz w:val="24"/>
          <w:szCs w:val="24"/>
        </w:rPr>
        <w:t>    -Provide reference code that a developer may use as a template or higher-level starting point for developing all or part of a new application. Reference code is intended to be copied and modified for specific applications.</w:t>
      </w:r>
    </w:p>
    <w:p w:rsidR="000C45A3" w:rsidRPr="000C45A3" w:rsidRDefault="000C45A3" w:rsidP="000C45A3">
      <w:pPr>
        <w:spacing w:after="0"/>
        <w:ind w:left="720"/>
        <w:rPr>
          <w:iCs/>
          <w:sz w:val="24"/>
          <w:szCs w:val="24"/>
        </w:rPr>
      </w:pPr>
      <w:r w:rsidRPr="000C45A3">
        <w:rPr>
          <w:iCs/>
          <w:sz w:val="24"/>
          <w:szCs w:val="24"/>
        </w:rPr>
        <w:t>    -Promote and teach best practices in software design and architecture</w:t>
      </w:r>
    </w:p>
    <w:p w:rsidR="000C45A3" w:rsidRPr="000C45A3" w:rsidRDefault="000C45A3" w:rsidP="000C45A3">
      <w:pPr>
        <w:spacing w:after="0"/>
        <w:ind w:left="720"/>
        <w:rPr>
          <w:iCs/>
          <w:sz w:val="24"/>
          <w:szCs w:val="24"/>
        </w:rPr>
      </w:pPr>
      <w:r w:rsidRPr="000C45A3">
        <w:rPr>
          <w:iCs/>
          <w:sz w:val="24"/>
          <w:szCs w:val="24"/>
        </w:rPr>
        <w:t>This code is distributed under the Sample Code License.</w:t>
      </w:r>
    </w:p>
    <w:p w:rsidR="000C45A3" w:rsidRPr="000C45A3" w:rsidRDefault="000C45A3" w:rsidP="000C45A3">
      <w:pPr>
        <w:spacing w:after="0"/>
        <w:ind w:left="720"/>
        <w:rPr>
          <w:iCs/>
          <w:sz w:val="24"/>
          <w:szCs w:val="24"/>
        </w:rPr>
      </w:pPr>
    </w:p>
    <w:p w:rsidR="000C45A3" w:rsidRPr="000C45A3" w:rsidRDefault="000C45A3" w:rsidP="000C45A3">
      <w:pPr>
        <w:spacing w:after="0"/>
        <w:ind w:left="720"/>
        <w:rPr>
          <w:iCs/>
          <w:sz w:val="24"/>
          <w:szCs w:val="24"/>
        </w:rPr>
      </w:pPr>
      <w:r w:rsidRPr="000C45A3">
        <w:rPr>
          <w:iCs/>
          <w:sz w:val="24"/>
          <w:szCs w:val="24"/>
        </w:rPr>
        <w:t>A reference application may be distributed as a Sample Project so that developers can easily create a new instance of the application.</w:t>
      </w:r>
    </w:p>
    <w:p w:rsidR="00332A08" w:rsidRPr="00AD0F17" w:rsidRDefault="00332A08" w:rsidP="00B74FDB">
      <w:pPr>
        <w:rPr>
          <w:rFonts w:ascii="Times New Roman" w:hAnsi="Times New Roman" w:cs="Times New Roman"/>
          <w:i/>
          <w:sz w:val="24"/>
          <w:szCs w:val="24"/>
        </w:rPr>
      </w:pPr>
    </w:p>
    <w:p w:rsidR="006C20F2" w:rsidRDefault="006C20F2">
      <w:pPr>
        <w:rPr>
          <w:rFonts w:ascii="Times New Roman" w:hAnsi="Times New Roman" w:cs="Times New Roman"/>
          <w:b/>
          <w:sz w:val="32"/>
          <w:szCs w:val="24"/>
          <w:u w:val="single"/>
        </w:rPr>
      </w:pPr>
      <w:r>
        <w:br w:type="page"/>
      </w:r>
    </w:p>
    <w:p w:rsidR="00B74FDB" w:rsidRDefault="001F663F" w:rsidP="001B5551">
      <w:pPr>
        <w:pStyle w:val="Heading1"/>
      </w:pPr>
      <w:bookmarkStart w:id="1" w:name="_Toc454569577"/>
      <w:r>
        <w:lastRenderedPageBreak/>
        <w:t>Demonstration o</w:t>
      </w:r>
      <w:r w:rsidR="00B74FDB">
        <w:t>bjectives</w:t>
      </w:r>
      <w:bookmarkEnd w:id="1"/>
    </w:p>
    <w:p w:rsidR="008C0D0F" w:rsidRDefault="00B74FDB" w:rsidP="003C5B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AD0F17">
        <w:rPr>
          <w:rFonts w:ascii="Times New Roman" w:hAnsi="Times New Roman" w:cs="Times New Roman"/>
          <w:sz w:val="24"/>
          <w:szCs w:val="24"/>
        </w:rPr>
        <w:t>Demonstration Application</w:t>
      </w:r>
      <w:r w:rsidR="00CE6E24">
        <w:rPr>
          <w:rFonts w:ascii="Times New Roman" w:hAnsi="Times New Roman" w:cs="Times New Roman"/>
          <w:sz w:val="24"/>
          <w:szCs w:val="24"/>
        </w:rPr>
        <w:t xml:space="preserve"> intends to demonstrate how</w:t>
      </w:r>
      <w:r w:rsidR="00321706">
        <w:rPr>
          <w:rFonts w:ascii="Times New Roman" w:hAnsi="Times New Roman" w:cs="Times New Roman"/>
          <w:sz w:val="24"/>
          <w:szCs w:val="24"/>
        </w:rPr>
        <w:t xml:space="preserve"> </w:t>
      </w:r>
      <w:r w:rsidR="00CE6E24">
        <w:rPr>
          <w:rFonts w:ascii="Times New Roman" w:hAnsi="Times New Roman" w:cs="Times New Roman"/>
          <w:sz w:val="24"/>
          <w:szCs w:val="24"/>
        </w:rPr>
        <w:t xml:space="preserve">NI PXI Instruments can be controlled by clients over TCP/IP and what the streaming capabilities of NI PXI systems are over network. </w:t>
      </w:r>
    </w:p>
    <w:p w:rsidR="00CE6E24" w:rsidRDefault="00CE6E24" w:rsidP="003C5B0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deliver a single connection, single device control channel.</w:t>
      </w:r>
    </w:p>
    <w:p w:rsidR="00CE6E24" w:rsidRDefault="00CE6E24" w:rsidP="003C5B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Device will be an NI VSA (Vector Signal analyzer)</w:t>
      </w:r>
      <w:r w:rsidR="00CE3F22">
        <w:rPr>
          <w:rFonts w:ascii="Times New Roman" w:hAnsi="Times New Roman" w:cs="Times New Roman"/>
          <w:sz w:val="24"/>
          <w:szCs w:val="24"/>
        </w:rPr>
        <w:t>, e.g. NI 5663 or 5665.</w:t>
      </w:r>
    </w:p>
    <w:p w:rsidR="00FC559D" w:rsidRDefault="00CE6E24" w:rsidP="00F7345D">
      <w:pPr>
        <w:keepNext/>
        <w:spacing w:after="0"/>
      </w:pPr>
      <w:r>
        <w:rPr>
          <w:noProof/>
        </w:rPr>
        <w:drawing>
          <wp:inline distT="0" distB="0" distL="0" distR="0">
            <wp:extent cx="6410325" cy="1533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E24" w:rsidRDefault="00F7345D" w:rsidP="00F7345D">
      <w:pPr>
        <w:pStyle w:val="Caption"/>
        <w:jc w:val="center"/>
        <w:rPr>
          <w:noProof/>
        </w:rPr>
      </w:pPr>
      <w:r>
        <w:t xml:space="preserve">Figure </w:t>
      </w:r>
      <w:r w:rsidR="00B52EF0">
        <w:fldChar w:fldCharType="begin"/>
      </w:r>
      <w:r w:rsidR="008459DF">
        <w:instrText xml:space="preserve"> SEQ Figure \* ARABIC </w:instrText>
      </w:r>
      <w:r w:rsidR="00B52EF0">
        <w:fldChar w:fldCharType="separate"/>
      </w:r>
      <w:r w:rsidR="001A612F">
        <w:rPr>
          <w:noProof/>
        </w:rPr>
        <w:t>1</w:t>
      </w:r>
      <w:r w:rsidR="00B52EF0">
        <w:rPr>
          <w:noProof/>
        </w:rPr>
        <w:fldChar w:fldCharType="end"/>
      </w:r>
      <w:r>
        <w:t>: Single link, single device</w:t>
      </w:r>
      <w:r>
        <w:rPr>
          <w:noProof/>
        </w:rPr>
        <w:t xml:space="preserve"> (picture from VXI-11 std)</w:t>
      </w:r>
    </w:p>
    <w:p w:rsidR="00CE6E24" w:rsidRDefault="00A40E74" w:rsidP="003C5B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Protocol will </w:t>
      </w:r>
      <w:r w:rsidR="00D51F35">
        <w:rPr>
          <w:rFonts w:ascii="Times New Roman" w:hAnsi="Times New Roman" w:cs="Times New Roman"/>
          <w:sz w:val="24"/>
          <w:szCs w:val="24"/>
        </w:rPr>
        <w:t xml:space="preserve">be </w:t>
      </w:r>
      <w:r>
        <w:rPr>
          <w:rFonts w:ascii="Times New Roman" w:hAnsi="Times New Roman" w:cs="Times New Roman"/>
          <w:sz w:val="24"/>
          <w:szCs w:val="24"/>
        </w:rPr>
        <w:t>designed according to VXI-11 standard, probably with some similarities to SCPI-99 protocol.</w:t>
      </w:r>
    </w:p>
    <w:p w:rsidR="003C5B0B" w:rsidRDefault="003C5B0B" w:rsidP="003C5B0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C559D" w:rsidRDefault="00FC559D" w:rsidP="00B179BD">
      <w:pPr>
        <w:jc w:val="center"/>
      </w:pPr>
      <w:r>
        <w:rPr>
          <w:noProof/>
        </w:rPr>
        <w:drawing>
          <wp:inline distT="0" distB="0" distL="0" distR="0">
            <wp:extent cx="5902841" cy="32186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384" cy="322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E9" w:rsidRDefault="00B52EF0" w:rsidP="00FC559D">
      <w:pPr>
        <w:pStyle w:val="Caption"/>
        <w:jc w:val="center"/>
      </w:pPr>
      <w:r>
        <w:fldChar w:fldCharType="begin"/>
      </w:r>
      <w:r w:rsidR="008459DF">
        <w:instrText xml:space="preserve"> SEQ ábra \* ARABIC </w:instrText>
      </w:r>
      <w:r>
        <w:fldChar w:fldCharType="separate"/>
      </w:r>
      <w:r w:rsidR="00FC559D">
        <w:rPr>
          <w:noProof/>
        </w:rPr>
        <w:t>1</w:t>
      </w:r>
      <w:r>
        <w:rPr>
          <w:noProof/>
        </w:rPr>
        <w:fldChar w:fldCharType="end"/>
      </w:r>
      <w:r w:rsidR="00FC559D">
        <w:t xml:space="preserve">. </w:t>
      </w:r>
      <w:proofErr w:type="spellStart"/>
      <w:r w:rsidR="00FC559D">
        <w:t>ábra</w:t>
      </w:r>
      <w:proofErr w:type="spellEnd"/>
      <w:r w:rsidR="00FC559D">
        <w:t>: Connections, ports</w:t>
      </w:r>
    </w:p>
    <w:p w:rsidR="00FC559D" w:rsidRDefault="00FC559D" w:rsidP="00FC559D"/>
    <w:p w:rsidR="00FC559D" w:rsidRPr="00FC559D" w:rsidRDefault="00FC559D" w:rsidP="00FC559D"/>
    <w:p w:rsidR="00606DE9" w:rsidRDefault="00F50463" w:rsidP="00B179BD">
      <w:pPr>
        <w:pStyle w:val="Heading2"/>
        <w:numPr>
          <w:ilvl w:val="1"/>
          <w:numId w:val="32"/>
        </w:numPr>
      </w:pPr>
      <w:bookmarkStart w:id="2" w:name="_Toc454569578"/>
      <w:r>
        <w:t>Requirement</w:t>
      </w:r>
      <w:r w:rsidR="00B179BD">
        <w:t>s</w:t>
      </w:r>
      <w:r>
        <w:t>, l</w:t>
      </w:r>
      <w:r w:rsidR="00ED78F7">
        <w:t>ist of features:</w:t>
      </w:r>
      <w:bookmarkEnd w:id="2"/>
    </w:p>
    <w:p w:rsidR="00ED78F7" w:rsidRDefault="00ED78F7" w:rsidP="00606DE9">
      <w:r>
        <w:t>Instrument server control capabilities:</w:t>
      </w:r>
    </w:p>
    <w:p w:rsidR="00ED78F7" w:rsidRDefault="00ED78F7" w:rsidP="00ED78F7">
      <w:pPr>
        <w:pStyle w:val="ListParagraph"/>
        <w:numPr>
          <w:ilvl w:val="0"/>
          <w:numId w:val="36"/>
        </w:numPr>
      </w:pPr>
      <w:r>
        <w:t xml:space="preserve">Instrument (VSA) </w:t>
      </w:r>
    </w:p>
    <w:p w:rsidR="00ED78F7" w:rsidRDefault="00ED78F7" w:rsidP="00ED78F7">
      <w:pPr>
        <w:pStyle w:val="ListParagraph"/>
        <w:numPr>
          <w:ilvl w:val="1"/>
          <w:numId w:val="36"/>
        </w:numPr>
      </w:pPr>
      <w:r>
        <w:t>Open session</w:t>
      </w:r>
    </w:p>
    <w:p w:rsidR="00ED78F7" w:rsidRDefault="00ED78F7" w:rsidP="00ED78F7">
      <w:pPr>
        <w:pStyle w:val="ListParagraph"/>
        <w:numPr>
          <w:ilvl w:val="1"/>
          <w:numId w:val="36"/>
        </w:numPr>
      </w:pPr>
      <w:r>
        <w:t>Close session</w:t>
      </w:r>
    </w:p>
    <w:p w:rsidR="00ED78F7" w:rsidRDefault="00ED78F7" w:rsidP="00ED78F7">
      <w:pPr>
        <w:pStyle w:val="ListParagraph"/>
        <w:numPr>
          <w:ilvl w:val="1"/>
          <w:numId w:val="36"/>
        </w:numPr>
      </w:pPr>
      <w:r>
        <w:lastRenderedPageBreak/>
        <w:t>Set/Get Frequency (center freq.)</w:t>
      </w:r>
    </w:p>
    <w:p w:rsidR="00ED78F7" w:rsidRDefault="00ED78F7" w:rsidP="00ED78F7">
      <w:pPr>
        <w:pStyle w:val="ListParagraph"/>
        <w:numPr>
          <w:ilvl w:val="1"/>
          <w:numId w:val="36"/>
        </w:numPr>
      </w:pPr>
      <w:r>
        <w:t>Set/Get Span or Set/Get Start and Stop freq.</w:t>
      </w:r>
    </w:p>
    <w:p w:rsidR="00F75327" w:rsidRDefault="00F75327" w:rsidP="00ED78F7">
      <w:pPr>
        <w:pStyle w:val="ListParagraph"/>
        <w:numPr>
          <w:ilvl w:val="1"/>
          <w:numId w:val="36"/>
        </w:numPr>
      </w:pPr>
      <w:r>
        <w:t>Set/Get RBW (Resolution bandwidth)</w:t>
      </w:r>
    </w:p>
    <w:p w:rsidR="00ED78F7" w:rsidRDefault="00ED78F7" w:rsidP="00ED78F7">
      <w:pPr>
        <w:pStyle w:val="ListParagraph"/>
        <w:numPr>
          <w:ilvl w:val="1"/>
          <w:numId w:val="36"/>
        </w:numPr>
      </w:pPr>
      <w:r>
        <w:t>Run/Stop Acquisition</w:t>
      </w:r>
    </w:p>
    <w:p w:rsidR="00ED78F7" w:rsidRDefault="00ED78F7" w:rsidP="00ED78F7">
      <w:pPr>
        <w:pStyle w:val="ListParagraph"/>
        <w:numPr>
          <w:ilvl w:val="1"/>
          <w:numId w:val="36"/>
        </w:numPr>
      </w:pPr>
      <w:r>
        <w:t>Run Measurements</w:t>
      </w:r>
    </w:p>
    <w:p w:rsidR="00ED78F7" w:rsidRDefault="00ED78F7" w:rsidP="00ED78F7">
      <w:pPr>
        <w:pStyle w:val="ListParagraph"/>
        <w:numPr>
          <w:ilvl w:val="2"/>
          <w:numId w:val="36"/>
        </w:numPr>
      </w:pPr>
      <w:r>
        <w:t>Power level of highest peak in the Span</w:t>
      </w:r>
    </w:p>
    <w:p w:rsidR="00ED78F7" w:rsidRDefault="00ED78F7" w:rsidP="00ED78F7">
      <w:pPr>
        <w:pStyle w:val="ListParagraph"/>
        <w:numPr>
          <w:ilvl w:val="2"/>
          <w:numId w:val="36"/>
        </w:numPr>
      </w:pPr>
      <w:r>
        <w:t>Peak frequency</w:t>
      </w:r>
    </w:p>
    <w:p w:rsidR="00ED78F7" w:rsidRDefault="00ED78F7" w:rsidP="00ED78F7">
      <w:pPr>
        <w:pStyle w:val="ListParagraph"/>
        <w:numPr>
          <w:ilvl w:val="1"/>
          <w:numId w:val="36"/>
        </w:numPr>
      </w:pPr>
      <w:r>
        <w:t>Get Error and Status messages</w:t>
      </w:r>
    </w:p>
    <w:p w:rsidR="00ED78F7" w:rsidRDefault="00F75327" w:rsidP="00ED78F7">
      <w:pPr>
        <w:pStyle w:val="ListParagraph"/>
        <w:numPr>
          <w:ilvl w:val="0"/>
          <w:numId w:val="36"/>
        </w:numPr>
      </w:pPr>
      <w:r>
        <w:t>Streaming</w:t>
      </w:r>
    </w:p>
    <w:p w:rsidR="00F75327" w:rsidRDefault="00F75327" w:rsidP="00F75327">
      <w:pPr>
        <w:pStyle w:val="ListParagraph"/>
        <w:numPr>
          <w:ilvl w:val="1"/>
          <w:numId w:val="36"/>
        </w:numPr>
      </w:pPr>
      <w:r>
        <w:t>Set server port (PXI will be the server/listener)</w:t>
      </w:r>
    </w:p>
    <w:p w:rsidR="00F75327" w:rsidRPr="00F75327" w:rsidRDefault="00F75327" w:rsidP="00F75327">
      <w:pPr>
        <w:pStyle w:val="ListParagraph"/>
        <w:numPr>
          <w:ilvl w:val="1"/>
          <w:numId w:val="36"/>
        </w:numPr>
        <w:rPr>
          <w:strike/>
        </w:rPr>
      </w:pPr>
      <w:r w:rsidRPr="00F75327">
        <w:rPr>
          <w:strike/>
        </w:rPr>
        <w:t>Set IP address (it will be fixed for first..)</w:t>
      </w:r>
    </w:p>
    <w:p w:rsidR="00F75327" w:rsidRDefault="00F75327" w:rsidP="00F75327">
      <w:pPr>
        <w:pStyle w:val="ListParagraph"/>
        <w:numPr>
          <w:ilvl w:val="1"/>
          <w:numId w:val="36"/>
        </w:numPr>
      </w:pPr>
      <w:r>
        <w:t>Initiate session</w:t>
      </w:r>
    </w:p>
    <w:p w:rsidR="00F75327" w:rsidRPr="00606DE9" w:rsidRDefault="00F75327" w:rsidP="00F75327">
      <w:pPr>
        <w:pStyle w:val="ListParagraph"/>
        <w:numPr>
          <w:ilvl w:val="1"/>
          <w:numId w:val="36"/>
        </w:numPr>
      </w:pPr>
      <w:r>
        <w:t xml:space="preserve">Release session </w:t>
      </w:r>
    </w:p>
    <w:p w:rsidR="003C5B0B" w:rsidRDefault="00290A62" w:rsidP="00290A62">
      <w:pPr>
        <w:pStyle w:val="Heading1"/>
      </w:pPr>
      <w:bookmarkStart w:id="3" w:name="_Toc454569579"/>
      <w:r>
        <w:t>Required Hardware:</w:t>
      </w:r>
      <w:bookmarkEnd w:id="3"/>
    </w:p>
    <w:p w:rsidR="00290A62" w:rsidRDefault="00290A62" w:rsidP="00290A62">
      <w:pPr>
        <w:spacing w:after="0"/>
      </w:pPr>
      <w:r>
        <w:t xml:space="preserve">- </w:t>
      </w:r>
      <w:proofErr w:type="spellStart"/>
      <w:r>
        <w:t>PXIe</w:t>
      </w:r>
      <w:proofErr w:type="spellEnd"/>
      <w:r>
        <w:t xml:space="preserve"> chassis  + Controller</w:t>
      </w:r>
    </w:p>
    <w:p w:rsidR="00290A62" w:rsidRDefault="00290A62" w:rsidP="00290A62">
      <w:pPr>
        <w:spacing w:after="0"/>
      </w:pPr>
      <w:r>
        <w:t xml:space="preserve">- </w:t>
      </w:r>
      <w:r w:rsidR="00F52064">
        <w:t>1xNI VSA</w:t>
      </w:r>
      <w:r w:rsidR="0014177C">
        <w:t>**</w:t>
      </w:r>
      <w:r w:rsidR="00F52064">
        <w:t xml:space="preserve"> (NI 566</w:t>
      </w:r>
      <w:r w:rsidR="0014177C">
        <w:t>x</w:t>
      </w:r>
      <w:r w:rsidR="00F52064">
        <w:t>)</w:t>
      </w:r>
      <w:r w:rsidR="00CD3695">
        <w:t xml:space="preserve"> -&gt; Important: Name it as “NI_VSA” in MAX. This is hardcoded in the server software.</w:t>
      </w:r>
      <w:r w:rsidR="00CD49A2">
        <w:t xml:space="preserve"> (later improvement -&gt;this can be read from INI file.)</w:t>
      </w:r>
    </w:p>
    <w:p w:rsidR="00F52064" w:rsidRDefault="00F52064" w:rsidP="00290A62">
      <w:pPr>
        <w:spacing w:after="0"/>
      </w:pPr>
      <w:r>
        <w:t>- (Optional: NI 5690 or 5691 Preamplifier)</w:t>
      </w:r>
    </w:p>
    <w:p w:rsidR="00F52064" w:rsidRPr="00290A62" w:rsidRDefault="00F52064" w:rsidP="00290A62">
      <w:pPr>
        <w:spacing w:after="0"/>
      </w:pPr>
      <w:r>
        <w:t>- RF signal source or antenna</w:t>
      </w:r>
    </w:p>
    <w:p w:rsidR="00290A62" w:rsidRDefault="00290A62" w:rsidP="00290A62">
      <w:pPr>
        <w:spacing w:after="0"/>
      </w:pPr>
    </w:p>
    <w:p w:rsidR="003C5B0B" w:rsidRDefault="003C5B0B" w:rsidP="00F52064">
      <w:pPr>
        <w:keepNext/>
        <w:jc w:val="center"/>
      </w:pPr>
      <w:r>
        <w:rPr>
          <w:b/>
          <w:noProof/>
        </w:rPr>
        <w:drawing>
          <wp:inline distT="0" distB="0" distL="0" distR="0">
            <wp:extent cx="4594098" cy="2186205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06" cy="219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B0B" w:rsidRDefault="003C5B0B" w:rsidP="00F52064">
      <w:pPr>
        <w:pStyle w:val="Caption"/>
        <w:jc w:val="center"/>
      </w:pPr>
      <w:r>
        <w:t xml:space="preserve">Figure </w:t>
      </w:r>
      <w:r w:rsidR="00B52EF0">
        <w:fldChar w:fldCharType="begin"/>
      </w:r>
      <w:r w:rsidR="008459DF">
        <w:instrText xml:space="preserve"> SEQ Figure \* ARABIC </w:instrText>
      </w:r>
      <w:r w:rsidR="00B52EF0">
        <w:fldChar w:fldCharType="separate"/>
      </w:r>
      <w:r w:rsidR="001A612F">
        <w:rPr>
          <w:noProof/>
        </w:rPr>
        <w:t>2</w:t>
      </w:r>
      <w:r w:rsidR="00B52EF0">
        <w:rPr>
          <w:noProof/>
        </w:rPr>
        <w:fldChar w:fldCharType="end"/>
      </w:r>
      <w:r w:rsidRPr="009E123D">
        <w:rPr>
          <w:noProof/>
        </w:rPr>
        <w:t>: Demo System (PXIe with VSA and VSG)</w:t>
      </w:r>
    </w:p>
    <w:p w:rsidR="003C5B0B" w:rsidRPr="00606DE9" w:rsidRDefault="003C5B0B" w:rsidP="00606DE9"/>
    <w:p w:rsidR="00993973" w:rsidRDefault="0014177C" w:rsidP="00993973">
      <w:r>
        <w:t>**</w:t>
      </w:r>
      <w:r w:rsidR="00993973">
        <w:t>Supported VSA types</w:t>
      </w:r>
      <w:r w:rsidR="00321706">
        <w:t xml:space="preserve"> (all NI-RFSA based devices)</w:t>
      </w:r>
      <w:r w:rsidR="00993973">
        <w:t>:</w:t>
      </w:r>
    </w:p>
    <w:p w:rsidR="00993973" w:rsidRDefault="00993973" w:rsidP="00993973">
      <w:r>
        <w:rPr>
          <w:noProof/>
        </w:rPr>
        <w:drawing>
          <wp:inline distT="0" distB="0" distL="0" distR="0">
            <wp:extent cx="874626" cy="943661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599" cy="94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FD9" w:rsidRDefault="00993973">
      <w:pPr>
        <w:rPr>
          <w:rFonts w:ascii="Times New Roman" w:hAnsi="Times New Roman" w:cs="Times New Roman"/>
          <w:b/>
          <w:sz w:val="32"/>
          <w:szCs w:val="24"/>
          <w:u w:val="single"/>
        </w:rPr>
      </w:pPr>
      <w:r>
        <w:rPr>
          <w:noProof/>
        </w:rPr>
        <w:drawing>
          <wp:inline distT="0" distB="0" distL="0" distR="0">
            <wp:extent cx="779780" cy="331470"/>
            <wp:effectExtent l="19050" t="0" r="127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" cy="33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4FD9">
        <w:br w:type="page"/>
      </w:r>
    </w:p>
    <w:p w:rsidR="00F52064" w:rsidRDefault="00F52064" w:rsidP="00F52064">
      <w:pPr>
        <w:pStyle w:val="Heading1"/>
      </w:pPr>
      <w:bookmarkStart w:id="4" w:name="_Toc454569580"/>
      <w:r>
        <w:lastRenderedPageBreak/>
        <w:t>Required Software</w:t>
      </w:r>
      <w:bookmarkEnd w:id="4"/>
    </w:p>
    <w:p w:rsidR="006E4D09" w:rsidRDefault="006E4D09" w:rsidP="006E4D09">
      <w:pPr>
        <w:pStyle w:val="ListParagraph"/>
        <w:numPr>
          <w:ilvl w:val="0"/>
          <w:numId w:val="36"/>
        </w:numPr>
      </w:pPr>
      <w:r>
        <w:t>Server:</w:t>
      </w:r>
    </w:p>
    <w:p w:rsidR="007E6020" w:rsidRDefault="006E4D09" w:rsidP="00936EBE">
      <w:pPr>
        <w:pStyle w:val="ListParagraph"/>
        <w:numPr>
          <w:ilvl w:val="1"/>
          <w:numId w:val="36"/>
        </w:numPr>
      </w:pPr>
      <w:proofErr w:type="spellStart"/>
      <w:r>
        <w:t>LabVIEW</w:t>
      </w:r>
      <w:proofErr w:type="spellEnd"/>
      <w:r>
        <w:t xml:space="preserve"> </w:t>
      </w:r>
      <w:r w:rsidR="00936EBE">
        <w:t xml:space="preserve">2014 </w:t>
      </w:r>
      <w:r>
        <w:t>Runtime</w:t>
      </w:r>
      <w:r w:rsidR="00936EBE">
        <w:t>-Engine (for executable)</w:t>
      </w:r>
    </w:p>
    <w:p w:rsidR="006E4D09" w:rsidRDefault="006E4D09" w:rsidP="00936EBE">
      <w:pPr>
        <w:pStyle w:val="ListParagraph"/>
        <w:numPr>
          <w:ilvl w:val="1"/>
          <w:numId w:val="36"/>
        </w:numPr>
      </w:pPr>
      <w:proofErr w:type="spellStart"/>
      <w:r>
        <w:t>LabVIEW</w:t>
      </w:r>
      <w:proofErr w:type="spellEnd"/>
      <w:r>
        <w:t xml:space="preserve"> 2014</w:t>
      </w:r>
      <w:r w:rsidR="00936EBE">
        <w:t xml:space="preserve"> (for source code)</w:t>
      </w:r>
    </w:p>
    <w:p w:rsidR="00A74783" w:rsidRDefault="00A74783" w:rsidP="00936EBE">
      <w:pPr>
        <w:pStyle w:val="ListParagraph"/>
        <w:numPr>
          <w:ilvl w:val="2"/>
          <w:numId w:val="36"/>
        </w:numPr>
      </w:pPr>
      <w:r>
        <w:t xml:space="preserve">A few other </w:t>
      </w:r>
      <w:proofErr w:type="spellStart"/>
      <w:r>
        <w:t>LabVIEW</w:t>
      </w:r>
      <w:proofErr w:type="spellEnd"/>
      <w:r>
        <w:t xml:space="preserve"> libraries are needed (</w:t>
      </w:r>
      <w:proofErr w:type="spellStart"/>
      <w:r>
        <w:t>OpenG</w:t>
      </w:r>
      <w:proofErr w:type="spellEnd"/>
      <w:r>
        <w:t>) and others. I’ll try packing everything together in a single project…</w:t>
      </w:r>
    </w:p>
    <w:p w:rsidR="00333058" w:rsidRDefault="00333058" w:rsidP="006E4D09">
      <w:pPr>
        <w:pStyle w:val="ListParagraph"/>
        <w:ind w:left="1080"/>
      </w:pPr>
    </w:p>
    <w:p w:rsidR="00355525" w:rsidRDefault="00333058" w:rsidP="00355525">
      <w:pPr>
        <w:pStyle w:val="ListParagraph"/>
        <w:keepNext/>
        <w:ind w:left="1080"/>
      </w:pPr>
      <w:r>
        <w:rPr>
          <w:noProof/>
        </w:rPr>
        <w:drawing>
          <wp:inline distT="0" distB="0" distL="0" distR="0">
            <wp:extent cx="5945738" cy="39572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528" cy="39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58" w:rsidRDefault="00355525" w:rsidP="00355525">
      <w:pPr>
        <w:pStyle w:val="Caption"/>
        <w:jc w:val="center"/>
      </w:pPr>
      <w:r>
        <w:t xml:space="preserve">Figure </w:t>
      </w:r>
      <w:r w:rsidR="00B52EF0">
        <w:fldChar w:fldCharType="begin"/>
      </w:r>
      <w:r w:rsidR="008459DF">
        <w:instrText xml:space="preserve"> SEQ Figure \* ARABIC </w:instrText>
      </w:r>
      <w:r w:rsidR="00B52EF0">
        <w:fldChar w:fldCharType="separate"/>
      </w:r>
      <w:r w:rsidR="001A612F">
        <w:rPr>
          <w:noProof/>
        </w:rPr>
        <w:t>3</w:t>
      </w:r>
      <w:r w:rsidR="00B52EF0">
        <w:rPr>
          <w:noProof/>
        </w:rPr>
        <w:fldChar w:fldCharType="end"/>
      </w:r>
      <w:r>
        <w:t>: Front Panel of server application</w:t>
      </w:r>
    </w:p>
    <w:p w:rsidR="00355525" w:rsidRDefault="008E7536" w:rsidP="00355525">
      <w:pPr>
        <w:pStyle w:val="ListParagraph"/>
        <w:keepNext/>
        <w:ind w:left="1080"/>
        <w:jc w:val="center"/>
      </w:pPr>
      <w:r>
        <w:rPr>
          <w:noProof/>
        </w:rPr>
        <w:lastRenderedPageBreak/>
        <w:drawing>
          <wp:inline distT="0" distB="0" distL="0" distR="0">
            <wp:extent cx="3204007" cy="38620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706" cy="387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525" w:rsidRDefault="00355525" w:rsidP="00355525">
      <w:pPr>
        <w:pStyle w:val="Caption"/>
        <w:jc w:val="center"/>
      </w:pPr>
      <w:r>
        <w:t xml:space="preserve">Figure </w:t>
      </w:r>
      <w:r w:rsidR="00B52EF0">
        <w:fldChar w:fldCharType="begin"/>
      </w:r>
      <w:r w:rsidR="008459DF">
        <w:instrText xml:space="preserve"> SEQ Figure \* ARABIC </w:instrText>
      </w:r>
      <w:r w:rsidR="00B52EF0">
        <w:fldChar w:fldCharType="separate"/>
      </w:r>
      <w:r w:rsidR="001A612F">
        <w:rPr>
          <w:noProof/>
        </w:rPr>
        <w:t>4</w:t>
      </w:r>
      <w:r w:rsidR="00B52EF0">
        <w:rPr>
          <w:noProof/>
        </w:rPr>
        <w:fldChar w:fldCharType="end"/>
      </w:r>
      <w:r>
        <w:t xml:space="preserve">: </w:t>
      </w:r>
      <w:proofErr w:type="spellStart"/>
      <w:r>
        <w:t>LabVIEW</w:t>
      </w:r>
      <w:proofErr w:type="spellEnd"/>
      <w:r>
        <w:t xml:space="preserve"> project of Server application</w:t>
      </w:r>
    </w:p>
    <w:p w:rsidR="00333058" w:rsidRDefault="00333058" w:rsidP="006E4D09">
      <w:pPr>
        <w:pStyle w:val="ListParagraph"/>
        <w:ind w:left="1080"/>
      </w:pPr>
    </w:p>
    <w:p w:rsidR="006E4D09" w:rsidRDefault="006E4D09" w:rsidP="006E4D09">
      <w:pPr>
        <w:pStyle w:val="ListParagraph"/>
        <w:numPr>
          <w:ilvl w:val="0"/>
          <w:numId w:val="36"/>
        </w:numPr>
      </w:pPr>
      <w:r>
        <w:t>Client:</w:t>
      </w:r>
    </w:p>
    <w:p w:rsidR="006E4D09" w:rsidRDefault="006E4D09" w:rsidP="00936EBE">
      <w:pPr>
        <w:pStyle w:val="ListParagraph"/>
        <w:numPr>
          <w:ilvl w:val="1"/>
          <w:numId w:val="36"/>
        </w:numPr>
      </w:pPr>
      <w:proofErr w:type="spellStart"/>
      <w:r>
        <w:t>LabVIEW</w:t>
      </w:r>
      <w:proofErr w:type="spellEnd"/>
      <w:r>
        <w:t xml:space="preserve"> 2014 for </w:t>
      </w:r>
      <w:proofErr w:type="spellStart"/>
      <w:r>
        <w:t>LabVIEW</w:t>
      </w:r>
      <w:proofErr w:type="spellEnd"/>
      <w:r>
        <w:t xml:space="preserve"> </w:t>
      </w:r>
      <w:r w:rsidR="00936EBE">
        <w:t xml:space="preserve">TCP Streamer </w:t>
      </w:r>
      <w:r>
        <w:t>client example</w:t>
      </w:r>
      <w:r w:rsidR="00936EBE">
        <w:t xml:space="preserve"> (ex_TCP_Client.vi), or LV </w:t>
      </w:r>
      <w:proofErr w:type="spellStart"/>
      <w:r w:rsidR="00936EBE">
        <w:t>RunTime</w:t>
      </w:r>
      <w:proofErr w:type="spellEnd"/>
      <w:r w:rsidR="00936EBE">
        <w:t>-Engine for executable</w:t>
      </w:r>
    </w:p>
    <w:p w:rsidR="006E4D09" w:rsidRDefault="006E4D09" w:rsidP="00936EBE">
      <w:pPr>
        <w:pStyle w:val="ListParagraph"/>
        <w:numPr>
          <w:ilvl w:val="1"/>
          <w:numId w:val="36"/>
        </w:numPr>
      </w:pPr>
      <w:r>
        <w:t>Python 3.x for Python client example (+</w:t>
      </w:r>
      <w:proofErr w:type="spellStart"/>
      <w:r>
        <w:t>pyvisa</w:t>
      </w:r>
      <w:proofErr w:type="spellEnd"/>
      <w:r>
        <w:t xml:space="preserve"> library, +NI-VISA driver OR </w:t>
      </w:r>
      <w:proofErr w:type="spellStart"/>
      <w:r>
        <w:t>pyvisa-py</w:t>
      </w:r>
      <w:proofErr w:type="spellEnd"/>
      <w:r>
        <w:t xml:space="preserve"> backend installed on client machine)</w:t>
      </w:r>
    </w:p>
    <w:p w:rsidR="00333058" w:rsidRDefault="00333058" w:rsidP="006E4D09">
      <w:pPr>
        <w:pStyle w:val="ListParagraph"/>
        <w:ind w:left="1080"/>
      </w:pPr>
    </w:p>
    <w:p w:rsidR="00355525" w:rsidRDefault="00333058" w:rsidP="00B179BD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>
            <wp:extent cx="4538190" cy="27372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996" cy="27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58" w:rsidRDefault="00355525" w:rsidP="00355525">
      <w:pPr>
        <w:pStyle w:val="Caption"/>
        <w:jc w:val="center"/>
      </w:pPr>
      <w:r>
        <w:t xml:space="preserve">Figure </w:t>
      </w:r>
      <w:r w:rsidR="00B52EF0">
        <w:fldChar w:fldCharType="begin"/>
      </w:r>
      <w:r w:rsidR="008459DF">
        <w:instrText xml:space="preserve"> SEQ Figure \* ARABIC </w:instrText>
      </w:r>
      <w:r w:rsidR="00B52EF0">
        <w:fldChar w:fldCharType="separate"/>
      </w:r>
      <w:r w:rsidR="001A612F">
        <w:rPr>
          <w:noProof/>
        </w:rPr>
        <w:t>5</w:t>
      </w:r>
      <w:r w:rsidR="00B52EF0">
        <w:rPr>
          <w:noProof/>
        </w:rPr>
        <w:fldChar w:fldCharType="end"/>
      </w:r>
      <w:r>
        <w:t>: Python client example</w:t>
      </w:r>
      <w:r>
        <w:rPr>
          <w:noProof/>
        </w:rPr>
        <w:t xml:space="preserve"> (snippet)</w:t>
      </w:r>
    </w:p>
    <w:p w:rsidR="006E4D09" w:rsidRDefault="006E4D09" w:rsidP="007E6020">
      <w:pPr>
        <w:pStyle w:val="ListParagraph"/>
        <w:ind w:left="1440"/>
      </w:pPr>
    </w:p>
    <w:p w:rsidR="009C591D" w:rsidRDefault="008E7536" w:rsidP="008E7536">
      <w:pPr>
        <w:pStyle w:val="Heading2"/>
        <w:numPr>
          <w:ilvl w:val="1"/>
          <w:numId w:val="42"/>
        </w:numPr>
      </w:pPr>
      <w:bookmarkStart w:id="5" w:name="_Toc454569581"/>
      <w:r>
        <w:lastRenderedPageBreak/>
        <w:t>Delivered Software package</w:t>
      </w:r>
      <w:bookmarkEnd w:id="5"/>
    </w:p>
    <w:p w:rsidR="008E7536" w:rsidRDefault="008E7536" w:rsidP="007E6020">
      <w:pPr>
        <w:pStyle w:val="ListParagraph"/>
        <w:ind w:left="1440"/>
      </w:pPr>
    </w:p>
    <w:p w:rsidR="008E7536" w:rsidRDefault="008E7536" w:rsidP="007E6020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172075" cy="19310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91D" w:rsidRDefault="009C591D" w:rsidP="007E6020">
      <w:pPr>
        <w:pStyle w:val="ListParagraph"/>
        <w:ind w:left="1440"/>
      </w:pPr>
    </w:p>
    <w:p w:rsidR="009C591D" w:rsidRDefault="009C591D" w:rsidP="009C591D">
      <w:pPr>
        <w:pStyle w:val="Heading1"/>
      </w:pPr>
      <w:bookmarkStart w:id="6" w:name="_Toc454569582"/>
      <w:r>
        <w:t>Remote Control – Description of commands</w:t>
      </w:r>
      <w:bookmarkEnd w:id="6"/>
    </w:p>
    <w:p w:rsidR="009C591D" w:rsidRDefault="002861A7" w:rsidP="009C591D">
      <w:r>
        <w:t>Control port:  40010</w:t>
      </w:r>
    </w:p>
    <w:p w:rsidR="009C591D" w:rsidRDefault="009C591D" w:rsidP="009C591D">
      <w:pPr>
        <w:pStyle w:val="Heading2"/>
        <w:numPr>
          <w:ilvl w:val="1"/>
          <w:numId w:val="32"/>
        </w:numPr>
      </w:pPr>
      <w:bookmarkStart w:id="7" w:name="_Toc454569583"/>
      <w:r>
        <w:t>Introduction</w:t>
      </w:r>
      <w:bookmarkEnd w:id="7"/>
    </w:p>
    <w:p w:rsidR="009C591D" w:rsidRDefault="009C591D" w:rsidP="009C591D">
      <w:pPr>
        <w:pStyle w:val="Heading2"/>
        <w:numPr>
          <w:ilvl w:val="0"/>
          <w:numId w:val="0"/>
        </w:numPr>
        <w:ind w:left="792"/>
      </w:pPr>
    </w:p>
    <w:p w:rsidR="009C591D" w:rsidRDefault="009C591D" w:rsidP="009C591D">
      <w:pPr>
        <w:pStyle w:val="Heading2"/>
        <w:numPr>
          <w:ilvl w:val="1"/>
          <w:numId w:val="32"/>
        </w:numPr>
      </w:pPr>
      <w:bookmarkStart w:id="8" w:name="_Toc454569584"/>
      <w:r>
        <w:t>Notation</w:t>
      </w:r>
      <w:bookmarkEnd w:id="8"/>
    </w:p>
    <w:p w:rsidR="009C591D" w:rsidRDefault="009C591D" w:rsidP="009C591D">
      <w:pPr>
        <w:pStyle w:val="Heading2"/>
        <w:numPr>
          <w:ilvl w:val="0"/>
          <w:numId w:val="0"/>
        </w:numPr>
        <w:ind w:left="792"/>
      </w:pPr>
    </w:p>
    <w:p w:rsidR="009C591D" w:rsidRDefault="009C591D" w:rsidP="009C591D">
      <w:pPr>
        <w:pStyle w:val="Heading2"/>
        <w:numPr>
          <w:ilvl w:val="1"/>
          <w:numId w:val="38"/>
        </w:numPr>
      </w:pPr>
      <w:r>
        <w:t xml:space="preserve"> </w:t>
      </w:r>
      <w:bookmarkStart w:id="9" w:name="_Toc454569585"/>
      <w:r>
        <w:t>Common Commands</w:t>
      </w:r>
      <w:bookmarkEnd w:id="9"/>
    </w:p>
    <w:p w:rsidR="0035420C" w:rsidRPr="00AC6F6A" w:rsidRDefault="0035420C" w:rsidP="0035420C">
      <w:pPr>
        <w:pStyle w:val="Heading3"/>
        <w:rPr>
          <w:strike/>
        </w:rPr>
      </w:pPr>
      <w:bookmarkStart w:id="10" w:name="_Toc454569586"/>
      <w:r w:rsidRPr="00AC6F6A">
        <w:rPr>
          <w:strike/>
        </w:rPr>
        <w:t>*IDN?</w:t>
      </w:r>
      <w:bookmarkEnd w:id="10"/>
      <w:r w:rsidR="00AC6F6A">
        <w:rPr>
          <w:strike/>
        </w:rPr>
        <w:t xml:space="preserve"> </w:t>
      </w:r>
    </w:p>
    <w:p w:rsidR="009C591D" w:rsidRDefault="00AC6F6A" w:rsidP="009C591D">
      <w:pPr>
        <w:pStyle w:val="ListParagraph"/>
      </w:pPr>
      <w:r>
        <w:t>Not implemented yet.</w:t>
      </w:r>
    </w:p>
    <w:p w:rsidR="009C591D" w:rsidRPr="00AC6F6A" w:rsidRDefault="009C591D" w:rsidP="009C591D">
      <w:pPr>
        <w:pStyle w:val="Heading2"/>
        <w:numPr>
          <w:ilvl w:val="1"/>
          <w:numId w:val="38"/>
        </w:numPr>
        <w:rPr>
          <w:strike/>
        </w:rPr>
      </w:pPr>
      <w:bookmarkStart w:id="11" w:name="_Toc454569587"/>
      <w:proofErr w:type="spellStart"/>
      <w:r w:rsidRPr="00AC6F6A">
        <w:rPr>
          <w:strike/>
        </w:rPr>
        <w:t>ABORt</w:t>
      </w:r>
      <w:proofErr w:type="spellEnd"/>
      <w:r w:rsidRPr="00AC6F6A">
        <w:rPr>
          <w:strike/>
        </w:rPr>
        <w:t xml:space="preserve"> subsystem</w:t>
      </w:r>
      <w:bookmarkEnd w:id="11"/>
    </w:p>
    <w:p w:rsidR="00AC6F6A" w:rsidRDefault="00AC6F6A" w:rsidP="00AC6F6A">
      <w:r>
        <w:t>Not implemented yet.</w:t>
      </w:r>
    </w:p>
    <w:p w:rsidR="00B25A00" w:rsidRDefault="00B25A00" w:rsidP="00B25A00">
      <w:pPr>
        <w:pStyle w:val="Heading3"/>
      </w:pPr>
    </w:p>
    <w:p w:rsidR="009C591D" w:rsidRDefault="009C591D" w:rsidP="009C591D">
      <w:pPr>
        <w:pStyle w:val="ListParagraph"/>
      </w:pPr>
    </w:p>
    <w:p w:rsidR="009C591D" w:rsidRDefault="009C591D" w:rsidP="009C591D">
      <w:pPr>
        <w:pStyle w:val="Heading2"/>
        <w:numPr>
          <w:ilvl w:val="1"/>
          <w:numId w:val="38"/>
        </w:numPr>
      </w:pPr>
      <w:r>
        <w:t xml:space="preserve"> </w:t>
      </w:r>
      <w:bookmarkStart w:id="12" w:name="_Toc454569588"/>
      <w:proofErr w:type="spellStart"/>
      <w:r>
        <w:t>SENSe</w:t>
      </w:r>
      <w:proofErr w:type="spellEnd"/>
      <w:r>
        <w:t xml:space="preserve"> subsystem</w:t>
      </w:r>
      <w:bookmarkEnd w:id="12"/>
    </w:p>
    <w:p w:rsidR="009C591D" w:rsidRDefault="009C591D" w:rsidP="007B6CB7">
      <w:pPr>
        <w:pStyle w:val="Heading3"/>
        <w:spacing w:before="0"/>
      </w:pPr>
      <w:bookmarkStart w:id="13" w:name="_Toc454569589"/>
      <w:proofErr w:type="spellStart"/>
      <w:r>
        <w:t>SENSe:FREQuency</w:t>
      </w:r>
      <w:proofErr w:type="spellEnd"/>
      <w:r>
        <w:t xml:space="preserve"> Subsystem</w:t>
      </w:r>
      <w:bookmarkEnd w:id="13"/>
    </w:p>
    <w:p w:rsidR="009C591D" w:rsidRPr="007B6CB7" w:rsidRDefault="009C591D" w:rsidP="007B6CB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:rsidR="009C591D" w:rsidRPr="007B6CB7" w:rsidRDefault="009C591D" w:rsidP="007B6CB7">
      <w:pPr>
        <w:spacing w:after="0" w:line="240" w:lineRule="auto"/>
        <w:rPr>
          <w:rFonts w:ascii="Arial" w:eastAsia="Times New Roman" w:hAnsi="Arial" w:cs="Arial"/>
          <w:b/>
          <w:sz w:val="20"/>
          <w:szCs w:val="20"/>
        </w:rPr>
      </w:pPr>
      <w:proofErr w:type="spellStart"/>
      <w:r w:rsidRPr="007B6CB7">
        <w:rPr>
          <w:rFonts w:ascii="Arial" w:eastAsia="Times New Roman" w:hAnsi="Arial" w:cs="Arial"/>
          <w:b/>
          <w:sz w:val="20"/>
          <w:szCs w:val="20"/>
        </w:rPr>
        <w:t>SENSe:FREQuency:CENTer</w:t>
      </w:r>
      <w:proofErr w:type="spellEnd"/>
      <w:r w:rsidRPr="007B6CB7">
        <w:rPr>
          <w:rFonts w:ascii="Arial" w:eastAsia="Times New Roman" w:hAnsi="Arial" w:cs="Arial"/>
          <w:b/>
          <w:sz w:val="20"/>
          <w:szCs w:val="20"/>
        </w:rPr>
        <w:t xml:space="preserve"> 0 to </w:t>
      </w:r>
      <w:proofErr w:type="spellStart"/>
      <w:r w:rsidRPr="007B6CB7">
        <w:rPr>
          <w:rFonts w:ascii="Arial" w:eastAsia="Times New Roman" w:hAnsi="Arial" w:cs="Arial"/>
          <w:b/>
          <w:sz w:val="20"/>
          <w:szCs w:val="20"/>
        </w:rPr>
        <w:t>fmax</w:t>
      </w:r>
      <w:proofErr w:type="spellEnd"/>
    </w:p>
    <w:p w:rsidR="009C591D" w:rsidRPr="007B6CB7" w:rsidRDefault="009C591D" w:rsidP="007B6CB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:rsidR="009C591D" w:rsidRPr="007B6CB7" w:rsidRDefault="009C591D" w:rsidP="007B6CB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7B6CB7">
        <w:rPr>
          <w:rFonts w:ascii="Arial" w:eastAsia="Times New Roman" w:hAnsi="Arial" w:cs="Arial"/>
          <w:sz w:val="20"/>
          <w:szCs w:val="20"/>
        </w:rPr>
        <w:t>This command defines the center frequency of the VSA or the measuring frequency for span = 0.</w:t>
      </w:r>
    </w:p>
    <w:p w:rsidR="009C591D" w:rsidRPr="007B6CB7" w:rsidRDefault="009C591D" w:rsidP="007B6CB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:rsidR="009C591D" w:rsidRPr="007B6CB7" w:rsidRDefault="009C591D" w:rsidP="007B6CB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7B6CB7">
        <w:rPr>
          <w:rFonts w:ascii="Arial" w:eastAsia="Times New Roman" w:hAnsi="Arial" w:cs="Arial"/>
          <w:sz w:val="20"/>
          <w:szCs w:val="20"/>
        </w:rPr>
        <w:t>Example:</w:t>
      </w:r>
    </w:p>
    <w:p w:rsidR="009C591D" w:rsidRPr="007B6CB7" w:rsidRDefault="009C591D" w:rsidP="007B6CB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6CB7">
        <w:rPr>
          <w:rFonts w:ascii="Courier New" w:eastAsia="Times New Roman" w:hAnsi="Courier New" w:cs="Courier New"/>
          <w:sz w:val="20"/>
          <w:szCs w:val="20"/>
        </w:rPr>
        <w:t>"FREQ:CENT 100MHz"</w:t>
      </w:r>
    </w:p>
    <w:p w:rsidR="009C591D" w:rsidRPr="007B6CB7" w:rsidRDefault="009C591D" w:rsidP="007B6CB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:rsidR="009C591D" w:rsidRPr="007B6CB7" w:rsidRDefault="009C591D" w:rsidP="007B6CB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7B6CB7">
        <w:rPr>
          <w:rFonts w:ascii="Arial" w:eastAsia="Times New Roman" w:hAnsi="Arial" w:cs="Arial"/>
          <w:sz w:val="20"/>
          <w:szCs w:val="20"/>
        </w:rPr>
        <w:t>Characteristics:</w:t>
      </w:r>
    </w:p>
    <w:p w:rsidR="009C591D" w:rsidRPr="007B6CB7" w:rsidRDefault="009C591D" w:rsidP="007B6CB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7B6CB7">
        <w:rPr>
          <w:rFonts w:ascii="Arial" w:eastAsia="Times New Roman" w:hAnsi="Arial" w:cs="Arial"/>
          <w:sz w:val="20"/>
          <w:szCs w:val="20"/>
        </w:rPr>
        <w:lastRenderedPageBreak/>
        <w:t xml:space="preserve">*RST value: </w:t>
      </w:r>
      <w:proofErr w:type="spellStart"/>
      <w:r w:rsidRPr="007B6CB7">
        <w:rPr>
          <w:rFonts w:ascii="Arial" w:eastAsia="Times New Roman" w:hAnsi="Arial" w:cs="Arial"/>
          <w:sz w:val="20"/>
          <w:szCs w:val="20"/>
        </w:rPr>
        <w:t>fmax</w:t>
      </w:r>
      <w:proofErr w:type="spellEnd"/>
      <w:r w:rsidRPr="007B6CB7">
        <w:rPr>
          <w:rFonts w:ascii="Arial" w:eastAsia="Times New Roman" w:hAnsi="Arial" w:cs="Arial"/>
          <w:sz w:val="20"/>
          <w:szCs w:val="20"/>
        </w:rPr>
        <w:t xml:space="preserve">/2 with </w:t>
      </w:r>
      <w:proofErr w:type="spellStart"/>
      <w:r w:rsidRPr="007B6CB7">
        <w:rPr>
          <w:rFonts w:ascii="Arial" w:eastAsia="Times New Roman" w:hAnsi="Arial" w:cs="Arial"/>
          <w:sz w:val="20"/>
          <w:szCs w:val="20"/>
        </w:rPr>
        <w:t>fmax</w:t>
      </w:r>
      <w:proofErr w:type="spellEnd"/>
      <w:r w:rsidRPr="007B6CB7">
        <w:rPr>
          <w:rFonts w:ascii="Arial" w:eastAsia="Times New Roman" w:hAnsi="Arial" w:cs="Arial"/>
          <w:sz w:val="20"/>
          <w:szCs w:val="20"/>
        </w:rPr>
        <w:t xml:space="preserve">= maximum frequency </w:t>
      </w:r>
    </w:p>
    <w:p w:rsidR="009C591D" w:rsidRPr="007B6CB7" w:rsidRDefault="009C591D" w:rsidP="007B6CB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7B6CB7">
        <w:rPr>
          <w:rFonts w:ascii="Arial" w:eastAsia="Times New Roman" w:hAnsi="Arial" w:cs="Arial"/>
          <w:sz w:val="20"/>
          <w:szCs w:val="20"/>
        </w:rPr>
        <w:t>SCPI: conform</w:t>
      </w:r>
    </w:p>
    <w:p w:rsidR="009C591D" w:rsidRPr="007B6CB7" w:rsidRDefault="009C591D" w:rsidP="007B6CB7">
      <w:pPr>
        <w:spacing w:after="0"/>
        <w:rPr>
          <w:sz w:val="20"/>
          <w:szCs w:val="20"/>
        </w:rPr>
      </w:pPr>
    </w:p>
    <w:p w:rsidR="00C814B9" w:rsidRPr="007B6CB7" w:rsidRDefault="00C814B9" w:rsidP="007B6CB7">
      <w:pPr>
        <w:spacing w:after="0" w:line="240" w:lineRule="auto"/>
        <w:rPr>
          <w:rFonts w:ascii="Arial" w:eastAsia="Times New Roman" w:hAnsi="Arial" w:cs="Arial"/>
          <w:b/>
          <w:sz w:val="20"/>
          <w:szCs w:val="20"/>
        </w:rPr>
      </w:pPr>
      <w:proofErr w:type="spellStart"/>
      <w:r w:rsidRPr="007B6CB7">
        <w:rPr>
          <w:rFonts w:ascii="Arial" w:eastAsia="Times New Roman" w:hAnsi="Arial" w:cs="Arial"/>
          <w:b/>
          <w:sz w:val="20"/>
          <w:szCs w:val="20"/>
        </w:rPr>
        <w:t>SENSe:FREQuency:SPAN</w:t>
      </w:r>
      <w:proofErr w:type="spellEnd"/>
      <w:r w:rsidRPr="007B6CB7">
        <w:rPr>
          <w:rFonts w:ascii="Arial" w:eastAsia="Times New Roman" w:hAnsi="Arial" w:cs="Arial"/>
          <w:b/>
          <w:sz w:val="20"/>
          <w:szCs w:val="20"/>
        </w:rPr>
        <w:t xml:space="preserve"> 0 to </w:t>
      </w:r>
      <w:proofErr w:type="spellStart"/>
      <w:r w:rsidRPr="007B6CB7">
        <w:rPr>
          <w:rFonts w:ascii="Arial" w:eastAsia="Times New Roman" w:hAnsi="Arial" w:cs="Arial"/>
          <w:b/>
          <w:sz w:val="20"/>
          <w:szCs w:val="20"/>
        </w:rPr>
        <w:t>fmax</w:t>
      </w:r>
      <w:proofErr w:type="spellEnd"/>
    </w:p>
    <w:p w:rsidR="00C814B9" w:rsidRPr="007B6CB7" w:rsidRDefault="00C814B9" w:rsidP="007B6CB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:rsidR="00C814B9" w:rsidRPr="007B6CB7" w:rsidRDefault="00C814B9" w:rsidP="007B6CB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7B6CB7">
        <w:rPr>
          <w:rFonts w:ascii="Arial" w:eastAsia="Times New Roman" w:hAnsi="Arial" w:cs="Arial"/>
          <w:sz w:val="20"/>
          <w:szCs w:val="20"/>
        </w:rPr>
        <w:t xml:space="preserve">In analyzer mode, this command defines the frequency span. </w:t>
      </w:r>
    </w:p>
    <w:p w:rsidR="00C814B9" w:rsidRPr="007B6CB7" w:rsidRDefault="00C814B9" w:rsidP="007B6CB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:rsidR="00C814B9" w:rsidRPr="007B6CB7" w:rsidRDefault="00C814B9" w:rsidP="007B6CB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7B6CB7">
        <w:rPr>
          <w:rFonts w:ascii="Arial" w:eastAsia="Times New Roman" w:hAnsi="Arial" w:cs="Arial"/>
          <w:sz w:val="20"/>
          <w:szCs w:val="20"/>
        </w:rPr>
        <w:t>Example:</w:t>
      </w:r>
    </w:p>
    <w:p w:rsidR="00C814B9" w:rsidRPr="007B6CB7" w:rsidRDefault="00C814B9" w:rsidP="007B6CB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6CB7">
        <w:rPr>
          <w:rFonts w:ascii="Courier New" w:eastAsia="Times New Roman" w:hAnsi="Courier New" w:cs="Courier New"/>
          <w:sz w:val="20"/>
          <w:szCs w:val="20"/>
        </w:rPr>
        <w:t>"FREQ:SPAN 10MHz"</w:t>
      </w:r>
    </w:p>
    <w:p w:rsidR="00C814B9" w:rsidRPr="007B6CB7" w:rsidRDefault="00C814B9" w:rsidP="007B6CB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:rsidR="00C814B9" w:rsidRPr="007B6CB7" w:rsidRDefault="00C814B9" w:rsidP="007B6CB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7B6CB7">
        <w:rPr>
          <w:rFonts w:ascii="Arial" w:eastAsia="Times New Roman" w:hAnsi="Arial" w:cs="Arial"/>
          <w:sz w:val="20"/>
          <w:szCs w:val="20"/>
        </w:rPr>
        <w:t>Characteristics:</w:t>
      </w:r>
    </w:p>
    <w:p w:rsidR="00C814B9" w:rsidRPr="007B6CB7" w:rsidRDefault="00C814B9" w:rsidP="007B6CB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7B6CB7">
        <w:rPr>
          <w:rFonts w:ascii="Arial" w:eastAsia="Times New Roman" w:hAnsi="Arial" w:cs="Arial"/>
          <w:sz w:val="20"/>
          <w:szCs w:val="20"/>
        </w:rPr>
        <w:t xml:space="preserve">*RST value: </w:t>
      </w:r>
      <w:proofErr w:type="spellStart"/>
      <w:r w:rsidRPr="007B6CB7">
        <w:rPr>
          <w:rFonts w:ascii="Arial" w:eastAsia="Times New Roman" w:hAnsi="Arial" w:cs="Arial"/>
          <w:sz w:val="20"/>
          <w:szCs w:val="20"/>
        </w:rPr>
        <w:t>fmax</w:t>
      </w:r>
      <w:proofErr w:type="spellEnd"/>
      <w:r w:rsidRPr="007B6CB7">
        <w:rPr>
          <w:rFonts w:ascii="Arial" w:eastAsia="Times New Roman" w:hAnsi="Arial" w:cs="Arial"/>
          <w:sz w:val="20"/>
          <w:szCs w:val="20"/>
        </w:rPr>
        <w:t xml:space="preserve"> with </w:t>
      </w:r>
      <w:proofErr w:type="spellStart"/>
      <w:r w:rsidRPr="007B6CB7">
        <w:rPr>
          <w:rFonts w:ascii="Arial" w:eastAsia="Times New Roman" w:hAnsi="Arial" w:cs="Arial"/>
          <w:sz w:val="20"/>
          <w:szCs w:val="20"/>
        </w:rPr>
        <w:t>fmax</w:t>
      </w:r>
      <w:proofErr w:type="spellEnd"/>
      <w:r w:rsidRPr="007B6CB7">
        <w:rPr>
          <w:rFonts w:ascii="Arial" w:eastAsia="Times New Roman" w:hAnsi="Arial" w:cs="Arial"/>
          <w:sz w:val="20"/>
          <w:szCs w:val="20"/>
        </w:rPr>
        <w:t xml:space="preserve"> = maximum frequency</w:t>
      </w:r>
    </w:p>
    <w:p w:rsidR="00C814B9" w:rsidRPr="007B6CB7" w:rsidRDefault="00C814B9" w:rsidP="007B6CB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7B6CB7">
        <w:rPr>
          <w:rFonts w:ascii="Arial" w:eastAsia="Times New Roman" w:hAnsi="Arial" w:cs="Arial"/>
          <w:sz w:val="20"/>
          <w:szCs w:val="20"/>
        </w:rPr>
        <w:t>SCPI: conform</w:t>
      </w:r>
    </w:p>
    <w:p w:rsidR="00C814B9" w:rsidRPr="007B6CB7" w:rsidRDefault="00C814B9" w:rsidP="007B6CB7">
      <w:pPr>
        <w:spacing w:after="0"/>
        <w:rPr>
          <w:sz w:val="20"/>
          <w:szCs w:val="20"/>
        </w:rPr>
      </w:pPr>
    </w:p>
    <w:p w:rsidR="00A65D09" w:rsidRDefault="00A65D09" w:rsidP="007B6CB7">
      <w:pPr>
        <w:pStyle w:val="Heading3"/>
        <w:spacing w:before="0"/>
      </w:pPr>
      <w:bookmarkStart w:id="14" w:name="_Toc454569590"/>
      <w:proofErr w:type="spellStart"/>
      <w:r>
        <w:t>SENSe:BANDwidth</w:t>
      </w:r>
      <w:proofErr w:type="spellEnd"/>
      <w:r>
        <w:t xml:space="preserve"> subsystem</w:t>
      </w:r>
      <w:bookmarkEnd w:id="14"/>
    </w:p>
    <w:p w:rsidR="0025769E" w:rsidRPr="007B6CB7" w:rsidRDefault="0025769E" w:rsidP="007B6CB7">
      <w:pPr>
        <w:spacing w:after="0"/>
        <w:rPr>
          <w:sz w:val="20"/>
          <w:szCs w:val="20"/>
        </w:rPr>
      </w:pPr>
    </w:p>
    <w:p w:rsidR="00A65D09" w:rsidRPr="007B6CB7" w:rsidRDefault="00A65D09" w:rsidP="007B6C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7B6CB7">
        <w:rPr>
          <w:rFonts w:ascii="Arial" w:hAnsi="Arial" w:cs="Arial"/>
          <w:b/>
          <w:bCs/>
          <w:sz w:val="20"/>
          <w:szCs w:val="20"/>
        </w:rPr>
        <w:t>SENSe:BANDwidth|BWIDth</w:t>
      </w:r>
      <w:proofErr w:type="spellEnd"/>
      <w:r w:rsidRPr="007B6CB7">
        <w:rPr>
          <w:rFonts w:ascii="Arial" w:hAnsi="Arial" w:cs="Arial"/>
          <w:b/>
          <w:bCs/>
          <w:sz w:val="20"/>
          <w:szCs w:val="20"/>
        </w:rPr>
        <w:t>[:</w:t>
      </w:r>
      <w:proofErr w:type="spellStart"/>
      <w:r w:rsidRPr="007B6CB7">
        <w:rPr>
          <w:rFonts w:ascii="Arial" w:hAnsi="Arial" w:cs="Arial"/>
          <w:b/>
          <w:bCs/>
          <w:sz w:val="20"/>
          <w:szCs w:val="20"/>
        </w:rPr>
        <w:t>RESolution</w:t>
      </w:r>
      <w:proofErr w:type="spellEnd"/>
      <w:r w:rsidRPr="007B6CB7">
        <w:rPr>
          <w:rFonts w:ascii="Arial" w:hAnsi="Arial" w:cs="Arial"/>
          <w:b/>
          <w:bCs/>
          <w:sz w:val="20"/>
          <w:szCs w:val="20"/>
        </w:rPr>
        <w:t xml:space="preserve">] </w:t>
      </w:r>
      <w:r w:rsidRPr="007B6CB7">
        <w:rPr>
          <w:rFonts w:ascii="Arial" w:hAnsi="Arial" w:cs="Arial"/>
          <w:b/>
          <w:sz w:val="20"/>
          <w:szCs w:val="20"/>
        </w:rPr>
        <w:t>10 Hz to max</w:t>
      </w:r>
      <w:r w:rsidRPr="007B6CB7">
        <w:rPr>
          <w:rFonts w:ascii="Arial" w:hAnsi="Arial" w:cs="Arial"/>
          <w:sz w:val="20"/>
          <w:szCs w:val="20"/>
        </w:rPr>
        <w:t>.</w:t>
      </w:r>
    </w:p>
    <w:p w:rsidR="0025769E" w:rsidRPr="007B6CB7" w:rsidRDefault="0025769E" w:rsidP="007B6C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A65D09" w:rsidRPr="007B6CB7" w:rsidRDefault="00A65D09" w:rsidP="007B6C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B6CB7">
        <w:rPr>
          <w:rFonts w:ascii="Arial" w:hAnsi="Arial" w:cs="Arial"/>
          <w:sz w:val="20"/>
          <w:szCs w:val="20"/>
        </w:rPr>
        <w:t>This command defines the resolution bandwidth.</w:t>
      </w:r>
    </w:p>
    <w:p w:rsidR="00A65D09" w:rsidRPr="007B6CB7" w:rsidRDefault="00A65D09" w:rsidP="007B6C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B6CB7">
        <w:rPr>
          <w:rFonts w:ascii="Arial" w:hAnsi="Arial" w:cs="Arial"/>
          <w:sz w:val="20"/>
          <w:szCs w:val="20"/>
        </w:rPr>
        <w:t>Analog resolution filters of 10 Hz to 20 MHz in 1, 2, 3, 5, 10 steps are available. Additionally there is a</w:t>
      </w:r>
    </w:p>
    <w:p w:rsidR="00A65D09" w:rsidRPr="007B6CB7" w:rsidRDefault="00A65D09" w:rsidP="007B6C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B6CB7">
        <w:rPr>
          <w:rFonts w:ascii="Arial" w:hAnsi="Arial" w:cs="Arial"/>
          <w:sz w:val="20"/>
          <w:szCs w:val="20"/>
        </w:rPr>
        <w:t>50 MHz resolution bandwidth. These filters are implemented as 5-circuit LC filters in the range from</w:t>
      </w:r>
    </w:p>
    <w:p w:rsidR="00A65D09" w:rsidRPr="007B6CB7" w:rsidRDefault="00A65D09" w:rsidP="007B6CB7">
      <w:pPr>
        <w:spacing w:after="0"/>
        <w:rPr>
          <w:rFonts w:ascii="Arial" w:hAnsi="Arial" w:cs="Arial"/>
          <w:sz w:val="20"/>
          <w:szCs w:val="20"/>
        </w:rPr>
      </w:pPr>
      <w:r w:rsidRPr="007B6CB7">
        <w:rPr>
          <w:rFonts w:ascii="Arial" w:hAnsi="Arial" w:cs="Arial"/>
          <w:sz w:val="20"/>
          <w:szCs w:val="20"/>
        </w:rPr>
        <w:t>300 kHz to 10 MHz and as digital filters with analog characteristic in the range of 10 Hz to 100 kHz.</w:t>
      </w:r>
    </w:p>
    <w:p w:rsidR="0025769E" w:rsidRPr="007B6CB7" w:rsidRDefault="0025769E" w:rsidP="007B6CB7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 w:rsidRPr="007B6CB7">
        <w:rPr>
          <w:rFonts w:ascii="Arial,Bold" w:hAnsi="Arial,Bold" w:cs="Arial,Bold"/>
          <w:b/>
          <w:bCs/>
          <w:sz w:val="20"/>
          <w:szCs w:val="20"/>
        </w:rPr>
        <w:t xml:space="preserve">Example: </w:t>
      </w:r>
      <w:r w:rsidRPr="007B6CB7">
        <w:rPr>
          <w:rFonts w:ascii="CourierNewPSMT" w:hAnsi="CourierNewPSMT" w:cs="CourierNewPSMT"/>
          <w:sz w:val="20"/>
          <w:szCs w:val="20"/>
        </w:rPr>
        <w:t>"BAND 1MHz"</w:t>
      </w:r>
    </w:p>
    <w:p w:rsidR="0025769E" w:rsidRPr="007B6CB7" w:rsidRDefault="0025769E" w:rsidP="007B6C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B6CB7">
        <w:rPr>
          <w:rFonts w:ascii="Arial" w:hAnsi="Arial" w:cs="Arial"/>
          <w:sz w:val="20"/>
          <w:szCs w:val="20"/>
        </w:rPr>
        <w:t>’Sets the resolution bandwidth to 1 MHz</w:t>
      </w:r>
    </w:p>
    <w:p w:rsidR="0025769E" w:rsidRPr="007B6CB7" w:rsidRDefault="0025769E" w:rsidP="007B6C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B6CB7">
        <w:rPr>
          <w:rFonts w:ascii="Arial,Bold" w:hAnsi="Arial,Bold" w:cs="Arial,Bold"/>
          <w:b/>
          <w:bCs/>
          <w:sz w:val="20"/>
          <w:szCs w:val="20"/>
        </w:rPr>
        <w:t xml:space="preserve">Characteristics: </w:t>
      </w:r>
      <w:r w:rsidRPr="007B6CB7">
        <w:rPr>
          <w:rFonts w:ascii="Arial" w:hAnsi="Arial" w:cs="Arial"/>
          <w:sz w:val="20"/>
          <w:szCs w:val="20"/>
        </w:rPr>
        <w:t>*RST value: - (AUTO is set to ON)</w:t>
      </w:r>
    </w:p>
    <w:p w:rsidR="0025769E" w:rsidRDefault="0025769E" w:rsidP="007B6CB7">
      <w:pPr>
        <w:spacing w:after="0"/>
        <w:rPr>
          <w:rFonts w:ascii="Arial" w:hAnsi="Arial" w:cs="Arial"/>
          <w:sz w:val="20"/>
          <w:szCs w:val="20"/>
        </w:rPr>
      </w:pPr>
      <w:r w:rsidRPr="007B6CB7">
        <w:rPr>
          <w:rFonts w:ascii="Arial" w:hAnsi="Arial" w:cs="Arial"/>
          <w:sz w:val="20"/>
          <w:szCs w:val="20"/>
        </w:rPr>
        <w:t>SCPI: conform</w:t>
      </w:r>
    </w:p>
    <w:p w:rsidR="007B6CB7" w:rsidRPr="007B6CB7" w:rsidRDefault="007B6CB7" w:rsidP="007B6CB7">
      <w:pPr>
        <w:spacing w:after="0"/>
        <w:rPr>
          <w:sz w:val="20"/>
          <w:szCs w:val="20"/>
        </w:rPr>
      </w:pPr>
    </w:p>
    <w:p w:rsidR="00A65D09" w:rsidRDefault="0035420C" w:rsidP="007B6CB7">
      <w:pPr>
        <w:pStyle w:val="Heading3"/>
        <w:spacing w:before="0"/>
      </w:pPr>
      <w:bookmarkStart w:id="15" w:name="_Toc454569591"/>
      <w:proofErr w:type="spellStart"/>
      <w:r>
        <w:t>SENSe:RLEVel</w:t>
      </w:r>
      <w:proofErr w:type="spellEnd"/>
      <w:r>
        <w:t xml:space="preserve"> subsystem</w:t>
      </w:r>
      <w:bookmarkEnd w:id="15"/>
    </w:p>
    <w:p w:rsidR="0035420C" w:rsidRPr="007B6CB7" w:rsidRDefault="0035420C" w:rsidP="007B6CB7">
      <w:pPr>
        <w:spacing w:after="0"/>
        <w:rPr>
          <w:sz w:val="20"/>
          <w:szCs w:val="20"/>
        </w:rPr>
      </w:pPr>
    </w:p>
    <w:p w:rsidR="0035420C" w:rsidRPr="007B6CB7" w:rsidRDefault="0035420C" w:rsidP="007B6C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 w:rsidRPr="007B6CB7">
        <w:rPr>
          <w:rFonts w:ascii="Arial" w:hAnsi="Arial" w:cs="Arial"/>
          <w:b/>
          <w:bCs/>
          <w:sz w:val="20"/>
          <w:szCs w:val="20"/>
        </w:rPr>
        <w:t>SENSe:RLEVel</w:t>
      </w:r>
      <w:proofErr w:type="spellEnd"/>
      <w:r w:rsidRPr="007B6CB7">
        <w:rPr>
          <w:rFonts w:ascii="Arial" w:hAnsi="Arial" w:cs="Arial"/>
          <w:b/>
          <w:bCs/>
          <w:sz w:val="20"/>
          <w:szCs w:val="20"/>
        </w:rPr>
        <w:t xml:space="preserve"> </w:t>
      </w:r>
      <w:r w:rsidR="002036B2" w:rsidRPr="007B6CB7">
        <w:rPr>
          <w:rFonts w:ascii="Arial" w:hAnsi="Arial" w:cs="Arial"/>
          <w:b/>
          <w:sz w:val="20"/>
          <w:szCs w:val="20"/>
        </w:rPr>
        <w:t>-100 to 10</w:t>
      </w:r>
    </w:p>
    <w:p w:rsidR="0035420C" w:rsidRPr="007B6CB7" w:rsidRDefault="0035420C" w:rsidP="007B6C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35420C" w:rsidRPr="007B6CB7" w:rsidRDefault="0035420C" w:rsidP="007B6CB7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7B6CB7">
        <w:rPr>
          <w:rFonts w:ascii="Arial" w:hAnsi="Arial" w:cs="Arial"/>
          <w:sz w:val="20"/>
          <w:szCs w:val="20"/>
        </w:rPr>
        <w:t>This command defines the Reference Level</w:t>
      </w:r>
      <w:r w:rsidR="002036B2" w:rsidRPr="007B6CB7">
        <w:rPr>
          <w:rFonts w:ascii="Arial" w:hAnsi="Arial" w:cs="Arial"/>
          <w:sz w:val="20"/>
          <w:szCs w:val="20"/>
        </w:rPr>
        <w:t xml:space="preserve"> in </w:t>
      </w:r>
      <w:proofErr w:type="spellStart"/>
      <w:r w:rsidR="002036B2" w:rsidRPr="007B6CB7">
        <w:rPr>
          <w:rFonts w:ascii="Arial" w:hAnsi="Arial" w:cs="Arial"/>
          <w:sz w:val="20"/>
          <w:szCs w:val="20"/>
        </w:rPr>
        <w:t>dBm</w:t>
      </w:r>
      <w:proofErr w:type="spellEnd"/>
    </w:p>
    <w:p w:rsidR="009C591D" w:rsidRPr="007B6CB7" w:rsidRDefault="009C591D" w:rsidP="009C591D">
      <w:pPr>
        <w:rPr>
          <w:sz w:val="20"/>
          <w:szCs w:val="20"/>
        </w:rPr>
      </w:pPr>
    </w:p>
    <w:p w:rsidR="00317F92" w:rsidRDefault="00317F92" w:rsidP="009C591D">
      <w:pPr>
        <w:pStyle w:val="Heading2"/>
        <w:numPr>
          <w:ilvl w:val="1"/>
          <w:numId w:val="38"/>
        </w:numPr>
      </w:pPr>
      <w:bookmarkStart w:id="16" w:name="_Toc454569592"/>
      <w:proofErr w:type="spellStart"/>
      <w:r>
        <w:t>DISPlay</w:t>
      </w:r>
      <w:proofErr w:type="spellEnd"/>
      <w:r>
        <w:t xml:space="preserve"> subsystem</w:t>
      </w:r>
      <w:bookmarkEnd w:id="16"/>
    </w:p>
    <w:p w:rsidR="00317F92" w:rsidRDefault="00317F92" w:rsidP="00317F92">
      <w:pPr>
        <w:pStyle w:val="Heading3"/>
      </w:pPr>
      <w:bookmarkStart w:id="17" w:name="_Toc454569593"/>
      <w:r>
        <w:t>VBW – Video Bandwidth</w:t>
      </w:r>
      <w:bookmarkEnd w:id="17"/>
    </w:p>
    <w:p w:rsidR="00317F92" w:rsidRPr="007B6CB7" w:rsidRDefault="00C11B66" w:rsidP="00C11B66">
      <w:pPr>
        <w:rPr>
          <w:sz w:val="20"/>
          <w:szCs w:val="20"/>
        </w:rPr>
      </w:pPr>
      <w:r w:rsidRPr="007B6CB7">
        <w:rPr>
          <w:sz w:val="20"/>
          <w:szCs w:val="20"/>
        </w:rPr>
        <w:t xml:space="preserve">VBW is emulated in Vector Signal Analyzers: </w:t>
      </w:r>
      <w:hyperlink r:id="rId19" w:history="1">
        <w:r w:rsidRPr="007B6CB7">
          <w:rPr>
            <w:rStyle w:val="Hyperlink"/>
            <w:sz w:val="20"/>
            <w:szCs w:val="20"/>
          </w:rPr>
          <w:t>http://www.ni.com/tutorial/13869/en/</w:t>
        </w:r>
      </w:hyperlink>
      <w:r w:rsidRPr="007B6CB7">
        <w:rPr>
          <w:sz w:val="20"/>
          <w:szCs w:val="20"/>
        </w:rPr>
        <w:t xml:space="preserve"> </w:t>
      </w:r>
    </w:p>
    <w:p w:rsidR="00056483" w:rsidRPr="007B6CB7" w:rsidRDefault="00056483" w:rsidP="00C11B66">
      <w:pPr>
        <w:rPr>
          <w:sz w:val="20"/>
          <w:szCs w:val="20"/>
        </w:rPr>
      </w:pPr>
      <w:r w:rsidRPr="007B6CB7">
        <w:rPr>
          <w:sz w:val="20"/>
          <w:szCs w:val="20"/>
        </w:rPr>
        <w:t xml:space="preserve">This example is used for implementing it: </w:t>
      </w:r>
      <w:hyperlink r:id="rId20" w:history="1">
        <w:r w:rsidRPr="007B6CB7">
          <w:rPr>
            <w:rStyle w:val="Hyperlink"/>
            <w:sz w:val="20"/>
            <w:szCs w:val="20"/>
          </w:rPr>
          <w:t>https://decibel.ni.com/content/docs/DOC-22813</w:t>
        </w:r>
      </w:hyperlink>
      <w:r w:rsidRPr="007B6CB7">
        <w:rPr>
          <w:sz w:val="20"/>
          <w:szCs w:val="20"/>
        </w:rPr>
        <w:t xml:space="preserve"> </w:t>
      </w:r>
    </w:p>
    <w:p w:rsidR="00843F9D" w:rsidRPr="007B6CB7" w:rsidRDefault="00843F9D" w:rsidP="00843F9D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7B6CB7">
        <w:rPr>
          <w:sz w:val="20"/>
          <w:szCs w:val="20"/>
        </w:rPr>
        <w:t>(VBW Example.vi</w:t>
      </w:r>
    </w:p>
    <w:p w:rsidR="00843F9D" w:rsidRPr="007B6CB7" w:rsidRDefault="00843F9D" w:rsidP="00843F9D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7B6CB7">
        <w:rPr>
          <w:sz w:val="20"/>
          <w:szCs w:val="20"/>
        </w:rPr>
        <w:t xml:space="preserve">When trying to measure signals in the presence of noise, the </w:t>
      </w:r>
      <w:r w:rsidR="00B52EF0">
        <w:fldChar w:fldCharType="begin"/>
      </w:r>
      <w:r w:rsidR="00B52EF0">
        <w:instrText>HYPERLINK "http://digital.ni.com/express.nsf/bycode/ex867f" \t "_blank"</w:instrText>
      </w:r>
      <w:r w:rsidR="00B52EF0">
        <w:fldChar w:fldCharType="separate"/>
      </w:r>
      <w:r w:rsidRPr="007B6CB7">
        <w:rPr>
          <w:rStyle w:val="Hyperlink"/>
          <w:sz w:val="20"/>
          <w:szCs w:val="20"/>
        </w:rPr>
        <w:t>Video Bandwidth (VBW)</w:t>
      </w:r>
      <w:r w:rsidR="00B52EF0">
        <w:fldChar w:fldCharType="end"/>
      </w:r>
      <w:r w:rsidRPr="007B6CB7">
        <w:rPr>
          <w:sz w:val="20"/>
          <w:szCs w:val="20"/>
        </w:rPr>
        <w:t xml:space="preserve"> filter can be used to reduce the variation in the noise while leaving the signal of interest unaffected. In order to emulate a VBW filter on hardware that does not have a physical filter, VBW can be applied in software using averaging dictated by the following equation:</w:t>
      </w:r>
    </w:p>
    <w:p w:rsidR="00843F9D" w:rsidRPr="007B6CB7" w:rsidRDefault="00843F9D" w:rsidP="00843F9D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7B6CB7">
        <w:rPr>
          <w:sz w:val="20"/>
          <w:szCs w:val="20"/>
        </w:rPr>
        <w:t> </w:t>
      </w:r>
    </w:p>
    <w:p w:rsidR="00843F9D" w:rsidRPr="007B6CB7" w:rsidRDefault="00843F9D" w:rsidP="00843F9D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7B6CB7">
        <w:rPr>
          <w:sz w:val="20"/>
          <w:szCs w:val="20"/>
        </w:rPr>
        <w:t>N = [(k*RBW/VBW)^p + 1]^(1/p)</w:t>
      </w:r>
    </w:p>
    <w:p w:rsidR="00843F9D" w:rsidRPr="007B6CB7" w:rsidRDefault="00843F9D" w:rsidP="00843F9D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7B6CB7">
        <w:rPr>
          <w:sz w:val="20"/>
          <w:szCs w:val="20"/>
        </w:rPr>
        <w:t>Where</w:t>
      </w:r>
    </w:p>
    <w:p w:rsidR="00843F9D" w:rsidRPr="007B6CB7" w:rsidRDefault="00843F9D" w:rsidP="00843F9D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7B6CB7">
        <w:rPr>
          <w:sz w:val="20"/>
          <w:szCs w:val="20"/>
        </w:rPr>
        <w:t>k: .536</w:t>
      </w:r>
    </w:p>
    <w:p w:rsidR="00843F9D" w:rsidRPr="007B6CB7" w:rsidRDefault="00843F9D" w:rsidP="00843F9D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7B6CB7">
        <w:rPr>
          <w:sz w:val="20"/>
          <w:szCs w:val="20"/>
        </w:rPr>
        <w:t>p: 1.275</w:t>
      </w:r>
    </w:p>
    <w:p w:rsidR="00843F9D" w:rsidRPr="007B6CB7" w:rsidRDefault="00843F9D" w:rsidP="00843F9D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7B6CB7">
        <w:rPr>
          <w:sz w:val="20"/>
          <w:szCs w:val="20"/>
        </w:rPr>
        <w:t>N: Number of Averages</w:t>
      </w:r>
    </w:p>
    <w:p w:rsidR="00843F9D" w:rsidRPr="007B6CB7" w:rsidRDefault="00843F9D" w:rsidP="00843F9D">
      <w:pPr>
        <w:spacing w:after="0"/>
        <w:rPr>
          <w:sz w:val="20"/>
          <w:szCs w:val="20"/>
        </w:rPr>
      </w:pPr>
      <w:r w:rsidRPr="007B6CB7">
        <w:rPr>
          <w:sz w:val="20"/>
          <w:szCs w:val="20"/>
        </w:rPr>
        <w:t>)</w:t>
      </w:r>
    </w:p>
    <w:p w:rsidR="00182253" w:rsidRPr="007B6CB7" w:rsidRDefault="00182253" w:rsidP="00C11B66">
      <w:pPr>
        <w:rPr>
          <w:sz w:val="20"/>
          <w:szCs w:val="20"/>
        </w:rPr>
      </w:pPr>
    </w:p>
    <w:p w:rsidR="00182253" w:rsidRPr="007B6CB7" w:rsidRDefault="00182253" w:rsidP="007B6CB7">
      <w:pPr>
        <w:spacing w:after="0"/>
        <w:rPr>
          <w:rFonts w:ascii="Arial" w:hAnsi="Arial" w:cs="Arial"/>
          <w:b/>
          <w:sz w:val="20"/>
          <w:szCs w:val="20"/>
        </w:rPr>
      </w:pPr>
      <w:proofErr w:type="spellStart"/>
      <w:r w:rsidRPr="007B6CB7">
        <w:rPr>
          <w:rFonts w:ascii="Arial" w:hAnsi="Arial" w:cs="Arial"/>
          <w:b/>
          <w:sz w:val="20"/>
          <w:szCs w:val="20"/>
        </w:rPr>
        <w:t>DISP</w:t>
      </w:r>
      <w:r w:rsidR="009A088F" w:rsidRPr="007B6CB7">
        <w:rPr>
          <w:rFonts w:ascii="Arial" w:hAnsi="Arial" w:cs="Arial"/>
          <w:b/>
          <w:sz w:val="20"/>
          <w:szCs w:val="20"/>
        </w:rPr>
        <w:t>lay</w:t>
      </w:r>
      <w:r w:rsidRPr="007B6CB7">
        <w:rPr>
          <w:rFonts w:ascii="Arial" w:hAnsi="Arial" w:cs="Arial"/>
          <w:b/>
          <w:sz w:val="20"/>
          <w:szCs w:val="20"/>
        </w:rPr>
        <w:t>:VBW</w:t>
      </w:r>
      <w:proofErr w:type="spellEnd"/>
      <w:r w:rsidRPr="007B6CB7">
        <w:rPr>
          <w:rFonts w:ascii="Arial" w:hAnsi="Arial" w:cs="Arial"/>
          <w:b/>
          <w:sz w:val="20"/>
          <w:szCs w:val="20"/>
        </w:rPr>
        <w:t xml:space="preserve"> 0 to max</w:t>
      </w:r>
    </w:p>
    <w:p w:rsidR="009E03D0" w:rsidRPr="007B6CB7" w:rsidRDefault="009E03D0" w:rsidP="007B6CB7">
      <w:pPr>
        <w:spacing w:after="0"/>
        <w:rPr>
          <w:sz w:val="20"/>
          <w:szCs w:val="20"/>
        </w:rPr>
      </w:pPr>
      <w:r w:rsidRPr="007B6CB7">
        <w:rPr>
          <w:sz w:val="20"/>
          <w:szCs w:val="20"/>
        </w:rPr>
        <w:t>Values: 0 -&gt;bypass, &gt;0 -&gt; values in Hz</w:t>
      </w:r>
    </w:p>
    <w:p w:rsidR="007B6CB7" w:rsidRPr="007B6CB7" w:rsidRDefault="007B6CB7" w:rsidP="007B6CB7">
      <w:pPr>
        <w:pStyle w:val="Heading3"/>
        <w:spacing w:before="0"/>
        <w:rPr>
          <w:sz w:val="20"/>
          <w:szCs w:val="20"/>
        </w:rPr>
      </w:pPr>
    </w:p>
    <w:p w:rsidR="00317F92" w:rsidRDefault="007B6CB7" w:rsidP="007B6CB7">
      <w:pPr>
        <w:pStyle w:val="Heading3"/>
        <w:spacing w:before="0"/>
      </w:pPr>
      <w:bookmarkStart w:id="18" w:name="_Toc454569594"/>
      <w:proofErr w:type="spellStart"/>
      <w:r>
        <w:t>DISP:</w:t>
      </w:r>
      <w:r w:rsidR="000A29A9">
        <w:t>AVERage</w:t>
      </w:r>
      <w:r>
        <w:t>:MODE</w:t>
      </w:r>
      <w:bookmarkEnd w:id="18"/>
      <w:proofErr w:type="spellEnd"/>
    </w:p>
    <w:p w:rsidR="00317F92" w:rsidRPr="007B6CB7" w:rsidRDefault="00317F92" w:rsidP="007B6CB7">
      <w:pPr>
        <w:spacing w:after="0"/>
        <w:rPr>
          <w:sz w:val="20"/>
          <w:szCs w:val="20"/>
        </w:rPr>
      </w:pPr>
    </w:p>
    <w:p w:rsidR="000A29A9" w:rsidRPr="007B6CB7" w:rsidRDefault="000A29A9" w:rsidP="007B6CB7">
      <w:pPr>
        <w:spacing w:after="0"/>
        <w:rPr>
          <w:rFonts w:ascii="Arial" w:hAnsi="Arial" w:cs="Arial"/>
          <w:b/>
          <w:sz w:val="20"/>
          <w:szCs w:val="20"/>
        </w:rPr>
      </w:pPr>
      <w:proofErr w:type="spellStart"/>
      <w:r w:rsidRPr="007B6CB7">
        <w:rPr>
          <w:rFonts w:ascii="Arial" w:hAnsi="Arial" w:cs="Arial"/>
          <w:b/>
          <w:sz w:val="20"/>
          <w:szCs w:val="20"/>
        </w:rPr>
        <w:t>DISPlay:AVERage</w:t>
      </w:r>
      <w:r w:rsidR="007B6CB7" w:rsidRPr="007B6CB7">
        <w:rPr>
          <w:rFonts w:ascii="Arial" w:hAnsi="Arial" w:cs="Arial"/>
          <w:b/>
          <w:sz w:val="20"/>
          <w:szCs w:val="20"/>
        </w:rPr>
        <w:t>:MODE</w:t>
      </w:r>
      <w:proofErr w:type="spellEnd"/>
      <w:r w:rsidRPr="007B6CB7">
        <w:rPr>
          <w:rFonts w:ascii="Arial" w:hAnsi="Arial" w:cs="Arial"/>
          <w:b/>
          <w:sz w:val="20"/>
          <w:szCs w:val="20"/>
        </w:rPr>
        <w:t xml:space="preserve"> </w:t>
      </w:r>
      <w:r w:rsidR="007B6CB7" w:rsidRPr="007B6CB7">
        <w:rPr>
          <w:rFonts w:ascii="Arial" w:hAnsi="Arial" w:cs="Arial"/>
          <w:b/>
          <w:sz w:val="20"/>
          <w:szCs w:val="20"/>
        </w:rPr>
        <w:t>{OFF,RMS,PEAK}</w:t>
      </w:r>
    </w:p>
    <w:p w:rsidR="000A29A9" w:rsidRPr="007B6CB7" w:rsidRDefault="007B6CB7" w:rsidP="007B6CB7">
      <w:pPr>
        <w:spacing w:after="0"/>
        <w:rPr>
          <w:sz w:val="20"/>
          <w:szCs w:val="20"/>
        </w:rPr>
      </w:pPr>
      <w:r w:rsidRPr="007B6CB7">
        <w:rPr>
          <w:sz w:val="20"/>
          <w:szCs w:val="20"/>
        </w:rPr>
        <w:t>Off: Disabled</w:t>
      </w:r>
    </w:p>
    <w:p w:rsidR="007B6CB7" w:rsidRPr="007B6CB7" w:rsidRDefault="007B6CB7" w:rsidP="007B6CB7">
      <w:pPr>
        <w:spacing w:after="0"/>
        <w:rPr>
          <w:sz w:val="20"/>
          <w:szCs w:val="20"/>
        </w:rPr>
      </w:pPr>
      <w:r w:rsidRPr="007B6CB7">
        <w:rPr>
          <w:sz w:val="20"/>
          <w:szCs w:val="20"/>
        </w:rPr>
        <w:t>RMS: RMS</w:t>
      </w:r>
    </w:p>
    <w:p w:rsidR="007B6CB7" w:rsidRPr="007B6CB7" w:rsidRDefault="007B6CB7" w:rsidP="007B6CB7">
      <w:pPr>
        <w:spacing w:after="0"/>
        <w:rPr>
          <w:sz w:val="20"/>
          <w:szCs w:val="20"/>
        </w:rPr>
      </w:pPr>
      <w:r w:rsidRPr="007B6CB7">
        <w:rPr>
          <w:sz w:val="20"/>
          <w:szCs w:val="20"/>
        </w:rPr>
        <w:t>PEAK: Peak Hold</w:t>
      </w:r>
    </w:p>
    <w:p w:rsidR="007B6CB7" w:rsidRPr="007B6CB7" w:rsidRDefault="007B6CB7" w:rsidP="007B6CB7">
      <w:pPr>
        <w:spacing w:after="0"/>
        <w:rPr>
          <w:sz w:val="20"/>
          <w:szCs w:val="20"/>
        </w:rPr>
      </w:pPr>
    </w:p>
    <w:p w:rsidR="007B6CB7" w:rsidRDefault="007B6CB7" w:rsidP="007B6CB7">
      <w:pPr>
        <w:pStyle w:val="Heading3"/>
        <w:spacing w:before="0"/>
      </w:pPr>
      <w:bookmarkStart w:id="19" w:name="_Toc454569595"/>
      <w:proofErr w:type="spellStart"/>
      <w:r>
        <w:t>DISP:AVERage:</w:t>
      </w:r>
      <w:r w:rsidR="00A53421">
        <w:t>SAMPles</w:t>
      </w:r>
      <w:bookmarkEnd w:id="19"/>
      <w:proofErr w:type="spellEnd"/>
    </w:p>
    <w:p w:rsidR="007B6CB7" w:rsidRDefault="00A53421" w:rsidP="007B6CB7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Number of averages. </w:t>
      </w:r>
      <w:r w:rsidR="004E1BD0">
        <w:rPr>
          <w:sz w:val="20"/>
          <w:szCs w:val="20"/>
        </w:rPr>
        <w:t>Minimum 1</w:t>
      </w:r>
      <w:r>
        <w:rPr>
          <w:sz w:val="20"/>
          <w:szCs w:val="20"/>
        </w:rPr>
        <w:t>, maximum 100 (not limited on server, but not tested with &gt;100)</w:t>
      </w:r>
    </w:p>
    <w:p w:rsidR="00A53421" w:rsidRPr="007B6CB7" w:rsidRDefault="00A53421" w:rsidP="007B6CB7">
      <w:pPr>
        <w:spacing w:after="0"/>
        <w:rPr>
          <w:sz w:val="20"/>
          <w:szCs w:val="20"/>
        </w:rPr>
      </w:pPr>
    </w:p>
    <w:p w:rsidR="007B6CB7" w:rsidRPr="007B6CB7" w:rsidRDefault="007B6CB7" w:rsidP="007B6CB7">
      <w:pPr>
        <w:spacing w:after="0"/>
        <w:rPr>
          <w:rFonts w:ascii="Arial" w:hAnsi="Arial" w:cs="Arial"/>
          <w:b/>
          <w:sz w:val="20"/>
          <w:szCs w:val="20"/>
        </w:rPr>
      </w:pPr>
      <w:proofErr w:type="spellStart"/>
      <w:r w:rsidRPr="007B6CB7">
        <w:rPr>
          <w:rFonts w:ascii="Arial" w:hAnsi="Arial" w:cs="Arial"/>
          <w:b/>
          <w:sz w:val="20"/>
          <w:szCs w:val="20"/>
        </w:rPr>
        <w:t>DISPlay:AVERage:</w:t>
      </w:r>
      <w:r w:rsidR="00A53421">
        <w:rPr>
          <w:rFonts w:ascii="Arial" w:hAnsi="Arial" w:cs="Arial"/>
          <w:b/>
          <w:sz w:val="20"/>
          <w:szCs w:val="20"/>
        </w:rPr>
        <w:t>SAMPles</w:t>
      </w:r>
      <w:proofErr w:type="spellEnd"/>
      <w:r w:rsidR="00A53421">
        <w:rPr>
          <w:rFonts w:ascii="Arial" w:hAnsi="Arial" w:cs="Arial"/>
          <w:b/>
          <w:sz w:val="20"/>
          <w:szCs w:val="20"/>
        </w:rPr>
        <w:t xml:space="preserve"> 1 to max</w:t>
      </w:r>
    </w:p>
    <w:p w:rsidR="000A29A9" w:rsidRPr="007B6CB7" w:rsidRDefault="000A29A9" w:rsidP="007B6CB7">
      <w:pPr>
        <w:spacing w:after="0"/>
        <w:rPr>
          <w:sz w:val="20"/>
          <w:szCs w:val="20"/>
        </w:rPr>
      </w:pPr>
    </w:p>
    <w:p w:rsidR="00441BF8" w:rsidRDefault="00441BF8" w:rsidP="007B6CB7">
      <w:pPr>
        <w:spacing w:after="0"/>
      </w:pPr>
      <w:bookmarkStart w:id="20" w:name="_Toc454569596"/>
      <w:proofErr w:type="spellStart"/>
      <w:r w:rsidRPr="00441BF8">
        <w:rPr>
          <w:rStyle w:val="Heading3Char"/>
        </w:rPr>
        <w:t>DISP:TRACe</w:t>
      </w:r>
      <w:bookmarkEnd w:id="20"/>
      <w:proofErr w:type="spellEnd"/>
      <w:r>
        <w:t xml:space="preserve"> 1</w:t>
      </w:r>
    </w:p>
    <w:p w:rsidR="009A088F" w:rsidRPr="007B6CB7" w:rsidRDefault="009A088F" w:rsidP="007B6CB7">
      <w:pPr>
        <w:spacing w:after="0"/>
        <w:rPr>
          <w:sz w:val="20"/>
          <w:szCs w:val="20"/>
        </w:rPr>
      </w:pPr>
      <w:r w:rsidRPr="007B6CB7">
        <w:rPr>
          <w:sz w:val="20"/>
          <w:szCs w:val="20"/>
        </w:rPr>
        <w:t>Used for Enable trace on Soft Front Panel. Disabling trace can lead to higher performance.</w:t>
      </w:r>
    </w:p>
    <w:p w:rsidR="005359B7" w:rsidRPr="007B6CB7" w:rsidRDefault="005359B7" w:rsidP="007B6CB7">
      <w:pPr>
        <w:spacing w:after="0"/>
        <w:rPr>
          <w:sz w:val="20"/>
          <w:szCs w:val="20"/>
        </w:rPr>
      </w:pPr>
      <w:r w:rsidRPr="007B6CB7">
        <w:rPr>
          <w:sz w:val="20"/>
          <w:szCs w:val="20"/>
        </w:rPr>
        <w:t>Enabled: 1 , Disable: 0 (Default: 0)</w:t>
      </w:r>
    </w:p>
    <w:p w:rsidR="009A088F" w:rsidRPr="007B6CB7" w:rsidRDefault="009A088F" w:rsidP="007B6CB7">
      <w:pPr>
        <w:spacing w:after="0"/>
        <w:rPr>
          <w:rFonts w:ascii="Arial" w:hAnsi="Arial" w:cs="Arial"/>
          <w:b/>
          <w:sz w:val="20"/>
          <w:szCs w:val="20"/>
        </w:rPr>
      </w:pPr>
      <w:proofErr w:type="spellStart"/>
      <w:r w:rsidRPr="007B6CB7">
        <w:rPr>
          <w:rFonts w:ascii="Arial" w:hAnsi="Arial" w:cs="Arial"/>
          <w:b/>
          <w:sz w:val="20"/>
          <w:szCs w:val="20"/>
        </w:rPr>
        <w:t>DISPlay:TRACe</w:t>
      </w:r>
      <w:proofErr w:type="spellEnd"/>
      <w:r w:rsidRPr="007B6CB7">
        <w:rPr>
          <w:rFonts w:ascii="Arial" w:hAnsi="Arial" w:cs="Arial"/>
          <w:b/>
          <w:sz w:val="20"/>
          <w:szCs w:val="20"/>
        </w:rPr>
        <w:t xml:space="preserve"> </w:t>
      </w:r>
      <w:r w:rsidR="00356F07">
        <w:rPr>
          <w:rFonts w:ascii="Arial" w:hAnsi="Arial" w:cs="Arial"/>
          <w:b/>
          <w:sz w:val="20"/>
          <w:szCs w:val="20"/>
        </w:rPr>
        <w:t>{</w:t>
      </w:r>
      <w:r w:rsidRPr="007B6CB7">
        <w:rPr>
          <w:rFonts w:ascii="Arial" w:hAnsi="Arial" w:cs="Arial"/>
          <w:b/>
          <w:sz w:val="20"/>
          <w:szCs w:val="20"/>
        </w:rPr>
        <w:t>0</w:t>
      </w:r>
      <w:r w:rsidR="00356F07">
        <w:rPr>
          <w:rFonts w:ascii="Arial" w:hAnsi="Arial" w:cs="Arial"/>
          <w:b/>
          <w:sz w:val="20"/>
          <w:szCs w:val="20"/>
        </w:rPr>
        <w:t>,</w:t>
      </w:r>
      <w:r w:rsidRPr="007B6CB7">
        <w:rPr>
          <w:rFonts w:ascii="Arial" w:hAnsi="Arial" w:cs="Arial"/>
          <w:b/>
          <w:sz w:val="20"/>
          <w:szCs w:val="20"/>
        </w:rPr>
        <w:t>1</w:t>
      </w:r>
      <w:r w:rsidR="00356F07">
        <w:rPr>
          <w:rFonts w:ascii="Arial" w:hAnsi="Arial" w:cs="Arial"/>
          <w:b/>
          <w:sz w:val="20"/>
          <w:szCs w:val="20"/>
        </w:rPr>
        <w:t>}</w:t>
      </w:r>
    </w:p>
    <w:p w:rsidR="009A088F" w:rsidRPr="007B6CB7" w:rsidRDefault="009A088F" w:rsidP="007B6CB7">
      <w:pPr>
        <w:spacing w:after="0"/>
        <w:rPr>
          <w:sz w:val="20"/>
          <w:szCs w:val="20"/>
        </w:rPr>
      </w:pPr>
    </w:p>
    <w:p w:rsidR="00317F92" w:rsidRPr="007B6CB7" w:rsidRDefault="00317F92" w:rsidP="00317F92">
      <w:pPr>
        <w:rPr>
          <w:sz w:val="20"/>
          <w:szCs w:val="20"/>
        </w:rPr>
      </w:pPr>
    </w:p>
    <w:p w:rsidR="009C591D" w:rsidRDefault="00B25A00" w:rsidP="009C591D">
      <w:pPr>
        <w:pStyle w:val="Heading2"/>
        <w:numPr>
          <w:ilvl w:val="1"/>
          <w:numId w:val="38"/>
        </w:numPr>
      </w:pPr>
      <w:bookmarkStart w:id="21" w:name="_Toc454569597"/>
      <w:proofErr w:type="spellStart"/>
      <w:r>
        <w:t>MEASurement</w:t>
      </w:r>
      <w:proofErr w:type="spellEnd"/>
      <w:r>
        <w:t xml:space="preserve"> subsystem</w:t>
      </w:r>
      <w:bookmarkEnd w:id="21"/>
    </w:p>
    <w:p w:rsidR="006120E8" w:rsidRDefault="006120E8" w:rsidP="00B25A00">
      <w:pPr>
        <w:pStyle w:val="Heading3"/>
      </w:pPr>
    </w:p>
    <w:p w:rsidR="002A784E" w:rsidRDefault="002A784E" w:rsidP="0037569B">
      <w:pPr>
        <w:pStyle w:val="Heading3"/>
        <w:spacing w:before="0"/>
      </w:pPr>
      <w:bookmarkStart w:id="22" w:name="_Toc454569598"/>
      <w:proofErr w:type="spellStart"/>
      <w:r>
        <w:t>MEAS:MEASure</w:t>
      </w:r>
      <w:bookmarkEnd w:id="22"/>
      <w:proofErr w:type="spellEnd"/>
    </w:p>
    <w:p w:rsidR="00A02D2E" w:rsidRDefault="00A02D2E" w:rsidP="0037569B">
      <w:pPr>
        <w:spacing w:after="0"/>
      </w:pPr>
      <w:r>
        <w:t>Taking measurement (and streaming data through Streaming channel)</w:t>
      </w:r>
    </w:p>
    <w:p w:rsidR="00A02D2E" w:rsidRDefault="00A02D2E" w:rsidP="0037569B">
      <w:pPr>
        <w:spacing w:after="0"/>
      </w:pPr>
      <w:r>
        <w:t>Measurement can be single-shot or continuous. For switching this option, see MEAS:CONT command.</w:t>
      </w:r>
    </w:p>
    <w:p w:rsidR="00524C61" w:rsidRDefault="00524C61" w:rsidP="0037569B">
      <w:pPr>
        <w:spacing w:after="0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MEAS</w:t>
      </w:r>
      <w:r w:rsidRPr="007B6CB7">
        <w:rPr>
          <w:rFonts w:ascii="Arial" w:hAnsi="Arial" w:cs="Arial"/>
          <w:b/>
          <w:sz w:val="20"/>
          <w:szCs w:val="20"/>
        </w:rPr>
        <w:t>:</w:t>
      </w:r>
      <w:r>
        <w:rPr>
          <w:rFonts w:ascii="Arial" w:hAnsi="Arial" w:cs="Arial"/>
          <w:b/>
          <w:sz w:val="20"/>
          <w:szCs w:val="20"/>
        </w:rPr>
        <w:t>MEASure</w:t>
      </w:r>
      <w:proofErr w:type="spellEnd"/>
    </w:p>
    <w:p w:rsidR="00524C61" w:rsidRPr="007B6CB7" w:rsidRDefault="00524C61" w:rsidP="0037569B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(</w:t>
      </w:r>
      <w:proofErr w:type="spellStart"/>
      <w:r>
        <w:rPr>
          <w:rFonts w:ascii="Arial" w:hAnsi="Arial" w:cs="Arial"/>
          <w:b/>
          <w:sz w:val="20"/>
          <w:szCs w:val="20"/>
        </w:rPr>
        <w:t>MEAS:STARt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:rsidR="00524C61" w:rsidRDefault="00524C61" w:rsidP="0037569B">
      <w:pPr>
        <w:spacing w:after="0"/>
      </w:pPr>
    </w:p>
    <w:p w:rsidR="002A784E" w:rsidRDefault="002A784E" w:rsidP="0037569B">
      <w:pPr>
        <w:pStyle w:val="Heading3"/>
        <w:spacing w:before="0"/>
      </w:pPr>
      <w:bookmarkStart w:id="23" w:name="_Toc454569599"/>
      <w:proofErr w:type="spellStart"/>
      <w:r>
        <w:t>MEASurement:CONTinuous</w:t>
      </w:r>
      <w:proofErr w:type="spellEnd"/>
      <w:r>
        <w:t xml:space="preserve"> </w:t>
      </w:r>
      <w:r w:rsidR="00A02D2E">
        <w:t>{0,</w:t>
      </w:r>
      <w:r>
        <w:t>1</w:t>
      </w:r>
      <w:r w:rsidR="00A02D2E">
        <w:t>}</w:t>
      </w:r>
      <w:bookmarkEnd w:id="23"/>
    </w:p>
    <w:p w:rsidR="002A784E" w:rsidRDefault="00A02D2E" w:rsidP="0037569B">
      <w:pPr>
        <w:spacing w:after="0"/>
      </w:pPr>
      <w:r>
        <w:t>Used for enabling Continuous measurement.</w:t>
      </w:r>
    </w:p>
    <w:p w:rsidR="00A02D2E" w:rsidRDefault="00A02D2E" w:rsidP="0037569B">
      <w:pPr>
        <w:spacing w:after="0"/>
      </w:pPr>
      <w:r>
        <w:t>If this option is disabled, then instrument will take only one measurement after sending MEAS:MEAS command.</w:t>
      </w:r>
    </w:p>
    <w:p w:rsidR="00A02D2E" w:rsidRDefault="00A02D2E" w:rsidP="0037569B">
      <w:pPr>
        <w:spacing w:after="0"/>
      </w:pPr>
      <w:r>
        <w:t>Enable: 1, Disable: 0 (Default 0)</w:t>
      </w:r>
    </w:p>
    <w:p w:rsidR="0035567C" w:rsidRPr="007B6CB7" w:rsidRDefault="0035567C" w:rsidP="0035567C">
      <w:pPr>
        <w:spacing w:after="0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MEAS</w:t>
      </w:r>
      <w:r w:rsidRPr="007B6CB7">
        <w:rPr>
          <w:rFonts w:ascii="Arial" w:hAnsi="Arial" w:cs="Arial"/>
          <w:b/>
          <w:sz w:val="20"/>
          <w:szCs w:val="20"/>
        </w:rPr>
        <w:t>:</w:t>
      </w:r>
      <w:r>
        <w:rPr>
          <w:rFonts w:ascii="Arial" w:hAnsi="Arial" w:cs="Arial"/>
          <w:b/>
          <w:sz w:val="20"/>
          <w:szCs w:val="20"/>
        </w:rPr>
        <w:t>CONTinuous</w:t>
      </w:r>
      <w:proofErr w:type="spellEnd"/>
      <w:r w:rsidRPr="007B6CB7"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{0,1}</w:t>
      </w:r>
    </w:p>
    <w:p w:rsidR="0035567C" w:rsidRDefault="0035567C" w:rsidP="0037569B">
      <w:pPr>
        <w:spacing w:after="0"/>
      </w:pPr>
    </w:p>
    <w:p w:rsidR="00B25A00" w:rsidRDefault="00B25A00" w:rsidP="0037569B">
      <w:pPr>
        <w:pStyle w:val="Heading3"/>
        <w:spacing w:before="0"/>
      </w:pPr>
      <w:bookmarkStart w:id="24" w:name="_Toc454569600"/>
      <w:proofErr w:type="spellStart"/>
      <w:r>
        <w:t>MEASurement:</w:t>
      </w:r>
      <w:r w:rsidR="002A784E">
        <w:t>ABORt</w:t>
      </w:r>
      <w:bookmarkEnd w:id="24"/>
      <w:proofErr w:type="spellEnd"/>
    </w:p>
    <w:p w:rsidR="002A784E" w:rsidRPr="002A784E" w:rsidRDefault="002A784E" w:rsidP="0037569B">
      <w:pPr>
        <w:spacing w:after="0"/>
      </w:pPr>
      <w:r>
        <w:t xml:space="preserve">This is used only in continuous mode. After sending MEAS:MEAS the instrument will start measuring continuously. Measurement can be stopped by sending this </w:t>
      </w:r>
      <w:proofErr w:type="spellStart"/>
      <w:r>
        <w:t>MEAS:ABORt</w:t>
      </w:r>
      <w:proofErr w:type="spellEnd"/>
      <w:r>
        <w:t xml:space="preserve"> command.</w:t>
      </w:r>
    </w:p>
    <w:p w:rsidR="0037569B" w:rsidRDefault="0037569B" w:rsidP="0037569B">
      <w:pPr>
        <w:spacing w:after="0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MEAS</w:t>
      </w:r>
      <w:r w:rsidRPr="007B6CB7">
        <w:rPr>
          <w:rFonts w:ascii="Arial" w:hAnsi="Arial" w:cs="Arial"/>
          <w:b/>
          <w:sz w:val="20"/>
          <w:szCs w:val="20"/>
        </w:rPr>
        <w:t>:</w:t>
      </w:r>
      <w:r>
        <w:rPr>
          <w:rFonts w:ascii="Arial" w:hAnsi="Arial" w:cs="Arial"/>
          <w:b/>
          <w:sz w:val="20"/>
          <w:szCs w:val="20"/>
        </w:rPr>
        <w:t>ABORt</w:t>
      </w:r>
      <w:proofErr w:type="spellEnd"/>
    </w:p>
    <w:p w:rsidR="0037569B" w:rsidRPr="007B6CB7" w:rsidRDefault="0037569B" w:rsidP="0037569B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(</w:t>
      </w:r>
      <w:proofErr w:type="spellStart"/>
      <w:r>
        <w:rPr>
          <w:rFonts w:ascii="Arial" w:hAnsi="Arial" w:cs="Arial"/>
          <w:b/>
          <w:sz w:val="20"/>
          <w:szCs w:val="20"/>
        </w:rPr>
        <w:t>MEAS:STARt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:rsidR="00441BF8" w:rsidRDefault="00441BF8" w:rsidP="0037569B">
      <w:pPr>
        <w:spacing w:after="0"/>
      </w:pPr>
    </w:p>
    <w:p w:rsidR="00426590" w:rsidRDefault="00426590" w:rsidP="0037569B">
      <w:pPr>
        <w:spacing w:after="0"/>
      </w:pPr>
    </w:p>
    <w:p w:rsidR="00426590" w:rsidRPr="00426590" w:rsidRDefault="00426590" w:rsidP="0037569B">
      <w:pPr>
        <w:spacing w:after="0"/>
      </w:pPr>
    </w:p>
    <w:p w:rsidR="00B25A00" w:rsidRDefault="00B25A00" w:rsidP="009C591D">
      <w:pPr>
        <w:pStyle w:val="Heading2"/>
        <w:numPr>
          <w:ilvl w:val="1"/>
          <w:numId w:val="38"/>
        </w:numPr>
      </w:pPr>
      <w:r>
        <w:t xml:space="preserve"> </w:t>
      </w:r>
      <w:bookmarkStart w:id="25" w:name="_Toc454569601"/>
      <w:r>
        <w:t>Other subsystems</w:t>
      </w:r>
      <w:bookmarkEnd w:id="25"/>
    </w:p>
    <w:p w:rsidR="003E0642" w:rsidRDefault="003E0642">
      <w:r>
        <w:br w:type="page"/>
      </w:r>
    </w:p>
    <w:p w:rsidR="009C591D" w:rsidRDefault="00964683" w:rsidP="00964683">
      <w:pPr>
        <w:pStyle w:val="Heading1"/>
      </w:pPr>
      <w:bookmarkStart w:id="26" w:name="_Toc454569602"/>
      <w:r>
        <w:lastRenderedPageBreak/>
        <w:t>Remote Control – Examples</w:t>
      </w:r>
      <w:bookmarkEnd w:id="26"/>
    </w:p>
    <w:p w:rsidR="00964683" w:rsidRDefault="003D0335" w:rsidP="003D0335">
      <w:pPr>
        <w:pStyle w:val="Heading2"/>
        <w:numPr>
          <w:ilvl w:val="1"/>
          <w:numId w:val="32"/>
        </w:numPr>
      </w:pPr>
      <w:r>
        <w:t>(Python install)</w:t>
      </w:r>
      <w:bookmarkStart w:id="27" w:name="_GoBack"/>
      <w:bookmarkEnd w:id="27"/>
    </w:p>
    <w:p w:rsidR="003D0335" w:rsidRDefault="003D0335" w:rsidP="003D0335">
      <w:pPr>
        <w:pStyle w:val="Heading3"/>
      </w:pPr>
      <w:r>
        <w:t>Windows:</w:t>
      </w:r>
    </w:p>
    <w:p w:rsidR="003D0335" w:rsidRDefault="003D0335" w:rsidP="003D0335">
      <w:pPr>
        <w:pStyle w:val="ListParagraph"/>
        <w:numPr>
          <w:ilvl w:val="0"/>
          <w:numId w:val="36"/>
        </w:numPr>
      </w:pPr>
      <w:r>
        <w:t xml:space="preserve">Install python: from </w:t>
      </w:r>
      <w:proofErr w:type="spellStart"/>
      <w:r>
        <w:t>Npack</w:t>
      </w:r>
      <w:proofErr w:type="spellEnd"/>
      <w:r>
        <w:t xml:space="preserve"> package manager of from the official webpage</w:t>
      </w:r>
    </w:p>
    <w:p w:rsidR="003D0335" w:rsidRDefault="003D0335" w:rsidP="003D0335">
      <w:pPr>
        <w:pStyle w:val="ListParagraph"/>
        <w:numPr>
          <w:ilvl w:val="1"/>
          <w:numId w:val="36"/>
        </w:numPr>
      </w:pPr>
      <w:r>
        <w:t xml:space="preserve">Add environment variables, as written here: </w:t>
      </w:r>
      <w:hyperlink r:id="rId21" w:history="1">
        <w:r w:rsidRPr="004459CB">
          <w:rPr>
            <w:rStyle w:val="Hyperlink"/>
          </w:rPr>
          <w:t>http://stackoverflow.com/questions/3701646/how-to-add-to-the-pythonpath-in-windows-7</w:t>
        </w:r>
      </w:hyperlink>
    </w:p>
    <w:p w:rsidR="003D0335" w:rsidRDefault="003D0335" w:rsidP="003D0335">
      <w:pPr>
        <w:pStyle w:val="ListParagraph"/>
        <w:numPr>
          <w:ilvl w:val="2"/>
          <w:numId w:val="36"/>
        </w:numPr>
      </w:pPr>
      <w:r>
        <w:t>Create new variable Name: “PY_HOME”, Variable Value: “C:\path\to\python\version”</w:t>
      </w:r>
    </w:p>
    <w:p w:rsidR="003D0335" w:rsidRPr="003D0335" w:rsidRDefault="003D0335" w:rsidP="003D0335">
      <w:pPr>
        <w:pStyle w:val="ListParagraph"/>
        <w:numPr>
          <w:ilvl w:val="2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3D0335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Add the following to the existing 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„Path” </w:t>
      </w:r>
      <w:r w:rsidRPr="003D0335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variable: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„</w:t>
      </w:r>
      <w:r w:rsidRPr="003D0335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%PY_HOME%;%PY_HOME%\Lib;%PY_HOME%\DLLs;%PY_HOME%\Lib\lib-tk; 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„</w:t>
      </w:r>
    </w:p>
    <w:p w:rsidR="003D0335" w:rsidRDefault="003D0335" w:rsidP="003D0335">
      <w:pPr>
        <w:pStyle w:val="ListParagraph"/>
        <w:numPr>
          <w:ilvl w:val="2"/>
          <w:numId w:val="36"/>
        </w:numPr>
      </w:pPr>
      <w:r>
        <w:t>Then you can enter “python” to command line and it will start python shell (type exit</w:t>
      </w:r>
      <w:r w:rsidR="003903CB">
        <w:t>()</w:t>
      </w:r>
      <w:r>
        <w:t xml:space="preserve"> to exit)</w:t>
      </w:r>
    </w:p>
    <w:p w:rsidR="003D0335" w:rsidRDefault="00A8710C" w:rsidP="003D0335">
      <w:pPr>
        <w:pStyle w:val="ListParagraph"/>
        <w:numPr>
          <w:ilvl w:val="0"/>
          <w:numId w:val="36"/>
        </w:numPr>
      </w:pPr>
      <w:r>
        <w:t>Install Python libraries with pip (</w:t>
      </w:r>
      <w:proofErr w:type="spellStart"/>
      <w:r>
        <w:t>Pyhton</w:t>
      </w:r>
      <w:proofErr w:type="spellEnd"/>
      <w:r>
        <w:t xml:space="preserve"> Installer Package)</w:t>
      </w:r>
    </w:p>
    <w:p w:rsidR="00A8710C" w:rsidRDefault="00A8710C" w:rsidP="00A8710C">
      <w:pPr>
        <w:pStyle w:val="ListParagraph"/>
        <w:numPr>
          <w:ilvl w:val="1"/>
          <w:numId w:val="36"/>
        </w:numPr>
      </w:pPr>
      <w:r>
        <w:t xml:space="preserve">Run </w:t>
      </w:r>
      <w:proofErr w:type="spellStart"/>
      <w:r>
        <w:t>cmd</w:t>
      </w:r>
      <w:proofErr w:type="spellEnd"/>
      <w:r>
        <w:t xml:space="preserve"> as administrator</w:t>
      </w:r>
    </w:p>
    <w:p w:rsidR="00A8710C" w:rsidRDefault="00A8710C" w:rsidP="00A8710C">
      <w:pPr>
        <w:pStyle w:val="ListParagraph"/>
        <w:numPr>
          <w:ilvl w:val="1"/>
          <w:numId w:val="36"/>
        </w:numPr>
      </w:pPr>
      <w:r>
        <w:t>Install pip :  “python get-pip.py” (get-pip.py is attached to delivered zip package)</w:t>
      </w:r>
    </w:p>
    <w:p w:rsidR="0002487F" w:rsidRDefault="0002487F" w:rsidP="00A8710C">
      <w:pPr>
        <w:pStyle w:val="ListParagraph"/>
        <w:numPr>
          <w:ilvl w:val="1"/>
          <w:numId w:val="36"/>
        </w:numPr>
      </w:pPr>
      <w:r>
        <w:t xml:space="preserve">Install VISA library. You have 2 options: </w:t>
      </w:r>
    </w:p>
    <w:p w:rsidR="00A8710C" w:rsidRDefault="0002487F" w:rsidP="0002487F">
      <w:pPr>
        <w:pStyle w:val="ListParagraph"/>
        <w:numPr>
          <w:ilvl w:val="2"/>
          <w:numId w:val="36"/>
        </w:numPr>
      </w:pPr>
      <w:r>
        <w:t xml:space="preserve">1) </w:t>
      </w:r>
      <w:r w:rsidR="00A8710C">
        <w:t xml:space="preserve">Install </w:t>
      </w:r>
      <w:proofErr w:type="spellStart"/>
      <w:r w:rsidR="00A8710C">
        <w:t>py</w:t>
      </w:r>
      <w:proofErr w:type="spellEnd"/>
      <w:r w:rsidR="00A8710C">
        <w:t xml:space="preserve">-visa: “python -m pip install </w:t>
      </w:r>
      <w:proofErr w:type="spellStart"/>
      <w:r w:rsidR="00A8710C">
        <w:t>pyvisa</w:t>
      </w:r>
      <w:proofErr w:type="spellEnd"/>
      <w:r w:rsidR="00A8710C">
        <w:t xml:space="preserve">” (this will download packages from the Internet) </w:t>
      </w:r>
      <w:r w:rsidR="00AC33B5">
        <w:t xml:space="preserve">. This is based on NI VISA driver (supported for Windows and for some </w:t>
      </w:r>
      <w:proofErr w:type="spellStart"/>
      <w:r w:rsidR="00AC33B5">
        <w:t>linux</w:t>
      </w:r>
      <w:proofErr w:type="spellEnd"/>
      <w:r w:rsidR="00AC33B5">
        <w:t xml:space="preserve"> </w:t>
      </w:r>
      <w:proofErr w:type="spellStart"/>
      <w:r w:rsidR="00AC33B5">
        <w:t>distros</w:t>
      </w:r>
      <w:proofErr w:type="spellEnd"/>
      <w:r w:rsidR="00AC33B5">
        <w:t>)</w:t>
      </w:r>
    </w:p>
    <w:p w:rsidR="0002487F" w:rsidRDefault="0002487F" w:rsidP="0002487F">
      <w:pPr>
        <w:pStyle w:val="ListParagraph"/>
        <w:numPr>
          <w:ilvl w:val="2"/>
          <w:numId w:val="36"/>
        </w:numPr>
      </w:pPr>
      <w:r>
        <w:t xml:space="preserve">2) Install </w:t>
      </w:r>
      <w:proofErr w:type="spellStart"/>
      <w:r>
        <w:t>pyvisa-py</w:t>
      </w:r>
      <w:proofErr w:type="spellEnd"/>
      <w:r>
        <w:t xml:space="preserve">: “python -m pip install </w:t>
      </w:r>
      <w:proofErr w:type="spellStart"/>
      <w:r>
        <w:t>pyvisa</w:t>
      </w:r>
      <w:proofErr w:type="spellEnd"/>
      <w:r>
        <w:t xml:space="preserve">” (this will download packages from the Internet) </w:t>
      </w:r>
    </w:p>
    <w:p w:rsidR="0002487F" w:rsidRDefault="0002487F" w:rsidP="0002487F">
      <w:pPr>
        <w:pStyle w:val="ListParagraph"/>
        <w:ind w:left="1800"/>
      </w:pPr>
    </w:p>
    <w:p w:rsidR="00964683" w:rsidRDefault="001C46F4" w:rsidP="003D3844">
      <w:pPr>
        <w:pStyle w:val="Heading2"/>
        <w:numPr>
          <w:ilvl w:val="1"/>
          <w:numId w:val="32"/>
        </w:numPr>
      </w:pPr>
      <w:bookmarkStart w:id="28" w:name="_Toc454569603"/>
      <w:r>
        <w:t>Python example</w:t>
      </w:r>
      <w:r w:rsidR="00936EBE">
        <w:t xml:space="preserve"> (test_tcp.py)</w:t>
      </w:r>
      <w:bookmarkEnd w:id="28"/>
    </w:p>
    <w:p w:rsidR="003D3844" w:rsidRDefault="003D3844" w:rsidP="003D3844">
      <w:r>
        <w:t>Server has to be running first.</w:t>
      </w:r>
    </w:p>
    <w:p w:rsidR="003D3844" w:rsidRDefault="003D3844" w:rsidP="003D3844">
      <w:r>
        <w:rPr>
          <w:noProof/>
        </w:rPr>
        <w:drawing>
          <wp:inline distT="0" distB="0" distL="0" distR="0">
            <wp:extent cx="5025542" cy="4550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941" cy="46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844" w:rsidRPr="003D3844" w:rsidRDefault="003D3844" w:rsidP="003D3844">
      <w:pPr>
        <w:rPr>
          <w:u w:val="single"/>
        </w:rPr>
      </w:pPr>
      <w:r w:rsidRPr="003D3844">
        <w:rPr>
          <w:u w:val="single"/>
        </w:rPr>
        <w:t>Syntax for sending SCPI commands:</w:t>
      </w:r>
    </w:p>
    <w:p w:rsidR="003D3844" w:rsidRPr="003D3844" w:rsidRDefault="003D3844" w:rsidP="003D3844">
      <w:pPr>
        <w:rPr>
          <w:rFonts w:ascii="Courier New" w:hAnsi="Courier New" w:cs="Courier New"/>
        </w:rPr>
      </w:pPr>
      <w:r w:rsidRPr="003D3844">
        <w:rPr>
          <w:rFonts w:ascii="Courier New" w:hAnsi="Courier New" w:cs="Courier New"/>
        </w:rPr>
        <w:t xml:space="preserve">python test_tcp.py </w:t>
      </w:r>
      <w:proofErr w:type="spellStart"/>
      <w:r w:rsidRPr="003D3844">
        <w:rPr>
          <w:rFonts w:ascii="Courier New" w:hAnsi="Courier New" w:cs="Courier New"/>
        </w:rPr>
        <w:t>scpi</w:t>
      </w:r>
      <w:proofErr w:type="spellEnd"/>
      <w:r w:rsidRPr="003D3844">
        <w:rPr>
          <w:rFonts w:ascii="Courier New" w:hAnsi="Courier New" w:cs="Courier New"/>
        </w:rPr>
        <w:t xml:space="preserve"> &lt;string [parameter]&gt;</w:t>
      </w:r>
    </w:p>
    <w:p w:rsidR="003D3844" w:rsidRDefault="003D3844" w:rsidP="003D3844">
      <w:r>
        <w:rPr>
          <w:noProof/>
        </w:rPr>
        <w:drawing>
          <wp:inline distT="0" distB="0" distL="0" distR="0">
            <wp:extent cx="5608603" cy="5816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219" cy="58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844" w:rsidRDefault="003D3844" w:rsidP="003D3844">
      <w:r>
        <w:t>Syntax for running scripts:</w:t>
      </w:r>
    </w:p>
    <w:p w:rsidR="003D3844" w:rsidRDefault="003D3844" w:rsidP="003D3844">
      <w:pPr>
        <w:rPr>
          <w:rFonts w:ascii="Courier New" w:hAnsi="Courier New" w:cs="Courier New"/>
        </w:rPr>
      </w:pPr>
      <w:r w:rsidRPr="003D3844">
        <w:rPr>
          <w:rFonts w:ascii="Courier New" w:hAnsi="Courier New" w:cs="Courier New"/>
        </w:rPr>
        <w:t xml:space="preserve">python test_tcp.py </w:t>
      </w:r>
      <w:r>
        <w:rPr>
          <w:rFonts w:ascii="Courier New" w:hAnsi="Courier New" w:cs="Courier New"/>
        </w:rPr>
        <w:t>file</w:t>
      </w:r>
      <w:r w:rsidRPr="003D3844">
        <w:rPr>
          <w:rFonts w:ascii="Courier New" w:hAnsi="Courier New" w:cs="Courier New"/>
        </w:rPr>
        <w:t xml:space="preserve"> &lt;</w:t>
      </w:r>
      <w:proofErr w:type="spellStart"/>
      <w:r>
        <w:rPr>
          <w:rFonts w:ascii="Courier New" w:hAnsi="Courier New" w:cs="Courier New"/>
        </w:rPr>
        <w:t>file_path</w:t>
      </w:r>
      <w:proofErr w:type="spellEnd"/>
      <w:r w:rsidRPr="003D3844">
        <w:rPr>
          <w:rFonts w:ascii="Courier New" w:hAnsi="Courier New" w:cs="Courier New"/>
        </w:rPr>
        <w:t>&gt;</w:t>
      </w:r>
    </w:p>
    <w:p w:rsidR="003D3844" w:rsidRPr="003D3844" w:rsidRDefault="003D3844" w:rsidP="003D3844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>
            <wp:extent cx="5277864" cy="25289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905" cy="25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844" w:rsidRDefault="003D3844" w:rsidP="003D3844"/>
    <w:p w:rsidR="003D3844" w:rsidRDefault="003D3844" w:rsidP="003D3844"/>
    <w:p w:rsidR="003D3844" w:rsidRDefault="003D3844" w:rsidP="003D3844"/>
    <w:p w:rsidR="00B234D6" w:rsidRDefault="00B234D6" w:rsidP="009C591D">
      <w:pPr>
        <w:pStyle w:val="ListParagraph"/>
      </w:pPr>
    </w:p>
    <w:p w:rsidR="00B234D6" w:rsidRDefault="00B234D6" w:rsidP="003D3844">
      <w:pPr>
        <w:pStyle w:val="Heading2"/>
        <w:numPr>
          <w:ilvl w:val="1"/>
          <w:numId w:val="43"/>
        </w:numPr>
      </w:pPr>
      <w:bookmarkStart w:id="29" w:name="_Toc454569604"/>
      <w:r>
        <w:t>SCPI scripting example</w:t>
      </w:r>
      <w:r w:rsidR="002C0654">
        <w:t xml:space="preserve"> (pxi-01.txt, pxi-02.txt, pxi-03.txt)</w:t>
      </w:r>
      <w:r>
        <w:t>:</w:t>
      </w:r>
      <w:bookmarkEnd w:id="29"/>
    </w:p>
    <w:p w:rsidR="001C46F4" w:rsidRDefault="001C46F4" w:rsidP="009C591D">
      <w:pPr>
        <w:pStyle w:val="ListParagraph"/>
      </w:pPr>
      <w:r>
        <w:rPr>
          <w:noProof/>
        </w:rPr>
        <w:drawing>
          <wp:inline distT="0" distB="0" distL="0" distR="0">
            <wp:extent cx="5314493" cy="2982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389" cy="3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4D6" w:rsidRDefault="00B234D6" w:rsidP="00B234D6">
      <w:pPr>
        <w:pStyle w:val="ListParagraph"/>
      </w:pP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 xml:space="preserve"># Test - Peter </w:t>
      </w:r>
      <w:proofErr w:type="spellStart"/>
      <w:r w:rsidRPr="00B234D6">
        <w:rPr>
          <w:rFonts w:ascii="Courier New" w:hAnsi="Courier New" w:cs="Courier New"/>
        </w:rPr>
        <w:t>Vago</w:t>
      </w:r>
      <w:proofErr w:type="spellEnd"/>
      <w:r w:rsidRPr="00B234D6">
        <w:rPr>
          <w:rFonts w:ascii="Courier New" w:hAnsi="Courier New" w:cs="Courier New"/>
        </w:rPr>
        <w:t>, NI</w:t>
      </w: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># This is a multi-sequence script, 2398-2404MHz</w:t>
      </w: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>#----------</w:t>
      </w: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>#Settings, Trace enable, set single measurements</w:t>
      </w: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>DISP:TRAC 1</w:t>
      </w: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>MEAS:CONT 0</w:t>
      </w: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>#------------</w:t>
      </w: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>SENS:FREQ:SPAN 30M</w:t>
      </w: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>SENS:BAND:RES 100k</w:t>
      </w: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>SENS:RLEV -5</w:t>
      </w: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>#----------</w:t>
      </w: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 xml:space="preserve">#Spectrum </w:t>
      </w:r>
      <w:proofErr w:type="spellStart"/>
      <w:r w:rsidRPr="00B234D6">
        <w:rPr>
          <w:rFonts w:ascii="Courier New" w:hAnsi="Courier New" w:cs="Courier New"/>
        </w:rPr>
        <w:t>Config</w:t>
      </w:r>
      <w:proofErr w:type="spellEnd"/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>SENS:FREQ:CENT 2398M</w:t>
      </w: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>#----------</w:t>
      </w: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>#Measure once</w:t>
      </w: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>MEAS:MEAS</w:t>
      </w: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>#----------</w:t>
      </w: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 xml:space="preserve">#Spectrum </w:t>
      </w:r>
      <w:proofErr w:type="spellStart"/>
      <w:r w:rsidRPr="00B234D6">
        <w:rPr>
          <w:rFonts w:ascii="Courier New" w:hAnsi="Courier New" w:cs="Courier New"/>
        </w:rPr>
        <w:t>Config</w:t>
      </w:r>
      <w:proofErr w:type="spellEnd"/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>SENS:FREQ:CENT 2399M</w:t>
      </w: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>#----------</w:t>
      </w: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>#Measure once</w:t>
      </w: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>MEAS:MEAS</w:t>
      </w: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>#----------</w:t>
      </w: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lastRenderedPageBreak/>
        <w:t xml:space="preserve">#Spectrum </w:t>
      </w:r>
      <w:proofErr w:type="spellStart"/>
      <w:r w:rsidRPr="00B234D6">
        <w:rPr>
          <w:rFonts w:ascii="Courier New" w:hAnsi="Courier New" w:cs="Courier New"/>
        </w:rPr>
        <w:t>Config</w:t>
      </w:r>
      <w:proofErr w:type="spellEnd"/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>SENS:FREQ:CENT 2400M</w:t>
      </w:r>
    </w:p>
    <w:p w:rsidR="00B234D6" w:rsidRPr="00B234D6" w:rsidRDefault="00B234D6" w:rsidP="00B234D6">
      <w:pPr>
        <w:pStyle w:val="ListParagraph"/>
        <w:rPr>
          <w:rFonts w:ascii="Courier New" w:hAnsi="Courier New" w:cs="Courier New"/>
        </w:rPr>
      </w:pPr>
      <w:r w:rsidRPr="00B234D6">
        <w:rPr>
          <w:rFonts w:ascii="Courier New" w:hAnsi="Courier New" w:cs="Courier New"/>
        </w:rPr>
        <w:t>#----------</w:t>
      </w:r>
    </w:p>
    <w:p w:rsidR="00012B08" w:rsidRDefault="00012B08" w:rsidP="009C591D">
      <w:pPr>
        <w:pStyle w:val="ListParagraph"/>
      </w:pPr>
    </w:p>
    <w:p w:rsidR="00B234D6" w:rsidRDefault="000D1FE9" w:rsidP="000D1FE9">
      <w:pPr>
        <w:pStyle w:val="Heading2"/>
        <w:numPr>
          <w:ilvl w:val="0"/>
          <w:numId w:val="0"/>
        </w:numPr>
        <w:ind w:left="641"/>
      </w:pPr>
      <w:r>
        <w:t>6.3 Putty example</w:t>
      </w:r>
    </w:p>
    <w:p w:rsidR="000D1FE9" w:rsidRDefault="000D1FE9" w:rsidP="000D1FE9">
      <w:r>
        <w:t xml:space="preserve">I do not recommend using Putty for testing. Reason: </w:t>
      </w:r>
      <w:r w:rsidRPr="000D1FE9">
        <w:t>http://the.earth.li/~sgtatham/putty/0.61/htmldoc/Chapter3.html#using-rawprot</w:t>
      </w:r>
      <w:r>
        <w:t xml:space="preserve">    </w:t>
      </w:r>
    </w:p>
    <w:p w:rsidR="000D1FE9" w:rsidRDefault="000D1FE9" w:rsidP="000D1FE9">
      <w:pPr>
        <w:pStyle w:val="Heading2"/>
        <w:numPr>
          <w:ilvl w:val="0"/>
          <w:numId w:val="0"/>
        </w:numPr>
        <w:ind w:left="641"/>
      </w:pPr>
      <w:r>
        <w:t xml:space="preserve">6.4. </w:t>
      </w:r>
      <w:proofErr w:type="spellStart"/>
      <w:r>
        <w:t>netcat</w:t>
      </w:r>
      <w:proofErr w:type="spellEnd"/>
      <w:r>
        <w:t xml:space="preserve"> </w:t>
      </w:r>
    </w:p>
    <w:p w:rsidR="000D1FE9" w:rsidRDefault="000D1FE9" w:rsidP="000D1FE9">
      <w:proofErr w:type="spellStart"/>
      <w:r>
        <w:t>netcat</w:t>
      </w:r>
      <w:proofErr w:type="spellEnd"/>
      <w:r>
        <w:t xml:space="preserve"> is a default tool on most Linux distributions. Can be </w:t>
      </w:r>
      <w:proofErr w:type="spellStart"/>
      <w:r>
        <w:t>installedon</w:t>
      </w:r>
      <w:proofErr w:type="spellEnd"/>
      <w:r>
        <w:t xml:space="preserve"> Windows too : </w:t>
      </w:r>
      <w:r w:rsidRPr="000D1FE9">
        <w:t>http://kudithipudi.org/2011/07/14/how-to-use-netcat-nc-on-windows-7/</w:t>
      </w:r>
      <w:r>
        <w:t xml:space="preserve"> </w:t>
      </w:r>
    </w:p>
    <w:p w:rsidR="000D1FE9" w:rsidRDefault="000D1FE9" w:rsidP="000D1FE9">
      <w:r>
        <w:t xml:space="preserve">Example: </w:t>
      </w:r>
    </w:p>
    <w:p w:rsidR="000D1FE9" w:rsidRDefault="000D1FE9" w:rsidP="000D1FE9">
      <w:pPr>
        <w:ind w:left="720"/>
      </w:pPr>
      <w:r>
        <w:t>Single command:</w:t>
      </w:r>
    </w:p>
    <w:p w:rsidR="000D1FE9" w:rsidRDefault="000D1FE9" w:rsidP="000D1FE9">
      <w:pPr>
        <w:ind w:left="1440"/>
      </w:pPr>
      <w:r>
        <w:t xml:space="preserve">echo "SENS:FREQ:CENT 2450M" | </w:t>
      </w:r>
      <w:proofErr w:type="spellStart"/>
      <w:r>
        <w:t>nc</w:t>
      </w:r>
      <w:proofErr w:type="spellEnd"/>
      <w:r>
        <w:t xml:space="preserve"> &lt;server </w:t>
      </w:r>
      <w:proofErr w:type="spellStart"/>
      <w:r>
        <w:t>ip</w:t>
      </w:r>
      <w:proofErr w:type="spellEnd"/>
      <w:r>
        <w:t>&gt; &lt;server port&gt;</w:t>
      </w:r>
    </w:p>
    <w:p w:rsidR="000D1FE9" w:rsidRDefault="000D1FE9" w:rsidP="000D1FE9">
      <w:pPr>
        <w:ind w:left="720"/>
      </w:pPr>
      <w:r>
        <w:t>Multiple commands:</w:t>
      </w:r>
    </w:p>
    <w:p w:rsidR="000D1FE9" w:rsidRDefault="000D1FE9" w:rsidP="000D1FE9">
      <w:pPr>
        <w:ind w:left="1440"/>
      </w:pPr>
      <w:r>
        <w:t>1. write your commands into a text file (my_commands.txt)</w:t>
      </w:r>
    </w:p>
    <w:p w:rsidR="000D1FE9" w:rsidRDefault="000D1FE9" w:rsidP="000D1FE9">
      <w:pPr>
        <w:ind w:left="1440"/>
      </w:pPr>
      <w:r>
        <w:t xml:space="preserve">2. cat my_commands.txt | </w:t>
      </w:r>
      <w:proofErr w:type="spellStart"/>
      <w:r>
        <w:t>nc</w:t>
      </w:r>
      <w:proofErr w:type="spellEnd"/>
      <w:r>
        <w:t xml:space="preserve"> &lt;server </w:t>
      </w:r>
      <w:proofErr w:type="spellStart"/>
      <w:r>
        <w:t>ip</w:t>
      </w:r>
      <w:proofErr w:type="spellEnd"/>
      <w:r>
        <w:t>&gt; &lt;server port&gt;</w:t>
      </w:r>
    </w:p>
    <w:p w:rsidR="000D1FE9" w:rsidRDefault="000D1FE9" w:rsidP="009C591D">
      <w:pPr>
        <w:pStyle w:val="ListParagraph"/>
      </w:pPr>
    </w:p>
    <w:p w:rsidR="00964683" w:rsidRDefault="00964683" w:rsidP="009C591D">
      <w:pPr>
        <w:pStyle w:val="ListParagraph"/>
      </w:pPr>
    </w:p>
    <w:p w:rsidR="00FC559D" w:rsidRDefault="00FC559D" w:rsidP="00FC559D">
      <w:pPr>
        <w:pStyle w:val="Heading1"/>
      </w:pPr>
      <w:bookmarkStart w:id="30" w:name="_Toc454569605"/>
      <w:r>
        <w:t>Streaming channel</w:t>
      </w:r>
      <w:bookmarkEnd w:id="30"/>
    </w:p>
    <w:p w:rsidR="00062E9A" w:rsidRDefault="00062E9A" w:rsidP="00062E9A">
      <w:r>
        <w:t>Port:40011</w:t>
      </w:r>
    </w:p>
    <w:p w:rsidR="00062E9A" w:rsidRPr="00062E9A" w:rsidRDefault="00062E9A" w:rsidP="00062E9A">
      <w:pPr>
        <w:pStyle w:val="Heading2"/>
        <w:numPr>
          <w:ilvl w:val="1"/>
          <w:numId w:val="32"/>
        </w:numPr>
      </w:pPr>
      <w:bookmarkStart w:id="31" w:name="_Toc454569606"/>
      <w:r>
        <w:t>Data format</w:t>
      </w:r>
      <w:bookmarkEnd w:id="31"/>
    </w:p>
    <w:p w:rsidR="00062E9A" w:rsidRDefault="00062E9A" w:rsidP="003E0642"/>
    <w:p w:rsidR="003E0642" w:rsidRDefault="007F0AC0" w:rsidP="003E0642">
      <w:r>
        <w:rPr>
          <w:noProof/>
        </w:rPr>
        <w:lastRenderedPageBreak/>
        <w:drawing>
          <wp:inline distT="0" distB="0" distL="0" distR="0">
            <wp:extent cx="6858000" cy="2920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9A" w:rsidRDefault="00062E9A" w:rsidP="003E0642"/>
    <w:p w:rsidR="00062E9A" w:rsidRPr="003E0642" w:rsidRDefault="00062E9A" w:rsidP="003E0642"/>
    <w:p w:rsidR="00FC559D" w:rsidRDefault="003E0642" w:rsidP="003E0642">
      <w:pPr>
        <w:pStyle w:val="Heading2"/>
        <w:numPr>
          <w:ilvl w:val="1"/>
          <w:numId w:val="39"/>
        </w:numPr>
      </w:pPr>
      <w:bookmarkStart w:id="32" w:name="_Toc454569607"/>
      <w:r>
        <w:t>Example</w:t>
      </w:r>
      <w:bookmarkEnd w:id="32"/>
    </w:p>
    <w:p w:rsidR="003E0642" w:rsidRDefault="003E0642" w:rsidP="00F01EBD">
      <w:pPr>
        <w:pStyle w:val="Heading3"/>
      </w:pPr>
      <w:bookmarkStart w:id="33" w:name="_Toc454569608"/>
      <w:r>
        <w:t>Sending 10k samples, all zeros</w:t>
      </w:r>
      <w:bookmarkEnd w:id="33"/>
    </w:p>
    <w:p w:rsidR="003E0642" w:rsidRDefault="00062E9A" w:rsidP="00160542">
      <w:pPr>
        <w:jc w:val="center"/>
      </w:pPr>
      <w:r>
        <w:rPr>
          <w:noProof/>
        </w:rPr>
        <w:drawing>
          <wp:inline distT="0" distB="0" distL="0" distR="0">
            <wp:extent cx="2428508" cy="110466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4010" cy="110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51106" cy="19915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562" cy="200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42" w:rsidRDefault="003E0642" w:rsidP="003E0642">
      <w:pPr>
        <w:pStyle w:val="ListParagraph"/>
        <w:ind w:left="1800"/>
      </w:pPr>
    </w:p>
    <w:p w:rsidR="003E0642" w:rsidRDefault="00CE65A3" w:rsidP="005B1F55">
      <w:r>
        <w:rPr>
          <w:noProof/>
        </w:rPr>
        <w:lastRenderedPageBreak/>
        <w:drawing>
          <wp:inline distT="0" distB="0" distL="0" distR="0">
            <wp:extent cx="5497373" cy="24366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626" cy="244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9A" w:rsidRDefault="00062E9A" w:rsidP="00F01EBD">
      <w:pPr>
        <w:pStyle w:val="Heading3"/>
      </w:pPr>
    </w:p>
    <w:p w:rsidR="00F01EBD" w:rsidRDefault="00F01EBD" w:rsidP="00F01EBD">
      <w:pPr>
        <w:pStyle w:val="Heading3"/>
      </w:pPr>
      <w:bookmarkStart w:id="34" w:name="_Toc454569609"/>
      <w:r>
        <w:t xml:space="preserve">F0=1, </w:t>
      </w:r>
      <w:proofErr w:type="spellStart"/>
      <w:r>
        <w:t>df</w:t>
      </w:r>
      <w:proofErr w:type="spellEnd"/>
      <w:r>
        <w:t xml:space="preserve">=1, then 11000 </w:t>
      </w:r>
      <w:proofErr w:type="spellStart"/>
      <w:r>
        <w:t>pcs</w:t>
      </w:r>
      <w:proofErr w:type="spellEnd"/>
      <w:r>
        <w:t xml:space="preserve"> of “-2”:</w:t>
      </w:r>
      <w:bookmarkEnd w:id="34"/>
    </w:p>
    <w:p w:rsidR="00F01EBD" w:rsidRDefault="00F01EBD" w:rsidP="00160542">
      <w:r>
        <w:rPr>
          <w:noProof/>
        </w:rPr>
        <w:drawing>
          <wp:inline distT="0" distB="0" distL="0" distR="0">
            <wp:extent cx="2676525" cy="1228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42" w:rsidRDefault="00CE65A3" w:rsidP="005B1F55">
      <w:r>
        <w:rPr>
          <w:noProof/>
        </w:rPr>
        <w:drawing>
          <wp:inline distT="0" distB="0" distL="0" distR="0">
            <wp:extent cx="6111850" cy="268298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251" cy="268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642">
        <w:br w:type="page"/>
      </w:r>
    </w:p>
    <w:p w:rsidR="00F01EBD" w:rsidRDefault="00F01EBD"/>
    <w:p w:rsidR="00DC03DB" w:rsidRDefault="00DC03DB"/>
    <w:p w:rsidR="00DC03DB" w:rsidRDefault="00DC03DB">
      <w:r>
        <w:t xml:space="preserve">References: </w:t>
      </w:r>
    </w:p>
    <w:p w:rsidR="00DC03DB" w:rsidRDefault="00B52EF0" w:rsidP="00DC03DB">
      <w:pPr>
        <w:pStyle w:val="ListParagraph"/>
        <w:numPr>
          <w:ilvl w:val="0"/>
          <w:numId w:val="36"/>
        </w:numPr>
      </w:pPr>
      <w:hyperlink r:id="rId32" w:history="1">
        <w:r w:rsidR="00886EB5" w:rsidRPr="005651C6">
          <w:rPr>
            <w:rStyle w:val="Hyperlink"/>
          </w:rPr>
          <w:t>https://zone.ni.com/reference/en-XX/help/371361J-01/lvconcepts/how_labview_stores_data_in_memory/</w:t>
        </w:r>
      </w:hyperlink>
    </w:p>
    <w:p w:rsidR="00886EB5" w:rsidRDefault="00B52EF0" w:rsidP="00886EB5">
      <w:pPr>
        <w:pStyle w:val="ListParagraph"/>
        <w:numPr>
          <w:ilvl w:val="0"/>
          <w:numId w:val="36"/>
        </w:numPr>
      </w:pPr>
      <w:hyperlink r:id="rId33" w:history="1">
        <w:r w:rsidR="00886EB5" w:rsidRPr="005651C6">
          <w:rPr>
            <w:rStyle w:val="Hyperlink"/>
          </w:rPr>
          <w:t>https://en.wikipedia.org/wiki/Double-precision_floating-point_format</w:t>
        </w:r>
      </w:hyperlink>
      <w:r w:rsidR="00886EB5">
        <w:t xml:space="preserve"> </w:t>
      </w:r>
    </w:p>
    <w:p w:rsidR="003E0642" w:rsidRPr="003E0642" w:rsidRDefault="003E0642" w:rsidP="003E0642"/>
    <w:p w:rsidR="00F050E3" w:rsidRDefault="00F050E3" w:rsidP="00F050E3">
      <w:pPr>
        <w:pStyle w:val="Heading1"/>
      </w:pPr>
      <w:bookmarkStart w:id="35" w:name="_Toc454569610"/>
      <w:r>
        <w:t>Demo</w:t>
      </w:r>
      <w:bookmarkEnd w:id="35"/>
    </w:p>
    <w:p w:rsidR="00F050E3" w:rsidRDefault="0002359C" w:rsidP="00F050E3">
      <w:r>
        <w:t xml:space="preserve">First video demo is uploaded to Youtube.com : </w:t>
      </w:r>
      <w:hyperlink r:id="rId34" w:history="1">
        <w:r w:rsidRPr="002403C8">
          <w:rPr>
            <w:rStyle w:val="Hyperlink"/>
          </w:rPr>
          <w:t>https://youtu.be/vN_r_bdAizM</w:t>
        </w:r>
      </w:hyperlink>
      <w:r>
        <w:t xml:space="preserve"> </w:t>
      </w:r>
    </w:p>
    <w:p w:rsidR="001A612F" w:rsidRDefault="001A612F" w:rsidP="001A612F">
      <w:pPr>
        <w:keepNext/>
        <w:jc w:val="center"/>
      </w:pPr>
      <w:r>
        <w:rPr>
          <w:noProof/>
        </w:rPr>
        <w:drawing>
          <wp:inline distT="0" distB="0" distL="0" distR="0">
            <wp:extent cx="5948528" cy="43539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925" cy="4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9C" w:rsidRPr="00F050E3" w:rsidRDefault="001A612F" w:rsidP="001A612F">
      <w:pPr>
        <w:pStyle w:val="Caption"/>
        <w:jc w:val="center"/>
      </w:pPr>
      <w:r>
        <w:t xml:space="preserve">Figure </w:t>
      </w:r>
      <w:r w:rsidR="00B52EF0">
        <w:fldChar w:fldCharType="begin"/>
      </w:r>
      <w:r w:rsidR="008459DF">
        <w:instrText xml:space="preserve"> SEQ Figure \* ARABIC </w:instrText>
      </w:r>
      <w:r w:rsidR="00B52EF0">
        <w:fldChar w:fldCharType="separate"/>
      </w:r>
      <w:r>
        <w:rPr>
          <w:noProof/>
        </w:rPr>
        <w:t>6</w:t>
      </w:r>
      <w:r w:rsidR="00B52EF0">
        <w:rPr>
          <w:noProof/>
        </w:rPr>
        <w:fldChar w:fldCharType="end"/>
      </w:r>
      <w:r>
        <w:t>: Setup that used for video demo</w:t>
      </w:r>
    </w:p>
    <w:p w:rsidR="009C591D" w:rsidRDefault="009C591D" w:rsidP="00BA1BB4">
      <w:pPr>
        <w:pStyle w:val="Heading2"/>
        <w:numPr>
          <w:ilvl w:val="0"/>
          <w:numId w:val="0"/>
        </w:numPr>
        <w:ind w:left="641" w:hanging="357"/>
      </w:pPr>
    </w:p>
    <w:p w:rsidR="00BA1BB4" w:rsidRDefault="00BA1BB4" w:rsidP="00BA1BB4">
      <w:pPr>
        <w:pStyle w:val="Heading1"/>
      </w:pPr>
      <w:bookmarkStart w:id="36" w:name="_Toc454569611"/>
      <w:proofErr w:type="spellStart"/>
      <w:r>
        <w:t>ToDo</w:t>
      </w:r>
      <w:proofErr w:type="spellEnd"/>
      <w:r>
        <w:t xml:space="preserve"> list</w:t>
      </w:r>
      <w:bookmarkEnd w:id="36"/>
    </w:p>
    <w:p w:rsidR="00BA1BB4" w:rsidRDefault="00BA1BB4" w:rsidP="00BA1BB4">
      <w:pPr>
        <w:pStyle w:val="ListParagraph"/>
        <w:numPr>
          <w:ilvl w:val="0"/>
          <w:numId w:val="36"/>
        </w:numPr>
      </w:pPr>
      <w:r>
        <w:t>Read initial values form INI file</w:t>
      </w:r>
    </w:p>
    <w:p w:rsidR="00DB44FC" w:rsidRPr="00A32A3C" w:rsidRDefault="00A32A3C" w:rsidP="00BA1BB4">
      <w:pPr>
        <w:pStyle w:val="ListParagraph"/>
        <w:numPr>
          <w:ilvl w:val="0"/>
          <w:numId w:val="36"/>
        </w:numPr>
        <w:rPr>
          <w:color w:val="A6A6A6" w:themeColor="background1" w:themeShade="A6"/>
        </w:rPr>
      </w:pPr>
      <w:r w:rsidRPr="00A32A3C">
        <w:rPr>
          <w:color w:val="A6A6A6" w:themeColor="background1" w:themeShade="A6"/>
        </w:rPr>
        <w:t>Design</w:t>
      </w:r>
      <w:r w:rsidR="00DB44FC" w:rsidRPr="00A32A3C">
        <w:rPr>
          <w:color w:val="A6A6A6" w:themeColor="background1" w:themeShade="A6"/>
        </w:rPr>
        <w:t>: Better queue organization (classes)</w:t>
      </w:r>
    </w:p>
    <w:p w:rsidR="00231EC3" w:rsidRDefault="00BF7212" w:rsidP="00BA1BB4">
      <w:pPr>
        <w:pStyle w:val="ListParagraph"/>
        <w:numPr>
          <w:ilvl w:val="0"/>
          <w:numId w:val="36"/>
        </w:numPr>
      </w:pPr>
      <w:r>
        <w:t>Finishing: TCP streaming of Spectrum data</w:t>
      </w:r>
    </w:p>
    <w:p w:rsidR="00BF7212" w:rsidRDefault="00BF7212" w:rsidP="00BA1BB4">
      <w:pPr>
        <w:pStyle w:val="ListParagraph"/>
        <w:numPr>
          <w:ilvl w:val="0"/>
          <w:numId w:val="36"/>
        </w:numPr>
      </w:pPr>
      <w:r>
        <w:t>Testing/finishing queries (“*IDN?”, all other parameter</w:t>
      </w:r>
      <w:r w:rsidR="00655A39">
        <w:t>s</w:t>
      </w:r>
      <w:r>
        <w:t xml:space="preserve"> that is defined in this document)</w:t>
      </w:r>
    </w:p>
    <w:p w:rsidR="00355525" w:rsidRDefault="00355525" w:rsidP="00BA1BB4">
      <w:pPr>
        <w:pStyle w:val="ListParagraph"/>
        <w:numPr>
          <w:ilvl w:val="0"/>
          <w:numId w:val="36"/>
        </w:numPr>
      </w:pPr>
      <w:r>
        <w:t>Compiling and testing server executable</w:t>
      </w:r>
    </w:p>
    <w:p w:rsidR="00150992" w:rsidRDefault="00150992" w:rsidP="00BA1BB4">
      <w:pPr>
        <w:pStyle w:val="ListParagraph"/>
        <w:numPr>
          <w:ilvl w:val="0"/>
          <w:numId w:val="36"/>
        </w:numPr>
      </w:pPr>
      <w:r>
        <w:lastRenderedPageBreak/>
        <w:t>Performance measurement (pxi-03.txt script</w:t>
      </w:r>
      <w:r w:rsidR="00955FF3">
        <w:t xml:space="preserve"> -&gt; 8 steps</w:t>
      </w:r>
      <w:r>
        <w:t>)</w:t>
      </w:r>
    </w:p>
    <w:p w:rsidR="00150992" w:rsidRDefault="00150992" w:rsidP="00150992">
      <w:pPr>
        <w:pStyle w:val="ListParagraph"/>
        <w:ind w:left="1080"/>
      </w:pPr>
      <w:r>
        <w:t>698ms (Trace disabled) and 810ms (Trace enabled)</w:t>
      </w:r>
    </w:p>
    <w:p w:rsidR="00150992" w:rsidRDefault="00150992" w:rsidP="0015099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733675" cy="2381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62" w:rsidRDefault="003E4462" w:rsidP="003E4462">
      <w:pPr>
        <w:pStyle w:val="ListParagraph"/>
        <w:numPr>
          <w:ilvl w:val="0"/>
          <w:numId w:val="36"/>
        </w:numPr>
      </w:pPr>
      <w:r>
        <w:t>Memory leak detected:</w:t>
      </w:r>
      <w:r w:rsidR="005C6D8B">
        <w:t xml:space="preserve"> Queue references were not closed properly. Fixed (June 27)</w:t>
      </w:r>
    </w:p>
    <w:p w:rsidR="003E4462" w:rsidRDefault="003E4462" w:rsidP="003E446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090147" cy="1597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2043" cy="159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62" w:rsidRPr="00BA1BB4" w:rsidRDefault="003E4462" w:rsidP="00150992">
      <w:pPr>
        <w:pStyle w:val="ListParagraph"/>
        <w:ind w:left="1080"/>
      </w:pPr>
    </w:p>
    <w:p w:rsidR="005C5A91" w:rsidRPr="007D5BA7" w:rsidRDefault="005C5A91" w:rsidP="000D5A02">
      <w:pPr>
        <w:rPr>
          <w:rFonts w:ascii="Times New Roman" w:hAnsi="Times New Roman" w:cs="Times New Roman"/>
          <w:sz w:val="24"/>
          <w:szCs w:val="24"/>
        </w:rPr>
      </w:pPr>
    </w:p>
    <w:p w:rsidR="000D5A02" w:rsidRDefault="00BA7563" w:rsidP="000D5A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Document</w:t>
      </w:r>
      <w:r w:rsidR="00AF0308" w:rsidRPr="007D5BA7">
        <w:rPr>
          <w:rFonts w:ascii="Times New Roman" w:hAnsi="Times New Roman" w:cs="Times New Roman"/>
          <w:sz w:val="24"/>
          <w:szCs w:val="24"/>
          <w:u w:val="single"/>
        </w:rPr>
        <w:t xml:space="preserve"> c</w:t>
      </w:r>
      <w:r w:rsidR="00F4477E">
        <w:rPr>
          <w:rFonts w:ascii="Times New Roman" w:hAnsi="Times New Roman" w:cs="Times New Roman"/>
          <w:sz w:val="24"/>
          <w:szCs w:val="24"/>
          <w:u w:val="single"/>
        </w:rPr>
        <w:t>reated i</w:t>
      </w:r>
      <w:r w:rsidR="005A07AD" w:rsidRPr="007D5BA7">
        <w:rPr>
          <w:rFonts w:ascii="Times New Roman" w:hAnsi="Times New Roman" w:cs="Times New Roman"/>
          <w:sz w:val="24"/>
          <w:szCs w:val="24"/>
          <w:u w:val="single"/>
        </w:rPr>
        <w:t xml:space="preserve">n </w:t>
      </w:r>
      <w:r w:rsidR="00F24E0F">
        <w:rPr>
          <w:rFonts w:ascii="Times New Roman" w:hAnsi="Times New Roman" w:cs="Times New Roman"/>
          <w:sz w:val="24"/>
          <w:szCs w:val="24"/>
          <w:u w:val="single"/>
        </w:rPr>
        <w:t>June</w:t>
      </w:r>
      <w:r w:rsidR="00F4477E">
        <w:rPr>
          <w:rFonts w:ascii="Times New Roman" w:hAnsi="Times New Roman" w:cs="Times New Roman"/>
          <w:sz w:val="24"/>
          <w:szCs w:val="24"/>
          <w:u w:val="single"/>
        </w:rPr>
        <w:t xml:space="preserve"> 2016</w:t>
      </w:r>
      <w:r w:rsidR="000D5A02">
        <w:rPr>
          <w:rFonts w:ascii="Times New Roman" w:hAnsi="Times New Roman" w:cs="Times New Roman"/>
          <w:sz w:val="24"/>
          <w:szCs w:val="24"/>
        </w:rPr>
        <w:t>.</w:t>
      </w:r>
    </w:p>
    <w:p w:rsidR="000D5A02" w:rsidRPr="007B3784" w:rsidRDefault="00D648F1" w:rsidP="000D5A02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</w:rPr>
        <w:t>Pe</w:t>
      </w:r>
      <w:r w:rsidR="005361D3">
        <w:rPr>
          <w:rFonts w:ascii="Times New Roman" w:hAnsi="Times New Roman" w:cs="Times New Roman"/>
          <w:sz w:val="24"/>
          <w:szCs w:val="24"/>
        </w:rPr>
        <w:t xml:space="preserve">ter </w:t>
      </w:r>
      <w:proofErr w:type="spellStart"/>
      <w:r w:rsidR="005361D3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a</w:t>
      </w:r>
      <w:r w:rsidR="005361D3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="000D5A02">
        <w:rPr>
          <w:rFonts w:ascii="Times New Roman" w:hAnsi="Times New Roman" w:cs="Times New Roman"/>
          <w:sz w:val="24"/>
          <w:szCs w:val="24"/>
          <w:lang w:val="hu-HU"/>
        </w:rPr>
        <w:t xml:space="preserve"> –</w:t>
      </w:r>
      <w:r w:rsidR="003324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0D5A02">
        <w:rPr>
          <w:rFonts w:ascii="Times New Roman" w:hAnsi="Times New Roman" w:cs="Times New Roman"/>
          <w:sz w:val="24"/>
          <w:szCs w:val="24"/>
          <w:lang w:val="hu-HU"/>
        </w:rPr>
        <w:t>Systems Engineer</w:t>
      </w:r>
      <w:r w:rsidR="00A104A9">
        <w:rPr>
          <w:rFonts w:ascii="Times New Roman" w:hAnsi="Times New Roman" w:cs="Times New Roman"/>
          <w:sz w:val="24"/>
          <w:szCs w:val="24"/>
          <w:lang w:val="hu-HU"/>
        </w:rPr>
        <w:t xml:space="preserve"> (peter.vago@ni.com,  + 36 30 493 4016)</w:t>
      </w:r>
      <w:r w:rsidR="001F12D7">
        <w:rPr>
          <w:rFonts w:ascii="Times New Roman" w:hAnsi="Times New Roman" w:cs="Times New Roman"/>
          <w:sz w:val="24"/>
          <w:szCs w:val="24"/>
          <w:lang w:val="hu-HU"/>
        </w:rPr>
        <w:br/>
        <w:t>National Instruments Eu</w:t>
      </w:r>
      <w:r w:rsidR="00B179BD">
        <w:rPr>
          <w:rFonts w:ascii="Times New Roman" w:hAnsi="Times New Roman" w:cs="Times New Roman"/>
          <w:sz w:val="24"/>
          <w:szCs w:val="24"/>
          <w:lang w:val="hu-HU"/>
        </w:rPr>
        <w:t>rope</w:t>
      </w:r>
    </w:p>
    <w:sectPr w:rsidR="000D5A02" w:rsidRPr="007B3784" w:rsidSect="002A76AF">
      <w:footerReference w:type="default" r:id="rId38"/>
      <w:pgSz w:w="12240" w:h="15840"/>
      <w:pgMar w:top="720" w:right="720" w:bottom="720" w:left="720" w:header="0" w:footer="283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0889" w:rsidRDefault="00BD0889" w:rsidP="002A76AF">
      <w:pPr>
        <w:spacing w:after="0" w:line="240" w:lineRule="auto"/>
      </w:pPr>
      <w:r>
        <w:separator/>
      </w:r>
    </w:p>
  </w:endnote>
  <w:endnote w:type="continuationSeparator" w:id="0">
    <w:p w:rsidR="00BD0889" w:rsidRDefault="00BD0889" w:rsidP="002A76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New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22478077"/>
      <w:docPartObj>
        <w:docPartGallery w:val="Page Numbers (Bottom of Page)"/>
        <w:docPartUnique/>
      </w:docPartObj>
    </w:sdtPr>
    <w:sdtContent>
      <w:p w:rsidR="00BD0889" w:rsidRDefault="00BD0889">
        <w:pPr>
          <w:pStyle w:val="Footer"/>
          <w:jc w:val="center"/>
        </w:pPr>
        <w:fldSimple w:instr=" PAGE   \* MERGEFORMAT ">
          <w:r w:rsidR="000D1FE9">
            <w:rPr>
              <w:noProof/>
            </w:rPr>
            <w:t>13</w:t>
          </w:r>
        </w:fldSimple>
      </w:p>
    </w:sdtContent>
  </w:sdt>
  <w:p w:rsidR="00BD0889" w:rsidRDefault="00BD088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0889" w:rsidRDefault="00BD0889" w:rsidP="002A76AF">
      <w:pPr>
        <w:spacing w:after="0" w:line="240" w:lineRule="auto"/>
      </w:pPr>
      <w:r>
        <w:separator/>
      </w:r>
    </w:p>
  </w:footnote>
  <w:footnote w:type="continuationSeparator" w:id="0">
    <w:p w:rsidR="00BD0889" w:rsidRDefault="00BD0889" w:rsidP="002A76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FF7F0F"/>
    <w:multiLevelType w:val="hybridMultilevel"/>
    <w:tmpl w:val="5DC84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93017E"/>
    <w:multiLevelType w:val="hybridMultilevel"/>
    <w:tmpl w:val="EBDE4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414F23"/>
    <w:multiLevelType w:val="hybridMultilevel"/>
    <w:tmpl w:val="53EE4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9C1E19"/>
    <w:multiLevelType w:val="hybridMultilevel"/>
    <w:tmpl w:val="948417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B4C480B"/>
    <w:multiLevelType w:val="hybridMultilevel"/>
    <w:tmpl w:val="1400937E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>
    <w:nsid w:val="2DA677ED"/>
    <w:multiLevelType w:val="hybridMultilevel"/>
    <w:tmpl w:val="39C0E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2E5B97"/>
    <w:multiLevelType w:val="multilevel"/>
    <w:tmpl w:val="F40E3C6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8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88" w:hanging="2160"/>
      </w:pPr>
      <w:rPr>
        <w:rFonts w:hint="default"/>
      </w:rPr>
    </w:lvl>
  </w:abstractNum>
  <w:abstractNum w:abstractNumId="7">
    <w:nsid w:val="2EC161C6"/>
    <w:multiLevelType w:val="hybridMultilevel"/>
    <w:tmpl w:val="766A452A"/>
    <w:lvl w:ilvl="0" w:tplc="853CD590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DE5C81"/>
    <w:multiLevelType w:val="hybridMultilevel"/>
    <w:tmpl w:val="345C2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864E53"/>
    <w:multiLevelType w:val="hybridMultilevel"/>
    <w:tmpl w:val="F856920E"/>
    <w:lvl w:ilvl="0" w:tplc="9CC24CAC">
      <w:start w:val="600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8AA02CD"/>
    <w:multiLevelType w:val="hybridMultilevel"/>
    <w:tmpl w:val="2CEA54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D61745D"/>
    <w:multiLevelType w:val="hybridMultilevel"/>
    <w:tmpl w:val="EBDE4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22A0B6A"/>
    <w:multiLevelType w:val="hybridMultilevel"/>
    <w:tmpl w:val="0428E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2673629"/>
    <w:multiLevelType w:val="hybridMultilevel"/>
    <w:tmpl w:val="259A0F50"/>
    <w:lvl w:ilvl="0" w:tplc="0409000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43" w:hanging="360"/>
      </w:pPr>
      <w:rPr>
        <w:rFonts w:ascii="Wingdings" w:hAnsi="Wingdings" w:hint="default"/>
      </w:rPr>
    </w:lvl>
  </w:abstractNum>
  <w:abstractNum w:abstractNumId="14">
    <w:nsid w:val="444B25CE"/>
    <w:multiLevelType w:val="hybridMultilevel"/>
    <w:tmpl w:val="FB8CAD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5562E92"/>
    <w:multiLevelType w:val="hybridMultilevel"/>
    <w:tmpl w:val="A4363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56E3FDB"/>
    <w:multiLevelType w:val="hybridMultilevel"/>
    <w:tmpl w:val="E64A3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76A7A95"/>
    <w:multiLevelType w:val="hybridMultilevel"/>
    <w:tmpl w:val="CDE8EB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9533CBA"/>
    <w:multiLevelType w:val="multilevel"/>
    <w:tmpl w:val="E182F08E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8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88" w:hanging="2160"/>
      </w:pPr>
      <w:rPr>
        <w:rFonts w:hint="default"/>
      </w:rPr>
    </w:lvl>
  </w:abstractNum>
  <w:abstractNum w:abstractNumId="19">
    <w:nsid w:val="4D0E652D"/>
    <w:multiLevelType w:val="hybridMultilevel"/>
    <w:tmpl w:val="3EF0E686"/>
    <w:lvl w:ilvl="0" w:tplc="2C669A30">
      <w:start w:val="1"/>
      <w:numFmt w:val="decimal"/>
      <w:lvlText w:val="%1."/>
      <w:lvlJc w:val="center"/>
      <w:pPr>
        <w:ind w:left="927" w:hanging="360"/>
      </w:pPr>
      <w:rPr>
        <w:rFonts w:hint="default"/>
        <w:b/>
        <w:i w:val="0"/>
        <w:sz w:val="32"/>
        <w:u w:val="singl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FD2C8C"/>
    <w:multiLevelType w:val="hybridMultilevel"/>
    <w:tmpl w:val="87E26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3CE600C"/>
    <w:multiLevelType w:val="multilevel"/>
    <w:tmpl w:val="F1BAFA7A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8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88" w:hanging="2160"/>
      </w:pPr>
      <w:rPr>
        <w:rFonts w:hint="default"/>
      </w:rPr>
    </w:lvl>
  </w:abstractNum>
  <w:abstractNum w:abstractNumId="22">
    <w:nsid w:val="544345BD"/>
    <w:multiLevelType w:val="hybridMultilevel"/>
    <w:tmpl w:val="FD843E4C"/>
    <w:lvl w:ilvl="0" w:tplc="68F2AD82">
      <w:start w:val="1"/>
      <w:numFmt w:val="decimal"/>
      <w:lvlText w:val="%1."/>
      <w:lvlJc w:val="left"/>
      <w:pPr>
        <w:ind w:left="786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>
    <w:nsid w:val="5C3E0673"/>
    <w:multiLevelType w:val="hybridMultilevel"/>
    <w:tmpl w:val="3140D5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F49505C"/>
    <w:multiLevelType w:val="hybridMultilevel"/>
    <w:tmpl w:val="55AAE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6063ACE"/>
    <w:multiLevelType w:val="hybridMultilevel"/>
    <w:tmpl w:val="76D8B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6A50676"/>
    <w:multiLevelType w:val="hybridMultilevel"/>
    <w:tmpl w:val="3E3E1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7D369D6"/>
    <w:multiLevelType w:val="hybridMultilevel"/>
    <w:tmpl w:val="0C8A6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80B45F5"/>
    <w:multiLevelType w:val="hybridMultilevel"/>
    <w:tmpl w:val="075A7382"/>
    <w:lvl w:ilvl="0" w:tplc="D7A8CA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0A65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9ED7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760B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D451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D28B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D00A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4A27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187D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6ECB2533"/>
    <w:multiLevelType w:val="hybridMultilevel"/>
    <w:tmpl w:val="B28AD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F387696"/>
    <w:multiLevelType w:val="hybridMultilevel"/>
    <w:tmpl w:val="42226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795391"/>
    <w:multiLevelType w:val="hybridMultilevel"/>
    <w:tmpl w:val="FBA82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533682E"/>
    <w:multiLevelType w:val="hybridMultilevel"/>
    <w:tmpl w:val="E5B60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6DF0C49"/>
    <w:multiLevelType w:val="hybridMultilevel"/>
    <w:tmpl w:val="1430E400"/>
    <w:lvl w:ilvl="0" w:tplc="900CAF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1869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6C34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702A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30E3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5E39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E8B3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CC24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9087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778326D9"/>
    <w:multiLevelType w:val="hybridMultilevel"/>
    <w:tmpl w:val="0D06D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8E24428"/>
    <w:multiLevelType w:val="hybridMultilevel"/>
    <w:tmpl w:val="EBDE4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E071D99"/>
    <w:multiLevelType w:val="hybridMultilevel"/>
    <w:tmpl w:val="46906D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7E775CC3"/>
    <w:multiLevelType w:val="multilevel"/>
    <w:tmpl w:val="34367F74"/>
    <w:lvl w:ilvl="0">
      <w:start w:val="1"/>
      <w:numFmt w:val="decimal"/>
      <w:pStyle w:val="Heading1"/>
      <w:lvlText w:val="%1."/>
      <w:lvlJc w:val="left"/>
      <w:pPr>
        <w:ind w:left="900" w:hanging="360"/>
      </w:pPr>
    </w:lvl>
    <w:lvl w:ilvl="1"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7EDF10AC"/>
    <w:multiLevelType w:val="hybridMultilevel"/>
    <w:tmpl w:val="739EF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9"/>
  </w:num>
  <w:num w:numId="3">
    <w:abstractNumId w:val="16"/>
  </w:num>
  <w:num w:numId="4">
    <w:abstractNumId w:val="10"/>
  </w:num>
  <w:num w:numId="5">
    <w:abstractNumId w:val="20"/>
  </w:num>
  <w:num w:numId="6">
    <w:abstractNumId w:val="33"/>
  </w:num>
  <w:num w:numId="7">
    <w:abstractNumId w:val="3"/>
  </w:num>
  <w:num w:numId="8">
    <w:abstractNumId w:val="24"/>
  </w:num>
  <w:num w:numId="9">
    <w:abstractNumId w:val="28"/>
  </w:num>
  <w:num w:numId="10">
    <w:abstractNumId w:val="14"/>
  </w:num>
  <w:num w:numId="11">
    <w:abstractNumId w:val="15"/>
  </w:num>
  <w:num w:numId="12">
    <w:abstractNumId w:val="31"/>
  </w:num>
  <w:num w:numId="13">
    <w:abstractNumId w:val="30"/>
  </w:num>
  <w:num w:numId="14">
    <w:abstractNumId w:val="32"/>
  </w:num>
  <w:num w:numId="15">
    <w:abstractNumId w:val="22"/>
  </w:num>
  <w:num w:numId="16">
    <w:abstractNumId w:val="19"/>
  </w:num>
  <w:num w:numId="17">
    <w:abstractNumId w:val="34"/>
  </w:num>
  <w:num w:numId="18">
    <w:abstractNumId w:val="25"/>
  </w:num>
  <w:num w:numId="19">
    <w:abstractNumId w:val="2"/>
  </w:num>
  <w:num w:numId="20">
    <w:abstractNumId w:val="38"/>
  </w:num>
  <w:num w:numId="21">
    <w:abstractNumId w:val="36"/>
  </w:num>
  <w:num w:numId="22">
    <w:abstractNumId w:val="5"/>
  </w:num>
  <w:num w:numId="23">
    <w:abstractNumId w:val="0"/>
  </w:num>
  <w:num w:numId="24">
    <w:abstractNumId w:val="11"/>
  </w:num>
  <w:num w:numId="25">
    <w:abstractNumId w:val="35"/>
  </w:num>
  <w:num w:numId="26">
    <w:abstractNumId w:val="1"/>
  </w:num>
  <w:num w:numId="27">
    <w:abstractNumId w:val="12"/>
  </w:num>
  <w:num w:numId="28">
    <w:abstractNumId w:val="27"/>
  </w:num>
  <w:num w:numId="29">
    <w:abstractNumId w:val="26"/>
  </w:num>
  <w:num w:numId="30">
    <w:abstractNumId w:val="13"/>
  </w:num>
  <w:num w:numId="31">
    <w:abstractNumId w:val="4"/>
  </w:num>
  <w:num w:numId="32">
    <w:abstractNumId w:val="37"/>
  </w:num>
  <w:num w:numId="33">
    <w:abstractNumId w:val="17"/>
  </w:num>
  <w:num w:numId="34">
    <w:abstractNumId w:val="7"/>
  </w:num>
  <w:num w:numId="35">
    <w:abstractNumId w:val="23"/>
  </w:num>
  <w:num w:numId="36">
    <w:abstractNumId w:val="9"/>
  </w:num>
  <w:num w:numId="37">
    <w:abstractNumId w:val="6"/>
  </w:num>
  <w:num w:numId="38">
    <w:abstractNumId w:val="37"/>
    <w:lvlOverride w:ilvl="0">
      <w:startOverride w:val="5"/>
    </w:lvlOverride>
    <w:lvlOverride w:ilvl="1">
      <w:startOverride w:val="3"/>
    </w:lvlOverride>
  </w:num>
  <w:num w:numId="39">
    <w:abstractNumId w:val="37"/>
    <w:lvlOverride w:ilvl="0">
      <w:startOverride w:val="6"/>
    </w:lvlOverride>
    <w:lvlOverride w:ilvl="1">
      <w:startOverride w:val="3"/>
    </w:lvlOverride>
  </w:num>
  <w:num w:numId="40">
    <w:abstractNumId w:val="21"/>
  </w:num>
  <w:num w:numId="41">
    <w:abstractNumId w:val="18"/>
  </w:num>
  <w:num w:numId="42">
    <w:abstractNumId w:val="37"/>
    <w:lvlOverride w:ilvl="0">
      <w:startOverride w:val="4"/>
    </w:lvlOverride>
    <w:lvlOverride w:ilvl="1">
      <w:startOverride w:val="2"/>
    </w:lvlOverride>
  </w:num>
  <w:num w:numId="43">
    <w:abstractNumId w:val="37"/>
    <w:lvlOverride w:ilvl="0">
      <w:startOverride w:val="6"/>
    </w:lvlOverride>
    <w:lvlOverride w:ilvl="1">
      <w:startOverride w:val="2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C7607"/>
    <w:rsid w:val="0000102D"/>
    <w:rsid w:val="00005CE0"/>
    <w:rsid w:val="00012B08"/>
    <w:rsid w:val="00016424"/>
    <w:rsid w:val="0001757B"/>
    <w:rsid w:val="0002217D"/>
    <w:rsid w:val="0002359C"/>
    <w:rsid w:val="0002487F"/>
    <w:rsid w:val="00025C48"/>
    <w:rsid w:val="00036FCD"/>
    <w:rsid w:val="00045EEF"/>
    <w:rsid w:val="00056483"/>
    <w:rsid w:val="00062E9A"/>
    <w:rsid w:val="000650FC"/>
    <w:rsid w:val="0007074B"/>
    <w:rsid w:val="00073106"/>
    <w:rsid w:val="0007433F"/>
    <w:rsid w:val="00074C1C"/>
    <w:rsid w:val="00074E77"/>
    <w:rsid w:val="00086A02"/>
    <w:rsid w:val="00087BE7"/>
    <w:rsid w:val="00087D8A"/>
    <w:rsid w:val="00090A21"/>
    <w:rsid w:val="0009555A"/>
    <w:rsid w:val="00096E5C"/>
    <w:rsid w:val="000A29A9"/>
    <w:rsid w:val="000B6712"/>
    <w:rsid w:val="000B74BC"/>
    <w:rsid w:val="000C45A3"/>
    <w:rsid w:val="000C7314"/>
    <w:rsid w:val="000D07E5"/>
    <w:rsid w:val="000D1FE9"/>
    <w:rsid w:val="000D405C"/>
    <w:rsid w:val="000D5A02"/>
    <w:rsid w:val="000E2A81"/>
    <w:rsid w:val="000F4C15"/>
    <w:rsid w:val="00101882"/>
    <w:rsid w:val="001031EF"/>
    <w:rsid w:val="00106130"/>
    <w:rsid w:val="00110524"/>
    <w:rsid w:val="00111854"/>
    <w:rsid w:val="0013192B"/>
    <w:rsid w:val="00132F2C"/>
    <w:rsid w:val="00133617"/>
    <w:rsid w:val="001351B9"/>
    <w:rsid w:val="00136BFF"/>
    <w:rsid w:val="0014177C"/>
    <w:rsid w:val="00142ADA"/>
    <w:rsid w:val="00146F41"/>
    <w:rsid w:val="00150992"/>
    <w:rsid w:val="00154D31"/>
    <w:rsid w:val="00160542"/>
    <w:rsid w:val="00161B02"/>
    <w:rsid w:val="001637DD"/>
    <w:rsid w:val="00173755"/>
    <w:rsid w:val="00180A71"/>
    <w:rsid w:val="00182253"/>
    <w:rsid w:val="00182298"/>
    <w:rsid w:val="00186799"/>
    <w:rsid w:val="001A1B45"/>
    <w:rsid w:val="001A1FE2"/>
    <w:rsid w:val="001A2234"/>
    <w:rsid w:val="001A4DAA"/>
    <w:rsid w:val="001A612F"/>
    <w:rsid w:val="001A69BD"/>
    <w:rsid w:val="001B4575"/>
    <w:rsid w:val="001B5551"/>
    <w:rsid w:val="001B69AF"/>
    <w:rsid w:val="001C46F4"/>
    <w:rsid w:val="001C5D3C"/>
    <w:rsid w:val="001C741C"/>
    <w:rsid w:val="001C7607"/>
    <w:rsid w:val="001D39F9"/>
    <w:rsid w:val="001D6B34"/>
    <w:rsid w:val="001D7248"/>
    <w:rsid w:val="001E0BB5"/>
    <w:rsid w:val="001E0FCF"/>
    <w:rsid w:val="001F12D7"/>
    <w:rsid w:val="001F4317"/>
    <w:rsid w:val="001F5209"/>
    <w:rsid w:val="001F663F"/>
    <w:rsid w:val="0020073A"/>
    <w:rsid w:val="00201C03"/>
    <w:rsid w:val="002036B2"/>
    <w:rsid w:val="00205B26"/>
    <w:rsid w:val="00205F86"/>
    <w:rsid w:val="0022153D"/>
    <w:rsid w:val="00223AB0"/>
    <w:rsid w:val="00226D83"/>
    <w:rsid w:val="00230894"/>
    <w:rsid w:val="00231EC3"/>
    <w:rsid w:val="00242C20"/>
    <w:rsid w:val="00243146"/>
    <w:rsid w:val="0025769E"/>
    <w:rsid w:val="0027165B"/>
    <w:rsid w:val="00276C8C"/>
    <w:rsid w:val="002861A7"/>
    <w:rsid w:val="00290A62"/>
    <w:rsid w:val="00292B81"/>
    <w:rsid w:val="00294767"/>
    <w:rsid w:val="002A0C06"/>
    <w:rsid w:val="002A25BB"/>
    <w:rsid w:val="002A3A4B"/>
    <w:rsid w:val="002A3DF5"/>
    <w:rsid w:val="002A3E2F"/>
    <w:rsid w:val="002A76AF"/>
    <w:rsid w:val="002A784E"/>
    <w:rsid w:val="002B2A71"/>
    <w:rsid w:val="002B2F4A"/>
    <w:rsid w:val="002C0654"/>
    <w:rsid w:val="002C6266"/>
    <w:rsid w:val="002D4600"/>
    <w:rsid w:val="002E2B50"/>
    <w:rsid w:val="002E549F"/>
    <w:rsid w:val="00317F92"/>
    <w:rsid w:val="00320D3A"/>
    <w:rsid w:val="00321706"/>
    <w:rsid w:val="00326B8B"/>
    <w:rsid w:val="00331358"/>
    <w:rsid w:val="00332470"/>
    <w:rsid w:val="00332A08"/>
    <w:rsid w:val="00333058"/>
    <w:rsid w:val="00343F9D"/>
    <w:rsid w:val="00347203"/>
    <w:rsid w:val="0035161B"/>
    <w:rsid w:val="0035420C"/>
    <w:rsid w:val="00355514"/>
    <w:rsid w:val="00355525"/>
    <w:rsid w:val="0035567C"/>
    <w:rsid w:val="00356F07"/>
    <w:rsid w:val="00374599"/>
    <w:rsid w:val="0037509C"/>
    <w:rsid w:val="0037569B"/>
    <w:rsid w:val="0038089E"/>
    <w:rsid w:val="00384B9C"/>
    <w:rsid w:val="00385026"/>
    <w:rsid w:val="003903CB"/>
    <w:rsid w:val="00390E73"/>
    <w:rsid w:val="00393E0D"/>
    <w:rsid w:val="003A1BC8"/>
    <w:rsid w:val="003B271F"/>
    <w:rsid w:val="003B3A00"/>
    <w:rsid w:val="003C3862"/>
    <w:rsid w:val="003C5B0B"/>
    <w:rsid w:val="003D0335"/>
    <w:rsid w:val="003D08FD"/>
    <w:rsid w:val="003D1806"/>
    <w:rsid w:val="003D2DBB"/>
    <w:rsid w:val="003D3844"/>
    <w:rsid w:val="003E0642"/>
    <w:rsid w:val="003E41BE"/>
    <w:rsid w:val="003E4462"/>
    <w:rsid w:val="003F2680"/>
    <w:rsid w:val="004141D2"/>
    <w:rsid w:val="00420873"/>
    <w:rsid w:val="00420EDB"/>
    <w:rsid w:val="00426590"/>
    <w:rsid w:val="0042724E"/>
    <w:rsid w:val="00433341"/>
    <w:rsid w:val="00441BF8"/>
    <w:rsid w:val="004434E8"/>
    <w:rsid w:val="00455962"/>
    <w:rsid w:val="00460AB3"/>
    <w:rsid w:val="00463FAE"/>
    <w:rsid w:val="00481762"/>
    <w:rsid w:val="00483DFB"/>
    <w:rsid w:val="004A24A2"/>
    <w:rsid w:val="004A44F7"/>
    <w:rsid w:val="004B17E1"/>
    <w:rsid w:val="004B718F"/>
    <w:rsid w:val="004C2880"/>
    <w:rsid w:val="004C2ABE"/>
    <w:rsid w:val="004D079F"/>
    <w:rsid w:val="004D26C9"/>
    <w:rsid w:val="004E1BD0"/>
    <w:rsid w:val="004E4DB1"/>
    <w:rsid w:val="004F14A8"/>
    <w:rsid w:val="0050422B"/>
    <w:rsid w:val="005170BD"/>
    <w:rsid w:val="005223AE"/>
    <w:rsid w:val="00524C61"/>
    <w:rsid w:val="00527E4A"/>
    <w:rsid w:val="00532965"/>
    <w:rsid w:val="005359B7"/>
    <w:rsid w:val="005361D3"/>
    <w:rsid w:val="00544F54"/>
    <w:rsid w:val="0055639C"/>
    <w:rsid w:val="0056176F"/>
    <w:rsid w:val="00574D7C"/>
    <w:rsid w:val="0057796B"/>
    <w:rsid w:val="00577CD3"/>
    <w:rsid w:val="00587077"/>
    <w:rsid w:val="00590FED"/>
    <w:rsid w:val="005A07AD"/>
    <w:rsid w:val="005B0CF8"/>
    <w:rsid w:val="005B1F55"/>
    <w:rsid w:val="005B5CC0"/>
    <w:rsid w:val="005C4C5F"/>
    <w:rsid w:val="005C5227"/>
    <w:rsid w:val="005C5A91"/>
    <w:rsid w:val="005C67CB"/>
    <w:rsid w:val="005C6D8B"/>
    <w:rsid w:val="005F4B26"/>
    <w:rsid w:val="005F5C87"/>
    <w:rsid w:val="00600773"/>
    <w:rsid w:val="00600D7E"/>
    <w:rsid w:val="00603010"/>
    <w:rsid w:val="00606DE9"/>
    <w:rsid w:val="00610F87"/>
    <w:rsid w:val="006120E8"/>
    <w:rsid w:val="00620ADC"/>
    <w:rsid w:val="00630AAB"/>
    <w:rsid w:val="006315D2"/>
    <w:rsid w:val="00635850"/>
    <w:rsid w:val="00635C1B"/>
    <w:rsid w:val="0065000D"/>
    <w:rsid w:val="00655A39"/>
    <w:rsid w:val="00665272"/>
    <w:rsid w:val="00667C43"/>
    <w:rsid w:val="006714D7"/>
    <w:rsid w:val="00672C9F"/>
    <w:rsid w:val="00672DB4"/>
    <w:rsid w:val="00684D0A"/>
    <w:rsid w:val="0069238A"/>
    <w:rsid w:val="0069758A"/>
    <w:rsid w:val="006A6B7D"/>
    <w:rsid w:val="006B112E"/>
    <w:rsid w:val="006C017B"/>
    <w:rsid w:val="006C20F2"/>
    <w:rsid w:val="006D44CF"/>
    <w:rsid w:val="006E3CA0"/>
    <w:rsid w:val="006E4D09"/>
    <w:rsid w:val="006E7A90"/>
    <w:rsid w:val="006E7A93"/>
    <w:rsid w:val="006E7D58"/>
    <w:rsid w:val="006F3C77"/>
    <w:rsid w:val="006F4FD9"/>
    <w:rsid w:val="006F6AC6"/>
    <w:rsid w:val="00705F2E"/>
    <w:rsid w:val="00711A02"/>
    <w:rsid w:val="00714341"/>
    <w:rsid w:val="00720959"/>
    <w:rsid w:val="00730686"/>
    <w:rsid w:val="00731FE9"/>
    <w:rsid w:val="00741348"/>
    <w:rsid w:val="007425EB"/>
    <w:rsid w:val="00742C32"/>
    <w:rsid w:val="00745B15"/>
    <w:rsid w:val="007518F5"/>
    <w:rsid w:val="007739CE"/>
    <w:rsid w:val="00777012"/>
    <w:rsid w:val="00784B4B"/>
    <w:rsid w:val="00790FDE"/>
    <w:rsid w:val="007A2CC1"/>
    <w:rsid w:val="007A442E"/>
    <w:rsid w:val="007B5233"/>
    <w:rsid w:val="007B6CB7"/>
    <w:rsid w:val="007C03C1"/>
    <w:rsid w:val="007C0B06"/>
    <w:rsid w:val="007C381F"/>
    <w:rsid w:val="007D18F5"/>
    <w:rsid w:val="007D5BA7"/>
    <w:rsid w:val="007E6020"/>
    <w:rsid w:val="007E6E97"/>
    <w:rsid w:val="007F0AC0"/>
    <w:rsid w:val="007F35D8"/>
    <w:rsid w:val="00813AF3"/>
    <w:rsid w:val="008169A5"/>
    <w:rsid w:val="00817B46"/>
    <w:rsid w:val="0082494B"/>
    <w:rsid w:val="0082647F"/>
    <w:rsid w:val="00843F9D"/>
    <w:rsid w:val="008459DF"/>
    <w:rsid w:val="00847228"/>
    <w:rsid w:val="008532F5"/>
    <w:rsid w:val="0085366B"/>
    <w:rsid w:val="00855ED0"/>
    <w:rsid w:val="00864AD9"/>
    <w:rsid w:val="0087080B"/>
    <w:rsid w:val="008761E5"/>
    <w:rsid w:val="00886EB5"/>
    <w:rsid w:val="008A7670"/>
    <w:rsid w:val="008A777C"/>
    <w:rsid w:val="008A7B76"/>
    <w:rsid w:val="008B0A2B"/>
    <w:rsid w:val="008C0D0F"/>
    <w:rsid w:val="008C115B"/>
    <w:rsid w:val="008C4AC8"/>
    <w:rsid w:val="008C4F71"/>
    <w:rsid w:val="008D0781"/>
    <w:rsid w:val="008D6800"/>
    <w:rsid w:val="008E2B8C"/>
    <w:rsid w:val="008E6D5D"/>
    <w:rsid w:val="008E7536"/>
    <w:rsid w:val="008F08DE"/>
    <w:rsid w:val="008F64A4"/>
    <w:rsid w:val="00901622"/>
    <w:rsid w:val="00903F35"/>
    <w:rsid w:val="00907617"/>
    <w:rsid w:val="00927435"/>
    <w:rsid w:val="00936EBE"/>
    <w:rsid w:val="00941658"/>
    <w:rsid w:val="00950680"/>
    <w:rsid w:val="00950E30"/>
    <w:rsid w:val="00955FEE"/>
    <w:rsid w:val="00955FF3"/>
    <w:rsid w:val="00962EF9"/>
    <w:rsid w:val="00964683"/>
    <w:rsid w:val="009670B0"/>
    <w:rsid w:val="009705E2"/>
    <w:rsid w:val="00975BE4"/>
    <w:rsid w:val="009806EF"/>
    <w:rsid w:val="00980D3C"/>
    <w:rsid w:val="0099340C"/>
    <w:rsid w:val="00993973"/>
    <w:rsid w:val="009A088F"/>
    <w:rsid w:val="009A5969"/>
    <w:rsid w:val="009B64EB"/>
    <w:rsid w:val="009C591D"/>
    <w:rsid w:val="009E03D0"/>
    <w:rsid w:val="009E4E53"/>
    <w:rsid w:val="009F26E2"/>
    <w:rsid w:val="00A02D2E"/>
    <w:rsid w:val="00A057BB"/>
    <w:rsid w:val="00A104A9"/>
    <w:rsid w:val="00A2505C"/>
    <w:rsid w:val="00A32A3C"/>
    <w:rsid w:val="00A35780"/>
    <w:rsid w:val="00A40E74"/>
    <w:rsid w:val="00A51031"/>
    <w:rsid w:val="00A51754"/>
    <w:rsid w:val="00A53421"/>
    <w:rsid w:val="00A54DEE"/>
    <w:rsid w:val="00A65D09"/>
    <w:rsid w:val="00A74783"/>
    <w:rsid w:val="00A8028F"/>
    <w:rsid w:val="00A8081D"/>
    <w:rsid w:val="00A85D39"/>
    <w:rsid w:val="00A85EB7"/>
    <w:rsid w:val="00A8710C"/>
    <w:rsid w:val="00AA0EFB"/>
    <w:rsid w:val="00AA310D"/>
    <w:rsid w:val="00AA3266"/>
    <w:rsid w:val="00AB333A"/>
    <w:rsid w:val="00AC1966"/>
    <w:rsid w:val="00AC1F24"/>
    <w:rsid w:val="00AC33B5"/>
    <w:rsid w:val="00AC6F6A"/>
    <w:rsid w:val="00AC75FA"/>
    <w:rsid w:val="00AC793A"/>
    <w:rsid w:val="00AD0F17"/>
    <w:rsid w:val="00AE2EF6"/>
    <w:rsid w:val="00AE60C5"/>
    <w:rsid w:val="00AE6C13"/>
    <w:rsid w:val="00AF0308"/>
    <w:rsid w:val="00AF127A"/>
    <w:rsid w:val="00AF6A0D"/>
    <w:rsid w:val="00AF7263"/>
    <w:rsid w:val="00B06F14"/>
    <w:rsid w:val="00B179BD"/>
    <w:rsid w:val="00B219DE"/>
    <w:rsid w:val="00B234D6"/>
    <w:rsid w:val="00B23E86"/>
    <w:rsid w:val="00B247DF"/>
    <w:rsid w:val="00B25A00"/>
    <w:rsid w:val="00B30944"/>
    <w:rsid w:val="00B36A1A"/>
    <w:rsid w:val="00B4335B"/>
    <w:rsid w:val="00B52EF0"/>
    <w:rsid w:val="00B54CA9"/>
    <w:rsid w:val="00B55A30"/>
    <w:rsid w:val="00B62EE5"/>
    <w:rsid w:val="00B63F98"/>
    <w:rsid w:val="00B73841"/>
    <w:rsid w:val="00B74962"/>
    <w:rsid w:val="00B74BC1"/>
    <w:rsid w:val="00B74FDB"/>
    <w:rsid w:val="00B75F55"/>
    <w:rsid w:val="00B82624"/>
    <w:rsid w:val="00B84D6A"/>
    <w:rsid w:val="00B85376"/>
    <w:rsid w:val="00B85572"/>
    <w:rsid w:val="00B867EF"/>
    <w:rsid w:val="00BA1BB4"/>
    <w:rsid w:val="00BA7563"/>
    <w:rsid w:val="00BB6277"/>
    <w:rsid w:val="00BC0DE4"/>
    <w:rsid w:val="00BC125E"/>
    <w:rsid w:val="00BC50E6"/>
    <w:rsid w:val="00BC61CE"/>
    <w:rsid w:val="00BD0889"/>
    <w:rsid w:val="00BE004E"/>
    <w:rsid w:val="00BE02D9"/>
    <w:rsid w:val="00BE0A2C"/>
    <w:rsid w:val="00BE26E7"/>
    <w:rsid w:val="00BF7212"/>
    <w:rsid w:val="00C05C33"/>
    <w:rsid w:val="00C067F1"/>
    <w:rsid w:val="00C11B66"/>
    <w:rsid w:val="00C11D03"/>
    <w:rsid w:val="00C129BB"/>
    <w:rsid w:val="00C31FB4"/>
    <w:rsid w:val="00C35E46"/>
    <w:rsid w:val="00C419A7"/>
    <w:rsid w:val="00C5079A"/>
    <w:rsid w:val="00C51456"/>
    <w:rsid w:val="00C56F80"/>
    <w:rsid w:val="00C77727"/>
    <w:rsid w:val="00C814B9"/>
    <w:rsid w:val="00C83EF0"/>
    <w:rsid w:val="00C92C2A"/>
    <w:rsid w:val="00C9570B"/>
    <w:rsid w:val="00C96ABE"/>
    <w:rsid w:val="00CA1637"/>
    <w:rsid w:val="00CA7267"/>
    <w:rsid w:val="00CB3487"/>
    <w:rsid w:val="00CB7705"/>
    <w:rsid w:val="00CC1DDB"/>
    <w:rsid w:val="00CC56B6"/>
    <w:rsid w:val="00CC6C00"/>
    <w:rsid w:val="00CD0E80"/>
    <w:rsid w:val="00CD3695"/>
    <w:rsid w:val="00CD49A2"/>
    <w:rsid w:val="00CE3F22"/>
    <w:rsid w:val="00CE5B73"/>
    <w:rsid w:val="00CE65A3"/>
    <w:rsid w:val="00CE6E24"/>
    <w:rsid w:val="00CF066C"/>
    <w:rsid w:val="00CF7F4E"/>
    <w:rsid w:val="00D02E47"/>
    <w:rsid w:val="00D144BB"/>
    <w:rsid w:val="00D20DA5"/>
    <w:rsid w:val="00D3675E"/>
    <w:rsid w:val="00D45F5A"/>
    <w:rsid w:val="00D509A3"/>
    <w:rsid w:val="00D51F35"/>
    <w:rsid w:val="00D529C8"/>
    <w:rsid w:val="00D53B65"/>
    <w:rsid w:val="00D648F1"/>
    <w:rsid w:val="00D671AC"/>
    <w:rsid w:val="00D67217"/>
    <w:rsid w:val="00D72AA6"/>
    <w:rsid w:val="00D76CEE"/>
    <w:rsid w:val="00D835FF"/>
    <w:rsid w:val="00D86873"/>
    <w:rsid w:val="00D91B22"/>
    <w:rsid w:val="00D92979"/>
    <w:rsid w:val="00DA0453"/>
    <w:rsid w:val="00DA4F0C"/>
    <w:rsid w:val="00DA5707"/>
    <w:rsid w:val="00DA724D"/>
    <w:rsid w:val="00DB44FC"/>
    <w:rsid w:val="00DB4B74"/>
    <w:rsid w:val="00DC03DB"/>
    <w:rsid w:val="00DD056A"/>
    <w:rsid w:val="00DF6414"/>
    <w:rsid w:val="00E0711F"/>
    <w:rsid w:val="00E156A6"/>
    <w:rsid w:val="00E1575E"/>
    <w:rsid w:val="00E160D9"/>
    <w:rsid w:val="00E3650E"/>
    <w:rsid w:val="00E474DC"/>
    <w:rsid w:val="00E50D11"/>
    <w:rsid w:val="00E655C0"/>
    <w:rsid w:val="00E71361"/>
    <w:rsid w:val="00E7561D"/>
    <w:rsid w:val="00E8192F"/>
    <w:rsid w:val="00E831AF"/>
    <w:rsid w:val="00E94931"/>
    <w:rsid w:val="00E94D76"/>
    <w:rsid w:val="00E95118"/>
    <w:rsid w:val="00EA48ED"/>
    <w:rsid w:val="00EA4E9E"/>
    <w:rsid w:val="00ED2FFA"/>
    <w:rsid w:val="00ED6337"/>
    <w:rsid w:val="00ED6570"/>
    <w:rsid w:val="00ED78F7"/>
    <w:rsid w:val="00EE1A52"/>
    <w:rsid w:val="00F01EBD"/>
    <w:rsid w:val="00F050E3"/>
    <w:rsid w:val="00F160EF"/>
    <w:rsid w:val="00F24E0F"/>
    <w:rsid w:val="00F268B5"/>
    <w:rsid w:val="00F27B61"/>
    <w:rsid w:val="00F31C7C"/>
    <w:rsid w:val="00F3312F"/>
    <w:rsid w:val="00F36944"/>
    <w:rsid w:val="00F4477E"/>
    <w:rsid w:val="00F47EB3"/>
    <w:rsid w:val="00F50463"/>
    <w:rsid w:val="00F513B7"/>
    <w:rsid w:val="00F52064"/>
    <w:rsid w:val="00F57042"/>
    <w:rsid w:val="00F63CCE"/>
    <w:rsid w:val="00F669E8"/>
    <w:rsid w:val="00F7345D"/>
    <w:rsid w:val="00F73EB8"/>
    <w:rsid w:val="00F75327"/>
    <w:rsid w:val="00F76599"/>
    <w:rsid w:val="00F76755"/>
    <w:rsid w:val="00F77C98"/>
    <w:rsid w:val="00FA2CC8"/>
    <w:rsid w:val="00FC559D"/>
    <w:rsid w:val="00FD45D4"/>
    <w:rsid w:val="00FE3268"/>
    <w:rsid w:val="00FF4D7B"/>
    <w:rsid w:val="00FF6E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strokecolor="none" shadow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7607"/>
  </w:style>
  <w:style w:type="paragraph" w:styleId="Heading1">
    <w:name w:val="heading 1"/>
    <w:basedOn w:val="Normal"/>
    <w:next w:val="Normal"/>
    <w:link w:val="Heading1Char"/>
    <w:uiPriority w:val="9"/>
    <w:qFormat/>
    <w:rsid w:val="001B5551"/>
    <w:pPr>
      <w:numPr>
        <w:numId w:val="32"/>
      </w:numPr>
      <w:ind w:left="360"/>
      <w:outlineLvl w:val="0"/>
    </w:pPr>
    <w:rPr>
      <w:rFonts w:ascii="Times New Roman" w:hAnsi="Times New Roman" w:cs="Times New Roman"/>
      <w:b/>
      <w:sz w:val="32"/>
      <w:szCs w:val="24"/>
      <w:u w:val="single"/>
    </w:rPr>
  </w:style>
  <w:style w:type="paragraph" w:styleId="Heading2">
    <w:name w:val="heading 2"/>
    <w:basedOn w:val="Heading1"/>
    <w:link w:val="Heading2Char"/>
    <w:uiPriority w:val="9"/>
    <w:unhideWhenUsed/>
    <w:qFormat/>
    <w:rsid w:val="00590FED"/>
    <w:pPr>
      <w:ind w:left="641" w:hanging="357"/>
      <w:outlineLvl w:val="1"/>
    </w:pPr>
    <w:rPr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0F8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613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76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60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7607"/>
    <w:pPr>
      <w:ind w:left="720"/>
      <w:contextualSpacing/>
    </w:pPr>
  </w:style>
  <w:style w:type="table" w:styleId="TableGrid">
    <w:name w:val="Table Grid"/>
    <w:basedOn w:val="TableNormal"/>
    <w:uiPriority w:val="59"/>
    <w:rsid w:val="008472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-Accent11">
    <w:name w:val="Light List - Accent 11"/>
    <w:basedOn w:val="TableNormal"/>
    <w:uiPriority w:val="61"/>
    <w:rsid w:val="0084722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326B8B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343F9D"/>
    <w:pPr>
      <w:spacing w:line="240" w:lineRule="auto"/>
    </w:pPr>
    <w:rPr>
      <w:b/>
      <w:bCs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2A7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A76AF"/>
  </w:style>
  <w:style w:type="paragraph" w:styleId="Footer">
    <w:name w:val="footer"/>
    <w:basedOn w:val="Normal"/>
    <w:link w:val="FooterChar"/>
    <w:uiPriority w:val="99"/>
    <w:unhideWhenUsed/>
    <w:rsid w:val="002A7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6AF"/>
  </w:style>
  <w:style w:type="character" w:customStyle="1" w:styleId="Heading1Char">
    <w:name w:val="Heading 1 Char"/>
    <w:basedOn w:val="DefaultParagraphFont"/>
    <w:link w:val="Heading1"/>
    <w:uiPriority w:val="9"/>
    <w:rsid w:val="001B5551"/>
    <w:rPr>
      <w:rFonts w:ascii="Times New Roman" w:hAnsi="Times New Roman" w:cs="Times New Roman"/>
      <w:b/>
      <w:sz w:val="32"/>
      <w:szCs w:val="24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16424"/>
    <w:pPr>
      <w:keepNext/>
      <w:keepLines/>
      <w:numPr>
        <w:numId w:val="0"/>
      </w:numPr>
      <w:spacing w:before="480"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01642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1642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90FED"/>
    <w:rPr>
      <w:rFonts w:ascii="Times New Roman" w:hAnsi="Times New Roman" w:cs="Times New Roman"/>
      <w:b/>
      <w:sz w:val="28"/>
      <w:szCs w:val="24"/>
      <w:u w:val="single"/>
    </w:rPr>
  </w:style>
  <w:style w:type="paragraph" w:styleId="NoSpacing">
    <w:name w:val="No Spacing"/>
    <w:uiPriority w:val="1"/>
    <w:qFormat/>
    <w:rsid w:val="001B5551"/>
    <w:pPr>
      <w:spacing w:after="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745B1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610F8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D529C8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AD0F17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0613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02359C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43F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hu-HU" w:eastAsia="hu-H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23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5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6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8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8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8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stackoverflow.com/questions/3701646/how-to-add-to-the-pythonpath-in-windows-7" TargetMode="External"/><Relationship Id="rId34" Type="http://schemas.openxmlformats.org/officeDocument/2006/relationships/hyperlink" Target="https://youtu.be/vN_r_bdAiz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s://en.wikipedia.org/wiki/Double-precision_floating-point_format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ecibel.ni.com/content/docs/DOC-22813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zone.ni.com/reference/en-XX/help/371361J-01/lvconcepts/how_labview_stores_data_in_memory/" TargetMode="External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hyperlink" Target="http://www.ni.com/tutorial/13869/en/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ni.com/samplecodelicens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B6E3F0-7BC7-400F-A4B1-6EA620461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17</Pages>
  <Words>2077</Words>
  <Characters>11845</Characters>
  <Application>Microsoft Office Word</Application>
  <DocSecurity>0</DocSecurity>
  <Lines>98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>National Instruments</Company>
  <LinksUpToDate>false</LinksUpToDate>
  <CharactersWithSpaces>13895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HUBIROI</dc:creator>
  <cp:lastModifiedBy>Peter Vago</cp:lastModifiedBy>
  <cp:revision>4</cp:revision>
  <cp:lastPrinted>2013-11-21T11:31:00Z</cp:lastPrinted>
  <dcterms:created xsi:type="dcterms:W3CDTF">2016-08-22T15:06:00Z</dcterms:created>
  <dcterms:modified xsi:type="dcterms:W3CDTF">2016-08-22T15:11:00Z</dcterms:modified>
</cp:coreProperties>
</file>