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E09" w:rsidRPr="00BE3EA0" w:rsidRDefault="000B1EC6" w:rsidP="00636E09">
      <w:pPr>
        <w:jc w:val="center"/>
        <w:rPr>
          <w:rFonts w:ascii="Times New Roman" w:hAnsi="Times New Roman" w:cs="Times New Roman"/>
          <w:sz w:val="24"/>
          <w:szCs w:val="28"/>
        </w:rPr>
      </w:pPr>
      <w:r w:rsidRPr="00BE3EA0">
        <w:rPr>
          <w:rFonts w:ascii="Times New Roman" w:hAnsi="Times New Roman" w:cs="Times New Roman"/>
          <w:b/>
          <w:sz w:val="28"/>
          <w:szCs w:val="28"/>
        </w:rPr>
        <w:t>AMRITA VISHWA VIDYAPTEETHAM</w:t>
      </w:r>
      <w:r w:rsidR="00C05D78" w:rsidRPr="00BE3EA0">
        <w:rPr>
          <w:rFonts w:ascii="Times New Roman" w:hAnsi="Times New Roman" w:cs="Times New Roman"/>
          <w:b/>
          <w:sz w:val="28"/>
          <w:szCs w:val="28"/>
        </w:rPr>
        <w:br/>
      </w:r>
      <w:r w:rsidRPr="00BE3EA0">
        <w:rPr>
          <w:rFonts w:ascii="Times New Roman" w:hAnsi="Times New Roman" w:cs="Times New Roman"/>
          <w:sz w:val="28"/>
          <w:szCs w:val="28"/>
        </w:rPr>
        <w:t>MCA</w:t>
      </w:r>
      <w:r w:rsidR="00636E09">
        <w:rPr>
          <w:rFonts w:ascii="Times New Roman" w:hAnsi="Times New Roman" w:cs="Times New Roman"/>
          <w:sz w:val="28"/>
          <w:szCs w:val="28"/>
        </w:rPr>
        <w:t xml:space="preserve"> – S4</w:t>
      </w:r>
      <w:r w:rsidR="00C05D78" w:rsidRPr="00BE3E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36E09" w:rsidRPr="00636E09">
        <w:rPr>
          <w:rFonts w:ascii="Times New Roman" w:hAnsi="Times New Roman" w:cs="Times New Roman"/>
          <w:sz w:val="24"/>
          <w:szCs w:val="28"/>
        </w:rPr>
        <w:t>Abhilash</w:t>
      </w:r>
      <w:proofErr w:type="spellEnd"/>
      <w:r w:rsidR="00636E09" w:rsidRPr="00636E0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36E09" w:rsidRPr="00636E09">
        <w:rPr>
          <w:rFonts w:ascii="Times New Roman" w:hAnsi="Times New Roman" w:cs="Times New Roman"/>
          <w:sz w:val="24"/>
          <w:szCs w:val="28"/>
        </w:rPr>
        <w:t>Saj</w:t>
      </w:r>
      <w:proofErr w:type="spellEnd"/>
      <w:r w:rsidR="00636E09">
        <w:rPr>
          <w:rFonts w:ascii="Times New Roman" w:hAnsi="Times New Roman" w:cs="Times New Roman"/>
          <w:sz w:val="24"/>
          <w:szCs w:val="28"/>
        </w:rPr>
        <w:t xml:space="preserve"> George - </w:t>
      </w:r>
      <w:r w:rsidR="00636E09" w:rsidRPr="00636E09">
        <w:rPr>
          <w:rFonts w:ascii="Times New Roman" w:hAnsi="Times New Roman" w:cs="Times New Roman"/>
          <w:sz w:val="24"/>
          <w:szCs w:val="28"/>
        </w:rPr>
        <w:t>AM.SC.P2CSC19002</w:t>
      </w:r>
    </w:p>
    <w:p w:rsidR="00815E52" w:rsidRPr="00BE3EA0" w:rsidRDefault="00A37547" w:rsidP="00A375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3EA0">
        <w:rPr>
          <w:rFonts w:ascii="Times New Roman" w:hAnsi="Times New Roman" w:cs="Times New Roman"/>
          <w:b/>
          <w:sz w:val="28"/>
          <w:szCs w:val="28"/>
        </w:rPr>
        <w:t>18CA314-Cryptography and Network Security</w:t>
      </w:r>
    </w:p>
    <w:p w:rsidR="00636E09" w:rsidRDefault="00A37547" w:rsidP="00A37547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E3EA0">
        <w:rPr>
          <w:rFonts w:ascii="Times New Roman" w:hAnsi="Times New Roman" w:cs="Times New Roman"/>
          <w:b/>
          <w:sz w:val="24"/>
          <w:szCs w:val="28"/>
        </w:rPr>
        <w:t>ASSIGNMENT-1</w:t>
      </w:r>
      <w:r w:rsidR="00636E0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37547" w:rsidRPr="008E1C03" w:rsidRDefault="008E1C03" w:rsidP="00636E09">
      <w:pPr>
        <w:jc w:val="center"/>
        <w:rPr>
          <w:rFonts w:ascii="Times New Roman" w:hAnsi="Times New Roman" w:cs="Times New Roman"/>
          <w:b/>
          <w:sz w:val="26"/>
          <w:szCs w:val="28"/>
          <w:u w:val="single"/>
        </w:rPr>
      </w:pPr>
      <w:r w:rsidRPr="008E1C03">
        <w:rPr>
          <w:rFonts w:ascii="Times New Roman" w:hAnsi="Times New Roman" w:cs="Times New Roman"/>
          <w:sz w:val="26"/>
          <w:szCs w:val="28"/>
        </w:rPr>
        <w:pict>
          <v:rect id="_x0000_i1025" style="width:0;height:1.5pt" o:hralign="center" o:hrstd="t" o:hr="t" fillcolor="#a0a0a0" stroked="f"/>
        </w:pict>
      </w:r>
    </w:p>
    <w:p w:rsidR="008E1C03" w:rsidRPr="008E1C03" w:rsidRDefault="008E1C03" w:rsidP="008E1C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C03">
        <w:rPr>
          <w:rFonts w:ascii="Times New Roman" w:hAnsi="Times New Roman" w:cs="Times New Roman"/>
          <w:b/>
          <w:sz w:val="24"/>
          <w:szCs w:val="24"/>
        </w:rPr>
        <w:t>PART A</w:t>
      </w:r>
    </w:p>
    <w:p w:rsidR="00A37547" w:rsidRPr="0000295B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00295B">
        <w:rPr>
          <w:rFonts w:ascii="Times New Roman" w:hAnsi="Times New Roman" w:cs="Times New Roman"/>
          <w:sz w:val="24"/>
          <w:szCs w:val="24"/>
        </w:rPr>
        <w:t>2. Find the multiplicative inverse of all the elements in Z5 and Z11</w:t>
      </w:r>
    </w:p>
    <w:p w:rsidR="00BD598B" w:rsidRPr="008E1C03" w:rsidRDefault="00A37547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Z</w:t>
      </w:r>
      <w:r w:rsidRPr="008E1C0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=&gt;</w:t>
      </w:r>
    </w:p>
    <w:p w:rsidR="000B1EC6" w:rsidRPr="008E1C03" w:rsidRDefault="000B1EC6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A   = 1 2 3 4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A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E1C03">
        <w:rPr>
          <w:rFonts w:ascii="Times New Roman" w:hAnsi="Times New Roman" w:cs="Times New Roman"/>
          <w:sz w:val="24"/>
          <w:szCs w:val="24"/>
        </w:rPr>
        <w:t xml:space="preserve"> = 1 3 2 4</w:t>
      </w:r>
    </w:p>
    <w:p w:rsidR="00A37547" w:rsidRPr="008E1C03" w:rsidRDefault="00A37547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Z</w:t>
      </w:r>
      <w:r w:rsidR="000B1EC6" w:rsidRPr="008E1C03">
        <w:rPr>
          <w:rFonts w:ascii="Times New Roman" w:hAnsi="Times New Roman" w:cs="Times New Roman"/>
          <w:sz w:val="24"/>
          <w:szCs w:val="24"/>
          <w:vertAlign w:val="subscript"/>
        </w:rPr>
        <w:t xml:space="preserve">11 </w:t>
      </w:r>
      <w:r w:rsidR="000B1EC6" w:rsidRPr="008E1C03">
        <w:rPr>
          <w:rFonts w:ascii="Times New Roman" w:hAnsi="Times New Roman" w:cs="Times New Roman"/>
          <w:sz w:val="24"/>
          <w:szCs w:val="24"/>
        </w:rPr>
        <w:t>=&gt;</w:t>
      </w:r>
    </w:p>
    <w:p w:rsidR="00A37547" w:rsidRPr="008E1C03" w:rsidRDefault="000B1EC6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A   = 1 2 3 4</w:t>
      </w:r>
      <w:r w:rsidRPr="008E1C03">
        <w:rPr>
          <w:rFonts w:ascii="Times New Roman" w:hAnsi="Times New Roman" w:cs="Times New Roman"/>
          <w:sz w:val="24"/>
          <w:szCs w:val="24"/>
        </w:rPr>
        <w:t xml:space="preserve"> 5 6 7 8 9 10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A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E1C03">
        <w:rPr>
          <w:rFonts w:ascii="Times New Roman" w:hAnsi="Times New Roman" w:cs="Times New Roman"/>
          <w:sz w:val="24"/>
          <w:szCs w:val="24"/>
        </w:rPr>
        <w:t xml:space="preserve"> = 1</w:t>
      </w:r>
      <w:r w:rsidRPr="008E1C03">
        <w:rPr>
          <w:rFonts w:ascii="Times New Roman" w:hAnsi="Times New Roman" w:cs="Times New Roman"/>
          <w:sz w:val="24"/>
          <w:szCs w:val="24"/>
        </w:rPr>
        <w:t xml:space="preserve"> 6 4 3 9 2 8 7 5 10</w:t>
      </w:r>
    </w:p>
    <w:p w:rsidR="0000295B" w:rsidRDefault="0000295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00295B" w:rsidRDefault="00BD598B" w:rsidP="00BD598B">
      <w:pPr>
        <w:rPr>
          <w:rFonts w:ascii="Times New Roman" w:hAnsi="Times New Roman" w:cs="Times New Roman"/>
          <w:sz w:val="24"/>
          <w:szCs w:val="24"/>
        </w:rPr>
      </w:pPr>
      <w:r w:rsidRPr="0000295B">
        <w:rPr>
          <w:rFonts w:ascii="Times New Roman" w:hAnsi="Times New Roman" w:cs="Times New Roman"/>
          <w:sz w:val="24"/>
          <w:szCs w:val="24"/>
        </w:rPr>
        <w:t xml:space="preserve">3. Determine the </w:t>
      </w:r>
      <w:proofErr w:type="spellStart"/>
      <w:r w:rsidRPr="0000295B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00295B">
        <w:rPr>
          <w:rFonts w:ascii="Times New Roman" w:hAnsi="Times New Roman" w:cs="Times New Roman"/>
          <w:sz w:val="24"/>
          <w:szCs w:val="24"/>
        </w:rPr>
        <w:t xml:space="preserve"> of 56245 and 43159</w:t>
      </w:r>
    </w:p>
    <w:p w:rsidR="00C05D78" w:rsidRDefault="00DB7F22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56245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43159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13086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43159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13086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3901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13086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3901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1383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3901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1383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1135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1383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1135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248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1135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248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4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143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248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143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105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143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105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38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105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38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29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38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="000B1EC6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29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9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0B1EC6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9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4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C05D78" w:rsidRPr="008E1C0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1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+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0</w:t>
      </w:r>
    </w:p>
    <w:p w:rsidR="0000295B" w:rsidRPr="008E1C03" w:rsidRDefault="0000295B" w:rsidP="00002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1C03">
        <w:rPr>
          <w:rFonts w:ascii="Times New Roman" w:hAnsi="Times New Roman" w:cs="Times New Roman"/>
          <w:sz w:val="24"/>
          <w:szCs w:val="24"/>
        </w:rPr>
        <w:t>GCD (56245, 43159) = 1</w:t>
      </w:r>
    </w:p>
    <w:p w:rsidR="0000295B" w:rsidRDefault="0000295B" w:rsidP="00BD598B">
      <w:pPr>
        <w:rPr>
          <w:rFonts w:ascii="Times New Roman" w:hAnsi="Times New Roman" w:cs="Times New Roman"/>
          <w:sz w:val="24"/>
          <w:szCs w:val="24"/>
        </w:rPr>
      </w:pPr>
    </w:p>
    <w:p w:rsidR="0000295B" w:rsidRDefault="0000295B" w:rsidP="00BD598B">
      <w:pPr>
        <w:rPr>
          <w:rFonts w:ascii="Times New Roman" w:hAnsi="Times New Roman" w:cs="Times New Roman"/>
          <w:sz w:val="24"/>
          <w:szCs w:val="24"/>
        </w:rPr>
      </w:pPr>
    </w:p>
    <w:p w:rsidR="0000295B" w:rsidRPr="008E1C03" w:rsidRDefault="0000295B" w:rsidP="00BD598B">
      <w:pPr>
        <w:rPr>
          <w:rFonts w:ascii="Times New Roman" w:hAnsi="Times New Roman" w:cs="Times New Roman"/>
          <w:sz w:val="24"/>
          <w:szCs w:val="24"/>
        </w:rPr>
      </w:pPr>
    </w:p>
    <w:p w:rsidR="00DB7F22" w:rsidRPr="0000295B" w:rsidRDefault="00DB7F22" w:rsidP="00BD598B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00295B">
        <w:rPr>
          <w:rFonts w:ascii="Times New Roman" w:hAnsi="Times New Roman" w:cs="Times New Roman"/>
          <w:sz w:val="24"/>
          <w:szCs w:val="24"/>
        </w:rPr>
        <w:lastRenderedPageBreak/>
        <w:t xml:space="preserve">4. Compute </w:t>
      </w:r>
      <w:proofErr w:type="gramStart"/>
      <w:r w:rsidRPr="0000295B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00295B">
        <w:rPr>
          <w:rFonts w:ascii="Times New Roman" w:hAnsi="Times New Roman" w:cs="Times New Roman"/>
          <w:sz w:val="24"/>
          <w:szCs w:val="24"/>
        </w:rPr>
        <w:t>n</w:t>
      </w:r>
      <w:r w:rsidR="00F23F9C" w:rsidRPr="0000295B">
        <w:rPr>
          <w:rFonts w:ascii="Times New Roman" w:hAnsi="Times New Roman" w:cs="Times New Roman"/>
          <w:sz w:val="24"/>
          <w:szCs w:val="24"/>
        </w:rPr>
        <w:t>) for 3</w:t>
      </w:r>
      <w:r w:rsidR="00F23F9C" w:rsidRPr="0000295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00295B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00295B">
        <w:rPr>
          <w:rFonts w:ascii="Times New Roman" w:hAnsi="Times New Roman" w:cs="Times New Roman"/>
          <w:sz w:val="24"/>
          <w:szCs w:val="24"/>
        </w:rPr>
        <w:t>and 2</w:t>
      </w:r>
      <w:r w:rsidR="00F23F9C" w:rsidRPr="0000295B">
        <w:rPr>
          <w:rFonts w:ascii="Times New Roman" w:hAnsi="Times New Roman" w:cs="Times New Roman"/>
          <w:sz w:val="24"/>
          <w:szCs w:val="24"/>
          <w:vertAlign w:val="superscript"/>
        </w:rPr>
        <w:t>10</w:t>
      </w:r>
    </w:p>
    <w:p w:rsidR="00C05D78" w:rsidRPr="008E1C03" w:rsidRDefault="00F23F9C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Phi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05D78"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="008E1C03" w:rsidRPr="008E1C03">
        <w:rPr>
          <w:rFonts w:ascii="Times New Roman" w:hAnsi="Times New Roman" w:cs="Times New Roman"/>
          <w:sz w:val="24"/>
          <w:szCs w:val="24"/>
        </w:rPr>
        <w:t>=&gt;</w:t>
      </w:r>
    </w:p>
    <w:p w:rsidR="00F23F9C" w:rsidRPr="008E1C03" w:rsidRDefault="00F23F9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05D78"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(1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-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1/3</w:t>
      </w:r>
      <w:proofErr w:type="gramStart"/>
      <w:r w:rsidRPr="008E1C0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81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2/3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  <w:t>=162 / 3</w:t>
      </w:r>
      <w:r w:rsidR="00C05D78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C05D78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54</w:t>
      </w:r>
    </w:p>
    <w:p w:rsidR="008E1C03" w:rsidRPr="008E1C03" w:rsidRDefault="00F23F9C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Phi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(2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8E1C03">
        <w:rPr>
          <w:rFonts w:ascii="Times New Roman" w:hAnsi="Times New Roman" w:cs="Times New Roman"/>
          <w:sz w:val="24"/>
          <w:szCs w:val="24"/>
        </w:rPr>
        <w:t>)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=&gt;</w:t>
      </w:r>
    </w:p>
    <w:p w:rsidR="00F23F9C" w:rsidRPr="008E1C03" w:rsidRDefault="00F23F9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=2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8E1C03"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E1C03" w:rsidRPr="008E1C03">
        <w:rPr>
          <w:rFonts w:ascii="Times New Roman" w:hAnsi="Times New Roman" w:cs="Times New Roman"/>
          <w:sz w:val="24"/>
          <w:szCs w:val="24"/>
        </w:rPr>
        <w:t>* (1 - 1/2</w:t>
      </w:r>
      <w:r w:rsidRPr="008E1C03">
        <w:rPr>
          <w:rFonts w:ascii="Times New Roman" w:hAnsi="Times New Roman" w:cs="Times New Roman"/>
          <w:sz w:val="24"/>
          <w:szCs w:val="24"/>
        </w:rPr>
        <w:t>)</w:t>
      </w:r>
    </w:p>
    <w:p w:rsidR="00F23F9C" w:rsidRPr="008E1C03" w:rsidRDefault="00F23F9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1024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1/2</w:t>
      </w:r>
    </w:p>
    <w:p w:rsidR="00F23F9C" w:rsidRDefault="00F23F9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="0000295B">
        <w:rPr>
          <w:rFonts w:ascii="Times New Roman" w:hAnsi="Times New Roman" w:cs="Times New Roman"/>
          <w:sz w:val="24"/>
          <w:szCs w:val="24"/>
        </w:rPr>
        <w:t>512</w:t>
      </w:r>
    </w:p>
    <w:p w:rsidR="0000295B" w:rsidRPr="008E1C03" w:rsidRDefault="0000295B" w:rsidP="008E1C03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F23F9C" w:rsidRPr="0000295B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00295B">
        <w:rPr>
          <w:rFonts w:ascii="Times New Roman" w:hAnsi="Times New Roman" w:cs="Times New Roman"/>
          <w:sz w:val="24"/>
          <w:szCs w:val="24"/>
        </w:rPr>
        <w:t>5. Compute 3</w:t>
      </w:r>
      <w:r w:rsidRPr="0000295B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00295B">
        <w:rPr>
          <w:rFonts w:ascii="Times New Roman" w:hAnsi="Times New Roman" w:cs="Times New Roman"/>
          <w:sz w:val="24"/>
          <w:szCs w:val="24"/>
        </w:rPr>
        <w:t xml:space="preserve"> mod</w:t>
      </w:r>
      <w:r w:rsidR="0000295B">
        <w:rPr>
          <w:rFonts w:ascii="Times New Roman" w:hAnsi="Times New Roman" w:cs="Times New Roman"/>
          <w:sz w:val="24"/>
          <w:szCs w:val="24"/>
        </w:rPr>
        <w:t xml:space="preserve"> </w:t>
      </w:r>
      <w:r w:rsidRPr="0000295B">
        <w:rPr>
          <w:rFonts w:ascii="Times New Roman" w:hAnsi="Times New Roman" w:cs="Times New Roman"/>
          <w:sz w:val="24"/>
          <w:szCs w:val="24"/>
        </w:rPr>
        <w:t>(31319)</w:t>
      </w:r>
    </w:p>
    <w:p w:rsidR="008E1C03" w:rsidRPr="008E1C03" w:rsidRDefault="008E1C03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Given, e=100</w:t>
      </w:r>
    </w:p>
    <w:p w:rsidR="00F23F9C" w:rsidRPr="008E1C03" w:rsidRDefault="008E1C03" w:rsidP="0000295B">
      <w:pPr>
        <w:ind w:left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255C4C" w:rsidRPr="008E1C03">
        <w:rPr>
          <w:rFonts w:ascii="Times New Roman" w:hAnsi="Times New Roman" w:cs="Times New Roman"/>
          <w:sz w:val="24"/>
          <w:szCs w:val="24"/>
        </w:rPr>
        <w:t>2</w:t>
      </w:r>
      <w:r w:rsidR="00255C4C" w:rsidRPr="008E1C0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255C4C" w:rsidRPr="008E1C03">
        <w:rPr>
          <w:rFonts w:ascii="Times New Roman" w:hAnsi="Times New Roman" w:cs="Times New Roman"/>
          <w:sz w:val="24"/>
          <w:szCs w:val="24"/>
        </w:rPr>
        <w:t>+2</w:t>
      </w:r>
      <w:r w:rsidR="00255C4C" w:rsidRPr="008E1C0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255C4C" w:rsidRPr="008E1C03">
        <w:rPr>
          <w:rFonts w:ascii="Times New Roman" w:hAnsi="Times New Roman" w:cs="Times New Roman"/>
          <w:sz w:val="24"/>
          <w:szCs w:val="24"/>
        </w:rPr>
        <w:t>+2</w:t>
      </w:r>
      <w:r w:rsidR="00255C4C" w:rsidRPr="008E1C0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55C4C" w:rsidRPr="008E1C03" w:rsidRDefault="00255C4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9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81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6561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14418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21979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8E1C03">
        <w:rPr>
          <w:rFonts w:ascii="Times New Roman" w:hAnsi="Times New Roman" w:cs="Times New Roman"/>
          <w:sz w:val="24"/>
          <w:szCs w:val="24"/>
        </w:rPr>
        <w:t>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12185</w:t>
      </w:r>
    </w:p>
    <w:p w:rsidR="00255C4C" w:rsidRPr="008E1C03" w:rsidRDefault="00255C4C" w:rsidP="0000295B">
      <w:pPr>
        <w:ind w:left="144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3</w:t>
      </w:r>
      <w:r w:rsidRPr="008E1C03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8E1C03">
        <w:rPr>
          <w:rFonts w:ascii="Times New Roman" w:hAnsi="Times New Roman" w:cs="Times New Roman"/>
          <w:sz w:val="24"/>
          <w:szCs w:val="24"/>
        </w:rPr>
        <w:t xml:space="preserve"> mod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(31319)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12185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21979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81 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ab/>
      </w:r>
      <w:r w:rsidRPr="008E1C0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5346</w:t>
      </w:r>
      <w:r w:rsidR="0000295B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*</w:t>
      </w:r>
      <w:r w:rsidR="0000295B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81 mod 31319</w:t>
      </w:r>
      <w:r w:rsidR="008E1C03" w:rsidRPr="008E1C03">
        <w:rPr>
          <w:rFonts w:ascii="Times New Roman" w:hAnsi="Times New Roman" w:cs="Times New Roman"/>
          <w:sz w:val="24"/>
          <w:szCs w:val="24"/>
        </w:rPr>
        <w:br/>
      </w:r>
      <w:r w:rsidRPr="008E1C03">
        <w:rPr>
          <w:rFonts w:ascii="Times New Roman" w:hAnsi="Times New Roman" w:cs="Times New Roman"/>
          <w:sz w:val="24"/>
          <w:szCs w:val="24"/>
        </w:rPr>
        <w:tab/>
      </w:r>
      <w:r w:rsidRPr="008E1C0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 xml:space="preserve"> =</w:t>
      </w:r>
      <w:r w:rsidR="008E1C03" w:rsidRPr="008E1C03">
        <w:rPr>
          <w:rFonts w:ascii="Times New Roman" w:hAnsi="Times New Roman" w:cs="Times New Roman"/>
          <w:sz w:val="24"/>
          <w:szCs w:val="24"/>
        </w:rPr>
        <w:t xml:space="preserve"> 25879</w:t>
      </w:r>
    </w:p>
    <w:p w:rsidR="00255C4C" w:rsidRPr="008E1C03" w:rsidRDefault="00255C4C" w:rsidP="00255C4C">
      <w:pPr>
        <w:rPr>
          <w:rFonts w:ascii="Times New Roman" w:hAnsi="Times New Roman" w:cs="Times New Roman"/>
          <w:sz w:val="24"/>
          <w:szCs w:val="16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3EA0" w:rsidRDefault="00BE3EA0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B7F22" w:rsidRPr="008E1C03" w:rsidRDefault="008E1C03" w:rsidP="008E1C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1C03">
        <w:rPr>
          <w:rFonts w:ascii="Times New Roman" w:hAnsi="Times New Roman" w:cs="Times New Roman"/>
          <w:b/>
          <w:sz w:val="28"/>
          <w:szCs w:val="24"/>
        </w:rPr>
        <w:lastRenderedPageBreak/>
        <w:t>Part B - Programming Assignment 1</w:t>
      </w:r>
    </w:p>
    <w:p w:rsidR="008E1C03" w:rsidRPr="008E1C03" w:rsidRDefault="008E1C03" w:rsidP="00BD598B">
      <w:pPr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 xml:space="preserve">1. </w:t>
      </w:r>
      <w:r w:rsidRPr="008E1C03">
        <w:rPr>
          <w:rFonts w:ascii="Times New Roman" w:hAnsi="Times New Roman" w:cs="Times New Roman"/>
          <w:sz w:val="24"/>
          <w:szCs w:val="24"/>
        </w:rPr>
        <w:t>Write a program to implement Extended Euclidean Algorithm and find multiplicative inverse for following values.</w:t>
      </w:r>
    </w:p>
    <w:p w:rsidR="00BE3EA0" w:rsidRPr="00BE3EA0" w:rsidRDefault="00BE3EA0" w:rsidP="00BD59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EA0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3EA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gcdExtended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*x,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*y)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(a == 0)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    *x = 0, *y = 1;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b;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x1, y1;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gcdExtended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b%a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, a, &amp;x1, &amp;y1);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*x = y1 - (b/a) * x1;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*y = x1;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a, m;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>&gt;&gt;a&gt;&gt;m;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x, y;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g = 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gcdExtended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(a, m, &amp;x, &amp;y);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(g != 1)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Inverse. ";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res = (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x%m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+ m) % m;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E3EA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BE3EA0">
        <w:rPr>
          <w:rFonts w:ascii="Times New Roman" w:hAnsi="Times New Roman" w:cs="Times New Roman"/>
          <w:sz w:val="24"/>
          <w:szCs w:val="24"/>
        </w:rPr>
        <w:t>nModular</w:t>
      </w:r>
      <w:proofErr w:type="spellEnd"/>
      <w:r w:rsidRPr="00BE3EA0">
        <w:rPr>
          <w:rFonts w:ascii="Times New Roman" w:hAnsi="Times New Roman" w:cs="Times New Roman"/>
          <w:sz w:val="24"/>
          <w:szCs w:val="24"/>
        </w:rPr>
        <w:t xml:space="preserve"> multiplicative inverse: " &lt;&lt; res;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E3EA0" w:rsidRP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3EA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E3EA0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BE3EA0">
        <w:rPr>
          <w:rFonts w:ascii="Times New Roman" w:hAnsi="Times New Roman" w:cs="Times New Roman"/>
          <w:sz w:val="24"/>
          <w:szCs w:val="24"/>
        </w:rPr>
        <w:t>}</w:t>
      </w:r>
    </w:p>
    <w:p w:rsid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(a) 53947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 w:rsidRPr="008E1C03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56211</w:t>
      </w:r>
    </w:p>
    <w:p w:rsidR="00BE3EA0" w:rsidRDefault="00BE3EA0" w:rsidP="00BE3E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CABC5A" wp14:editId="07699A27">
            <wp:extent cx="29908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03" w:rsidRDefault="008E1C03" w:rsidP="00BD598B">
      <w:pPr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>(b) 19385</w:t>
      </w:r>
      <w:r w:rsidR="0000295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0295B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mod</w:t>
      </w:r>
      <w:r w:rsidR="0000295B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 xml:space="preserve">431592. </w:t>
      </w:r>
    </w:p>
    <w:p w:rsidR="0000295B" w:rsidRDefault="00BE3EA0" w:rsidP="00BD59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EDB143" wp14:editId="60DA56C8">
            <wp:extent cx="30575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5B" w:rsidRDefault="0000295B" w:rsidP="00BD598B">
      <w:pPr>
        <w:rPr>
          <w:rFonts w:ascii="Times New Roman" w:hAnsi="Times New Roman" w:cs="Times New Roman"/>
          <w:sz w:val="24"/>
          <w:szCs w:val="24"/>
        </w:rPr>
      </w:pPr>
    </w:p>
    <w:p w:rsidR="00BE3EA0" w:rsidRDefault="00BE3EA0" w:rsidP="00BD598B">
      <w:pPr>
        <w:rPr>
          <w:rFonts w:ascii="Times New Roman" w:hAnsi="Times New Roman" w:cs="Times New Roman"/>
          <w:sz w:val="24"/>
          <w:szCs w:val="24"/>
        </w:rPr>
      </w:pPr>
    </w:p>
    <w:p w:rsidR="00BE3EA0" w:rsidRDefault="00BE3EA0" w:rsidP="00BD598B">
      <w:pPr>
        <w:rPr>
          <w:rFonts w:ascii="Times New Roman" w:hAnsi="Times New Roman" w:cs="Times New Roman"/>
          <w:sz w:val="24"/>
          <w:szCs w:val="24"/>
        </w:rPr>
      </w:pPr>
    </w:p>
    <w:p w:rsidR="00BE3EA0" w:rsidRPr="008E1C03" w:rsidRDefault="00BE3EA0" w:rsidP="00BD598B">
      <w:pPr>
        <w:rPr>
          <w:rFonts w:ascii="Times New Roman" w:hAnsi="Times New Roman" w:cs="Times New Roman"/>
          <w:sz w:val="24"/>
          <w:szCs w:val="24"/>
        </w:rPr>
      </w:pPr>
    </w:p>
    <w:p w:rsidR="008E1C03" w:rsidRPr="008E1C03" w:rsidRDefault="008E1C03" w:rsidP="00BD598B">
      <w:pPr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8E1C03">
        <w:rPr>
          <w:rFonts w:ascii="Times New Roman" w:hAnsi="Times New Roman" w:cs="Times New Roman"/>
          <w:sz w:val="24"/>
          <w:szCs w:val="24"/>
        </w:rPr>
        <w:t>In cryptography, a brute-force attack consists of an attacker submitting many</w:t>
      </w:r>
      <w:r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passwords or passphrases with the hope of eventually guessing correctly.</w:t>
      </w:r>
      <w:r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Implement a DES algorithm in any programming language</w:t>
      </w:r>
      <w:r w:rsidR="00BE3EA0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(You are free to use</w:t>
      </w:r>
      <w:r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languag</w:t>
      </w:r>
      <w:r w:rsidRPr="008E1C03">
        <w:rPr>
          <w:rFonts w:ascii="Times New Roman" w:hAnsi="Times New Roman" w:cs="Times New Roman"/>
          <w:sz w:val="24"/>
          <w:szCs w:val="24"/>
        </w:rPr>
        <w:t xml:space="preserve">e libraries) </w:t>
      </w:r>
      <w:r w:rsidRPr="008E1C03">
        <w:rPr>
          <w:rFonts w:ascii="Times New Roman" w:hAnsi="Times New Roman" w:cs="Times New Roman"/>
          <w:sz w:val="24"/>
          <w:szCs w:val="24"/>
        </w:rPr>
        <w:t>and decrypt the fo</w:t>
      </w:r>
      <w:r w:rsidRPr="008E1C03">
        <w:rPr>
          <w:rFonts w:ascii="Times New Roman" w:hAnsi="Times New Roman" w:cs="Times New Roman"/>
          <w:sz w:val="24"/>
          <w:szCs w:val="24"/>
        </w:rPr>
        <w:t xml:space="preserve">llowing cipher text using brute </w:t>
      </w:r>
      <w:r w:rsidRPr="008E1C03">
        <w:rPr>
          <w:rFonts w:ascii="Times New Roman" w:hAnsi="Times New Roman" w:cs="Times New Roman"/>
          <w:sz w:val="24"/>
          <w:szCs w:val="24"/>
        </w:rPr>
        <w:t>force</w:t>
      </w:r>
      <w:r w:rsidRPr="008E1C03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attack. Convert the hexadecimal value to string in the final stage.</w:t>
      </w:r>
    </w:p>
    <w:p w:rsidR="008E1C03" w:rsidRDefault="008E1C03" w:rsidP="00BE3EA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E1C03">
        <w:rPr>
          <w:rFonts w:ascii="Times New Roman" w:hAnsi="Times New Roman" w:cs="Times New Roman"/>
          <w:sz w:val="24"/>
          <w:szCs w:val="24"/>
        </w:rPr>
        <w:t xml:space="preserve">Cipher text: 0x4B518774A408E3E53. </w:t>
      </w:r>
    </w:p>
    <w:p w:rsidR="00BE3EA0" w:rsidRDefault="00806C56" w:rsidP="00BE3EA0">
      <w:pPr>
        <w:rPr>
          <w:rFonts w:ascii="Times New Roman" w:hAnsi="Times New Roman" w:cs="Times New Roman"/>
          <w:b/>
          <w:sz w:val="24"/>
          <w:szCs w:val="24"/>
        </w:rPr>
      </w:pPr>
      <w:r w:rsidRPr="00806C56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806C56" w:rsidRDefault="00806C56" w:rsidP="00BE3E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 implementation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subKeyList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*[[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PFtable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bit2Byte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"""Convert bit list into a byte list"""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636E0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,bitList[i*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:i*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])),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(bitList)//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byte2Bit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"""Convert byte list into a bit list"""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[(byteList[i//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]&gt;&gt;(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-(i%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)))&amp;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(byteList))]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permBitList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inputBitList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permTable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"""Permute input bit list according to input permutation table"""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[e -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inByteList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permTable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"""Permute input byte list according to input permutation table"""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)&gt;&gt;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index,elem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enumerate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i = index%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e = (elem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)%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i&gt;=e: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index&gt;&gt;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|=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(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(elem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)&gt;&gt;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]&amp;(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&gt;&gt;e))&gt;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i-e)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index&gt;&gt;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|=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    (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(elem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)&gt;&gt;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]&amp;(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&gt;&gt;e))&lt;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e-i)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getIndex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"""Permute bits to properly index the S-boxes"""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(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+(</w:t>
      </w:r>
      <w:proofErr w:type="spellStart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(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+(</w:t>
      </w:r>
      <w:proofErr w:type="spellStart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padData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string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"""Add PKCS5 padding to plaintext"""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padLength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-(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(string)%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string]+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padLength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padLength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unpadData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"""Remove PKCS5 padding from plaintext"""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.join(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chr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(e)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[:-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setKey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keyByteList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"""Generate all sixteen round </w:t>
      </w:r>
      <w:proofErr w:type="spellStart"/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subkeys</w:t>
      </w:r>
      <w:proofErr w:type="spellEnd"/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PC1table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PC2table=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53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leftShift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inKeyBitList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round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"""Perform one (or two) circular left shift(s) on key"""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LStable = 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inKeyBitList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outKeyBitList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permKeyBitList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permBitList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(byte2Bit(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),PC1table)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auxBitList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leftShift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permKeyBitList,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subKeyList[</w:t>
      </w:r>
      <w:proofErr w:type="gramEnd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bit2Byte(permBitList(auxBitList,PC2table))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permKeyBitList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auxBitList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encryptBlock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"""Encrypt an 8-byte block with already defined key"""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inputBlock,IPtable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leftPart,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rightPart,EPtable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subKeyList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byte2Bit([i^j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i,j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(key,expRightPart)])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nBox12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leftIndex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[nBox12:nBox12+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rightIndex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   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sBoxOutput,PFtable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i^j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aux,leftPart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newRightPart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rightPart+leftPart,FPtable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decryptBlock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"""Decrypt an 8-byte block with already defined key"""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inputBlock,IPtable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leftPart,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rightPart,EPtable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subKeyList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byte2Bit([i^j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i,j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(key,expRightPart)])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*[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nBox12 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leftIndex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[nBox12:nBox12+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rightIndex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:nBox12+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 \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            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nBox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rightIndex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sBoxOutput,PFtable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i^j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aux,leftPart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newRightPart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permByteList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rightPart+leftPart,FPtable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encrypt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key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inString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"""Encrypt plaintext with given key"""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setKey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inByteList,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inString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),[]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encryptBlock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[i:i+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decrypt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key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36E09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"""Decrypt </w:t>
      </w:r>
      <w:proofErr w:type="spellStart"/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ciphertext</w:t>
      </w:r>
      <w:proofErr w:type="spellEnd"/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with given key"""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setKey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decryptBlock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[i:i+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unpadData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outByteList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sys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pyDES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setKey, encryptBlock, decryptBlock, encrypt, decrypt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sanityCheck1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x0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 [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b8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e8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c7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3b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ca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x16 = [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1b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1a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db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4c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x = x0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16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setKey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%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x = encryptBlock(x) </w:t>
      </w:r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if i is even, </w:t>
      </w:r>
      <w:proofErr w:type="gramStart"/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x[</w:t>
      </w:r>
      <w:proofErr w:type="gramEnd"/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i+1] = E(x[i], x[i)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x = decryptBlock(x) </w:t>
      </w:r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if i is odd, </w:t>
      </w:r>
      <w:proofErr w:type="gramStart"/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x[</w:t>
      </w:r>
      <w:proofErr w:type="gramEnd"/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i+1] = D(x[i], x[i)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assert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== x16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AssertionError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sanityCheck2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"""Tests multi-block DES encryption and decryption"""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try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key = [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0f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c9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47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d9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e8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0x</w:t>
      </w:r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59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plaintext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quick brown fox jumps over the lazy dog"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ciphertext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encrypt(key, plaintext)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assert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decrypt(key,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ciphertext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== plaintext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except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AssertionError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main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sanityCheck1() </w:t>
      </w:r>
      <w:r w:rsidRPr="00636E0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sanityCheck2():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"All DES tests ok!"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sys.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exit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E0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sys.</w:t>
      </w:r>
      <w:r w:rsidRPr="00636E0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exit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__name__ == 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'__main__'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main()</w:t>
      </w:r>
      <w:proofErr w:type="gram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36E09" w:rsidRPr="00636E09" w:rsidRDefault="00636E09" w:rsidP="00BE3EA0">
      <w:pPr>
        <w:rPr>
          <w:rFonts w:ascii="Times New Roman" w:hAnsi="Times New Roman" w:cs="Times New Roman"/>
          <w:sz w:val="24"/>
          <w:szCs w:val="24"/>
        </w:rPr>
      </w:pPr>
      <w:r w:rsidRPr="00636E09">
        <w:rPr>
          <w:rFonts w:ascii="Times New Roman" w:hAnsi="Times New Roman" w:cs="Times New Roman"/>
          <w:sz w:val="24"/>
          <w:szCs w:val="24"/>
        </w:rPr>
        <w:t>Key Breaking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des </w:t>
      </w:r>
      <w:r w:rsidRPr="00636E0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DesKey</w:t>
      </w:r>
      <w:proofErr w:type="spellEnd"/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text</w:t>
      </w:r>
      <w:proofErr w:type="gramEnd"/>
      <w:r w:rsidRPr="00636E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= "hey"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key0 = </w:t>
      </w:r>
      <w:proofErr w:type="spellStart"/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DesKey</w:t>
      </w:r>
      <w:proofErr w:type="spell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"12345678"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:rsidR="00636E09" w:rsidRPr="00636E09" w:rsidRDefault="00636E09" w:rsidP="00636E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key0.decrypt(</w:t>
      </w:r>
      <w:proofErr w:type="gramEnd"/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r w:rsidRPr="00636E0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"4B518774A408E3E5"</w:t>
      </w:r>
      <w:r w:rsidRPr="00636E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36E09" w:rsidRPr="00806C56" w:rsidRDefault="00636E09" w:rsidP="00BE3EA0">
      <w:pPr>
        <w:rPr>
          <w:rFonts w:ascii="Times New Roman" w:hAnsi="Times New Roman" w:cs="Times New Roman"/>
          <w:b/>
          <w:sz w:val="24"/>
          <w:szCs w:val="24"/>
        </w:rPr>
      </w:pPr>
    </w:p>
    <w:p w:rsidR="008E1C03" w:rsidRPr="008E1C03" w:rsidRDefault="008E1C03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8E1C03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8E1C0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E1C03">
        <w:rPr>
          <w:rFonts w:ascii="Times New Roman" w:hAnsi="Times New Roman" w:cs="Times New Roman"/>
          <w:sz w:val="24"/>
          <w:szCs w:val="24"/>
        </w:rPr>
        <w:t xml:space="preserve"> real world, the commonly used RSA key size if 1024 bits, which is hard for</w:t>
      </w:r>
      <w:r w:rsidR="00BE3EA0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cryptanalysis with limited resources. Implement a RSA algorithm with integer</w:t>
      </w:r>
      <w:r w:rsidR="00BE3EA0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data type and show that you are able to decrypt the cipher text without knowing</w:t>
      </w:r>
      <w:r w:rsidR="00BE3EA0">
        <w:rPr>
          <w:rFonts w:ascii="Times New Roman" w:hAnsi="Times New Roman" w:cs="Times New Roman"/>
          <w:sz w:val="24"/>
          <w:szCs w:val="24"/>
        </w:rPr>
        <w:t xml:space="preserve"> </w:t>
      </w:r>
      <w:r w:rsidRPr="008E1C03">
        <w:rPr>
          <w:rFonts w:ascii="Times New Roman" w:hAnsi="Times New Roman" w:cs="Times New Roman"/>
          <w:sz w:val="24"/>
          <w:szCs w:val="24"/>
        </w:rPr>
        <w:t>the private key.</w:t>
      </w:r>
    </w:p>
    <w:p w:rsidR="00BD598B" w:rsidRPr="00806C56" w:rsidRDefault="00806C56" w:rsidP="00BD598B">
      <w:pPr>
        <w:rPr>
          <w:rFonts w:ascii="Times New Roman" w:hAnsi="Times New Roman" w:cs="Times New Roman"/>
          <w:b/>
          <w:sz w:val="24"/>
          <w:szCs w:val="28"/>
        </w:rPr>
      </w:pPr>
      <w:r w:rsidRPr="00806C56">
        <w:rPr>
          <w:rFonts w:ascii="Times New Roman" w:hAnsi="Times New Roman" w:cs="Times New Roman"/>
          <w:b/>
          <w:sz w:val="24"/>
          <w:szCs w:val="28"/>
        </w:rPr>
        <w:t>Source Code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p_and_q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 % i == 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proofErr w:type="spellStart"/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data.append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6C5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tuple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euler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q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(p - 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* (q - 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private_index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euler_v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euler_v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* e %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euler_v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decipher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806C56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 ** d % n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06C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main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e = </w:t>
      </w:r>
      <w:proofErr w:type="spellStart"/>
      <w:proofErr w:type="gramStart"/>
      <w:r w:rsidRPr="00806C5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e: "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n = </w:t>
      </w:r>
      <w:proofErr w:type="spellStart"/>
      <w:proofErr w:type="gramStart"/>
      <w:r w:rsidRPr="00806C5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n: "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 = </w:t>
      </w:r>
      <w:proofErr w:type="spellStart"/>
      <w:proofErr w:type="gramStart"/>
      <w:r w:rsidRPr="00806C5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06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"input c: "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p_and_q_v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p_and_</w:t>
      </w:r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euler_v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euler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p_and_q_v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p_and_q_v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806C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 =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private_</w:t>
      </w:r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e, </w:t>
      </w:r>
      <w:proofErr w:type="spell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euler_v</w:t>
      </w:r>
      <w:proofErr w:type="spell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plain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decipher(d, n, c)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806C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06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"plain: "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plain)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6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__name__ == </w:t>
      </w:r>
      <w:r w:rsidRPr="00806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"__main__"</w:t>
      </w: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06C56" w:rsidRPr="00806C56" w:rsidRDefault="00806C56" w:rsidP="00806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806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main()</w:t>
      </w:r>
      <w:proofErr w:type="gramEnd"/>
    </w:p>
    <w:p w:rsidR="00806C56" w:rsidRDefault="00806C56" w:rsidP="00BD598B">
      <w:pPr>
        <w:rPr>
          <w:rFonts w:ascii="Times New Roman" w:hAnsi="Times New Roman" w:cs="Times New Roman"/>
          <w:sz w:val="24"/>
          <w:szCs w:val="28"/>
        </w:rPr>
      </w:pPr>
    </w:p>
    <w:p w:rsidR="00806C56" w:rsidRDefault="00806C56" w:rsidP="00BD598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Output</w:t>
      </w:r>
    </w:p>
    <w:p w:rsidR="00806C56" w:rsidRPr="008E1C03" w:rsidRDefault="00806C56" w:rsidP="00BD598B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19DE682" wp14:editId="72EF0375">
            <wp:extent cx="513397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C56" w:rsidRPr="008E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9C"/>
    <w:rsid w:val="0000295B"/>
    <w:rsid w:val="000B1EC6"/>
    <w:rsid w:val="00255C4C"/>
    <w:rsid w:val="00294F97"/>
    <w:rsid w:val="0037183E"/>
    <w:rsid w:val="00374795"/>
    <w:rsid w:val="003C459C"/>
    <w:rsid w:val="00445D50"/>
    <w:rsid w:val="00636E09"/>
    <w:rsid w:val="00806C56"/>
    <w:rsid w:val="00815E52"/>
    <w:rsid w:val="008E1C03"/>
    <w:rsid w:val="009E3D8E"/>
    <w:rsid w:val="00A37547"/>
    <w:rsid w:val="00B83E77"/>
    <w:rsid w:val="00BD598B"/>
    <w:rsid w:val="00BE3EA0"/>
    <w:rsid w:val="00C05D78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lastModifiedBy>abhil</cp:lastModifiedBy>
  <cp:revision>4</cp:revision>
  <dcterms:created xsi:type="dcterms:W3CDTF">2020-02-14T00:36:00Z</dcterms:created>
  <dcterms:modified xsi:type="dcterms:W3CDTF">2020-02-14T01:11:00Z</dcterms:modified>
</cp:coreProperties>
</file>