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Q-3 </w:t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4"/>
          <w:szCs w:val="24"/>
        </w:rPr>
        <w:t>Differentiate between the different dependency scopes: compile, runtime, testCompile, testRuntime using different dependencies being defined in your build.gradle.</w:t>
      </w:r>
    </w:p>
    <w:p>
      <w:pPr>
        <w:pStyle w:val="Normal"/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</w:rPr>
      </w:pPr>
      <w:r>
        <w:rPr>
          <w:sz w:val="24"/>
          <w:szCs w:val="24"/>
        </w:rPr>
      </w:r>
    </w:p>
    <w:p>
      <w:pPr>
        <w:pStyle w:val="Normal"/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1"/>
        </w:rPr>
      </w:pPr>
      <w:r>
        <w:rPr/>
      </w:r>
    </w:p>
    <w:p>
      <w:pPr>
        <w:pStyle w:val="Heading3"/>
        <w:numPr>
          <w:ilvl w:val="2"/>
          <w:numId w:val="1"/>
        </w:numPr>
        <w:jc w:val="left"/>
        <w:rPr/>
      </w:pPr>
      <w:bookmarkStart w:id="0" w:name="compileonly"/>
      <w:bookmarkEnd w:id="0"/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  <w:t>CompileOnly</w:t>
      </w:r>
    </w:p>
    <w:p>
      <w:pPr>
        <w:pStyle w:val="Heading3"/>
        <w:numPr>
          <w:ilvl w:val="0"/>
          <w:numId w:val="0"/>
        </w:numPr>
        <w:ind w:left="144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The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  <w:t xml:space="preserve">compileOnly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configuration allows us </w:t>
      </w: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111111"/>
          <w:spacing w:val="0"/>
          <w:sz w:val="24"/>
          <w:szCs w:val="24"/>
        </w:rPr>
        <w:t>to declare dependencies that should only be available at compile time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, but are not needed at runtime.</w:t>
      </w:r>
    </w:p>
    <w:p>
      <w:pPr>
        <w:pStyle w:val="Heading3"/>
        <w:widowControl/>
        <w:numPr>
          <w:ilvl w:val="2"/>
          <w:numId w:val="1"/>
        </w:numPr>
        <w:spacing w:before="450" w:after="0"/>
        <w:jc w:val="left"/>
        <w:rPr/>
      </w:pPr>
      <w:bookmarkStart w:id="1" w:name="runtimeonly"/>
      <w:bookmarkEnd w:id="1"/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  <w:t>RuntimeOnly</w:t>
      </w:r>
    </w:p>
    <w:p>
      <w:pPr>
        <w:pStyle w:val="Heading3"/>
        <w:widowControl/>
        <w:numPr>
          <w:ilvl w:val="0"/>
          <w:numId w:val="0"/>
        </w:numPr>
        <w:spacing w:before="450" w:after="0"/>
        <w:ind w:left="144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The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  <w:t xml:space="preserve">runtimeOnly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configuration allows us </w:t>
      </w: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111111"/>
          <w:spacing w:val="0"/>
          <w:sz w:val="24"/>
          <w:szCs w:val="24"/>
        </w:rPr>
        <w:t>to declare dependencies that are not needed at compile time, but will be available at runtime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, similar to Maven’s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  <w:t xml:space="preserve">runtime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scope.</w:t>
      </w:r>
    </w:p>
    <w:p>
      <w:pPr>
        <w:pStyle w:val="Heading3"/>
        <w:widowControl/>
        <w:numPr>
          <w:ilvl w:val="2"/>
          <w:numId w:val="1"/>
        </w:numPr>
        <w:spacing w:before="450" w:after="0"/>
        <w:jc w:val="left"/>
        <w:rPr/>
      </w:pPr>
      <w:bookmarkStart w:id="2" w:name="testcompileonly"/>
      <w:bookmarkEnd w:id="2"/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  <w:t>TestCompileOnly</w:t>
      </w:r>
    </w:p>
    <w:p>
      <w:pPr>
        <w:pStyle w:val="Heading3"/>
        <w:widowControl/>
        <w:numPr>
          <w:ilvl w:val="0"/>
          <w:numId w:val="0"/>
        </w:numPr>
        <w:spacing w:before="450" w:after="0"/>
        <w:ind w:left="144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Similar to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  <w:t>compileOnly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, but dependencies declared with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  <w:t xml:space="preserve">testCompileOnly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are </w:t>
      </w: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only available during compilation of tests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and not at runtime.</w:t>
      </w:r>
    </w:p>
    <w:p>
      <w:pPr>
        <w:pStyle w:val="Heading3"/>
        <w:widowControl/>
        <w:numPr>
          <w:ilvl w:val="2"/>
          <w:numId w:val="1"/>
        </w:numPr>
        <w:spacing w:before="450" w:after="0"/>
        <w:jc w:val="left"/>
        <w:rPr/>
      </w:pPr>
      <w:bookmarkStart w:id="3" w:name="testruntimeonly"/>
      <w:bookmarkEnd w:id="3"/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  <w:t>TestRuntimeOnly</w:t>
      </w:r>
    </w:p>
    <w:p>
      <w:pPr>
        <w:pStyle w:val="Heading3"/>
        <w:widowControl/>
        <w:numPr>
          <w:ilvl w:val="0"/>
          <w:numId w:val="0"/>
        </w:numPr>
        <w:spacing w:before="450" w:after="0"/>
        <w:ind w:left="1440" w:hanging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Similar to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  <w:t>runtimeOnly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, but dependencies declared with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  <w:t xml:space="preserve">testRuntimeOnly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are </w:t>
      </w: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only available during runtime of tests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and not at compile time.</w:t>
      </w:r>
    </w:p>
    <w:p>
      <w:pPr>
        <w:pStyle w:val="TextBody"/>
        <w:widowControl/>
        <w:spacing w:before="450" w:after="0"/>
        <w:ind w:left="0" w:right="0" w:hanging="0"/>
        <w:rPr>
          <w:rFonts w:ascii="Roboto Slab" w:hAnsi="Roboto Slab"/>
          <w:b w:val="false"/>
          <w:i w:val="false"/>
          <w:caps w:val="false"/>
          <w:smallCaps w:val="false"/>
          <w:color w:val="3D455C"/>
          <w:spacing w:val="0"/>
          <w:sz w:val="33"/>
        </w:rPr>
      </w:pPr>
      <w:r>
        <w:rPr/>
      </w:r>
    </w:p>
    <w:p>
      <w:pPr>
        <w:pStyle w:val="Normal"/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1"/>
        </w:rPr>
      </w:pPr>
      <w:r>
        <w:rPr/>
      </w:r>
    </w:p>
    <w:p>
      <w:pPr>
        <w:pStyle w:val="Normal"/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D3E50"/>
          <w:spacing w:val="0"/>
          <w:sz w:val="21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ource Sans Pro">
    <w:altName w:val="Helvetica"/>
    <w:charset w:val="01"/>
    <w:family w:val="auto"/>
    <w:pitch w:val="default"/>
  </w:font>
  <w:font w:name="Roboto Slab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118</Words>
  <Characters>709</Characters>
  <CharactersWithSpaces>810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2020-02-26T23:59:24Z</dcterms:created>
  <dc:creator/>
  <dc:description/>
  <dc:language>en-IN</dc:language>
  <cp:lastModifiedBy/>
  <dcterms:modified xsi:type="dcterms:W3CDTF">2020-02-27T00:10:05Z</dcterms:modified>
  <cp:revision>1</cp:revision>
  <dc:subject/>
  <dc:title/>
</cp:coreProperties>
</file>