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DA0F" w14:textId="7B22D25E" w:rsidR="00A35A12" w:rsidRDefault="001B03C6" w:rsidP="001B03C6">
      <w:pPr>
        <w:jc w:val="center"/>
      </w:pPr>
      <w:r>
        <w:t>README</w:t>
      </w:r>
    </w:p>
    <w:p w14:paraId="1EDB2153" w14:textId="579A1D3F" w:rsidR="001B03C6" w:rsidRDefault="001B03C6" w:rsidP="001B03C6"/>
    <w:p w14:paraId="4E60DC01" w14:textId="74004877" w:rsidR="001B03C6" w:rsidRDefault="001B03C6" w:rsidP="001B03C6">
      <w:pPr>
        <w:pStyle w:val="ListParagraph"/>
        <w:numPr>
          <w:ilvl w:val="0"/>
          <w:numId w:val="1"/>
        </w:numPr>
      </w:pPr>
      <w:r>
        <w:t>Project folder contains Three directories and 3 accompanying documents.</w:t>
      </w:r>
    </w:p>
    <w:p w14:paraId="49E8F3D7" w14:textId="531FB3B1" w:rsidR="001B03C6" w:rsidRDefault="001B03C6" w:rsidP="001B03C6">
      <w:pPr>
        <w:pStyle w:val="ListParagraph"/>
        <w:numPr>
          <w:ilvl w:val="1"/>
          <w:numId w:val="1"/>
        </w:numPr>
      </w:pPr>
      <w:r>
        <w:t>‘CSV Files’ directory contain the main csv divided into separate csv to enable one to many relations between contact and address, phone and date tables.</w:t>
      </w:r>
    </w:p>
    <w:p w14:paraId="3BEB50EC" w14:textId="5611C93A" w:rsidR="001B03C6" w:rsidRDefault="001B03C6" w:rsidP="001B03C6">
      <w:pPr>
        <w:pStyle w:val="ListParagraph"/>
        <w:numPr>
          <w:ilvl w:val="1"/>
          <w:numId w:val="1"/>
        </w:numPr>
      </w:pPr>
      <w:r>
        <w:t>‘SQL’ directory contains boilerplate SQL code to create and initialize the database schema required for this project. Sample insert query document is also included for demonstration purposes.</w:t>
      </w:r>
    </w:p>
    <w:p w14:paraId="09B1C8AF" w14:textId="20C2B2D7" w:rsidR="001B03C6" w:rsidRDefault="001B03C6" w:rsidP="001B03C6">
      <w:pPr>
        <w:pStyle w:val="ListParagraph"/>
        <w:numPr>
          <w:ilvl w:val="1"/>
          <w:numId w:val="1"/>
        </w:numPr>
      </w:pPr>
      <w:r>
        <w:t>‘Website’ directory contains the front end and backend components required to run the application.</w:t>
      </w:r>
    </w:p>
    <w:p w14:paraId="6853A145" w14:textId="44F1D091" w:rsidR="001B03C6" w:rsidRDefault="001B03C6" w:rsidP="001B03C6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Userguide</w:t>
      </w:r>
      <w:proofErr w:type="spellEnd"/>
      <w:r>
        <w:t>’ document contains the step by step instructions on how to use the app with pictures.</w:t>
      </w:r>
    </w:p>
    <w:p w14:paraId="536548B8" w14:textId="78B97CEE" w:rsidR="001B03C6" w:rsidRDefault="001B03C6" w:rsidP="001B03C6">
      <w:pPr>
        <w:pStyle w:val="ListParagraph"/>
        <w:numPr>
          <w:ilvl w:val="0"/>
          <w:numId w:val="1"/>
        </w:numPr>
      </w:pPr>
      <w:r>
        <w:t>‘Architecture’ document explains overview of how the application works, the data flow within the application(front end &lt;-&gt; backend), technologies used, challenges faced.</w:t>
      </w:r>
    </w:p>
    <w:sectPr w:rsidR="001B03C6" w:rsidSect="00DC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1367E"/>
    <w:multiLevelType w:val="hybridMultilevel"/>
    <w:tmpl w:val="D856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C6"/>
    <w:rsid w:val="001B03C6"/>
    <w:rsid w:val="00A35A12"/>
    <w:rsid w:val="00D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66C12"/>
  <w15:chartTrackingRefBased/>
  <w15:docId w15:val="{66EDA443-2348-5545-9170-01844FA6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Diya</dc:creator>
  <cp:keywords/>
  <dc:description/>
  <cp:lastModifiedBy>Chandra, Diya</cp:lastModifiedBy>
  <cp:revision>1</cp:revision>
  <dcterms:created xsi:type="dcterms:W3CDTF">2020-03-23T04:05:00Z</dcterms:created>
  <dcterms:modified xsi:type="dcterms:W3CDTF">2020-03-23T04:13:00Z</dcterms:modified>
</cp:coreProperties>
</file>