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A4AF2" w14:textId="77777777" w:rsidR="006B7D52" w:rsidRDefault="006B7D52" w:rsidP="006B7D52">
      <w:pPr>
        <w:pStyle w:val="Title"/>
      </w:pPr>
      <w:r>
        <w:t>Explainable Retrieval-Augmented Generation (RAG)</w:t>
      </w:r>
    </w:p>
    <w:p w14:paraId="6769E66D" w14:textId="77777777" w:rsidR="006B7D52" w:rsidRDefault="006B7D52" w:rsidP="006B7D52">
      <w:pPr>
        <w:pStyle w:val="p2"/>
      </w:pPr>
    </w:p>
    <w:p w14:paraId="64B9CC7F" w14:textId="77777777" w:rsidR="006B7D52" w:rsidRDefault="006B7D52" w:rsidP="006B7D52">
      <w:r>
        <w:t>Group Number:</w:t>
      </w:r>
    </w:p>
    <w:p w14:paraId="46E7095D" w14:textId="77777777" w:rsidR="006B7D52" w:rsidRDefault="006B7D52" w:rsidP="006B7D52">
      <w:pPr>
        <w:pStyle w:val="p4"/>
      </w:pPr>
    </w:p>
    <w:p w14:paraId="285F1DD6" w14:textId="21C89C4E" w:rsidR="006B7D52" w:rsidRPr="006B7D52" w:rsidRDefault="006B7D52" w:rsidP="006B7D52">
      <w:pPr>
        <w:pStyle w:val="p5"/>
        <w:rPr>
          <w:b/>
          <w:bCs/>
        </w:rPr>
      </w:pPr>
      <w:r w:rsidRPr="006B7D52">
        <w:rPr>
          <w:b/>
          <w:bCs/>
        </w:rPr>
        <w:t>28</w:t>
      </w:r>
    </w:p>
    <w:p w14:paraId="6408678B" w14:textId="77777777" w:rsidR="006B7D52" w:rsidRDefault="006B7D52" w:rsidP="006B7D52">
      <w:pPr>
        <w:pStyle w:val="p4"/>
      </w:pPr>
    </w:p>
    <w:p w14:paraId="3179204E" w14:textId="77777777" w:rsidR="006B7D52" w:rsidRDefault="006B7D52" w:rsidP="006B7D52">
      <w:pPr>
        <w:pStyle w:val="p3"/>
      </w:pPr>
      <w:r>
        <w:rPr>
          <w:b/>
          <w:bCs/>
        </w:rPr>
        <w:t>Team Members:</w:t>
      </w:r>
    </w:p>
    <w:p w14:paraId="0ED91DE4" w14:textId="77777777" w:rsidR="006B7D52" w:rsidRDefault="006B7D52" w:rsidP="006B7D52">
      <w:pPr>
        <w:pStyle w:val="p4"/>
      </w:pPr>
    </w:p>
    <w:p w14:paraId="3A5C673B" w14:textId="59A79832" w:rsidR="006B7D52" w:rsidRDefault="006B7D52" w:rsidP="00DD7592">
      <w:pPr>
        <w:pStyle w:val="p5"/>
        <w:numPr>
          <w:ilvl w:val="0"/>
          <w:numId w:val="3"/>
        </w:numPr>
      </w:pPr>
      <w:r>
        <w:t>Abhishek Ranjan</w:t>
      </w:r>
    </w:p>
    <w:p w14:paraId="02FB123D" w14:textId="4BA4BE11" w:rsidR="006B7D52" w:rsidRDefault="006B7D52" w:rsidP="00DD7592">
      <w:pPr>
        <w:pStyle w:val="p5"/>
        <w:numPr>
          <w:ilvl w:val="0"/>
          <w:numId w:val="3"/>
        </w:numPr>
      </w:pPr>
      <w:r>
        <w:t>Narendra Vyas</w:t>
      </w:r>
    </w:p>
    <w:p w14:paraId="7C09B2B0" w14:textId="47FA793C" w:rsidR="006B7D52" w:rsidRDefault="006B7D52" w:rsidP="00DD7592">
      <w:pPr>
        <w:pStyle w:val="p5"/>
        <w:numPr>
          <w:ilvl w:val="0"/>
          <w:numId w:val="3"/>
        </w:numPr>
      </w:pPr>
      <w:r>
        <w:t>Ankita Mukherjee</w:t>
      </w:r>
    </w:p>
    <w:p w14:paraId="6607DA5E" w14:textId="1BC0D781" w:rsidR="006B7D52" w:rsidRDefault="006B7D52" w:rsidP="00DD7592">
      <w:pPr>
        <w:pStyle w:val="p5"/>
        <w:numPr>
          <w:ilvl w:val="0"/>
          <w:numId w:val="3"/>
        </w:numPr>
      </w:pPr>
      <w:proofErr w:type="spellStart"/>
      <w:r>
        <w:t>Dharshak</w:t>
      </w:r>
      <w:proofErr w:type="spellEnd"/>
      <w:r>
        <w:t xml:space="preserve"> Sagar K M</w:t>
      </w:r>
    </w:p>
    <w:p w14:paraId="05F10D24" w14:textId="77777777" w:rsidR="006B7D52" w:rsidRDefault="006B7D52" w:rsidP="006B7D52">
      <w:pPr>
        <w:pStyle w:val="p2"/>
      </w:pPr>
    </w:p>
    <w:p w14:paraId="0B91D53B" w14:textId="77777777" w:rsidR="006B7D52" w:rsidRDefault="006B7D52" w:rsidP="006B7D52">
      <w:pPr>
        <w:pStyle w:val="Heading1"/>
      </w:pPr>
      <w:r>
        <w:t>1. Problem Statement:</w:t>
      </w:r>
    </w:p>
    <w:p w14:paraId="74ADDFEB" w14:textId="77777777" w:rsidR="006B7D52" w:rsidRDefault="006B7D52" w:rsidP="006B7D52">
      <w:pPr>
        <w:pStyle w:val="p4"/>
      </w:pPr>
    </w:p>
    <w:p w14:paraId="4D743002" w14:textId="77777777" w:rsidR="006B7D52" w:rsidRDefault="006B7D52" w:rsidP="006B7D52">
      <w:pPr>
        <w:pStyle w:val="p5"/>
      </w:pPr>
      <w:r>
        <w:t>Large Language Models (LLMs) are increasingly used for tasks like question answering (QA). However, they often generate responses without any transparency regarding their reasoning or the data used to derive these answers. This limits trust and applicability in critical domains like healthcare, legal analysis, and education.</w:t>
      </w:r>
    </w:p>
    <w:p w14:paraId="7D629D4E" w14:textId="77777777" w:rsidR="006B7D52" w:rsidRDefault="006B7D52" w:rsidP="006B7D52">
      <w:pPr>
        <w:pStyle w:val="p4"/>
      </w:pPr>
    </w:p>
    <w:p w14:paraId="4B39BEB5" w14:textId="77777777" w:rsidR="006B7D52" w:rsidRDefault="006B7D52" w:rsidP="006B7D52">
      <w:pPr>
        <w:pStyle w:val="p5"/>
      </w:pPr>
      <w:r>
        <w:t xml:space="preserve">This project addresses the lack of transparency in generative QA systems by developing an </w:t>
      </w:r>
      <w:r>
        <w:rPr>
          <w:b/>
          <w:bCs/>
        </w:rPr>
        <w:t>Explainable Retrieval-Augmented Generation (RAG)</w:t>
      </w:r>
      <w:r>
        <w:t xml:space="preserve"> system. By integrating a retriever to source relevant information and designing prompts to generate explanations alongside answers, we aim to create an interpretable system that balances factual accuracy and human-readable reasoning.</w:t>
      </w:r>
    </w:p>
    <w:p w14:paraId="01560BE3" w14:textId="77777777" w:rsidR="006B7D52" w:rsidRDefault="006B7D52" w:rsidP="006B7D52">
      <w:pPr>
        <w:pStyle w:val="p2"/>
      </w:pPr>
    </w:p>
    <w:p w14:paraId="5D12A6AE" w14:textId="77777777" w:rsidR="006B7D52" w:rsidRDefault="006B7D52" w:rsidP="006B7D52">
      <w:pPr>
        <w:pStyle w:val="Heading1"/>
      </w:pPr>
      <w:r>
        <w:t>2. Objective:</w:t>
      </w:r>
    </w:p>
    <w:p w14:paraId="2F91494A" w14:textId="77777777" w:rsidR="006B7D52" w:rsidRDefault="006B7D52" w:rsidP="006B7D52">
      <w:pPr>
        <w:pStyle w:val="p4"/>
      </w:pPr>
    </w:p>
    <w:p w14:paraId="73B56649" w14:textId="77777777" w:rsidR="006B7D52" w:rsidRDefault="006B7D52" w:rsidP="006B7D52">
      <w:pPr>
        <w:pStyle w:val="p5"/>
      </w:pPr>
      <w:r>
        <w:t>To build an explainable Retrieval-Augmented Generation (RAG) system that:</w:t>
      </w:r>
    </w:p>
    <w:p w14:paraId="1121E686" w14:textId="77777777" w:rsidR="006B7D52" w:rsidRDefault="006B7D52" w:rsidP="006B7D52">
      <w:pPr>
        <w:pStyle w:val="p6"/>
      </w:pPr>
      <w:r>
        <w:rPr>
          <w:rStyle w:val="apple-tab-span"/>
        </w:rPr>
        <w:tab/>
      </w:r>
      <w:r>
        <w:t>1.</w:t>
      </w:r>
      <w:r>
        <w:rPr>
          <w:rStyle w:val="apple-tab-span"/>
        </w:rPr>
        <w:tab/>
      </w:r>
      <w:r>
        <w:rPr>
          <w:b/>
          <w:bCs/>
        </w:rPr>
        <w:t>Generates high-quality answers</w:t>
      </w:r>
      <w:r>
        <w:t xml:space="preserve"> to descriptive questions using fine-tuned QA models.</w:t>
      </w:r>
    </w:p>
    <w:p w14:paraId="5C955AA6" w14:textId="77777777" w:rsidR="006B7D52" w:rsidRDefault="006B7D52" w:rsidP="006B7D52">
      <w:pPr>
        <w:pStyle w:val="p6"/>
      </w:pPr>
      <w:r>
        <w:rPr>
          <w:rStyle w:val="apple-tab-span"/>
        </w:rPr>
        <w:tab/>
      </w:r>
      <w:r>
        <w:t>2.</w:t>
      </w:r>
      <w:r>
        <w:rPr>
          <w:rStyle w:val="apple-tab-span"/>
        </w:rPr>
        <w:tab/>
      </w:r>
      <w:r>
        <w:rPr>
          <w:b/>
          <w:bCs/>
        </w:rPr>
        <w:t>Provides clear explanations</w:t>
      </w:r>
      <w:r>
        <w:t xml:space="preserve"> of the reasoning and information sources used in generating these answers.</w:t>
      </w:r>
    </w:p>
    <w:p w14:paraId="68C38671" w14:textId="0FB4B4CF" w:rsidR="006B7D52" w:rsidRDefault="006B7D52" w:rsidP="006B7D52">
      <w:pPr>
        <w:pStyle w:val="p6"/>
      </w:pPr>
      <w:r>
        <w:rPr>
          <w:rStyle w:val="apple-tab-span"/>
        </w:rPr>
        <w:tab/>
      </w:r>
      <w:r>
        <w:t>3.</w:t>
      </w:r>
      <w:r>
        <w:rPr>
          <w:rStyle w:val="apple-tab-span"/>
        </w:rPr>
        <w:tab/>
      </w:r>
      <w:r>
        <w:t xml:space="preserve">Compares and </w:t>
      </w:r>
      <w:r w:rsidR="00DD7592">
        <w:t>analyses</w:t>
      </w:r>
      <w:r>
        <w:t xml:space="preserve"> the system’s performance against ground truth to evaluate its accuracy and interpretability.</w:t>
      </w:r>
    </w:p>
    <w:p w14:paraId="0D626694" w14:textId="77777777" w:rsidR="00DD7592" w:rsidRDefault="00DD7592" w:rsidP="006B7D52">
      <w:pPr>
        <w:pStyle w:val="p6"/>
      </w:pPr>
    </w:p>
    <w:p w14:paraId="68D14B80" w14:textId="77777777" w:rsidR="00DD7592" w:rsidRDefault="00DD7592" w:rsidP="006B7D52">
      <w:pPr>
        <w:pStyle w:val="p6"/>
      </w:pPr>
    </w:p>
    <w:p w14:paraId="7E93CFC5" w14:textId="77777777" w:rsidR="00DD7592" w:rsidRDefault="00DD7592" w:rsidP="006B7D52">
      <w:pPr>
        <w:pStyle w:val="p6"/>
      </w:pPr>
    </w:p>
    <w:p w14:paraId="30098BB9" w14:textId="77777777" w:rsidR="006B7D52" w:rsidRDefault="006B7D52" w:rsidP="006B7D52">
      <w:pPr>
        <w:pStyle w:val="p2"/>
      </w:pPr>
    </w:p>
    <w:p w14:paraId="7941F68B" w14:textId="77777777" w:rsidR="006B7D52" w:rsidRDefault="006B7D52" w:rsidP="006B7D52">
      <w:pPr>
        <w:pStyle w:val="Heading1"/>
      </w:pPr>
      <w:r>
        <w:lastRenderedPageBreak/>
        <w:t>3. Literature Review:</w:t>
      </w:r>
    </w:p>
    <w:p w14:paraId="729C377E" w14:textId="77777777" w:rsidR="006B7D52" w:rsidRDefault="006B7D52" w:rsidP="006B7D52">
      <w:pPr>
        <w:pStyle w:val="p4"/>
      </w:pPr>
    </w:p>
    <w:p w14:paraId="6E09C67F" w14:textId="77777777" w:rsidR="006B7D52" w:rsidRDefault="006B7D52" w:rsidP="006B7D52">
      <w:pPr>
        <w:pStyle w:val="Heading2"/>
      </w:pPr>
      <w:r>
        <w:t>3.1 Retrieval-Augmented Generation (RAG)</w:t>
      </w:r>
    </w:p>
    <w:p w14:paraId="0810DB5E" w14:textId="77777777" w:rsidR="006B7D52" w:rsidRDefault="006B7D52" w:rsidP="006B7D52">
      <w:pPr>
        <w:pStyle w:val="p4"/>
      </w:pPr>
    </w:p>
    <w:p w14:paraId="09BC67EA" w14:textId="77777777" w:rsidR="006B7D52" w:rsidRDefault="006B7D52" w:rsidP="006B7D52">
      <w:pPr>
        <w:pStyle w:val="p5"/>
      </w:pPr>
      <w:r>
        <w:t>RAG combines two components:</w:t>
      </w:r>
    </w:p>
    <w:p w14:paraId="1BEB296B" w14:textId="77777777" w:rsidR="006B7D52" w:rsidRDefault="006B7D52" w:rsidP="006B7D52">
      <w:pPr>
        <w:pStyle w:val="p6"/>
      </w:pPr>
      <w:r>
        <w:rPr>
          <w:rStyle w:val="apple-tab-span"/>
        </w:rPr>
        <w:tab/>
      </w:r>
      <w:r>
        <w:t>1.</w:t>
      </w:r>
      <w:r>
        <w:rPr>
          <w:rStyle w:val="apple-tab-span"/>
        </w:rPr>
        <w:tab/>
      </w:r>
      <w:r>
        <w:rPr>
          <w:b/>
          <w:bCs/>
        </w:rPr>
        <w:t>Retriever</w:t>
      </w:r>
      <w:r>
        <w:t>: Retrieves relevant external information for a query (e.g., BM25, SPLADE).</w:t>
      </w:r>
    </w:p>
    <w:p w14:paraId="27A0A432" w14:textId="77777777" w:rsidR="006B7D52" w:rsidRDefault="006B7D52" w:rsidP="006B7D52">
      <w:pPr>
        <w:pStyle w:val="p6"/>
      </w:pPr>
      <w:r>
        <w:rPr>
          <w:rStyle w:val="apple-tab-span"/>
        </w:rPr>
        <w:tab/>
      </w:r>
      <w:r>
        <w:t>2.</w:t>
      </w:r>
      <w:r>
        <w:rPr>
          <w:rStyle w:val="apple-tab-span"/>
        </w:rPr>
        <w:tab/>
      </w:r>
      <w:r>
        <w:rPr>
          <w:b/>
          <w:bCs/>
        </w:rPr>
        <w:t>Generator</w:t>
      </w:r>
      <w:r>
        <w:t>: Uses the retrieved information to generate natural language responses.</w:t>
      </w:r>
    </w:p>
    <w:p w14:paraId="58C7E017" w14:textId="77777777" w:rsidR="006B7D52" w:rsidRDefault="006B7D52" w:rsidP="006B7D52">
      <w:pPr>
        <w:pStyle w:val="p4"/>
      </w:pPr>
    </w:p>
    <w:p w14:paraId="06ECA89A" w14:textId="77777777" w:rsidR="006B7D52" w:rsidRDefault="006B7D52" w:rsidP="006B7D52">
      <w:pPr>
        <w:pStyle w:val="p5"/>
      </w:pPr>
      <w:r>
        <w:t>This hybrid approach has been shown to improve factual accuracy by grounding answers in reliable sources.</w:t>
      </w:r>
    </w:p>
    <w:p w14:paraId="400CD20B" w14:textId="77777777" w:rsidR="006B7D52" w:rsidRDefault="006B7D52" w:rsidP="006B7D52">
      <w:pPr>
        <w:pStyle w:val="p4"/>
      </w:pPr>
    </w:p>
    <w:p w14:paraId="46E2CF61" w14:textId="77777777" w:rsidR="006B7D52" w:rsidRDefault="006B7D52" w:rsidP="006B7D52">
      <w:pPr>
        <w:pStyle w:val="Heading2"/>
      </w:pPr>
      <w:r>
        <w:t>3.2 Explainability in QA Systems</w:t>
      </w:r>
    </w:p>
    <w:p w14:paraId="063A9ED9" w14:textId="77777777" w:rsidR="006B7D52" w:rsidRDefault="006B7D52" w:rsidP="006B7D52">
      <w:pPr>
        <w:pStyle w:val="p4"/>
      </w:pPr>
    </w:p>
    <w:p w14:paraId="11EC9FCF" w14:textId="77777777" w:rsidR="006B7D52" w:rsidRDefault="006B7D52" w:rsidP="006B7D52">
      <w:pPr>
        <w:pStyle w:val="p5"/>
      </w:pPr>
      <w:r>
        <w:t>Modern LLMs lack inherent transparency. Methods like:</w:t>
      </w:r>
    </w:p>
    <w:p w14:paraId="3DBB8BC9" w14:textId="77777777" w:rsidR="006B7D52" w:rsidRDefault="006B7D52" w:rsidP="006B7D52">
      <w:pPr>
        <w:pStyle w:val="p7"/>
      </w:pPr>
      <w:r>
        <w:rPr>
          <w:rStyle w:val="apple-tab-span"/>
        </w:rPr>
        <w:tab/>
      </w:r>
      <w:r>
        <w:t>•</w:t>
      </w:r>
      <w:r>
        <w:rPr>
          <w:rStyle w:val="apple-tab-span"/>
        </w:rPr>
        <w:tab/>
      </w:r>
      <w:r>
        <w:rPr>
          <w:b/>
          <w:bCs/>
        </w:rPr>
        <w:t>Prompt Engineering</w:t>
      </w:r>
      <w:r>
        <w:t xml:space="preserve"> (e.g., “Explain your answer”)</w:t>
      </w:r>
    </w:p>
    <w:p w14:paraId="5EEE71B6" w14:textId="77777777" w:rsidR="006B7D52" w:rsidRDefault="006B7D52" w:rsidP="006B7D52">
      <w:pPr>
        <w:pStyle w:val="p7"/>
      </w:pPr>
      <w:r>
        <w:rPr>
          <w:rStyle w:val="apple-tab-span"/>
        </w:rPr>
        <w:tab/>
      </w:r>
      <w:r>
        <w:t>•</w:t>
      </w:r>
      <w:r>
        <w:rPr>
          <w:rStyle w:val="apple-tab-span"/>
        </w:rPr>
        <w:tab/>
      </w:r>
      <w:r>
        <w:rPr>
          <w:b/>
          <w:bCs/>
        </w:rPr>
        <w:t>Attention Visualization</w:t>
      </w:r>
      <w:r>
        <w:t xml:space="preserve"> (e.g., highlighting source tokens)</w:t>
      </w:r>
    </w:p>
    <w:p w14:paraId="7C8D4F32" w14:textId="77777777" w:rsidR="006B7D52" w:rsidRDefault="006B7D52" w:rsidP="006B7D52">
      <w:pPr>
        <w:pStyle w:val="p5"/>
      </w:pPr>
      <w:r>
        <w:t>are used to improve explainability, but integrating these techniques with RAG is underexplored.</w:t>
      </w:r>
    </w:p>
    <w:p w14:paraId="54242993" w14:textId="77777777" w:rsidR="006B7D52" w:rsidRDefault="006B7D52" w:rsidP="006B7D52">
      <w:pPr>
        <w:pStyle w:val="p4"/>
      </w:pPr>
    </w:p>
    <w:p w14:paraId="0A5BC259" w14:textId="77777777" w:rsidR="006B7D52" w:rsidRDefault="006B7D52" w:rsidP="006B7D52">
      <w:pPr>
        <w:pStyle w:val="Heading2"/>
      </w:pPr>
      <w:r>
        <w:t>3.3 Existing Systems</w:t>
      </w:r>
    </w:p>
    <w:p w14:paraId="7D3B90EB" w14:textId="77777777" w:rsidR="006B7D52" w:rsidRDefault="006B7D52" w:rsidP="006B7D52">
      <w:pPr>
        <w:pStyle w:val="p4"/>
      </w:pPr>
    </w:p>
    <w:p w14:paraId="7133773D" w14:textId="77777777" w:rsidR="006B7D52" w:rsidRDefault="006B7D52" w:rsidP="006B7D52">
      <w:pPr>
        <w:pStyle w:val="p7"/>
      </w:pPr>
      <w:r>
        <w:rPr>
          <w:rStyle w:val="apple-tab-span"/>
        </w:rPr>
        <w:tab/>
      </w:r>
      <w:r>
        <w:t>•</w:t>
      </w:r>
      <w:r>
        <w:rPr>
          <w:rStyle w:val="apple-tab-span"/>
        </w:rPr>
        <w:tab/>
      </w:r>
      <w:r>
        <w:rPr>
          <w:b/>
          <w:bCs/>
        </w:rPr>
        <w:t>OpenAI Codex and ChatGPT</w:t>
      </w:r>
      <w:r>
        <w:t>: Generate answers but do not explain reasoning.</w:t>
      </w:r>
    </w:p>
    <w:p w14:paraId="5E724057" w14:textId="77777777" w:rsidR="006B7D52" w:rsidRDefault="006B7D52" w:rsidP="006B7D52">
      <w:pPr>
        <w:pStyle w:val="p7"/>
      </w:pPr>
      <w:r>
        <w:rPr>
          <w:rStyle w:val="apple-tab-span"/>
        </w:rPr>
        <w:tab/>
      </w:r>
      <w:r>
        <w:t>•</w:t>
      </w:r>
      <w:r>
        <w:rPr>
          <w:rStyle w:val="apple-tab-span"/>
        </w:rPr>
        <w:tab/>
      </w:r>
      <w:r>
        <w:rPr>
          <w:b/>
          <w:bCs/>
        </w:rPr>
        <w:t>T5 and BART Models</w:t>
      </w:r>
      <w:r>
        <w:t>: Pretrained QA models, but limited in transparency.</w:t>
      </w:r>
    </w:p>
    <w:p w14:paraId="601B3A12" w14:textId="77777777" w:rsidR="006B7D52" w:rsidRDefault="006B7D52" w:rsidP="006B7D52">
      <w:pPr>
        <w:pStyle w:val="p7"/>
      </w:pPr>
      <w:r>
        <w:rPr>
          <w:rStyle w:val="apple-tab-span"/>
        </w:rPr>
        <w:tab/>
      </w:r>
      <w:r>
        <w:t>•</w:t>
      </w:r>
      <w:r>
        <w:rPr>
          <w:rStyle w:val="apple-tab-span"/>
        </w:rPr>
        <w:tab/>
      </w:r>
      <w:r>
        <w:rPr>
          <w:b/>
          <w:bCs/>
        </w:rPr>
        <w:t>BM25 and SPLADE Retrievers</w:t>
      </w:r>
      <w:r>
        <w:t>: Effective for information retrieval but not optimized for end-to-end QA integration.</w:t>
      </w:r>
    </w:p>
    <w:p w14:paraId="0F8FB708" w14:textId="77777777" w:rsidR="006B7D52" w:rsidRDefault="006B7D52" w:rsidP="006B7D52">
      <w:pPr>
        <w:pStyle w:val="p2"/>
      </w:pPr>
    </w:p>
    <w:p w14:paraId="176D765D" w14:textId="77777777" w:rsidR="006B7D52" w:rsidRDefault="006B7D52" w:rsidP="006B7D52">
      <w:pPr>
        <w:pStyle w:val="Heading1"/>
      </w:pPr>
      <w:r>
        <w:t>4. Proposed Methodologies:</w:t>
      </w:r>
    </w:p>
    <w:p w14:paraId="5D629A10" w14:textId="77777777" w:rsidR="006B7D52" w:rsidRDefault="006B7D52" w:rsidP="006B7D52">
      <w:pPr>
        <w:pStyle w:val="p4"/>
      </w:pPr>
    </w:p>
    <w:p w14:paraId="2ABD2E35" w14:textId="77777777" w:rsidR="006B7D52" w:rsidRDefault="006B7D52" w:rsidP="006B7D52">
      <w:pPr>
        <w:pStyle w:val="Heading2"/>
      </w:pPr>
      <w:r>
        <w:t>4.1 Stage 1: Dataset Selection and Model Fine-Tuning</w:t>
      </w:r>
    </w:p>
    <w:p w14:paraId="36A26B4A" w14:textId="77777777" w:rsidR="006B7D52" w:rsidRDefault="006B7D52" w:rsidP="006B7D52">
      <w:pPr>
        <w:pStyle w:val="p4"/>
      </w:pPr>
    </w:p>
    <w:p w14:paraId="0FFACD07" w14:textId="77777777" w:rsidR="006B7D52" w:rsidRDefault="006B7D52" w:rsidP="006B7D52">
      <w:pPr>
        <w:pStyle w:val="p7"/>
      </w:pPr>
      <w:r>
        <w:rPr>
          <w:rStyle w:val="apple-tab-span"/>
        </w:rPr>
        <w:tab/>
      </w:r>
      <w:r>
        <w:t>•</w:t>
      </w:r>
      <w:r>
        <w:rPr>
          <w:rStyle w:val="apple-tab-span"/>
        </w:rPr>
        <w:tab/>
      </w:r>
      <w:r>
        <w:rPr>
          <w:b/>
          <w:bCs/>
        </w:rPr>
        <w:t>Dataset</w:t>
      </w:r>
      <w:r>
        <w:t xml:space="preserve">: Choose a descriptive QA dataset (e.g., </w:t>
      </w:r>
      <w:proofErr w:type="spellStart"/>
      <w:r>
        <w:t>SQuAD</w:t>
      </w:r>
      <w:proofErr w:type="spellEnd"/>
      <w:r>
        <w:t xml:space="preserve">, </w:t>
      </w:r>
      <w:proofErr w:type="spellStart"/>
      <w:r>
        <w:t>HotpotQA</w:t>
      </w:r>
      <w:proofErr w:type="spellEnd"/>
      <w:r>
        <w:t>).</w:t>
      </w:r>
    </w:p>
    <w:p w14:paraId="23984289" w14:textId="77777777" w:rsidR="006B7D52" w:rsidRDefault="006B7D52" w:rsidP="006B7D52">
      <w:pPr>
        <w:pStyle w:val="p7"/>
      </w:pPr>
      <w:r>
        <w:rPr>
          <w:rStyle w:val="apple-tab-span"/>
        </w:rPr>
        <w:tab/>
      </w:r>
      <w:r>
        <w:t>•</w:t>
      </w:r>
      <w:r>
        <w:rPr>
          <w:rStyle w:val="apple-tab-span"/>
        </w:rPr>
        <w:tab/>
      </w:r>
      <w:r>
        <w:rPr>
          <w:b/>
          <w:bCs/>
        </w:rPr>
        <w:t>Fine-Tuning</w:t>
      </w:r>
      <w:r>
        <w:t>: Adapt a pre-trained language model (e.g., T5, BERT) for QA tasks using selected data.</w:t>
      </w:r>
    </w:p>
    <w:p w14:paraId="3DF01BA8" w14:textId="77777777" w:rsidR="00DD7592" w:rsidRDefault="00DD7592" w:rsidP="006B7D52">
      <w:pPr>
        <w:pStyle w:val="p7"/>
      </w:pPr>
    </w:p>
    <w:p w14:paraId="266DC829" w14:textId="77777777" w:rsidR="00DD7592" w:rsidRDefault="00DD7592" w:rsidP="006B7D52">
      <w:pPr>
        <w:pStyle w:val="p7"/>
      </w:pPr>
    </w:p>
    <w:p w14:paraId="233D5611" w14:textId="77777777" w:rsidR="006B7D52" w:rsidRDefault="006B7D52" w:rsidP="006B7D52">
      <w:pPr>
        <w:pStyle w:val="p4"/>
      </w:pPr>
    </w:p>
    <w:p w14:paraId="031B8AEB" w14:textId="77777777" w:rsidR="006B7D52" w:rsidRDefault="006B7D52" w:rsidP="006B7D52">
      <w:pPr>
        <w:pStyle w:val="Heading2"/>
      </w:pPr>
      <w:r>
        <w:lastRenderedPageBreak/>
        <w:t>4.2 Stage 2: Explanation Prompting</w:t>
      </w:r>
    </w:p>
    <w:p w14:paraId="52AD0A73" w14:textId="77777777" w:rsidR="006B7D52" w:rsidRDefault="006B7D52" w:rsidP="006B7D52">
      <w:pPr>
        <w:pStyle w:val="p4"/>
      </w:pPr>
    </w:p>
    <w:p w14:paraId="5376B6A5" w14:textId="77777777" w:rsidR="006B7D52" w:rsidRDefault="006B7D52" w:rsidP="006B7D52">
      <w:pPr>
        <w:pStyle w:val="p7"/>
      </w:pPr>
      <w:r>
        <w:rPr>
          <w:rStyle w:val="apple-tab-span"/>
        </w:rPr>
        <w:tab/>
      </w:r>
      <w:r>
        <w:t>•</w:t>
      </w:r>
      <w:r>
        <w:rPr>
          <w:rStyle w:val="apple-tab-span"/>
        </w:rPr>
        <w:tab/>
      </w:r>
      <w:r>
        <w:t>Design specialized prompts to elicit explanations alongside answers.</w:t>
      </w:r>
    </w:p>
    <w:p w14:paraId="0C49B2C2" w14:textId="77777777" w:rsidR="006B7D52" w:rsidRDefault="006B7D52" w:rsidP="006B7D52">
      <w:pPr>
        <w:pStyle w:val="p7"/>
      </w:pPr>
      <w:r>
        <w:rPr>
          <w:rStyle w:val="apple-tab-span"/>
        </w:rPr>
        <w:tab/>
      </w:r>
      <w:r>
        <w:t>•</w:t>
      </w:r>
      <w:r>
        <w:rPr>
          <w:rStyle w:val="apple-tab-span"/>
        </w:rPr>
        <w:tab/>
      </w:r>
      <w:r>
        <w:t>Examples:</w:t>
      </w:r>
    </w:p>
    <w:p w14:paraId="025B75A7" w14:textId="77777777" w:rsidR="006B7D52" w:rsidRDefault="006B7D52" w:rsidP="006B7D52">
      <w:pPr>
        <w:pStyle w:val="p8"/>
      </w:pPr>
      <w:r>
        <w:rPr>
          <w:rStyle w:val="apple-tab-span"/>
        </w:rPr>
        <w:tab/>
      </w:r>
      <w:r>
        <w:t>•</w:t>
      </w:r>
      <w:r>
        <w:rPr>
          <w:rStyle w:val="apple-tab-span"/>
        </w:rPr>
        <w:tab/>
      </w:r>
      <w:r>
        <w:t>Question: “What is photosynthesis?”</w:t>
      </w:r>
    </w:p>
    <w:p w14:paraId="09BD2B7D" w14:textId="77777777" w:rsidR="006B7D52" w:rsidRDefault="006B7D52" w:rsidP="006B7D52">
      <w:pPr>
        <w:pStyle w:val="p8"/>
      </w:pPr>
      <w:r>
        <w:rPr>
          <w:rStyle w:val="apple-tab-span"/>
        </w:rPr>
        <w:tab/>
      </w:r>
      <w:r>
        <w:t>•</w:t>
      </w:r>
      <w:r>
        <w:rPr>
          <w:rStyle w:val="apple-tab-span"/>
        </w:rPr>
        <w:tab/>
      </w:r>
      <w:r>
        <w:t>Prompt: “Explain your answer in detail.”</w:t>
      </w:r>
    </w:p>
    <w:p w14:paraId="393A0725" w14:textId="77777777" w:rsidR="006B7D52" w:rsidRDefault="006B7D52" w:rsidP="006B7D52">
      <w:pPr>
        <w:pStyle w:val="p7"/>
      </w:pPr>
      <w:r>
        <w:rPr>
          <w:rStyle w:val="apple-tab-span"/>
        </w:rPr>
        <w:tab/>
      </w:r>
      <w:r>
        <w:t>•</w:t>
      </w:r>
      <w:r>
        <w:rPr>
          <w:rStyle w:val="apple-tab-span"/>
        </w:rPr>
        <w:tab/>
      </w:r>
      <w:r>
        <w:t>Validate the quality of explanations through testing.</w:t>
      </w:r>
    </w:p>
    <w:p w14:paraId="0230F1C6" w14:textId="77777777" w:rsidR="006B7D52" w:rsidRDefault="006B7D52" w:rsidP="006B7D52">
      <w:pPr>
        <w:pStyle w:val="p4"/>
      </w:pPr>
    </w:p>
    <w:p w14:paraId="2AB7ED3B" w14:textId="77777777" w:rsidR="006B7D52" w:rsidRDefault="006B7D52" w:rsidP="006B7D52">
      <w:pPr>
        <w:pStyle w:val="Heading2"/>
      </w:pPr>
      <w:r>
        <w:t>4.3 Stage 3: RAG Retriever Implementation</w:t>
      </w:r>
    </w:p>
    <w:p w14:paraId="6D14C208" w14:textId="77777777" w:rsidR="006B7D52" w:rsidRDefault="006B7D52" w:rsidP="006B7D52">
      <w:pPr>
        <w:pStyle w:val="p4"/>
      </w:pPr>
    </w:p>
    <w:p w14:paraId="50649654" w14:textId="77777777" w:rsidR="006B7D52" w:rsidRDefault="006B7D52" w:rsidP="006B7D52">
      <w:pPr>
        <w:pStyle w:val="p7"/>
      </w:pPr>
      <w:r>
        <w:rPr>
          <w:rStyle w:val="apple-tab-span"/>
        </w:rPr>
        <w:tab/>
      </w:r>
      <w:r>
        <w:t>•</w:t>
      </w:r>
      <w:r>
        <w:rPr>
          <w:rStyle w:val="apple-tab-span"/>
        </w:rPr>
        <w:tab/>
      </w:r>
      <w:r>
        <w:t xml:space="preserve">Implement </w:t>
      </w:r>
      <w:r>
        <w:rPr>
          <w:b/>
          <w:bCs/>
        </w:rPr>
        <w:t>BM25</w:t>
      </w:r>
      <w:r>
        <w:t xml:space="preserve"> and </w:t>
      </w:r>
      <w:r>
        <w:rPr>
          <w:b/>
          <w:bCs/>
        </w:rPr>
        <w:t>SPLADE</w:t>
      </w:r>
      <w:r>
        <w:t xml:space="preserve"> retrievers for retrieving context for each query.</w:t>
      </w:r>
    </w:p>
    <w:p w14:paraId="3DE8043C" w14:textId="77777777" w:rsidR="006B7D52" w:rsidRDefault="006B7D52" w:rsidP="006B7D52">
      <w:pPr>
        <w:pStyle w:val="p7"/>
      </w:pPr>
      <w:r>
        <w:rPr>
          <w:rStyle w:val="apple-tab-span"/>
        </w:rPr>
        <w:tab/>
      </w:r>
      <w:r>
        <w:t>•</w:t>
      </w:r>
      <w:r>
        <w:rPr>
          <w:rStyle w:val="apple-tab-span"/>
        </w:rPr>
        <w:tab/>
      </w:r>
      <w:r>
        <w:t>Integrate the retrieved information into the QA model to enhance answers and explanations.</w:t>
      </w:r>
    </w:p>
    <w:p w14:paraId="08F744F9" w14:textId="77777777" w:rsidR="006B7D52" w:rsidRDefault="006B7D52" w:rsidP="006B7D52">
      <w:pPr>
        <w:pStyle w:val="p4"/>
      </w:pPr>
    </w:p>
    <w:p w14:paraId="111DA966" w14:textId="77777777" w:rsidR="006B7D52" w:rsidRDefault="006B7D52" w:rsidP="006B7D52">
      <w:pPr>
        <w:pStyle w:val="Heading2"/>
      </w:pPr>
      <w:r>
        <w:t>4.4 Stage 4: Comparison and Analysis</w:t>
      </w:r>
    </w:p>
    <w:p w14:paraId="39F87696" w14:textId="77777777" w:rsidR="006B7D52" w:rsidRDefault="006B7D52" w:rsidP="006B7D52">
      <w:pPr>
        <w:pStyle w:val="p4"/>
      </w:pPr>
    </w:p>
    <w:p w14:paraId="0BEA2BBE" w14:textId="77777777" w:rsidR="006B7D52" w:rsidRDefault="006B7D52" w:rsidP="006B7D52">
      <w:pPr>
        <w:pStyle w:val="p7"/>
      </w:pPr>
      <w:r>
        <w:rPr>
          <w:rStyle w:val="apple-tab-span"/>
        </w:rPr>
        <w:tab/>
      </w:r>
      <w:r>
        <w:t>•</w:t>
      </w:r>
      <w:r>
        <w:rPr>
          <w:rStyle w:val="apple-tab-span"/>
        </w:rPr>
        <w:tab/>
      </w:r>
      <w:r>
        <w:rPr>
          <w:b/>
          <w:bCs/>
        </w:rPr>
        <w:t>Comparison</w:t>
      </w:r>
      <w:r>
        <w:t>: Evaluate generated answers and explanations against ground truth.</w:t>
      </w:r>
    </w:p>
    <w:p w14:paraId="319CC3EF" w14:textId="77777777" w:rsidR="006B7D52" w:rsidRDefault="006B7D52" w:rsidP="006B7D52">
      <w:pPr>
        <w:pStyle w:val="p7"/>
      </w:pPr>
      <w:r>
        <w:rPr>
          <w:rStyle w:val="apple-tab-span"/>
        </w:rPr>
        <w:tab/>
      </w:r>
      <w:r>
        <w:t>•</w:t>
      </w:r>
      <w:r>
        <w:rPr>
          <w:rStyle w:val="apple-tab-span"/>
        </w:rPr>
        <w:tab/>
      </w:r>
      <w:r>
        <w:rPr>
          <w:b/>
          <w:bCs/>
        </w:rPr>
        <w:t>Metrics</w:t>
      </w:r>
      <w:r>
        <w:t>: Use BLEU, ROUGE, and qualitative human evaluations for accuracy and interpretability.</w:t>
      </w:r>
    </w:p>
    <w:p w14:paraId="66156C3B" w14:textId="77777777" w:rsidR="006B7D52" w:rsidRDefault="006B7D52" w:rsidP="006B7D52">
      <w:pPr>
        <w:pStyle w:val="p2"/>
      </w:pPr>
    </w:p>
    <w:p w14:paraId="5EE60D6A" w14:textId="77777777" w:rsidR="006B7D52" w:rsidRDefault="006B7D52" w:rsidP="006B7D52">
      <w:pPr>
        <w:pStyle w:val="Heading1"/>
      </w:pPr>
      <w:r>
        <w:t>5. Expected Outcomes in Stages:</w:t>
      </w:r>
    </w:p>
    <w:p w14:paraId="3A9D909F" w14:textId="77777777" w:rsidR="006B7D52" w:rsidRDefault="006B7D52" w:rsidP="006B7D52">
      <w:pPr>
        <w:pStyle w:val="p2"/>
      </w:pPr>
    </w:p>
    <w:tbl>
      <w:tblPr>
        <w:tblStyle w:val="TableGrid"/>
        <w:tblW w:w="9078" w:type="dxa"/>
        <w:tblLook w:val="04A0" w:firstRow="1" w:lastRow="0" w:firstColumn="1" w:lastColumn="0" w:noHBand="0" w:noVBand="1"/>
      </w:tblPr>
      <w:tblGrid>
        <w:gridCol w:w="4539"/>
        <w:gridCol w:w="4539"/>
      </w:tblGrid>
      <w:tr w:rsidR="00DD7592" w:rsidRPr="00DD7592" w14:paraId="46EFB514" w14:textId="77777777" w:rsidTr="00DD7592">
        <w:trPr>
          <w:trHeight w:val="264"/>
        </w:trPr>
        <w:tc>
          <w:tcPr>
            <w:tcW w:w="4539" w:type="dxa"/>
          </w:tcPr>
          <w:p w14:paraId="012D90C7" w14:textId="77777777" w:rsidR="00DD7592" w:rsidRPr="00DD7592" w:rsidRDefault="00DD7592" w:rsidP="00DD7592">
            <w:pPr>
              <w:pStyle w:val="p3"/>
              <w:jc w:val="center"/>
              <w:rPr>
                <w:rStyle w:val="apple-tab-span"/>
                <w:rFonts w:ascii="Helvetica" w:hAnsi="Helvetica"/>
                <w:color w:val="000000"/>
                <w:sz w:val="18"/>
                <w:szCs w:val="18"/>
              </w:rPr>
            </w:pPr>
            <w:r w:rsidRPr="00DD7592">
              <w:rPr>
                <w:b/>
                <w:bCs/>
              </w:rPr>
              <w:t>Stage</w:t>
            </w:r>
          </w:p>
        </w:tc>
        <w:tc>
          <w:tcPr>
            <w:tcW w:w="4539" w:type="dxa"/>
          </w:tcPr>
          <w:p w14:paraId="4C17C50F" w14:textId="77777777" w:rsidR="00DD7592" w:rsidRPr="00DD7592" w:rsidRDefault="00DD7592" w:rsidP="00DD7592">
            <w:pPr>
              <w:pStyle w:val="p3"/>
              <w:jc w:val="center"/>
            </w:pPr>
            <w:r w:rsidRPr="00DD7592">
              <w:rPr>
                <w:b/>
                <w:bCs/>
              </w:rPr>
              <w:t>Outcome</w:t>
            </w:r>
          </w:p>
        </w:tc>
      </w:tr>
      <w:tr w:rsidR="00DD7592" w:rsidRPr="00DD7592" w14:paraId="0BE5C585" w14:textId="77777777" w:rsidTr="00DD7592">
        <w:trPr>
          <w:trHeight w:val="565"/>
        </w:trPr>
        <w:tc>
          <w:tcPr>
            <w:tcW w:w="4539" w:type="dxa"/>
          </w:tcPr>
          <w:p w14:paraId="7502A365" w14:textId="77777777" w:rsidR="00DD7592" w:rsidRPr="00DD7592" w:rsidRDefault="00DD7592" w:rsidP="00DD7592">
            <w:pPr>
              <w:pStyle w:val="p3"/>
              <w:rPr>
                <w:rStyle w:val="apple-tab-span"/>
                <w:rFonts w:ascii="Helvetica" w:hAnsi="Helvetica"/>
                <w:color w:val="000000"/>
                <w:sz w:val="18"/>
                <w:szCs w:val="18"/>
              </w:rPr>
            </w:pPr>
            <w:r w:rsidRPr="00DD7592">
              <w:t>Dataset Selection &amp; Fine-Tuning</w:t>
            </w:r>
          </w:p>
        </w:tc>
        <w:tc>
          <w:tcPr>
            <w:tcW w:w="4539" w:type="dxa"/>
          </w:tcPr>
          <w:p w14:paraId="01433F73" w14:textId="77777777" w:rsidR="00DD7592" w:rsidRPr="00DD7592" w:rsidRDefault="00DD7592" w:rsidP="00DD7592">
            <w:pPr>
              <w:pStyle w:val="p3"/>
            </w:pPr>
            <w:r w:rsidRPr="00DD7592">
              <w:t>A QA model fine-tuned for descriptive question answering.</w:t>
            </w:r>
          </w:p>
        </w:tc>
      </w:tr>
      <w:tr w:rsidR="00DD7592" w:rsidRPr="00DD7592" w14:paraId="468C188C" w14:textId="77777777" w:rsidTr="00DD7592">
        <w:trPr>
          <w:trHeight w:val="546"/>
        </w:trPr>
        <w:tc>
          <w:tcPr>
            <w:tcW w:w="4539" w:type="dxa"/>
          </w:tcPr>
          <w:p w14:paraId="08D72F46" w14:textId="77777777" w:rsidR="00DD7592" w:rsidRPr="00DD7592" w:rsidRDefault="00DD7592" w:rsidP="00DD7592">
            <w:pPr>
              <w:pStyle w:val="p3"/>
              <w:rPr>
                <w:rStyle w:val="apple-tab-span"/>
                <w:rFonts w:ascii="Helvetica" w:hAnsi="Helvetica"/>
                <w:color w:val="000000"/>
                <w:sz w:val="18"/>
                <w:szCs w:val="18"/>
              </w:rPr>
            </w:pPr>
            <w:r w:rsidRPr="00DD7592">
              <w:t>Explanation Prompting</w:t>
            </w:r>
          </w:p>
        </w:tc>
        <w:tc>
          <w:tcPr>
            <w:tcW w:w="4539" w:type="dxa"/>
          </w:tcPr>
          <w:p w14:paraId="423D58FF" w14:textId="77777777" w:rsidR="00DD7592" w:rsidRPr="00DD7592" w:rsidRDefault="00DD7592" w:rsidP="00DD7592">
            <w:pPr>
              <w:pStyle w:val="p3"/>
            </w:pPr>
            <w:r w:rsidRPr="00DD7592">
              <w:t>Enhanced responses with human-readable explanations.</w:t>
            </w:r>
          </w:p>
        </w:tc>
      </w:tr>
      <w:tr w:rsidR="00DD7592" w:rsidRPr="00DD7592" w14:paraId="0CAB1E6D" w14:textId="77777777" w:rsidTr="00DD7592">
        <w:trPr>
          <w:trHeight w:val="264"/>
        </w:trPr>
        <w:tc>
          <w:tcPr>
            <w:tcW w:w="4539" w:type="dxa"/>
          </w:tcPr>
          <w:p w14:paraId="0796964B" w14:textId="77777777" w:rsidR="00DD7592" w:rsidRPr="00DD7592" w:rsidRDefault="00DD7592" w:rsidP="00DD7592">
            <w:pPr>
              <w:pStyle w:val="p3"/>
              <w:rPr>
                <w:rStyle w:val="apple-tab-span"/>
                <w:rFonts w:ascii="Helvetica" w:hAnsi="Helvetica"/>
                <w:color w:val="000000"/>
                <w:sz w:val="18"/>
                <w:szCs w:val="18"/>
              </w:rPr>
            </w:pPr>
            <w:r w:rsidRPr="00DD7592">
              <w:t>RAG Retriever Implementation</w:t>
            </w:r>
          </w:p>
        </w:tc>
        <w:tc>
          <w:tcPr>
            <w:tcW w:w="4539" w:type="dxa"/>
          </w:tcPr>
          <w:p w14:paraId="37107025" w14:textId="77777777" w:rsidR="00DD7592" w:rsidRPr="00DD7592" w:rsidRDefault="00DD7592" w:rsidP="00DD7592">
            <w:pPr>
              <w:pStyle w:val="p3"/>
            </w:pPr>
            <w:r w:rsidRPr="00DD7592">
              <w:t>An integrated retriever-generator system for QA.</w:t>
            </w:r>
          </w:p>
        </w:tc>
      </w:tr>
      <w:tr w:rsidR="00DD7592" w:rsidRPr="00DD7592" w14:paraId="3ADB1EBF" w14:textId="77777777" w:rsidTr="00DD7592">
        <w:trPr>
          <w:trHeight w:val="546"/>
        </w:trPr>
        <w:tc>
          <w:tcPr>
            <w:tcW w:w="4539" w:type="dxa"/>
          </w:tcPr>
          <w:p w14:paraId="1BBAED0E" w14:textId="77777777" w:rsidR="00DD7592" w:rsidRPr="00DD7592" w:rsidRDefault="00DD7592" w:rsidP="00DD7592">
            <w:pPr>
              <w:pStyle w:val="p3"/>
              <w:rPr>
                <w:rStyle w:val="apple-tab-span"/>
                <w:rFonts w:ascii="Helvetica" w:hAnsi="Helvetica"/>
                <w:color w:val="000000"/>
                <w:sz w:val="18"/>
                <w:szCs w:val="18"/>
              </w:rPr>
            </w:pPr>
            <w:r w:rsidRPr="00DD7592">
              <w:t>Comparison and Analysis</w:t>
            </w:r>
          </w:p>
        </w:tc>
        <w:tc>
          <w:tcPr>
            <w:tcW w:w="4539" w:type="dxa"/>
          </w:tcPr>
          <w:p w14:paraId="6D24E110" w14:textId="77777777" w:rsidR="00DD7592" w:rsidRPr="00DD7592" w:rsidRDefault="00DD7592" w:rsidP="00DD7592">
            <w:pPr>
              <w:pStyle w:val="p3"/>
            </w:pPr>
            <w:r w:rsidRPr="00DD7592">
              <w:t>Insights into differences between standard and RAG-based systems.</w:t>
            </w:r>
          </w:p>
        </w:tc>
      </w:tr>
    </w:tbl>
    <w:p w14:paraId="394A0629" w14:textId="77777777" w:rsidR="006B7D52" w:rsidRDefault="006B7D52" w:rsidP="006B7D52">
      <w:pPr>
        <w:pStyle w:val="p2"/>
      </w:pPr>
    </w:p>
    <w:p w14:paraId="31D44088" w14:textId="77777777" w:rsidR="00DD7592" w:rsidRDefault="00DD7592" w:rsidP="006B7D52">
      <w:pPr>
        <w:pStyle w:val="p2"/>
      </w:pPr>
    </w:p>
    <w:p w14:paraId="78358D07" w14:textId="77777777" w:rsidR="00DD7592" w:rsidRDefault="00DD7592" w:rsidP="006B7D52">
      <w:pPr>
        <w:pStyle w:val="p2"/>
      </w:pPr>
    </w:p>
    <w:p w14:paraId="2480D2EE" w14:textId="77777777" w:rsidR="00DD7592" w:rsidRDefault="00DD7592" w:rsidP="006B7D52">
      <w:pPr>
        <w:pStyle w:val="p2"/>
      </w:pPr>
    </w:p>
    <w:p w14:paraId="1E29780F" w14:textId="77777777" w:rsidR="00DD7592" w:rsidRDefault="00DD7592" w:rsidP="006B7D52">
      <w:pPr>
        <w:pStyle w:val="p2"/>
      </w:pPr>
    </w:p>
    <w:p w14:paraId="7B163EC0" w14:textId="77777777" w:rsidR="00DD7592" w:rsidRDefault="00DD7592" w:rsidP="006B7D52">
      <w:pPr>
        <w:pStyle w:val="p2"/>
      </w:pPr>
    </w:p>
    <w:p w14:paraId="7DA22F5A" w14:textId="77777777" w:rsidR="00DD7592" w:rsidRDefault="00DD7592" w:rsidP="006B7D52">
      <w:pPr>
        <w:pStyle w:val="p2"/>
      </w:pPr>
    </w:p>
    <w:p w14:paraId="52EFEB5B" w14:textId="77777777" w:rsidR="00DD7592" w:rsidRDefault="00DD7592" w:rsidP="006B7D52">
      <w:pPr>
        <w:pStyle w:val="p2"/>
      </w:pPr>
    </w:p>
    <w:p w14:paraId="67DB24B7" w14:textId="77777777" w:rsidR="006B7D52" w:rsidRDefault="006B7D52" w:rsidP="006B7D52">
      <w:pPr>
        <w:pStyle w:val="Heading1"/>
      </w:pPr>
      <w:r>
        <w:lastRenderedPageBreak/>
        <w:t>6. Applicability in the Real World:</w:t>
      </w:r>
    </w:p>
    <w:p w14:paraId="5D1C67CE" w14:textId="77777777" w:rsidR="006B7D52" w:rsidRDefault="006B7D52" w:rsidP="006B7D52">
      <w:pPr>
        <w:pStyle w:val="p4"/>
      </w:pPr>
    </w:p>
    <w:p w14:paraId="25C7362F" w14:textId="77777777" w:rsidR="006B7D52" w:rsidRDefault="006B7D52" w:rsidP="006B7D52">
      <w:pPr>
        <w:pStyle w:val="Heading2"/>
      </w:pPr>
      <w:r>
        <w:t>6.1 Domains of Impact</w:t>
      </w:r>
    </w:p>
    <w:p w14:paraId="66767593" w14:textId="77777777" w:rsidR="006B7D52" w:rsidRDefault="006B7D52" w:rsidP="006B7D52">
      <w:pPr>
        <w:pStyle w:val="p4"/>
      </w:pPr>
    </w:p>
    <w:p w14:paraId="698973B3" w14:textId="77777777" w:rsidR="006B7D52" w:rsidRDefault="006B7D52" w:rsidP="006B7D52">
      <w:pPr>
        <w:pStyle w:val="p6"/>
      </w:pPr>
      <w:r>
        <w:rPr>
          <w:rStyle w:val="apple-tab-span"/>
        </w:rPr>
        <w:tab/>
      </w:r>
      <w:r>
        <w:t>1.</w:t>
      </w:r>
      <w:r>
        <w:rPr>
          <w:rStyle w:val="apple-tab-span"/>
        </w:rPr>
        <w:tab/>
      </w:r>
      <w:r>
        <w:rPr>
          <w:b/>
          <w:bCs/>
        </w:rPr>
        <w:t>Healthcare</w:t>
      </w:r>
      <w:r>
        <w:t>: Explainable diagnoses based on medical records.</w:t>
      </w:r>
    </w:p>
    <w:p w14:paraId="59287810" w14:textId="77777777" w:rsidR="006B7D52" w:rsidRDefault="006B7D52" w:rsidP="006B7D52">
      <w:pPr>
        <w:pStyle w:val="p6"/>
      </w:pPr>
      <w:r>
        <w:rPr>
          <w:rStyle w:val="apple-tab-span"/>
        </w:rPr>
        <w:tab/>
      </w:r>
      <w:r>
        <w:t>2.</w:t>
      </w:r>
      <w:r>
        <w:rPr>
          <w:rStyle w:val="apple-tab-span"/>
        </w:rPr>
        <w:tab/>
      </w:r>
      <w:r>
        <w:rPr>
          <w:b/>
          <w:bCs/>
        </w:rPr>
        <w:t>Legal</w:t>
      </w:r>
      <w:r>
        <w:t>: Transparent case summaries and analysis.</w:t>
      </w:r>
    </w:p>
    <w:p w14:paraId="0092D615" w14:textId="77777777" w:rsidR="006B7D52" w:rsidRDefault="006B7D52" w:rsidP="006B7D52">
      <w:pPr>
        <w:pStyle w:val="p6"/>
      </w:pPr>
      <w:r>
        <w:rPr>
          <w:rStyle w:val="apple-tab-span"/>
        </w:rPr>
        <w:tab/>
      </w:r>
      <w:r>
        <w:t>3.</w:t>
      </w:r>
      <w:r>
        <w:rPr>
          <w:rStyle w:val="apple-tab-span"/>
        </w:rPr>
        <w:tab/>
      </w:r>
      <w:r>
        <w:rPr>
          <w:b/>
          <w:bCs/>
        </w:rPr>
        <w:t>Education</w:t>
      </w:r>
      <w:r>
        <w:t>: Reliable, interpretable answers to complex student queries.</w:t>
      </w:r>
    </w:p>
    <w:p w14:paraId="1C2B960F" w14:textId="77777777" w:rsidR="006B7D52" w:rsidRDefault="006B7D52" w:rsidP="006B7D52">
      <w:pPr>
        <w:pStyle w:val="p4"/>
      </w:pPr>
    </w:p>
    <w:p w14:paraId="4F287A4B" w14:textId="77777777" w:rsidR="006B7D52" w:rsidRDefault="006B7D52" w:rsidP="006B7D52">
      <w:pPr>
        <w:pStyle w:val="Heading2"/>
      </w:pPr>
      <w:r>
        <w:t>6.2 Broader Implications</w:t>
      </w:r>
    </w:p>
    <w:p w14:paraId="5EE8611B" w14:textId="77777777" w:rsidR="006B7D52" w:rsidRDefault="006B7D52" w:rsidP="006B7D52">
      <w:pPr>
        <w:pStyle w:val="p4"/>
      </w:pPr>
    </w:p>
    <w:p w14:paraId="13E2207A" w14:textId="77777777" w:rsidR="006B7D52" w:rsidRDefault="006B7D52" w:rsidP="006B7D52">
      <w:pPr>
        <w:pStyle w:val="p5"/>
      </w:pPr>
      <w:r>
        <w:t>By making QA systems more interpretable, we address concerns like:</w:t>
      </w:r>
    </w:p>
    <w:p w14:paraId="6504AFBA" w14:textId="77777777" w:rsidR="006B7D52" w:rsidRDefault="006B7D52" w:rsidP="006B7D52">
      <w:pPr>
        <w:pStyle w:val="p7"/>
      </w:pPr>
      <w:r>
        <w:rPr>
          <w:rStyle w:val="apple-tab-span"/>
        </w:rPr>
        <w:tab/>
      </w:r>
      <w:r>
        <w:t>•</w:t>
      </w:r>
      <w:r>
        <w:rPr>
          <w:rStyle w:val="apple-tab-span"/>
        </w:rPr>
        <w:tab/>
      </w:r>
      <w:r>
        <w:t>Bias in model outputs.</w:t>
      </w:r>
    </w:p>
    <w:p w14:paraId="7FD65061" w14:textId="77777777" w:rsidR="006B7D52" w:rsidRDefault="006B7D52" w:rsidP="006B7D52">
      <w:pPr>
        <w:pStyle w:val="p7"/>
      </w:pPr>
      <w:r>
        <w:rPr>
          <w:rStyle w:val="apple-tab-span"/>
        </w:rPr>
        <w:tab/>
      </w:r>
      <w:r>
        <w:t>•</w:t>
      </w:r>
      <w:r>
        <w:rPr>
          <w:rStyle w:val="apple-tab-span"/>
        </w:rPr>
        <w:tab/>
      </w:r>
      <w:r>
        <w:t>Accountability in high-stakes decision-making.</w:t>
      </w:r>
    </w:p>
    <w:p w14:paraId="5BD682F6" w14:textId="77777777" w:rsidR="006B7D52" w:rsidRDefault="006B7D52" w:rsidP="006B7D52">
      <w:pPr>
        <w:pStyle w:val="p2"/>
      </w:pPr>
    </w:p>
    <w:p w14:paraId="4F6AFC98" w14:textId="77777777" w:rsidR="006B7D52" w:rsidRDefault="006B7D52" w:rsidP="006B7D52">
      <w:pPr>
        <w:pStyle w:val="Heading1"/>
      </w:pPr>
      <w:r>
        <w:t>7. Project Timeline:</w:t>
      </w:r>
    </w:p>
    <w:p w14:paraId="56693C44" w14:textId="77777777" w:rsidR="006B7D52" w:rsidRDefault="006B7D52" w:rsidP="006B7D52">
      <w:pPr>
        <w:pStyle w:val="p2"/>
      </w:pPr>
    </w:p>
    <w:tbl>
      <w:tblPr>
        <w:tblStyle w:val="TableGrid"/>
        <w:tblW w:w="0" w:type="auto"/>
        <w:tblLook w:val="04A0" w:firstRow="1" w:lastRow="0" w:firstColumn="1" w:lastColumn="0" w:noHBand="0" w:noVBand="1"/>
      </w:tblPr>
      <w:tblGrid>
        <w:gridCol w:w="3540"/>
        <w:gridCol w:w="1599"/>
        <w:gridCol w:w="3541"/>
      </w:tblGrid>
      <w:tr w:rsidR="006B7D52" w14:paraId="3ABCA007" w14:textId="77777777" w:rsidTr="006B7D52">
        <w:trPr>
          <w:trHeight w:val="242"/>
        </w:trPr>
        <w:tc>
          <w:tcPr>
            <w:tcW w:w="3540" w:type="dxa"/>
          </w:tcPr>
          <w:p w14:paraId="020CD342" w14:textId="426C30D9" w:rsidR="006B7D52" w:rsidRDefault="006B7D52" w:rsidP="006B7D52">
            <w:pPr>
              <w:pStyle w:val="p3"/>
              <w:jc w:val="center"/>
              <w:rPr>
                <w:b/>
                <w:bCs/>
              </w:rPr>
            </w:pPr>
            <w:r>
              <w:rPr>
                <w:b/>
                <w:bCs/>
              </w:rPr>
              <w:t>Stage</w:t>
            </w:r>
          </w:p>
        </w:tc>
        <w:tc>
          <w:tcPr>
            <w:tcW w:w="1599" w:type="dxa"/>
          </w:tcPr>
          <w:p w14:paraId="41114F89" w14:textId="1F13B51C" w:rsidR="006B7D52" w:rsidRDefault="006B7D52" w:rsidP="006B7D52">
            <w:pPr>
              <w:pStyle w:val="p3"/>
              <w:jc w:val="center"/>
              <w:rPr>
                <w:b/>
                <w:bCs/>
              </w:rPr>
            </w:pPr>
            <w:r>
              <w:rPr>
                <w:b/>
                <w:bCs/>
              </w:rPr>
              <w:t>Timeframe</w:t>
            </w:r>
          </w:p>
        </w:tc>
        <w:tc>
          <w:tcPr>
            <w:tcW w:w="3541" w:type="dxa"/>
          </w:tcPr>
          <w:p w14:paraId="50251C54" w14:textId="4E17D297" w:rsidR="006B7D52" w:rsidRDefault="006B7D52" w:rsidP="006B7D52">
            <w:pPr>
              <w:pStyle w:val="p3"/>
              <w:jc w:val="center"/>
              <w:rPr>
                <w:b/>
                <w:bCs/>
              </w:rPr>
            </w:pPr>
            <w:r>
              <w:rPr>
                <w:b/>
                <w:bCs/>
              </w:rPr>
              <w:t>Key Deliverables</w:t>
            </w:r>
          </w:p>
        </w:tc>
      </w:tr>
      <w:tr w:rsidR="006B7D52" w14:paraId="7CE1CB11" w14:textId="77777777" w:rsidTr="006B7D52">
        <w:trPr>
          <w:trHeight w:val="811"/>
        </w:trPr>
        <w:tc>
          <w:tcPr>
            <w:tcW w:w="3540" w:type="dxa"/>
          </w:tcPr>
          <w:p w14:paraId="24599A66" w14:textId="77777777" w:rsidR="006B7D52" w:rsidRPr="006B7D52" w:rsidRDefault="006B7D52" w:rsidP="006B7D52">
            <w:pPr>
              <w:pStyle w:val="p1"/>
              <w:rPr>
                <w:sz w:val="21"/>
                <w:szCs w:val="21"/>
              </w:rPr>
            </w:pPr>
            <w:r w:rsidRPr="006B7D52">
              <w:rPr>
                <w:sz w:val="21"/>
                <w:szCs w:val="21"/>
              </w:rPr>
              <w:t>Dataset Selection &amp; Fine-Tuning</w:t>
            </w:r>
          </w:p>
          <w:p w14:paraId="7153FA64" w14:textId="77777777" w:rsidR="006B7D52" w:rsidRPr="006B7D52" w:rsidRDefault="006B7D52" w:rsidP="006B7D52">
            <w:pPr>
              <w:pStyle w:val="p3"/>
              <w:rPr>
                <w:sz w:val="21"/>
                <w:szCs w:val="21"/>
              </w:rPr>
            </w:pPr>
          </w:p>
        </w:tc>
        <w:tc>
          <w:tcPr>
            <w:tcW w:w="1599" w:type="dxa"/>
          </w:tcPr>
          <w:p w14:paraId="57C06758" w14:textId="77777777" w:rsidR="006B7D52" w:rsidRPr="006B7D52" w:rsidRDefault="006B7D52" w:rsidP="006B7D52">
            <w:pPr>
              <w:pStyle w:val="p1"/>
              <w:jc w:val="center"/>
              <w:rPr>
                <w:sz w:val="21"/>
                <w:szCs w:val="21"/>
              </w:rPr>
            </w:pPr>
            <w:r w:rsidRPr="006B7D52">
              <w:rPr>
                <w:sz w:val="21"/>
                <w:szCs w:val="21"/>
              </w:rPr>
              <w:t>Week 0–2</w:t>
            </w:r>
          </w:p>
          <w:p w14:paraId="3DB9C3F7" w14:textId="77777777" w:rsidR="006B7D52" w:rsidRPr="006B7D52" w:rsidRDefault="006B7D52" w:rsidP="006B7D52">
            <w:pPr>
              <w:pStyle w:val="p3"/>
              <w:jc w:val="center"/>
              <w:rPr>
                <w:sz w:val="21"/>
                <w:szCs w:val="21"/>
              </w:rPr>
            </w:pPr>
          </w:p>
        </w:tc>
        <w:tc>
          <w:tcPr>
            <w:tcW w:w="3541" w:type="dxa"/>
          </w:tcPr>
          <w:p w14:paraId="759E8F2E" w14:textId="77777777" w:rsidR="006B7D52" w:rsidRPr="006B7D52" w:rsidRDefault="006B7D52" w:rsidP="006B7D52">
            <w:pPr>
              <w:pStyle w:val="p1"/>
              <w:rPr>
                <w:sz w:val="21"/>
                <w:szCs w:val="21"/>
              </w:rPr>
            </w:pPr>
            <w:r w:rsidRPr="006B7D52">
              <w:rPr>
                <w:sz w:val="21"/>
                <w:szCs w:val="21"/>
              </w:rPr>
              <w:t>Fine-tuned QA model on descriptive datasets.</w:t>
            </w:r>
          </w:p>
          <w:p w14:paraId="1A9FBB51" w14:textId="77777777" w:rsidR="006B7D52" w:rsidRPr="006B7D52" w:rsidRDefault="006B7D52" w:rsidP="006B7D52">
            <w:pPr>
              <w:pStyle w:val="p3"/>
              <w:rPr>
                <w:sz w:val="21"/>
                <w:szCs w:val="21"/>
              </w:rPr>
            </w:pPr>
          </w:p>
        </w:tc>
      </w:tr>
      <w:tr w:rsidR="006B7D52" w14:paraId="7B4A2795" w14:textId="77777777" w:rsidTr="006B7D52">
        <w:trPr>
          <w:trHeight w:val="1070"/>
        </w:trPr>
        <w:tc>
          <w:tcPr>
            <w:tcW w:w="3540" w:type="dxa"/>
          </w:tcPr>
          <w:p w14:paraId="300551AA" w14:textId="77777777" w:rsidR="006B7D52" w:rsidRPr="006B7D52" w:rsidRDefault="006B7D52" w:rsidP="006B7D52">
            <w:pPr>
              <w:pStyle w:val="p1"/>
              <w:rPr>
                <w:sz w:val="21"/>
                <w:szCs w:val="21"/>
              </w:rPr>
            </w:pPr>
            <w:r w:rsidRPr="006B7D52">
              <w:rPr>
                <w:sz w:val="21"/>
                <w:szCs w:val="21"/>
              </w:rPr>
              <w:t>Explanation Prompting</w:t>
            </w:r>
          </w:p>
          <w:p w14:paraId="7D3857AA" w14:textId="77777777" w:rsidR="006B7D52" w:rsidRPr="006B7D52" w:rsidRDefault="006B7D52" w:rsidP="006B7D52">
            <w:pPr>
              <w:pStyle w:val="p3"/>
              <w:rPr>
                <w:sz w:val="21"/>
                <w:szCs w:val="21"/>
              </w:rPr>
            </w:pPr>
          </w:p>
        </w:tc>
        <w:tc>
          <w:tcPr>
            <w:tcW w:w="1599" w:type="dxa"/>
          </w:tcPr>
          <w:p w14:paraId="25605EC0" w14:textId="77777777" w:rsidR="006B7D52" w:rsidRPr="006B7D52" w:rsidRDefault="006B7D52" w:rsidP="006B7D52">
            <w:pPr>
              <w:pStyle w:val="p1"/>
              <w:jc w:val="center"/>
              <w:rPr>
                <w:sz w:val="21"/>
                <w:szCs w:val="21"/>
              </w:rPr>
            </w:pPr>
            <w:r w:rsidRPr="006B7D52">
              <w:rPr>
                <w:sz w:val="21"/>
                <w:szCs w:val="21"/>
              </w:rPr>
              <w:t>Week 3</w:t>
            </w:r>
          </w:p>
          <w:p w14:paraId="758804C6" w14:textId="77777777" w:rsidR="006B7D52" w:rsidRPr="006B7D52" w:rsidRDefault="006B7D52" w:rsidP="006B7D52">
            <w:pPr>
              <w:pStyle w:val="p3"/>
              <w:jc w:val="center"/>
              <w:rPr>
                <w:sz w:val="21"/>
                <w:szCs w:val="21"/>
              </w:rPr>
            </w:pPr>
          </w:p>
        </w:tc>
        <w:tc>
          <w:tcPr>
            <w:tcW w:w="3541" w:type="dxa"/>
          </w:tcPr>
          <w:p w14:paraId="688127AA" w14:textId="77777777" w:rsidR="006B7D52" w:rsidRPr="006B7D52" w:rsidRDefault="006B7D52" w:rsidP="006B7D52">
            <w:pPr>
              <w:pStyle w:val="p1"/>
              <w:rPr>
                <w:sz w:val="21"/>
                <w:szCs w:val="21"/>
              </w:rPr>
            </w:pPr>
            <w:r w:rsidRPr="006B7D52">
              <w:rPr>
                <w:sz w:val="21"/>
                <w:szCs w:val="21"/>
              </w:rPr>
              <w:t>Prompt templates and explanation-enabled responses.</w:t>
            </w:r>
          </w:p>
          <w:p w14:paraId="7E2C0F0B" w14:textId="77777777" w:rsidR="006B7D52" w:rsidRPr="006B7D52" w:rsidRDefault="006B7D52" w:rsidP="006B7D52">
            <w:pPr>
              <w:pStyle w:val="p3"/>
              <w:rPr>
                <w:sz w:val="21"/>
                <w:szCs w:val="21"/>
              </w:rPr>
            </w:pPr>
          </w:p>
        </w:tc>
      </w:tr>
      <w:tr w:rsidR="006B7D52" w14:paraId="0A0AA747" w14:textId="77777777" w:rsidTr="006B7D52">
        <w:trPr>
          <w:trHeight w:val="794"/>
        </w:trPr>
        <w:tc>
          <w:tcPr>
            <w:tcW w:w="3540" w:type="dxa"/>
          </w:tcPr>
          <w:p w14:paraId="5E01EB87" w14:textId="77777777" w:rsidR="006B7D52" w:rsidRPr="006B7D52" w:rsidRDefault="006B7D52" w:rsidP="006B7D52">
            <w:pPr>
              <w:pStyle w:val="p1"/>
              <w:rPr>
                <w:sz w:val="21"/>
                <w:szCs w:val="21"/>
              </w:rPr>
            </w:pPr>
            <w:r w:rsidRPr="006B7D52">
              <w:rPr>
                <w:sz w:val="21"/>
                <w:szCs w:val="21"/>
              </w:rPr>
              <w:t>RAG Retriever Implementation</w:t>
            </w:r>
          </w:p>
          <w:p w14:paraId="66DD7271" w14:textId="77777777" w:rsidR="006B7D52" w:rsidRPr="006B7D52" w:rsidRDefault="006B7D52" w:rsidP="006B7D52">
            <w:pPr>
              <w:pStyle w:val="p3"/>
              <w:rPr>
                <w:sz w:val="21"/>
                <w:szCs w:val="21"/>
              </w:rPr>
            </w:pPr>
          </w:p>
        </w:tc>
        <w:tc>
          <w:tcPr>
            <w:tcW w:w="1599" w:type="dxa"/>
          </w:tcPr>
          <w:p w14:paraId="070764AC" w14:textId="77777777" w:rsidR="006B7D52" w:rsidRPr="006B7D52" w:rsidRDefault="006B7D52" w:rsidP="006B7D52">
            <w:pPr>
              <w:pStyle w:val="p1"/>
              <w:jc w:val="center"/>
              <w:rPr>
                <w:sz w:val="21"/>
                <w:szCs w:val="21"/>
              </w:rPr>
            </w:pPr>
            <w:r w:rsidRPr="006B7D52">
              <w:rPr>
                <w:sz w:val="21"/>
                <w:szCs w:val="21"/>
              </w:rPr>
              <w:t>Week 4–5</w:t>
            </w:r>
          </w:p>
          <w:p w14:paraId="587C47DE" w14:textId="77777777" w:rsidR="006B7D52" w:rsidRPr="006B7D52" w:rsidRDefault="006B7D52" w:rsidP="006B7D52">
            <w:pPr>
              <w:pStyle w:val="p3"/>
              <w:jc w:val="center"/>
              <w:rPr>
                <w:sz w:val="21"/>
                <w:szCs w:val="21"/>
              </w:rPr>
            </w:pPr>
          </w:p>
        </w:tc>
        <w:tc>
          <w:tcPr>
            <w:tcW w:w="3541" w:type="dxa"/>
          </w:tcPr>
          <w:p w14:paraId="6926BA90" w14:textId="77777777" w:rsidR="006B7D52" w:rsidRPr="006B7D52" w:rsidRDefault="006B7D52" w:rsidP="006B7D52">
            <w:pPr>
              <w:pStyle w:val="p1"/>
              <w:rPr>
                <w:sz w:val="21"/>
                <w:szCs w:val="21"/>
              </w:rPr>
            </w:pPr>
            <w:r w:rsidRPr="006B7D52">
              <w:rPr>
                <w:sz w:val="21"/>
                <w:szCs w:val="21"/>
              </w:rPr>
              <w:t>Integrated retriever-generator QA pipeline.</w:t>
            </w:r>
          </w:p>
          <w:p w14:paraId="32DE024A" w14:textId="77777777" w:rsidR="006B7D52" w:rsidRPr="006B7D52" w:rsidRDefault="006B7D52" w:rsidP="006B7D52">
            <w:pPr>
              <w:pStyle w:val="p3"/>
              <w:rPr>
                <w:sz w:val="21"/>
                <w:szCs w:val="21"/>
              </w:rPr>
            </w:pPr>
          </w:p>
        </w:tc>
      </w:tr>
      <w:tr w:rsidR="006B7D52" w14:paraId="78736BC2" w14:textId="77777777" w:rsidTr="006B7D52">
        <w:trPr>
          <w:trHeight w:val="794"/>
        </w:trPr>
        <w:tc>
          <w:tcPr>
            <w:tcW w:w="3540" w:type="dxa"/>
          </w:tcPr>
          <w:p w14:paraId="4AD785BB" w14:textId="77777777" w:rsidR="006B7D52" w:rsidRPr="006B7D52" w:rsidRDefault="006B7D52" w:rsidP="006B7D52">
            <w:pPr>
              <w:pStyle w:val="p1"/>
              <w:rPr>
                <w:sz w:val="21"/>
                <w:szCs w:val="21"/>
              </w:rPr>
            </w:pPr>
            <w:r w:rsidRPr="006B7D52">
              <w:rPr>
                <w:sz w:val="21"/>
                <w:szCs w:val="21"/>
              </w:rPr>
              <w:t>Comparison and Analysis</w:t>
            </w:r>
          </w:p>
          <w:p w14:paraId="55C012D4" w14:textId="77777777" w:rsidR="006B7D52" w:rsidRPr="006B7D52" w:rsidRDefault="006B7D52" w:rsidP="006B7D52">
            <w:pPr>
              <w:pStyle w:val="p3"/>
              <w:rPr>
                <w:sz w:val="21"/>
                <w:szCs w:val="21"/>
              </w:rPr>
            </w:pPr>
          </w:p>
        </w:tc>
        <w:tc>
          <w:tcPr>
            <w:tcW w:w="1599" w:type="dxa"/>
          </w:tcPr>
          <w:p w14:paraId="0A8FEF60" w14:textId="77777777" w:rsidR="006B7D52" w:rsidRPr="006B7D52" w:rsidRDefault="006B7D52" w:rsidP="006B7D52">
            <w:pPr>
              <w:pStyle w:val="p1"/>
              <w:jc w:val="center"/>
              <w:rPr>
                <w:sz w:val="21"/>
                <w:szCs w:val="21"/>
              </w:rPr>
            </w:pPr>
            <w:r w:rsidRPr="006B7D52">
              <w:rPr>
                <w:sz w:val="21"/>
                <w:szCs w:val="21"/>
              </w:rPr>
              <w:t>Week 6–8</w:t>
            </w:r>
          </w:p>
          <w:p w14:paraId="449F2628" w14:textId="77777777" w:rsidR="006B7D52" w:rsidRPr="006B7D52" w:rsidRDefault="006B7D52" w:rsidP="006B7D52">
            <w:pPr>
              <w:pStyle w:val="p3"/>
              <w:jc w:val="center"/>
              <w:rPr>
                <w:sz w:val="21"/>
                <w:szCs w:val="21"/>
              </w:rPr>
            </w:pPr>
          </w:p>
        </w:tc>
        <w:tc>
          <w:tcPr>
            <w:tcW w:w="3541" w:type="dxa"/>
          </w:tcPr>
          <w:p w14:paraId="45997006" w14:textId="77777777" w:rsidR="006B7D52" w:rsidRPr="006B7D52" w:rsidRDefault="006B7D52" w:rsidP="006B7D52">
            <w:pPr>
              <w:pStyle w:val="p1"/>
              <w:rPr>
                <w:sz w:val="21"/>
                <w:szCs w:val="21"/>
              </w:rPr>
            </w:pPr>
            <w:r w:rsidRPr="006B7D52">
              <w:rPr>
                <w:sz w:val="21"/>
                <w:szCs w:val="21"/>
              </w:rPr>
              <w:t>Performance metrics and comparative insights.</w:t>
            </w:r>
          </w:p>
          <w:p w14:paraId="2887AFE3" w14:textId="77777777" w:rsidR="006B7D52" w:rsidRPr="006B7D52" w:rsidRDefault="006B7D52" w:rsidP="006B7D52">
            <w:pPr>
              <w:pStyle w:val="p3"/>
              <w:rPr>
                <w:sz w:val="21"/>
                <w:szCs w:val="21"/>
              </w:rPr>
            </w:pPr>
          </w:p>
        </w:tc>
      </w:tr>
    </w:tbl>
    <w:p w14:paraId="06F3FE12" w14:textId="77777777" w:rsidR="006B7D52" w:rsidRDefault="006B7D52" w:rsidP="006B7D52">
      <w:pPr>
        <w:pStyle w:val="p2"/>
      </w:pPr>
    </w:p>
    <w:p w14:paraId="5966A006" w14:textId="77777777" w:rsidR="006B7D52" w:rsidRDefault="006B7D52" w:rsidP="006B7D52">
      <w:pPr>
        <w:pStyle w:val="Heading1"/>
      </w:pPr>
      <w:r>
        <w:t>8. Conclusion:</w:t>
      </w:r>
    </w:p>
    <w:p w14:paraId="5115FBD1" w14:textId="77777777" w:rsidR="006B7D52" w:rsidRDefault="006B7D52" w:rsidP="006B7D52">
      <w:pPr>
        <w:pStyle w:val="p4"/>
      </w:pPr>
    </w:p>
    <w:p w14:paraId="0715F270" w14:textId="6B2BE73B" w:rsidR="006869FD" w:rsidRDefault="006B7D52" w:rsidP="006B7D52">
      <w:pPr>
        <w:pStyle w:val="p5"/>
      </w:pPr>
      <w:r>
        <w:t>This project aims to demonstrate the potential of combining retrieval-augmented generation with explainability techniques to enhance the interpretability and trustworthiness of QA systems. The outcomes could lay the foundation for broader adoption in critical applications, setting new standards for transparency in AI.</w:t>
      </w:r>
    </w:p>
    <w:sectPr w:rsidR="006869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A8E4F" w14:textId="77777777" w:rsidR="00363CF8" w:rsidRDefault="00363CF8" w:rsidP="006B7D52">
      <w:r>
        <w:separator/>
      </w:r>
    </w:p>
  </w:endnote>
  <w:endnote w:type="continuationSeparator" w:id="0">
    <w:p w14:paraId="7B2799C6" w14:textId="77777777" w:rsidR="00363CF8" w:rsidRDefault="00363CF8" w:rsidP="006B7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807C8" w14:textId="77777777" w:rsidR="00363CF8" w:rsidRDefault="00363CF8" w:rsidP="006B7D52">
      <w:r>
        <w:separator/>
      </w:r>
    </w:p>
  </w:footnote>
  <w:footnote w:type="continuationSeparator" w:id="0">
    <w:p w14:paraId="25CDC706" w14:textId="77777777" w:rsidR="00363CF8" w:rsidRDefault="00363CF8" w:rsidP="006B7D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21E67"/>
    <w:multiLevelType w:val="hybridMultilevel"/>
    <w:tmpl w:val="96105D22"/>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726DC0"/>
    <w:multiLevelType w:val="hybridMultilevel"/>
    <w:tmpl w:val="6A7223C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919236D"/>
    <w:multiLevelType w:val="hybridMultilevel"/>
    <w:tmpl w:val="91D8B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6533800">
    <w:abstractNumId w:val="2"/>
  </w:num>
  <w:num w:numId="2" w16cid:durableId="375589461">
    <w:abstractNumId w:val="0"/>
  </w:num>
  <w:num w:numId="3" w16cid:durableId="940843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52"/>
    <w:rsid w:val="000D05EC"/>
    <w:rsid w:val="00363CF8"/>
    <w:rsid w:val="006869FD"/>
    <w:rsid w:val="006B7D52"/>
    <w:rsid w:val="00DD7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046B21"/>
  <w15:chartTrackingRefBased/>
  <w15:docId w15:val="{2881AFD1-541D-AA4E-B34B-67847744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7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D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D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D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D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7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D52"/>
    <w:rPr>
      <w:rFonts w:eastAsiaTheme="majorEastAsia" w:cstheme="majorBidi"/>
      <w:color w:val="272727" w:themeColor="text1" w:themeTint="D8"/>
    </w:rPr>
  </w:style>
  <w:style w:type="paragraph" w:styleId="Title">
    <w:name w:val="Title"/>
    <w:basedOn w:val="Normal"/>
    <w:next w:val="Normal"/>
    <w:link w:val="TitleChar"/>
    <w:uiPriority w:val="10"/>
    <w:qFormat/>
    <w:rsid w:val="006B7D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D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D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7D52"/>
    <w:rPr>
      <w:i/>
      <w:iCs/>
      <w:color w:val="404040" w:themeColor="text1" w:themeTint="BF"/>
    </w:rPr>
  </w:style>
  <w:style w:type="paragraph" w:styleId="ListParagraph">
    <w:name w:val="List Paragraph"/>
    <w:basedOn w:val="Normal"/>
    <w:uiPriority w:val="34"/>
    <w:qFormat/>
    <w:rsid w:val="006B7D52"/>
    <w:pPr>
      <w:ind w:left="720"/>
      <w:contextualSpacing/>
    </w:pPr>
  </w:style>
  <w:style w:type="character" w:styleId="IntenseEmphasis">
    <w:name w:val="Intense Emphasis"/>
    <w:basedOn w:val="DefaultParagraphFont"/>
    <w:uiPriority w:val="21"/>
    <w:qFormat/>
    <w:rsid w:val="006B7D52"/>
    <w:rPr>
      <w:i/>
      <w:iCs/>
      <w:color w:val="0F4761" w:themeColor="accent1" w:themeShade="BF"/>
    </w:rPr>
  </w:style>
  <w:style w:type="paragraph" w:styleId="IntenseQuote">
    <w:name w:val="Intense Quote"/>
    <w:basedOn w:val="Normal"/>
    <w:next w:val="Normal"/>
    <w:link w:val="IntenseQuoteChar"/>
    <w:uiPriority w:val="30"/>
    <w:qFormat/>
    <w:rsid w:val="006B7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D52"/>
    <w:rPr>
      <w:i/>
      <w:iCs/>
      <w:color w:val="0F4761" w:themeColor="accent1" w:themeShade="BF"/>
    </w:rPr>
  </w:style>
  <w:style w:type="character" w:styleId="IntenseReference">
    <w:name w:val="Intense Reference"/>
    <w:basedOn w:val="DefaultParagraphFont"/>
    <w:uiPriority w:val="32"/>
    <w:qFormat/>
    <w:rsid w:val="006B7D52"/>
    <w:rPr>
      <w:b/>
      <w:bCs/>
      <w:smallCaps/>
      <w:color w:val="0F4761" w:themeColor="accent1" w:themeShade="BF"/>
      <w:spacing w:val="5"/>
    </w:rPr>
  </w:style>
  <w:style w:type="paragraph" w:customStyle="1" w:styleId="p1">
    <w:name w:val="p1"/>
    <w:basedOn w:val="Normal"/>
    <w:rsid w:val="006B7D52"/>
    <w:rPr>
      <w:rFonts w:ascii=".AppleSystemUIFont" w:eastAsia="Times New Roman" w:hAnsi=".AppleSystemUIFont" w:cs="Times New Roman"/>
      <w:color w:val="0E0E0E"/>
      <w:kern w:val="0"/>
      <w:sz w:val="23"/>
      <w:szCs w:val="23"/>
      <w:lang w:eastAsia="en-GB"/>
      <w14:ligatures w14:val="none"/>
    </w:rPr>
  </w:style>
  <w:style w:type="paragraph" w:customStyle="1" w:styleId="p2">
    <w:name w:val="p2"/>
    <w:basedOn w:val="Normal"/>
    <w:rsid w:val="006B7D52"/>
    <w:rPr>
      <w:rFonts w:ascii="Times New Roman" w:eastAsia="Times New Roman" w:hAnsi="Times New Roman" w:cs="Times New Roman"/>
      <w:kern w:val="0"/>
      <w:lang w:eastAsia="en-GB"/>
      <w14:ligatures w14:val="none"/>
    </w:rPr>
  </w:style>
  <w:style w:type="paragraph" w:customStyle="1" w:styleId="p3">
    <w:name w:val="p3"/>
    <w:basedOn w:val="Normal"/>
    <w:rsid w:val="006B7D52"/>
    <w:rPr>
      <w:rFonts w:ascii=".AppleSystemUIFont" w:eastAsia="Times New Roman" w:hAnsi=".AppleSystemUIFont" w:cs="Times New Roman"/>
      <w:color w:val="0E0E0E"/>
      <w:kern w:val="0"/>
      <w:sz w:val="20"/>
      <w:szCs w:val="20"/>
      <w:lang w:eastAsia="en-GB"/>
      <w14:ligatures w14:val="none"/>
    </w:rPr>
  </w:style>
  <w:style w:type="paragraph" w:customStyle="1" w:styleId="p4">
    <w:name w:val="p4"/>
    <w:basedOn w:val="Normal"/>
    <w:rsid w:val="006B7D52"/>
    <w:rPr>
      <w:rFonts w:ascii=".AppleSystemUIFont" w:eastAsia="Times New Roman" w:hAnsi=".AppleSystemUIFont" w:cs="Times New Roman"/>
      <w:color w:val="0E0E0E"/>
      <w:kern w:val="0"/>
      <w:sz w:val="21"/>
      <w:szCs w:val="21"/>
      <w:lang w:eastAsia="en-GB"/>
      <w14:ligatures w14:val="none"/>
    </w:rPr>
  </w:style>
  <w:style w:type="paragraph" w:customStyle="1" w:styleId="p5">
    <w:name w:val="p5"/>
    <w:basedOn w:val="Normal"/>
    <w:rsid w:val="006B7D52"/>
    <w:rPr>
      <w:rFonts w:ascii=".AppleSystemUIFont" w:eastAsia="Times New Roman" w:hAnsi=".AppleSystemUIFont" w:cs="Times New Roman"/>
      <w:color w:val="0E0E0E"/>
      <w:kern w:val="0"/>
      <w:sz w:val="21"/>
      <w:szCs w:val="21"/>
      <w:lang w:eastAsia="en-GB"/>
      <w14:ligatures w14:val="none"/>
    </w:rPr>
  </w:style>
  <w:style w:type="paragraph" w:customStyle="1" w:styleId="p6">
    <w:name w:val="p6"/>
    <w:basedOn w:val="Normal"/>
    <w:rsid w:val="006B7D52"/>
    <w:pPr>
      <w:spacing w:before="180"/>
      <w:ind w:left="315" w:hanging="315"/>
    </w:pPr>
    <w:rPr>
      <w:rFonts w:ascii=".AppleSystemUIFont" w:eastAsia="Times New Roman" w:hAnsi=".AppleSystemUIFont" w:cs="Times New Roman"/>
      <w:color w:val="0E0E0E"/>
      <w:kern w:val="0"/>
      <w:sz w:val="21"/>
      <w:szCs w:val="21"/>
      <w:lang w:eastAsia="en-GB"/>
      <w14:ligatures w14:val="none"/>
    </w:rPr>
  </w:style>
  <w:style w:type="paragraph" w:customStyle="1" w:styleId="p7">
    <w:name w:val="p7"/>
    <w:basedOn w:val="Normal"/>
    <w:rsid w:val="006B7D52"/>
    <w:pPr>
      <w:spacing w:before="180"/>
      <w:ind w:left="195" w:hanging="195"/>
    </w:pPr>
    <w:rPr>
      <w:rFonts w:ascii=".AppleSystemUIFont" w:eastAsia="Times New Roman" w:hAnsi=".AppleSystemUIFont" w:cs="Times New Roman"/>
      <w:color w:val="0E0E0E"/>
      <w:kern w:val="0"/>
      <w:sz w:val="21"/>
      <w:szCs w:val="21"/>
      <w:lang w:eastAsia="en-GB"/>
      <w14:ligatures w14:val="none"/>
    </w:rPr>
  </w:style>
  <w:style w:type="paragraph" w:customStyle="1" w:styleId="p8">
    <w:name w:val="p8"/>
    <w:basedOn w:val="Normal"/>
    <w:rsid w:val="006B7D52"/>
    <w:pPr>
      <w:spacing w:before="180"/>
      <w:ind w:left="495" w:hanging="495"/>
    </w:pPr>
    <w:rPr>
      <w:rFonts w:ascii=".AppleSystemUIFont" w:eastAsia="Times New Roman" w:hAnsi=".AppleSystemUIFont" w:cs="Times New Roman"/>
      <w:color w:val="0E0E0E"/>
      <w:kern w:val="0"/>
      <w:sz w:val="21"/>
      <w:szCs w:val="21"/>
      <w:lang w:eastAsia="en-GB"/>
      <w14:ligatures w14:val="none"/>
    </w:rPr>
  </w:style>
  <w:style w:type="character" w:customStyle="1" w:styleId="apple-tab-span">
    <w:name w:val="apple-tab-span"/>
    <w:basedOn w:val="DefaultParagraphFont"/>
    <w:rsid w:val="006B7D52"/>
  </w:style>
  <w:style w:type="paragraph" w:styleId="Header">
    <w:name w:val="header"/>
    <w:basedOn w:val="Normal"/>
    <w:link w:val="HeaderChar"/>
    <w:uiPriority w:val="99"/>
    <w:unhideWhenUsed/>
    <w:rsid w:val="006B7D52"/>
    <w:pPr>
      <w:tabs>
        <w:tab w:val="center" w:pos="4513"/>
        <w:tab w:val="right" w:pos="9026"/>
      </w:tabs>
    </w:pPr>
  </w:style>
  <w:style w:type="character" w:customStyle="1" w:styleId="HeaderChar">
    <w:name w:val="Header Char"/>
    <w:basedOn w:val="DefaultParagraphFont"/>
    <w:link w:val="Header"/>
    <w:uiPriority w:val="99"/>
    <w:rsid w:val="006B7D52"/>
  </w:style>
  <w:style w:type="paragraph" w:styleId="Footer">
    <w:name w:val="footer"/>
    <w:basedOn w:val="Normal"/>
    <w:link w:val="FooterChar"/>
    <w:uiPriority w:val="99"/>
    <w:unhideWhenUsed/>
    <w:rsid w:val="006B7D52"/>
    <w:pPr>
      <w:tabs>
        <w:tab w:val="center" w:pos="4513"/>
        <w:tab w:val="right" w:pos="9026"/>
      </w:tabs>
    </w:pPr>
  </w:style>
  <w:style w:type="character" w:customStyle="1" w:styleId="FooterChar">
    <w:name w:val="Footer Char"/>
    <w:basedOn w:val="DefaultParagraphFont"/>
    <w:link w:val="Footer"/>
    <w:uiPriority w:val="99"/>
    <w:rsid w:val="006B7D52"/>
  </w:style>
  <w:style w:type="table" w:styleId="TableGrid">
    <w:name w:val="Table Grid"/>
    <w:basedOn w:val="TableNormal"/>
    <w:uiPriority w:val="39"/>
    <w:rsid w:val="006B7D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811">
      <w:bodyDiv w:val="1"/>
      <w:marLeft w:val="0"/>
      <w:marRight w:val="0"/>
      <w:marTop w:val="0"/>
      <w:marBottom w:val="0"/>
      <w:divBdr>
        <w:top w:val="none" w:sz="0" w:space="0" w:color="auto"/>
        <w:left w:val="none" w:sz="0" w:space="0" w:color="auto"/>
        <w:bottom w:val="none" w:sz="0" w:space="0" w:color="auto"/>
        <w:right w:val="none" w:sz="0" w:space="0" w:color="auto"/>
      </w:divBdr>
    </w:div>
    <w:div w:id="221841146">
      <w:bodyDiv w:val="1"/>
      <w:marLeft w:val="0"/>
      <w:marRight w:val="0"/>
      <w:marTop w:val="0"/>
      <w:marBottom w:val="0"/>
      <w:divBdr>
        <w:top w:val="none" w:sz="0" w:space="0" w:color="auto"/>
        <w:left w:val="none" w:sz="0" w:space="0" w:color="auto"/>
        <w:bottom w:val="none" w:sz="0" w:space="0" w:color="auto"/>
        <w:right w:val="none" w:sz="0" w:space="0" w:color="auto"/>
      </w:divBdr>
    </w:div>
    <w:div w:id="292903781">
      <w:bodyDiv w:val="1"/>
      <w:marLeft w:val="0"/>
      <w:marRight w:val="0"/>
      <w:marTop w:val="0"/>
      <w:marBottom w:val="0"/>
      <w:divBdr>
        <w:top w:val="none" w:sz="0" w:space="0" w:color="auto"/>
        <w:left w:val="none" w:sz="0" w:space="0" w:color="auto"/>
        <w:bottom w:val="none" w:sz="0" w:space="0" w:color="auto"/>
        <w:right w:val="none" w:sz="0" w:space="0" w:color="auto"/>
      </w:divBdr>
    </w:div>
    <w:div w:id="350299644">
      <w:bodyDiv w:val="1"/>
      <w:marLeft w:val="0"/>
      <w:marRight w:val="0"/>
      <w:marTop w:val="0"/>
      <w:marBottom w:val="0"/>
      <w:divBdr>
        <w:top w:val="none" w:sz="0" w:space="0" w:color="auto"/>
        <w:left w:val="none" w:sz="0" w:space="0" w:color="auto"/>
        <w:bottom w:val="none" w:sz="0" w:space="0" w:color="auto"/>
        <w:right w:val="none" w:sz="0" w:space="0" w:color="auto"/>
      </w:divBdr>
    </w:div>
    <w:div w:id="528763090">
      <w:bodyDiv w:val="1"/>
      <w:marLeft w:val="0"/>
      <w:marRight w:val="0"/>
      <w:marTop w:val="0"/>
      <w:marBottom w:val="0"/>
      <w:divBdr>
        <w:top w:val="none" w:sz="0" w:space="0" w:color="auto"/>
        <w:left w:val="none" w:sz="0" w:space="0" w:color="auto"/>
        <w:bottom w:val="none" w:sz="0" w:space="0" w:color="auto"/>
        <w:right w:val="none" w:sz="0" w:space="0" w:color="auto"/>
      </w:divBdr>
    </w:div>
    <w:div w:id="654914166">
      <w:bodyDiv w:val="1"/>
      <w:marLeft w:val="0"/>
      <w:marRight w:val="0"/>
      <w:marTop w:val="0"/>
      <w:marBottom w:val="0"/>
      <w:divBdr>
        <w:top w:val="none" w:sz="0" w:space="0" w:color="auto"/>
        <w:left w:val="none" w:sz="0" w:space="0" w:color="auto"/>
        <w:bottom w:val="none" w:sz="0" w:space="0" w:color="auto"/>
        <w:right w:val="none" w:sz="0" w:space="0" w:color="auto"/>
      </w:divBdr>
    </w:div>
    <w:div w:id="698042264">
      <w:bodyDiv w:val="1"/>
      <w:marLeft w:val="0"/>
      <w:marRight w:val="0"/>
      <w:marTop w:val="0"/>
      <w:marBottom w:val="0"/>
      <w:divBdr>
        <w:top w:val="none" w:sz="0" w:space="0" w:color="auto"/>
        <w:left w:val="none" w:sz="0" w:space="0" w:color="auto"/>
        <w:bottom w:val="none" w:sz="0" w:space="0" w:color="auto"/>
        <w:right w:val="none" w:sz="0" w:space="0" w:color="auto"/>
      </w:divBdr>
    </w:div>
    <w:div w:id="747459234">
      <w:bodyDiv w:val="1"/>
      <w:marLeft w:val="0"/>
      <w:marRight w:val="0"/>
      <w:marTop w:val="0"/>
      <w:marBottom w:val="0"/>
      <w:divBdr>
        <w:top w:val="none" w:sz="0" w:space="0" w:color="auto"/>
        <w:left w:val="none" w:sz="0" w:space="0" w:color="auto"/>
        <w:bottom w:val="none" w:sz="0" w:space="0" w:color="auto"/>
        <w:right w:val="none" w:sz="0" w:space="0" w:color="auto"/>
      </w:divBdr>
    </w:div>
    <w:div w:id="806360801">
      <w:bodyDiv w:val="1"/>
      <w:marLeft w:val="0"/>
      <w:marRight w:val="0"/>
      <w:marTop w:val="0"/>
      <w:marBottom w:val="0"/>
      <w:divBdr>
        <w:top w:val="none" w:sz="0" w:space="0" w:color="auto"/>
        <w:left w:val="none" w:sz="0" w:space="0" w:color="auto"/>
        <w:bottom w:val="none" w:sz="0" w:space="0" w:color="auto"/>
        <w:right w:val="none" w:sz="0" w:space="0" w:color="auto"/>
      </w:divBdr>
    </w:div>
    <w:div w:id="1033728035">
      <w:bodyDiv w:val="1"/>
      <w:marLeft w:val="0"/>
      <w:marRight w:val="0"/>
      <w:marTop w:val="0"/>
      <w:marBottom w:val="0"/>
      <w:divBdr>
        <w:top w:val="none" w:sz="0" w:space="0" w:color="auto"/>
        <w:left w:val="none" w:sz="0" w:space="0" w:color="auto"/>
        <w:bottom w:val="none" w:sz="0" w:space="0" w:color="auto"/>
        <w:right w:val="none" w:sz="0" w:space="0" w:color="auto"/>
      </w:divBdr>
    </w:div>
    <w:div w:id="1123841796">
      <w:bodyDiv w:val="1"/>
      <w:marLeft w:val="0"/>
      <w:marRight w:val="0"/>
      <w:marTop w:val="0"/>
      <w:marBottom w:val="0"/>
      <w:divBdr>
        <w:top w:val="none" w:sz="0" w:space="0" w:color="auto"/>
        <w:left w:val="none" w:sz="0" w:space="0" w:color="auto"/>
        <w:bottom w:val="none" w:sz="0" w:space="0" w:color="auto"/>
        <w:right w:val="none" w:sz="0" w:space="0" w:color="auto"/>
      </w:divBdr>
    </w:div>
    <w:div w:id="1680425372">
      <w:bodyDiv w:val="1"/>
      <w:marLeft w:val="0"/>
      <w:marRight w:val="0"/>
      <w:marTop w:val="0"/>
      <w:marBottom w:val="0"/>
      <w:divBdr>
        <w:top w:val="none" w:sz="0" w:space="0" w:color="auto"/>
        <w:left w:val="none" w:sz="0" w:space="0" w:color="auto"/>
        <w:bottom w:val="none" w:sz="0" w:space="0" w:color="auto"/>
        <w:right w:val="none" w:sz="0" w:space="0" w:color="auto"/>
      </w:divBdr>
    </w:div>
    <w:div w:id="2032873467">
      <w:bodyDiv w:val="1"/>
      <w:marLeft w:val="0"/>
      <w:marRight w:val="0"/>
      <w:marTop w:val="0"/>
      <w:marBottom w:val="0"/>
      <w:divBdr>
        <w:top w:val="none" w:sz="0" w:space="0" w:color="auto"/>
        <w:left w:val="none" w:sz="0" w:space="0" w:color="auto"/>
        <w:bottom w:val="none" w:sz="0" w:space="0" w:color="auto"/>
        <w:right w:val="none" w:sz="0" w:space="0" w:color="auto"/>
      </w:divBdr>
    </w:div>
    <w:div w:id="213864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Ranjan</dc:creator>
  <cp:keywords/>
  <dc:description/>
  <cp:lastModifiedBy>Abhishek Ranjan</cp:lastModifiedBy>
  <cp:revision>1</cp:revision>
  <dcterms:created xsi:type="dcterms:W3CDTF">2024-12-17T18:14:00Z</dcterms:created>
  <dcterms:modified xsi:type="dcterms:W3CDTF">2024-12-17T18:27:00Z</dcterms:modified>
</cp:coreProperties>
</file>