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4484" w14:textId="1F6FD4FB" w:rsidR="008F1642" w:rsidRDefault="00A541C2">
      <w:r>
        <w:t>In the profile edit tab (</w:t>
      </w:r>
      <w:hyperlink r:id="rId4" w:history="1">
        <w:r w:rsidRPr="00BE0118">
          <w:rPr>
            <w:rStyle w:val="Hyperlink"/>
          </w:rPr>
          <w:t>http://13.127.11.167/profile/</w:t>
        </w:r>
        <w:r w:rsidRPr="00BE0118">
          <w:rPr>
            <w:rStyle w:val="Hyperlink"/>
            <w:b/>
            <w:i/>
          </w:rPr>
          <w:t>1</w:t>
        </w:r>
        <w:r w:rsidRPr="00BE0118">
          <w:rPr>
            <w:rStyle w:val="Hyperlink"/>
            <w:b/>
            <w:i/>
          </w:rPr>
          <w:t>6</w:t>
        </w:r>
        <w:r w:rsidRPr="00BE0118">
          <w:rPr>
            <w:rStyle w:val="Hyperlink"/>
          </w:rPr>
          <w:t>/edit/</w:t>
        </w:r>
      </w:hyperlink>
      <w:r>
        <w:t xml:space="preserve"> ) we can replace the number to get access to any other profile.</w:t>
      </w:r>
      <w:bookmarkStart w:id="0" w:name="_GoBack"/>
      <w:bookmarkEnd w:id="0"/>
    </w:p>
    <w:p w14:paraId="6929B7A9" w14:textId="49EE83FA" w:rsidR="00A541C2" w:rsidRDefault="00A541C2">
      <w:r>
        <w:rPr>
          <w:noProof/>
        </w:rPr>
        <w:drawing>
          <wp:inline distT="0" distB="0" distL="0" distR="0" wp14:anchorId="5E49D946" wp14:editId="7FDDE7D2">
            <wp:extent cx="5731510" cy="3141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C2"/>
    <w:rsid w:val="008F1642"/>
    <w:rsid w:val="00A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524"/>
  <w15:chartTrackingRefBased/>
  <w15:docId w15:val="{DD3B945F-4DB5-402D-A9A7-93959C3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1C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3.127.11.167/profile/16/ed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1</cp:revision>
  <dcterms:created xsi:type="dcterms:W3CDTF">2019-03-27T17:19:00Z</dcterms:created>
  <dcterms:modified xsi:type="dcterms:W3CDTF">2019-03-27T17:22:00Z</dcterms:modified>
</cp:coreProperties>
</file>