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Literacy: Smart Student in a Digital World</w:t>
      </w:r>
    </w:p>
    <w:p>
      <w:pPr>
        <w:pStyle w:val="Heading1"/>
      </w:pPr>
      <w:r>
        <w:t>What is Digital Literacy?</w:t>
      </w:r>
    </w:p>
    <w:p>
      <w:r>
        <w:t>Digital literacy is the ability to use digital tools effectively, understand online content, and stay safe while using the internet.</w:t>
      </w:r>
    </w:p>
    <w:p>
      <w:r>
        <w:t>- Use digital tools effectively</w:t>
        <w:br/>
        <w:t>- Understand online content</w:t>
        <w:br/>
        <w:t>- Stay safe online</w:t>
      </w:r>
    </w:p>
    <w:p>
      <w:pPr>
        <w:pStyle w:val="Heading1"/>
      </w:pPr>
      <w:r>
        <w:t>Useful Digital Tools</w:t>
      </w:r>
    </w:p>
    <w:p>
      <w:r>
        <w:t>- Google Docs</w:t>
        <w:br/>
        <w:t>- Canva</w:t>
        <w:br/>
        <w:t>- Notion</w:t>
        <w:br/>
        <w:t>- ChatGPT</w:t>
      </w:r>
    </w:p>
    <w:p>
      <w:pPr>
        <w:pStyle w:val="Heading1"/>
      </w:pPr>
      <w:r>
        <w:t>Safe Internet Practices</w:t>
      </w:r>
    </w:p>
    <w:p>
      <w:r>
        <w:t>- Use strong passwords</w:t>
        <w:br/>
        <w:t>- Do not share personal information</w:t>
        <w:br/>
        <w:t>- Avoid fake links</w:t>
        <w:br/>
        <w:t>- Use two-factor authentication (2FA)</w:t>
      </w:r>
    </w:p>
    <w:p>
      <w:pPr>
        <w:pStyle w:val="Heading1"/>
      </w:pPr>
      <w:r>
        <w:t>Professional Presence</w:t>
      </w:r>
    </w:p>
    <w:p>
      <w:r>
        <w:t>- Maintain clean social media profiles</w:t>
        <w:br/>
        <w:t>- Use a good profile photo</w:t>
        <w:br/>
        <w:t>- Create and update your LinkedIn profile</w:t>
      </w:r>
    </w:p>
    <w:p>
      <w:pPr>
        <w:pStyle w:val="Heading1"/>
      </w:pPr>
      <w:r>
        <w:t>Email Etiquette</w:t>
      </w:r>
    </w:p>
    <w:p>
      <w:r>
        <w:t>- Write a clear subject line</w:t>
        <w:br/>
        <w:t>- Use polite language</w:t>
        <w:br/>
        <w:t>- Keep emails short and professional</w:t>
      </w:r>
    </w:p>
    <w:p>
      <w:pPr>
        <w:pStyle w:val="Heading1"/>
      </w:pPr>
      <w:r>
        <w:t>Conclusion</w:t>
      </w:r>
    </w:p>
    <w:p>
      <w:r>
        <w:t>Be smart, safe, and responsible in the digital world. Digital literacy helps individuals grow academically and professionally.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