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Joe Blogs CV - LBS Format</w:t>
      </w:r>
    </w:p>
    <w:p>
      <w:pPr>
        <w:spacing w:after="200"/>
      </w:pPr>
      <w:r>
        <w:t xml:space="preserve">Joe Blogs
joeblogs@hotmail.com
+61 444 333 222</w:t>
      </w:r>
    </w:p>
    <w:p>
      <w:pPr>
        <w:spacing w:after="200"/>
      </w:pPr>
      <w:r>
        <w:t xml:space="preserve">EDUCATION</w:t>
      </w:r>
    </w:p>
    <w:p>
      <w:pPr>
        <w:spacing w:after="200"/>
      </w:pPr>
      <w:r>
        <w:t xml:space="preserve">2011 - Present S P Jain School of Global Management, Singapore/Dubai/Sydney
Bachelor of Business Administration (Major: Marketing)
Project: "Analysing the Potential of the Tourism Industry in Dubai"</w:t>
      </w:r>
    </w:p>
    <w:p>
      <w:pPr>
        <w:spacing w:after="200"/>
      </w:pPr>
      <w:r>
        <w:t xml:space="preserve">2005 - 2010 Sydney Church of England Grammar School, Sydney
Higher School Certificate</w:t>
      </w:r>
    </w:p>
    <w:p>
      <w:pPr>
        <w:spacing w:after="200"/>
      </w:pPr>
      <w:r>
        <w:t xml:space="preserve">BUSINESS EXPERIENCE</w:t>
      </w:r>
    </w:p>
    <w:p>
      <w:pPr>
        <w:spacing w:after="200"/>
      </w:pPr>
      <w:r>
        <w:t xml:space="preserve">Feb 2011 - Present Elite Events, Sydney
Events management company
Events Intern
• Assisted Event Manager with coordinating and executing multiple client events, ensuring seamless delivery and client satisfaction
• Sourced and researched venues and suppliers across Sydney, developing comprehensive vendor database for future events
• Communicated effectively with clients and internal departments to coordinate event logistics and resolve operational challenges
• Managed general administration tasks including client databases, event documentation and vendor correspondence</w:t>
      </w:r>
    </w:p>
    <w:p>
      <w:pPr>
        <w:spacing w:after="200"/>
      </w:pPr>
      <w:r>
        <w:t xml:space="preserve">April 2009 - Present Amazon Consulting, Sydney
Management consulting firm
Receptionist
• Welcomed and managed client visits, providing professional first impression and ensuring smooth client experience
• Maintained and updated company database systems, improving data accuracy and accessibility for consulting teams
• Coordinated company events and meetings, supporting business development and internal team building initiatives</w:t>
      </w:r>
    </w:p>
    <w:p>
      <w:pPr>
        <w:spacing w:after="200"/>
      </w:pPr>
      <w:r>
        <w:t xml:space="preserve">November 2007 - April 2009 Hungry Jacks, Sydney
Fast food restaurant chain
Customer Service Staff
• Delivered exceptional front counter customer service in high-volume environment, maintaining service standards during peak periods
• Processed customer transactions efficiently as cashier while ensuring accuracy in order processing and cash handling
• Supported kitchen operations when required, demonstrating adaptability and team collaboration across multiple functions
• Maintained store cleanliness and hygiene standards, contributing to overall operational excellence</w:t>
      </w:r>
    </w:p>
    <w:p>
      <w:pPr>
        <w:spacing w:after="200"/>
      </w:pPr>
      <w:r>
        <w:t xml:space="preserve">ADDITIONAL INFORMATION</w:t>
      </w:r>
    </w:p>
    <w:p>
      <w:pPr>
        <w:spacing w:after="200"/>
      </w:pPr>
      <w:r>
        <w:t xml:space="preserve">• Google AdWords Certification
• Microsoft Excel and PowerPoint Advanced Level certification (Dynamic Web Training 2010)
• St. Johns First Aid Course certification (2010)
• Elected Student Council Representative at Sydney Church of England Grammar School, representing student interests
• Captained School Football Team at Sydney Church of England Grammar School, leading team to competitive success
• Participated as member of Debating Team, developing public speaking and analytical skills
• Completed exchange program at UCLA, USA, gaining international academic and cultural experience
• Interests include sports and fitness, music, and web design
• Active in maintaining LinkedIn professional network
Languages: English (native), French (fluent, verbal and written)
Nationality: Australian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Department of Finance</w:t>
    </w:r>
    <w:r>
      <w:rPr>
        <w:color w:val="666666"/>
        <w:sz w:val="18"/>
        <w:szCs w:val="18"/>
      </w:rPr>
      <w:t xml:space="preserve">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e4a6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4A9B9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2026-01-03T11:54:33.160Z</dcterms:created>
  <dcterms:modified xsi:type="dcterms:W3CDTF">2026-01-03T11:54:33.160Z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