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minimax (curDepth, nodeIndex,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maxTurn, scores,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targetDepth):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base case : targetDepth reached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(curDepth == targetDepth):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scores[nodeIndex]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(maxTurn):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max(minimax(curDepth + 1, nodeIndex * 2,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False, scores, targetDepth),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minimax(curDepth + 1, nodeIndex * 2 + 1,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False, scores, targetDepth))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min(minimax(curDepth + 1, nodeIndex * 2,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True, scores, targetDepth),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minimax(curDepth + 1, nodeIndex * 2 + 1,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True, scores, targetDepth))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Driver code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 = random.sample(range(1, 50), 4)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print(str(scores))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treeDepth = math.log(len(scores), 2)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optimal value is : ", end = "")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print(minimax(0, 0, True, scores, treeDepth))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