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09" w:rsidRDefault="00435709" w:rsidP="009A71E8"/>
    <w:p w:rsidR="00FA3AAA" w:rsidRDefault="00FA3AAA" w:rsidP="009A71E8"/>
    <w:p w:rsidR="00FA3AAA" w:rsidRPr="005C5D8F" w:rsidRDefault="00FA3AAA" w:rsidP="00FA3AAA">
      <w:pPr>
        <w:jc w:val="center"/>
        <w:rPr>
          <w:b/>
          <w:bCs/>
          <w:sz w:val="40"/>
          <w:szCs w:val="40"/>
          <w:u w:val="single"/>
        </w:rPr>
      </w:pPr>
      <w:r w:rsidRPr="005C5D8F">
        <w:rPr>
          <w:b/>
          <w:bCs/>
          <w:sz w:val="40"/>
          <w:szCs w:val="40"/>
          <w:u w:val="single"/>
        </w:rPr>
        <w:t xml:space="preserve">Movie Review Metrics </w:t>
      </w:r>
      <w:proofErr w:type="gramStart"/>
      <w:r w:rsidRPr="005C5D8F">
        <w:rPr>
          <w:b/>
          <w:bCs/>
          <w:sz w:val="40"/>
          <w:szCs w:val="40"/>
          <w:u w:val="single"/>
        </w:rPr>
        <w:t>vs</w:t>
      </w:r>
      <w:proofErr w:type="gramEnd"/>
      <w:r w:rsidRPr="005C5D8F">
        <w:rPr>
          <w:b/>
          <w:bCs/>
          <w:sz w:val="40"/>
          <w:szCs w:val="40"/>
          <w:u w:val="single"/>
        </w:rPr>
        <w:t xml:space="preserve"> Box Office Gross Values</w:t>
      </w:r>
    </w:p>
    <w:p w:rsidR="00FA3AAA" w:rsidRPr="00C27B1C" w:rsidRDefault="00FA3AAA" w:rsidP="00FA3AAA">
      <w:pPr>
        <w:jc w:val="center"/>
        <w:rPr>
          <w:b/>
          <w:sz w:val="28"/>
          <w:szCs w:val="28"/>
        </w:rPr>
      </w:pPr>
      <w:proofErr w:type="spellStart"/>
      <w:r w:rsidRPr="00C27B1C">
        <w:rPr>
          <w:b/>
          <w:sz w:val="28"/>
          <w:szCs w:val="28"/>
        </w:rPr>
        <w:t>Abhinav</w:t>
      </w:r>
      <w:proofErr w:type="spellEnd"/>
      <w:r w:rsidRPr="00C27B1C">
        <w:rPr>
          <w:b/>
          <w:sz w:val="28"/>
          <w:szCs w:val="28"/>
        </w:rPr>
        <w:t xml:space="preserve"> </w:t>
      </w:r>
      <w:proofErr w:type="spellStart"/>
      <w:r w:rsidRPr="00C27B1C">
        <w:rPr>
          <w:b/>
          <w:sz w:val="28"/>
          <w:szCs w:val="28"/>
        </w:rPr>
        <w:t>Chandel</w:t>
      </w:r>
      <w:proofErr w:type="spellEnd"/>
    </w:p>
    <w:p w:rsidR="00FA3AAA" w:rsidRPr="00C27B1C" w:rsidRDefault="00FA3AAA" w:rsidP="00FA3AAA">
      <w:pPr>
        <w:jc w:val="center"/>
        <w:rPr>
          <w:b/>
          <w:sz w:val="28"/>
          <w:szCs w:val="28"/>
        </w:rPr>
      </w:pPr>
      <w:proofErr w:type="spellStart"/>
      <w:r w:rsidRPr="00C27B1C">
        <w:rPr>
          <w:b/>
          <w:sz w:val="28"/>
          <w:szCs w:val="28"/>
        </w:rPr>
        <w:t>Tingting</w:t>
      </w:r>
      <w:proofErr w:type="spellEnd"/>
      <w:r w:rsidRPr="00C27B1C">
        <w:rPr>
          <w:b/>
          <w:sz w:val="28"/>
          <w:szCs w:val="28"/>
        </w:rPr>
        <w:t xml:space="preserve"> </w:t>
      </w:r>
      <w:proofErr w:type="spellStart"/>
      <w:r w:rsidRPr="00C27B1C">
        <w:rPr>
          <w:b/>
          <w:sz w:val="28"/>
          <w:szCs w:val="28"/>
        </w:rPr>
        <w:t>Ju</w:t>
      </w:r>
      <w:proofErr w:type="spellEnd"/>
    </w:p>
    <w:p w:rsidR="00FA3AAA" w:rsidRPr="00C27B1C" w:rsidRDefault="00FA3AAA" w:rsidP="00FA3AAA">
      <w:pPr>
        <w:jc w:val="center"/>
        <w:rPr>
          <w:b/>
          <w:sz w:val="28"/>
          <w:szCs w:val="28"/>
        </w:rPr>
      </w:pPr>
      <w:r w:rsidRPr="00C27B1C">
        <w:rPr>
          <w:b/>
          <w:sz w:val="28"/>
          <w:szCs w:val="28"/>
        </w:rPr>
        <w:t>Xinyi Wang</w:t>
      </w:r>
    </w:p>
    <w:p w:rsidR="00FA3AAA" w:rsidRPr="00C27B1C" w:rsidRDefault="00FA3AAA" w:rsidP="00FA3AAA">
      <w:pPr>
        <w:jc w:val="center"/>
        <w:rPr>
          <w:b/>
          <w:sz w:val="28"/>
          <w:szCs w:val="28"/>
        </w:rPr>
      </w:pPr>
      <w:proofErr w:type="spellStart"/>
      <w:r w:rsidRPr="00C27B1C">
        <w:rPr>
          <w:b/>
          <w:sz w:val="28"/>
          <w:szCs w:val="28"/>
        </w:rPr>
        <w:t>Yunning</w:t>
      </w:r>
      <w:proofErr w:type="spellEnd"/>
      <w:r w:rsidRPr="00C27B1C">
        <w:rPr>
          <w:b/>
          <w:sz w:val="28"/>
          <w:szCs w:val="28"/>
        </w:rPr>
        <w:t xml:space="preserve"> Zhu</w:t>
      </w:r>
    </w:p>
    <w:p w:rsidR="00C216FF" w:rsidRPr="00C27B1C" w:rsidRDefault="00FA3AAA" w:rsidP="007E0960">
      <w:pPr>
        <w:jc w:val="center"/>
        <w:rPr>
          <w:b/>
          <w:sz w:val="28"/>
          <w:szCs w:val="28"/>
        </w:rPr>
      </w:pPr>
      <w:r w:rsidRPr="00C27B1C">
        <w:rPr>
          <w:b/>
          <w:sz w:val="28"/>
          <w:szCs w:val="28"/>
        </w:rPr>
        <w:t>Daniel Chen</w:t>
      </w:r>
    </w:p>
    <w:p w:rsidR="005C5D8F" w:rsidRPr="005C5D8F" w:rsidRDefault="005C5D8F" w:rsidP="00FA3AAA">
      <w:pPr>
        <w:jc w:val="center"/>
        <w:rPr>
          <w:sz w:val="28"/>
          <w:szCs w:val="28"/>
          <w:u w:val="single"/>
        </w:rPr>
      </w:pPr>
      <w:r w:rsidRPr="005C5D8F">
        <w:rPr>
          <w:sz w:val="28"/>
          <w:szCs w:val="28"/>
          <w:u w:val="single"/>
        </w:rPr>
        <w:t>Abstract</w:t>
      </w:r>
    </w:p>
    <w:p w:rsidR="001D5C4A" w:rsidRPr="00982B6A" w:rsidRDefault="001D33FF" w:rsidP="001D5C4A">
      <w:pPr>
        <w:rPr>
          <w:sz w:val="24"/>
          <w:szCs w:val="24"/>
        </w:rPr>
      </w:pPr>
      <w:r w:rsidRPr="00982B6A">
        <w:rPr>
          <w:sz w:val="24"/>
          <w:szCs w:val="24"/>
        </w:rPr>
        <w:t xml:space="preserve">For graduate students, going to the movies is perhaps the most popular pastime.  </w:t>
      </w:r>
      <w:r w:rsidR="001D5C4A" w:rsidRPr="00982B6A">
        <w:rPr>
          <w:sz w:val="24"/>
          <w:szCs w:val="24"/>
        </w:rPr>
        <w:t>The goal of this project is to examine the re</w:t>
      </w:r>
      <w:r w:rsidR="00601400">
        <w:rPr>
          <w:sz w:val="24"/>
          <w:szCs w:val="24"/>
        </w:rPr>
        <w:t>lationship between movie reviews</w:t>
      </w:r>
      <w:r w:rsidR="001D5C4A" w:rsidRPr="00982B6A">
        <w:rPr>
          <w:sz w:val="24"/>
          <w:szCs w:val="24"/>
        </w:rPr>
        <w:t xml:space="preserve"> and box office success through a data-driven methodology, which involve</w:t>
      </w:r>
      <w:r w:rsidRPr="00982B6A">
        <w:rPr>
          <w:sz w:val="24"/>
          <w:szCs w:val="24"/>
        </w:rPr>
        <w:t>s</w:t>
      </w:r>
      <w:r w:rsidR="001D5C4A" w:rsidRPr="00982B6A">
        <w:rPr>
          <w:sz w:val="24"/>
          <w:szCs w:val="24"/>
        </w:rPr>
        <w:t xml:space="preserve"> scrapping</w:t>
      </w:r>
      <w:r w:rsidRPr="00982B6A">
        <w:rPr>
          <w:sz w:val="24"/>
          <w:szCs w:val="24"/>
        </w:rPr>
        <w:t xml:space="preserve"> websites</w:t>
      </w:r>
      <w:r w:rsidR="00A26E45" w:rsidRPr="00982B6A">
        <w:rPr>
          <w:sz w:val="24"/>
          <w:szCs w:val="24"/>
        </w:rPr>
        <w:t xml:space="preserve"> </w:t>
      </w:r>
      <w:r w:rsidR="00BF69F6">
        <w:rPr>
          <w:sz w:val="24"/>
          <w:szCs w:val="24"/>
        </w:rPr>
        <w:t xml:space="preserve">to collect data </w:t>
      </w:r>
      <w:r w:rsidR="00A26E45" w:rsidRPr="00982B6A">
        <w:rPr>
          <w:sz w:val="24"/>
          <w:szCs w:val="24"/>
        </w:rPr>
        <w:t xml:space="preserve">via Python, and </w:t>
      </w:r>
      <w:r w:rsidRPr="00982B6A">
        <w:rPr>
          <w:sz w:val="24"/>
          <w:szCs w:val="24"/>
        </w:rPr>
        <w:t>running regression</w:t>
      </w:r>
      <w:r w:rsidR="00A26E45" w:rsidRPr="00982B6A">
        <w:rPr>
          <w:sz w:val="24"/>
          <w:szCs w:val="24"/>
        </w:rPr>
        <w:t xml:space="preserve">s </w:t>
      </w:r>
      <w:r w:rsidR="00BF69F6">
        <w:rPr>
          <w:sz w:val="24"/>
          <w:szCs w:val="24"/>
        </w:rPr>
        <w:t>on the collect</w:t>
      </w:r>
      <w:r w:rsidR="00601400">
        <w:rPr>
          <w:sz w:val="24"/>
          <w:szCs w:val="24"/>
        </w:rPr>
        <w:t>ed</w:t>
      </w:r>
      <w:r w:rsidR="00BF69F6">
        <w:rPr>
          <w:sz w:val="24"/>
          <w:szCs w:val="24"/>
        </w:rPr>
        <w:t xml:space="preserve"> data </w:t>
      </w:r>
      <w:r w:rsidR="00A26E45" w:rsidRPr="00982B6A">
        <w:rPr>
          <w:sz w:val="24"/>
          <w:szCs w:val="24"/>
        </w:rPr>
        <w:t xml:space="preserve">and displaying the </w:t>
      </w:r>
      <w:r w:rsidRPr="00982B6A">
        <w:rPr>
          <w:sz w:val="24"/>
          <w:szCs w:val="24"/>
        </w:rPr>
        <w:t>results</w:t>
      </w:r>
      <w:r w:rsidR="00A26E45" w:rsidRPr="00982B6A">
        <w:rPr>
          <w:sz w:val="24"/>
          <w:szCs w:val="24"/>
        </w:rPr>
        <w:t xml:space="preserve"> </w:t>
      </w:r>
      <w:r w:rsidR="00DA7622">
        <w:rPr>
          <w:sz w:val="24"/>
          <w:szCs w:val="24"/>
        </w:rPr>
        <w:t xml:space="preserve">graphically </w:t>
      </w:r>
      <w:r w:rsidR="00DF581C">
        <w:rPr>
          <w:sz w:val="24"/>
          <w:szCs w:val="24"/>
        </w:rPr>
        <w:t xml:space="preserve">via R.  The </w:t>
      </w:r>
      <w:r w:rsidR="00A26E45" w:rsidRPr="00982B6A">
        <w:rPr>
          <w:sz w:val="24"/>
          <w:szCs w:val="24"/>
        </w:rPr>
        <w:t>population includes the</w:t>
      </w:r>
      <w:r w:rsidRPr="00982B6A">
        <w:rPr>
          <w:sz w:val="24"/>
          <w:szCs w:val="24"/>
        </w:rPr>
        <w:t xml:space="preserve"> top 100 grossing movies worldwide from 2015 and the</w:t>
      </w:r>
      <w:r w:rsidR="00A26E45" w:rsidRPr="00982B6A">
        <w:rPr>
          <w:sz w:val="24"/>
          <w:szCs w:val="24"/>
        </w:rPr>
        <w:t>ir</w:t>
      </w:r>
      <w:r w:rsidRPr="00982B6A">
        <w:rPr>
          <w:sz w:val="24"/>
          <w:szCs w:val="24"/>
        </w:rPr>
        <w:t xml:space="preserve"> corresponding</w:t>
      </w:r>
      <w:r w:rsidR="00A26E45" w:rsidRPr="00982B6A">
        <w:rPr>
          <w:sz w:val="24"/>
          <w:szCs w:val="24"/>
        </w:rPr>
        <w:t xml:space="preserve"> rev</w:t>
      </w:r>
      <w:r w:rsidR="00914990">
        <w:rPr>
          <w:sz w:val="24"/>
          <w:szCs w:val="24"/>
        </w:rPr>
        <w:t xml:space="preserve">enues (dependent variables), </w:t>
      </w:r>
      <w:r w:rsidR="00DA7622">
        <w:rPr>
          <w:sz w:val="24"/>
          <w:szCs w:val="24"/>
        </w:rPr>
        <w:t xml:space="preserve">review ratings, </w:t>
      </w:r>
      <w:r w:rsidR="00A26E45" w:rsidRPr="00982B6A">
        <w:rPr>
          <w:sz w:val="24"/>
          <w:szCs w:val="24"/>
        </w:rPr>
        <w:t>sentiment score</w:t>
      </w:r>
      <w:r w:rsidR="00617818" w:rsidRPr="00982B6A">
        <w:rPr>
          <w:sz w:val="24"/>
          <w:szCs w:val="24"/>
        </w:rPr>
        <w:t>s</w:t>
      </w:r>
      <w:r w:rsidR="00DA7622">
        <w:rPr>
          <w:sz w:val="24"/>
          <w:szCs w:val="24"/>
        </w:rPr>
        <w:t xml:space="preserve">, and </w:t>
      </w:r>
      <w:r w:rsidR="00DA7622" w:rsidRPr="00601400">
        <w:rPr>
          <w:sz w:val="24"/>
          <w:szCs w:val="24"/>
        </w:rPr>
        <w:t>production budgets</w:t>
      </w:r>
      <w:r w:rsidR="00617818" w:rsidRPr="00601400">
        <w:rPr>
          <w:sz w:val="24"/>
          <w:szCs w:val="24"/>
        </w:rPr>
        <w:t xml:space="preserve"> (independent variables).  </w:t>
      </w:r>
      <w:r w:rsidR="00DA7622" w:rsidRPr="00601400">
        <w:rPr>
          <w:sz w:val="24"/>
          <w:szCs w:val="24"/>
        </w:rPr>
        <w:t>The</w:t>
      </w:r>
      <w:r w:rsidR="00BF69F6" w:rsidRPr="00601400">
        <w:rPr>
          <w:sz w:val="24"/>
          <w:szCs w:val="24"/>
        </w:rPr>
        <w:t xml:space="preserve"> resulting regressions not only answered our question but also revealed an insi</w:t>
      </w:r>
      <w:r w:rsidR="00347DCA">
        <w:rPr>
          <w:sz w:val="24"/>
          <w:szCs w:val="24"/>
        </w:rPr>
        <w:t>ght that we were not expecting</w:t>
      </w:r>
      <w:r w:rsidR="00BF69F6" w:rsidRPr="00601400">
        <w:rPr>
          <w:sz w:val="24"/>
          <w:szCs w:val="24"/>
        </w:rPr>
        <w:t>.  There is indeed a positive linear relationship</w:t>
      </w:r>
      <w:r w:rsidR="002C1248" w:rsidRPr="00601400">
        <w:rPr>
          <w:sz w:val="24"/>
          <w:szCs w:val="24"/>
        </w:rPr>
        <w:t xml:space="preserve"> b</w:t>
      </w:r>
      <w:r w:rsidR="00DA7622" w:rsidRPr="00601400">
        <w:rPr>
          <w:sz w:val="24"/>
          <w:szCs w:val="24"/>
        </w:rPr>
        <w:t xml:space="preserve">etween </w:t>
      </w:r>
      <w:r w:rsidR="00617818" w:rsidRPr="00601400">
        <w:rPr>
          <w:sz w:val="24"/>
          <w:szCs w:val="24"/>
        </w:rPr>
        <w:t xml:space="preserve">revenues and </w:t>
      </w:r>
      <w:r w:rsidR="00435F78" w:rsidRPr="00601400">
        <w:rPr>
          <w:sz w:val="24"/>
          <w:szCs w:val="24"/>
        </w:rPr>
        <w:t xml:space="preserve">review ratings plus </w:t>
      </w:r>
      <w:r w:rsidR="00617818" w:rsidRPr="00601400">
        <w:rPr>
          <w:sz w:val="24"/>
          <w:szCs w:val="24"/>
        </w:rPr>
        <w:t>sentiment scores.  H</w:t>
      </w:r>
      <w:r w:rsidR="002C1248" w:rsidRPr="00601400">
        <w:rPr>
          <w:sz w:val="24"/>
          <w:szCs w:val="24"/>
        </w:rPr>
        <w:t xml:space="preserve">owever, the </w:t>
      </w:r>
      <w:r w:rsidR="00617818" w:rsidRPr="00601400">
        <w:rPr>
          <w:sz w:val="24"/>
          <w:szCs w:val="24"/>
        </w:rPr>
        <w:t>strength of the relationship</w:t>
      </w:r>
      <w:r w:rsidR="002C1248" w:rsidRPr="00601400">
        <w:rPr>
          <w:sz w:val="24"/>
          <w:szCs w:val="24"/>
        </w:rPr>
        <w:t xml:space="preserve"> is extremely low, and there is a confounding effect </w:t>
      </w:r>
      <w:r w:rsidR="00601400">
        <w:rPr>
          <w:sz w:val="24"/>
          <w:szCs w:val="24"/>
        </w:rPr>
        <w:t>in play that is difficult to interpret</w:t>
      </w:r>
      <w:r w:rsidR="00617818" w:rsidRPr="00601400">
        <w:rPr>
          <w:sz w:val="24"/>
          <w:szCs w:val="24"/>
        </w:rPr>
        <w:t>.</w:t>
      </w:r>
      <w:r w:rsidR="00601400">
        <w:rPr>
          <w:sz w:val="24"/>
          <w:szCs w:val="24"/>
        </w:rPr>
        <w:t xml:space="preserve">  We then </w:t>
      </w:r>
      <w:r w:rsidR="00D86D76" w:rsidRPr="00601400">
        <w:rPr>
          <w:sz w:val="24"/>
          <w:szCs w:val="24"/>
        </w:rPr>
        <w:t>included production budgets as an additional independent variable</w:t>
      </w:r>
      <w:r w:rsidR="00601400">
        <w:rPr>
          <w:sz w:val="24"/>
          <w:szCs w:val="24"/>
        </w:rPr>
        <w:t>.  This course of act</w:t>
      </w:r>
      <w:r w:rsidR="00DF581C">
        <w:rPr>
          <w:sz w:val="24"/>
          <w:szCs w:val="24"/>
        </w:rPr>
        <w:t xml:space="preserve">ion led to the </w:t>
      </w:r>
      <w:r w:rsidR="00524D5D">
        <w:rPr>
          <w:sz w:val="24"/>
          <w:szCs w:val="24"/>
        </w:rPr>
        <w:t xml:space="preserve">surprising </w:t>
      </w:r>
      <w:r w:rsidR="00DF581C">
        <w:rPr>
          <w:sz w:val="24"/>
          <w:szCs w:val="24"/>
        </w:rPr>
        <w:t>discovery o</w:t>
      </w:r>
      <w:r w:rsidR="00524D5D">
        <w:rPr>
          <w:sz w:val="24"/>
          <w:szCs w:val="24"/>
        </w:rPr>
        <w:t xml:space="preserve">f production budget being a powerful </w:t>
      </w:r>
      <w:r w:rsidR="00DF581C">
        <w:rPr>
          <w:sz w:val="24"/>
          <w:szCs w:val="24"/>
        </w:rPr>
        <w:t>predictor of box office revenue</w:t>
      </w:r>
      <w:r w:rsidR="00524D5D">
        <w:rPr>
          <w:sz w:val="24"/>
          <w:szCs w:val="24"/>
        </w:rPr>
        <w:t>s</w:t>
      </w:r>
      <w:r w:rsidR="00601400">
        <w:rPr>
          <w:sz w:val="24"/>
          <w:szCs w:val="24"/>
        </w:rPr>
        <w:t>.</w:t>
      </w:r>
      <w:r w:rsidR="006E1A58">
        <w:rPr>
          <w:sz w:val="24"/>
          <w:szCs w:val="24"/>
        </w:rPr>
        <w:t xml:space="preserve">  The regression result</w:t>
      </w:r>
      <w:r w:rsidR="00601400">
        <w:rPr>
          <w:sz w:val="24"/>
          <w:szCs w:val="24"/>
        </w:rPr>
        <w:t xml:space="preserve"> </w:t>
      </w:r>
      <w:r w:rsidR="00524D5D">
        <w:rPr>
          <w:sz w:val="24"/>
          <w:szCs w:val="24"/>
        </w:rPr>
        <w:t xml:space="preserve">between revenues and review ratings plus production budget </w:t>
      </w:r>
      <w:r w:rsidR="00601400">
        <w:rPr>
          <w:sz w:val="24"/>
          <w:szCs w:val="24"/>
        </w:rPr>
        <w:t xml:space="preserve">shows not only </w:t>
      </w:r>
      <w:r w:rsidR="006E5CC0">
        <w:rPr>
          <w:sz w:val="24"/>
          <w:szCs w:val="24"/>
        </w:rPr>
        <w:t xml:space="preserve">global </w:t>
      </w:r>
      <w:r w:rsidR="00601400">
        <w:rPr>
          <w:sz w:val="24"/>
          <w:szCs w:val="24"/>
        </w:rPr>
        <w:t>statistical significance, but also high strength in relationship.</w:t>
      </w:r>
      <w:r w:rsidR="006E1A58">
        <w:rPr>
          <w:sz w:val="24"/>
          <w:szCs w:val="24"/>
        </w:rPr>
        <w:t xml:space="preserve">  Based on our analysis, to generate box office successes</w:t>
      </w:r>
      <w:r w:rsidR="00836DA1">
        <w:rPr>
          <w:sz w:val="24"/>
          <w:szCs w:val="24"/>
        </w:rPr>
        <w:t xml:space="preserve">, </w:t>
      </w:r>
      <w:r w:rsidR="00524D5D">
        <w:rPr>
          <w:sz w:val="24"/>
          <w:szCs w:val="24"/>
        </w:rPr>
        <w:t xml:space="preserve">movie studios should track </w:t>
      </w:r>
      <w:r w:rsidR="00347DCA">
        <w:rPr>
          <w:sz w:val="24"/>
          <w:szCs w:val="24"/>
        </w:rPr>
        <w:t>trending comme</w:t>
      </w:r>
      <w:r w:rsidR="00524D5D">
        <w:rPr>
          <w:sz w:val="24"/>
          <w:szCs w:val="24"/>
        </w:rPr>
        <w:t xml:space="preserve">nts and review scores </w:t>
      </w:r>
      <w:r w:rsidR="00347DCA">
        <w:rPr>
          <w:sz w:val="24"/>
          <w:szCs w:val="24"/>
        </w:rPr>
        <w:t xml:space="preserve">when they </w:t>
      </w:r>
      <w:r w:rsidR="00836DA1">
        <w:rPr>
          <w:sz w:val="24"/>
          <w:szCs w:val="24"/>
        </w:rPr>
        <w:t>plan for productions</w:t>
      </w:r>
      <w:r w:rsidR="00524D5D">
        <w:rPr>
          <w:sz w:val="24"/>
          <w:szCs w:val="24"/>
        </w:rPr>
        <w:t xml:space="preserve"> but most importantly, they should not be frugal with their budgets.</w:t>
      </w:r>
    </w:p>
    <w:p w:rsidR="005C5D8F" w:rsidRDefault="005C5D8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C216FF" w:rsidRDefault="00C216FF" w:rsidP="007472B6">
      <w:pPr>
        <w:rPr>
          <w:sz w:val="28"/>
          <w:szCs w:val="28"/>
        </w:rPr>
      </w:pPr>
    </w:p>
    <w:p w:rsidR="005C5D8F" w:rsidRDefault="005C5D8F" w:rsidP="00FA3AAA">
      <w:pPr>
        <w:jc w:val="center"/>
        <w:rPr>
          <w:sz w:val="28"/>
          <w:szCs w:val="28"/>
        </w:rPr>
      </w:pPr>
    </w:p>
    <w:p w:rsidR="005C5D8F" w:rsidRDefault="005C5D8F" w:rsidP="005C5D8F">
      <w:pPr>
        <w:jc w:val="center"/>
        <w:rPr>
          <w:sz w:val="28"/>
          <w:szCs w:val="28"/>
          <w:u w:val="single"/>
        </w:rPr>
      </w:pPr>
      <w:r w:rsidRPr="005C5D8F">
        <w:rPr>
          <w:sz w:val="28"/>
          <w:szCs w:val="28"/>
          <w:u w:val="single"/>
        </w:rPr>
        <w:t>Contents</w:t>
      </w:r>
    </w:p>
    <w:p w:rsidR="008C41DD" w:rsidRPr="005C5D8F" w:rsidRDefault="008C41DD" w:rsidP="005C5D8F">
      <w:pPr>
        <w:jc w:val="center"/>
        <w:rPr>
          <w:sz w:val="28"/>
          <w:szCs w:val="28"/>
          <w:u w:val="single"/>
        </w:rPr>
      </w:pPr>
    </w:p>
    <w:p w:rsidR="005C5D8F" w:rsidRPr="005C5D8F" w:rsidRDefault="005C5D8F" w:rsidP="005C5D8F">
      <w:pPr>
        <w:rPr>
          <w:sz w:val="28"/>
          <w:szCs w:val="28"/>
        </w:rPr>
      </w:pPr>
      <w:r w:rsidRPr="005C5D8F">
        <w:rPr>
          <w:sz w:val="28"/>
          <w:szCs w:val="28"/>
        </w:rPr>
        <w:t xml:space="preserve">1 Introduction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Pr="005C5D8F" w:rsidRDefault="005C5D8F" w:rsidP="005C5D8F">
      <w:pPr>
        <w:rPr>
          <w:sz w:val="28"/>
          <w:szCs w:val="28"/>
        </w:rPr>
      </w:pPr>
      <w:r w:rsidRPr="005C5D8F">
        <w:rPr>
          <w:sz w:val="28"/>
          <w:szCs w:val="28"/>
        </w:rPr>
        <w:t xml:space="preserve">2 Background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Pr="005C5D8F" w:rsidRDefault="005C5D8F" w:rsidP="005C5D8F">
      <w:pPr>
        <w:rPr>
          <w:sz w:val="28"/>
          <w:szCs w:val="28"/>
        </w:rPr>
      </w:pPr>
      <w:r w:rsidRPr="005C5D8F">
        <w:rPr>
          <w:sz w:val="28"/>
          <w:szCs w:val="28"/>
        </w:rPr>
        <w:t xml:space="preserve">3 Method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p>
    <w:p w:rsidR="005C5D8F" w:rsidRDefault="005C5D8F" w:rsidP="005C5D8F">
      <w:pPr>
        <w:rPr>
          <w:sz w:val="28"/>
          <w:szCs w:val="28"/>
        </w:rPr>
      </w:pPr>
      <w:r w:rsidRPr="005C5D8F">
        <w:rPr>
          <w:sz w:val="28"/>
          <w:szCs w:val="28"/>
        </w:rPr>
        <w:t xml:space="preserve">4 Organization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ab/>
        <w:t xml:space="preserve">  </w:t>
      </w:r>
      <w:r w:rsidRPr="005C5D8F">
        <w:rPr>
          <w:sz w:val="28"/>
          <w:szCs w:val="28"/>
        </w:rPr>
        <w:t>3</w:t>
      </w:r>
      <w:proofErr w:type="gramEnd"/>
      <w:r w:rsidRPr="005C5D8F">
        <w:rPr>
          <w:sz w:val="28"/>
          <w:szCs w:val="28"/>
        </w:rPr>
        <w:t xml:space="preserve"> </w:t>
      </w:r>
    </w:p>
    <w:p w:rsidR="005C5D8F" w:rsidRDefault="005C5D8F" w:rsidP="005C5D8F">
      <w:pPr>
        <w:ind w:firstLine="720"/>
        <w:rPr>
          <w:sz w:val="28"/>
          <w:szCs w:val="28"/>
        </w:rPr>
      </w:pPr>
      <w:r w:rsidRPr="005C5D8F">
        <w:rPr>
          <w:sz w:val="28"/>
          <w:szCs w:val="28"/>
        </w:rPr>
        <w:t xml:space="preserve">4.1 Workﬂow . . . . . . . . . . . . . . . . . . . . . . . . . . . . . . . . . . . . </w:t>
      </w:r>
      <w:proofErr w:type="gramStart"/>
      <w:r w:rsidRPr="005C5D8F">
        <w:rPr>
          <w:sz w:val="28"/>
          <w:szCs w:val="28"/>
        </w:rPr>
        <w:t>. . . .</w:t>
      </w:r>
      <w:proofErr w:type="gramEnd"/>
      <w:r w:rsidRPr="005C5D8F">
        <w:rPr>
          <w:sz w:val="28"/>
          <w:szCs w:val="28"/>
        </w:rPr>
        <w:t xml:space="preserve"> . </w:t>
      </w:r>
      <w:r>
        <w:rPr>
          <w:sz w:val="28"/>
          <w:szCs w:val="28"/>
        </w:rPr>
        <w:t xml:space="preserve">               </w:t>
      </w:r>
      <w:r w:rsidRPr="005C5D8F">
        <w:rPr>
          <w:sz w:val="28"/>
          <w:szCs w:val="28"/>
        </w:rPr>
        <w:t xml:space="preserve">3 </w:t>
      </w:r>
    </w:p>
    <w:p w:rsidR="005C5D8F" w:rsidRDefault="005C5D8F" w:rsidP="005C5D8F">
      <w:pPr>
        <w:ind w:left="720"/>
        <w:rPr>
          <w:sz w:val="28"/>
          <w:szCs w:val="28"/>
        </w:rPr>
      </w:pPr>
      <w:r w:rsidRPr="005C5D8F">
        <w:rPr>
          <w:sz w:val="28"/>
          <w:szCs w:val="28"/>
        </w:rPr>
        <w:t xml:space="preserve">4.2 Project structure . . . . . . . . . . . . . . . . . . . . . . . . . . . . . . </w:t>
      </w:r>
      <w:proofErr w:type="gramStart"/>
      <w:r w:rsidRPr="005C5D8F">
        <w:rPr>
          <w:sz w:val="28"/>
          <w:szCs w:val="28"/>
        </w:rPr>
        <w:t>. . . .</w:t>
      </w:r>
      <w:proofErr w:type="gramEnd"/>
      <w:r w:rsidRPr="005C5D8F">
        <w:rPr>
          <w:sz w:val="28"/>
          <w:szCs w:val="28"/>
        </w:rPr>
        <w:t xml:space="preserve"> . </w:t>
      </w:r>
      <w:r>
        <w:rPr>
          <w:sz w:val="28"/>
          <w:szCs w:val="28"/>
        </w:rPr>
        <w:t xml:space="preserve">               </w:t>
      </w:r>
      <w:r w:rsidRPr="005C5D8F">
        <w:rPr>
          <w:sz w:val="28"/>
          <w:szCs w:val="28"/>
        </w:rPr>
        <w:t xml:space="preserve">3 </w:t>
      </w:r>
    </w:p>
    <w:p w:rsidR="005C5D8F" w:rsidRPr="005C5D8F" w:rsidRDefault="005C5D8F" w:rsidP="005C5D8F">
      <w:pPr>
        <w:ind w:left="720"/>
        <w:rPr>
          <w:sz w:val="28"/>
          <w:szCs w:val="28"/>
        </w:rPr>
      </w:pPr>
      <w:r w:rsidRPr="005C5D8F">
        <w:rPr>
          <w:sz w:val="28"/>
          <w:szCs w:val="28"/>
        </w:rPr>
        <w:t xml:space="preserve">4.3 Figures and Tables . . . . . . . . . . . . . . . . . . . . . . . . . . . . . . </w:t>
      </w:r>
      <w:proofErr w:type="gramStart"/>
      <w:r w:rsidRPr="005C5D8F">
        <w:rPr>
          <w:sz w:val="28"/>
          <w:szCs w:val="28"/>
        </w:rPr>
        <w:t>. . . .</w:t>
      </w:r>
      <w:proofErr w:type="gramEnd"/>
      <w:r w:rsidRPr="005C5D8F">
        <w:rPr>
          <w:sz w:val="28"/>
          <w:szCs w:val="28"/>
        </w:rPr>
        <w:t xml:space="preserve"> </w:t>
      </w:r>
      <w:r>
        <w:rPr>
          <w:sz w:val="28"/>
          <w:szCs w:val="28"/>
        </w:rPr>
        <w:t xml:space="preserve">              </w:t>
      </w:r>
      <w:r w:rsidRPr="005C5D8F">
        <w:rPr>
          <w:sz w:val="28"/>
          <w:szCs w:val="28"/>
        </w:rPr>
        <w:t>3</w:t>
      </w:r>
    </w:p>
    <w:p w:rsidR="005C5D8F" w:rsidRDefault="005C5D8F" w:rsidP="005C5D8F">
      <w:pPr>
        <w:rPr>
          <w:sz w:val="28"/>
          <w:szCs w:val="28"/>
        </w:rPr>
      </w:pPr>
      <w:r w:rsidRPr="005C5D8F">
        <w:rPr>
          <w:sz w:val="28"/>
          <w:szCs w:val="28"/>
        </w:rPr>
        <w:t xml:space="preserve">5 Discussion </w:t>
      </w:r>
      <w:r>
        <w:rPr>
          <w:sz w:val="28"/>
          <w:szCs w:val="28"/>
        </w:rPr>
        <w:t xml:space="preserve">                                                                                                                   </w:t>
      </w:r>
      <w:r w:rsidRPr="005C5D8F">
        <w:rPr>
          <w:sz w:val="28"/>
          <w:szCs w:val="28"/>
        </w:rPr>
        <w:t xml:space="preserve">4 </w:t>
      </w:r>
    </w:p>
    <w:p w:rsidR="005C5D8F" w:rsidRDefault="005C5D8F" w:rsidP="005C5D8F">
      <w:pPr>
        <w:ind w:firstLine="720"/>
        <w:rPr>
          <w:sz w:val="28"/>
          <w:szCs w:val="28"/>
        </w:rPr>
      </w:pPr>
      <w:r w:rsidRPr="005C5D8F">
        <w:rPr>
          <w:sz w:val="28"/>
          <w:szCs w:val="28"/>
        </w:rPr>
        <w:t xml:space="preserve">5.1 Learnings . . . . . . . . . . . . . . . . . . . . . . . . . . . . . . . . . . . . </w:t>
      </w:r>
      <w:proofErr w:type="gramStart"/>
      <w:r w:rsidRPr="005C5D8F">
        <w:rPr>
          <w:sz w:val="28"/>
          <w:szCs w:val="28"/>
        </w:rPr>
        <w:t>. . . .</w:t>
      </w:r>
      <w:proofErr w:type="gramEnd"/>
      <w:r w:rsidRPr="005C5D8F">
        <w:rPr>
          <w:sz w:val="28"/>
          <w:szCs w:val="28"/>
        </w:rPr>
        <w:t xml:space="preserve"> </w:t>
      </w:r>
      <w:r>
        <w:rPr>
          <w:sz w:val="28"/>
          <w:szCs w:val="28"/>
        </w:rPr>
        <w:t xml:space="preserve">                 </w:t>
      </w:r>
      <w:r w:rsidRPr="005C5D8F">
        <w:rPr>
          <w:sz w:val="28"/>
          <w:szCs w:val="28"/>
        </w:rPr>
        <w:t xml:space="preserve">4 </w:t>
      </w:r>
    </w:p>
    <w:p w:rsidR="005C5D8F" w:rsidRPr="005C5D8F" w:rsidRDefault="005C5D8F" w:rsidP="005C5D8F">
      <w:pPr>
        <w:ind w:firstLine="720"/>
        <w:rPr>
          <w:sz w:val="28"/>
          <w:szCs w:val="28"/>
        </w:rPr>
      </w:pPr>
      <w:r w:rsidRPr="005C5D8F">
        <w:rPr>
          <w:sz w:val="28"/>
          <w:szCs w:val="28"/>
        </w:rPr>
        <w:t xml:space="preserve">5.2 Challenges . . . . . . . . . . . . . . . . . . . . . . . . . . . . . . . . . . . . . . . </w:t>
      </w:r>
      <w:r>
        <w:rPr>
          <w:sz w:val="28"/>
          <w:szCs w:val="28"/>
        </w:rPr>
        <w:t xml:space="preserve">                 </w:t>
      </w:r>
      <w:r w:rsidRPr="005C5D8F">
        <w:rPr>
          <w:sz w:val="28"/>
          <w:szCs w:val="28"/>
        </w:rPr>
        <w:t>4</w:t>
      </w:r>
    </w:p>
    <w:p w:rsidR="008C41DD" w:rsidRDefault="005C5D8F" w:rsidP="005C5D8F">
      <w:pPr>
        <w:rPr>
          <w:sz w:val="28"/>
          <w:szCs w:val="28"/>
        </w:rPr>
      </w:pPr>
      <w:r w:rsidRPr="005C5D8F">
        <w:rPr>
          <w:sz w:val="28"/>
          <w:szCs w:val="28"/>
        </w:rPr>
        <w:t xml:space="preserve">6 Bullets and numbered lists (FYI, delete in your </w:t>
      </w:r>
      <w:proofErr w:type="gramStart"/>
      <w:r w:rsidRPr="005C5D8F">
        <w:rPr>
          <w:sz w:val="28"/>
          <w:szCs w:val="28"/>
        </w:rPr>
        <w:t xml:space="preserve">report) </w:t>
      </w:r>
      <w:r w:rsidR="008C41DD">
        <w:rPr>
          <w:sz w:val="28"/>
          <w:szCs w:val="28"/>
        </w:rPr>
        <w:t xml:space="preserve">  </w:t>
      </w:r>
      <w:proofErr w:type="gramEnd"/>
      <w:r w:rsidR="008C41DD">
        <w:rPr>
          <w:sz w:val="28"/>
          <w:szCs w:val="28"/>
        </w:rPr>
        <w:t xml:space="preserve">                                    </w:t>
      </w:r>
      <w:r w:rsidRPr="005C5D8F">
        <w:rPr>
          <w:sz w:val="28"/>
          <w:szCs w:val="28"/>
        </w:rPr>
        <w:t xml:space="preserve">4 </w:t>
      </w:r>
    </w:p>
    <w:p w:rsidR="005C5D8F" w:rsidRPr="005C5D8F" w:rsidRDefault="005C5D8F" w:rsidP="008C41DD">
      <w:pPr>
        <w:ind w:left="720"/>
        <w:rPr>
          <w:sz w:val="28"/>
          <w:szCs w:val="28"/>
        </w:rPr>
      </w:pPr>
      <w:r w:rsidRPr="005C5D8F">
        <w:rPr>
          <w:sz w:val="28"/>
          <w:szCs w:val="28"/>
        </w:rPr>
        <w:t xml:space="preserve">6.1 Bulleted and Numbered Lists . . . . . . . . . . . . . . . . . . . . . . . . </w:t>
      </w:r>
      <w:proofErr w:type="gramStart"/>
      <w:r w:rsidRPr="005C5D8F">
        <w:rPr>
          <w:sz w:val="28"/>
          <w:szCs w:val="28"/>
        </w:rPr>
        <w:t>. . . .</w:t>
      </w:r>
      <w:proofErr w:type="gramEnd"/>
      <w:r w:rsidRPr="005C5D8F">
        <w:rPr>
          <w:sz w:val="28"/>
          <w:szCs w:val="28"/>
        </w:rPr>
        <w:t xml:space="preserve"> </w:t>
      </w:r>
      <w:r w:rsidR="008C41DD">
        <w:rPr>
          <w:sz w:val="28"/>
          <w:szCs w:val="28"/>
        </w:rPr>
        <w:t xml:space="preserve">        </w:t>
      </w:r>
      <w:r w:rsidRPr="005C5D8F">
        <w:rPr>
          <w:sz w:val="28"/>
          <w:szCs w:val="28"/>
        </w:rPr>
        <w:t>4</w:t>
      </w:r>
    </w:p>
    <w:p w:rsidR="005C5D8F" w:rsidRDefault="008C41DD" w:rsidP="005C5D8F">
      <w:pPr>
        <w:rPr>
          <w:sz w:val="28"/>
          <w:szCs w:val="28"/>
        </w:rPr>
      </w:pPr>
      <w:r>
        <w:rPr>
          <w:sz w:val="28"/>
          <w:szCs w:val="28"/>
        </w:rPr>
        <w:t>7 Conclusion</w:t>
      </w: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Default="00FA1B56" w:rsidP="005C5D8F">
      <w:pPr>
        <w:rPr>
          <w:sz w:val="28"/>
          <w:szCs w:val="28"/>
        </w:rPr>
      </w:pPr>
    </w:p>
    <w:p w:rsidR="00FA1B56" w:rsidRPr="001F376C" w:rsidRDefault="00FA1B56" w:rsidP="00FA1B56">
      <w:pPr>
        <w:pStyle w:val="ListParagraph"/>
        <w:numPr>
          <w:ilvl w:val="0"/>
          <w:numId w:val="13"/>
        </w:numPr>
        <w:rPr>
          <w:b/>
          <w:sz w:val="28"/>
          <w:szCs w:val="28"/>
        </w:rPr>
      </w:pPr>
      <w:r w:rsidRPr="001F376C">
        <w:rPr>
          <w:b/>
          <w:sz w:val="28"/>
          <w:szCs w:val="28"/>
        </w:rPr>
        <w:lastRenderedPageBreak/>
        <w:t>Introduction</w:t>
      </w:r>
    </w:p>
    <w:p w:rsidR="00C216FF" w:rsidRPr="00C216FF" w:rsidRDefault="00C216FF" w:rsidP="00C216FF">
      <w:pPr>
        <w:rPr>
          <w:sz w:val="24"/>
          <w:szCs w:val="24"/>
        </w:rPr>
      </w:pPr>
      <w:r w:rsidRPr="00C216FF">
        <w:rPr>
          <w:sz w:val="24"/>
          <w:szCs w:val="24"/>
        </w:rPr>
        <w:t xml:space="preserve">For full-time graduate students, going to the movies is perhaps the most available and low-cost pastime option.  We often check movie ratings on popular review sites such as Rotten Tomato, IMDB, </w:t>
      </w:r>
      <w:proofErr w:type="spellStart"/>
      <w:r w:rsidRPr="00C216FF">
        <w:rPr>
          <w:sz w:val="24"/>
          <w:szCs w:val="24"/>
        </w:rPr>
        <w:t>Metacritic</w:t>
      </w:r>
      <w:proofErr w:type="spellEnd"/>
      <w:r w:rsidRPr="00C216FF">
        <w:rPr>
          <w:sz w:val="24"/>
          <w:szCs w:val="24"/>
        </w:rPr>
        <w:t>, etc.  to help us to decide whether or not we should go to see a particular movie.  Therefore, it is natural to expect that h</w:t>
      </w:r>
      <w:r w:rsidR="007E0960">
        <w:rPr>
          <w:sz w:val="24"/>
          <w:szCs w:val="24"/>
        </w:rPr>
        <w:t>igher-rated movies</w:t>
      </w:r>
      <w:r w:rsidRPr="00C216FF">
        <w:rPr>
          <w:sz w:val="24"/>
          <w:szCs w:val="24"/>
        </w:rPr>
        <w:t xml:space="preserve"> generate more moviegoers, and consequently, more box office successes.  But is that truly the case?  </w:t>
      </w:r>
    </w:p>
    <w:p w:rsidR="00452726" w:rsidRDefault="00C216FF" w:rsidP="00452726">
      <w:pPr>
        <w:rPr>
          <w:sz w:val="24"/>
          <w:szCs w:val="24"/>
        </w:rPr>
      </w:pPr>
      <w:r w:rsidRPr="00C216FF">
        <w:rPr>
          <w:sz w:val="24"/>
          <w:szCs w:val="24"/>
        </w:rPr>
        <w:t>We decided to conduct our project by examining the relationship between movie review metrics and box office gross values.  More spe</w:t>
      </w:r>
      <w:r w:rsidR="007E0960">
        <w:rPr>
          <w:sz w:val="24"/>
          <w:szCs w:val="24"/>
        </w:rPr>
        <w:t>cifically, we decided to focus on</w:t>
      </w:r>
      <w:r w:rsidRPr="00C216FF">
        <w:rPr>
          <w:sz w:val="24"/>
          <w:szCs w:val="24"/>
        </w:rPr>
        <w:t xml:space="preserve"> </w:t>
      </w:r>
      <w:r w:rsidR="00125D19">
        <w:rPr>
          <w:sz w:val="24"/>
          <w:szCs w:val="24"/>
        </w:rPr>
        <w:t>the top 100 grossing movies in</w:t>
      </w:r>
      <w:r w:rsidR="007E0960" w:rsidRPr="00C216FF">
        <w:rPr>
          <w:sz w:val="24"/>
          <w:szCs w:val="24"/>
        </w:rPr>
        <w:t xml:space="preserve"> 2015</w:t>
      </w:r>
      <w:r w:rsidR="007E0960">
        <w:rPr>
          <w:sz w:val="24"/>
          <w:szCs w:val="24"/>
        </w:rPr>
        <w:t xml:space="preserve"> and their corresponding </w:t>
      </w:r>
      <w:r w:rsidRPr="00C216FF">
        <w:rPr>
          <w:sz w:val="24"/>
          <w:szCs w:val="24"/>
        </w:rPr>
        <w:t>movie reviews.</w:t>
      </w:r>
      <w:r w:rsidR="00452726">
        <w:rPr>
          <w:sz w:val="24"/>
          <w:szCs w:val="24"/>
        </w:rPr>
        <w:t xml:space="preserve">  The problem we identified is</w:t>
      </w:r>
      <w:r w:rsidR="007E0960">
        <w:rPr>
          <w:sz w:val="24"/>
          <w:szCs w:val="24"/>
        </w:rPr>
        <w:t xml:space="preserve"> as follows</w:t>
      </w:r>
      <w:r w:rsidR="00452726">
        <w:rPr>
          <w:sz w:val="24"/>
          <w:szCs w:val="24"/>
        </w:rPr>
        <w:t xml:space="preserve">:  </w:t>
      </w:r>
      <w:r w:rsidR="007E0960">
        <w:rPr>
          <w:sz w:val="24"/>
          <w:szCs w:val="24"/>
          <w:u w:val="single"/>
        </w:rPr>
        <w:t>How much explanatory</w:t>
      </w:r>
      <w:r w:rsidR="005E60B8" w:rsidRPr="00452726">
        <w:rPr>
          <w:sz w:val="24"/>
          <w:szCs w:val="24"/>
          <w:u w:val="single"/>
        </w:rPr>
        <w:t xml:space="preserve"> power does movie review metric</w:t>
      </w:r>
      <w:r w:rsidR="007E0960">
        <w:rPr>
          <w:sz w:val="24"/>
          <w:szCs w:val="24"/>
          <w:u w:val="single"/>
        </w:rPr>
        <w:t xml:space="preserve">s have over box office success, </w:t>
      </w:r>
      <w:r w:rsidR="005E60B8" w:rsidRPr="00452726">
        <w:rPr>
          <w:sz w:val="24"/>
          <w:szCs w:val="24"/>
          <w:u w:val="single"/>
        </w:rPr>
        <w:t>in terms</w:t>
      </w:r>
      <w:r w:rsidR="007E0960">
        <w:rPr>
          <w:sz w:val="24"/>
          <w:szCs w:val="24"/>
          <w:u w:val="single"/>
        </w:rPr>
        <w:t xml:space="preserve"> of worldwide revenues</w:t>
      </w:r>
      <w:r w:rsidR="005E60B8" w:rsidRPr="00452726">
        <w:rPr>
          <w:sz w:val="24"/>
          <w:szCs w:val="24"/>
          <w:u w:val="single"/>
        </w:rPr>
        <w:t>?</w:t>
      </w:r>
    </w:p>
    <w:p w:rsidR="007E0960" w:rsidRPr="00452726" w:rsidRDefault="007E0960" w:rsidP="00452726">
      <w:pPr>
        <w:rPr>
          <w:sz w:val="24"/>
          <w:szCs w:val="24"/>
        </w:rPr>
      </w:pPr>
    </w:p>
    <w:p w:rsidR="00FA1B56" w:rsidRDefault="00FA1B56" w:rsidP="00FA1B56">
      <w:pPr>
        <w:pStyle w:val="ListParagraph"/>
        <w:numPr>
          <w:ilvl w:val="0"/>
          <w:numId w:val="13"/>
        </w:numPr>
        <w:rPr>
          <w:b/>
          <w:sz w:val="28"/>
          <w:szCs w:val="28"/>
        </w:rPr>
      </w:pPr>
      <w:r w:rsidRPr="001F376C">
        <w:rPr>
          <w:b/>
          <w:sz w:val="28"/>
          <w:szCs w:val="28"/>
        </w:rPr>
        <w:t>Background</w:t>
      </w:r>
    </w:p>
    <w:p w:rsidR="001F376C" w:rsidRDefault="001F376C" w:rsidP="001F376C">
      <w:pPr>
        <w:pStyle w:val="ListParagraph"/>
        <w:ind w:left="360"/>
        <w:rPr>
          <w:sz w:val="24"/>
          <w:szCs w:val="24"/>
        </w:rPr>
      </w:pPr>
    </w:p>
    <w:p w:rsidR="00D52699" w:rsidRDefault="00782931" w:rsidP="009B42EB">
      <w:pPr>
        <w:pStyle w:val="ListParagraph"/>
        <w:ind w:left="0"/>
        <w:rPr>
          <w:sz w:val="24"/>
          <w:szCs w:val="24"/>
        </w:rPr>
      </w:pPr>
      <w:r>
        <w:rPr>
          <w:sz w:val="24"/>
          <w:szCs w:val="24"/>
        </w:rPr>
        <w:t xml:space="preserve">Our </w:t>
      </w:r>
      <w:r w:rsidR="009B42EB">
        <w:rPr>
          <w:sz w:val="24"/>
          <w:szCs w:val="24"/>
        </w:rPr>
        <w:t xml:space="preserve">storyline </w:t>
      </w:r>
      <w:r>
        <w:rPr>
          <w:sz w:val="24"/>
          <w:szCs w:val="24"/>
        </w:rPr>
        <w:t>was expected to be</w:t>
      </w:r>
      <w:r w:rsidR="009B42EB">
        <w:rPr>
          <w:sz w:val="24"/>
          <w:szCs w:val="24"/>
        </w:rPr>
        <w:t>: “</w:t>
      </w:r>
      <w:r>
        <w:rPr>
          <w:sz w:val="24"/>
          <w:szCs w:val="24"/>
        </w:rPr>
        <w:t>The combination of positive Twitter Sentiment Scores, IMDB Ratings, Rotten Tomato R</w:t>
      </w:r>
      <w:r w:rsidR="009B42EB">
        <w:rPr>
          <w:sz w:val="24"/>
          <w:szCs w:val="24"/>
        </w:rPr>
        <w:t>atings</w:t>
      </w:r>
      <w:r>
        <w:rPr>
          <w:sz w:val="24"/>
          <w:szCs w:val="24"/>
        </w:rPr>
        <w:t xml:space="preserve">, and </w:t>
      </w:r>
      <w:proofErr w:type="spellStart"/>
      <w:r>
        <w:rPr>
          <w:sz w:val="24"/>
          <w:szCs w:val="24"/>
        </w:rPr>
        <w:t>Metacritic</w:t>
      </w:r>
      <w:proofErr w:type="spellEnd"/>
      <w:r>
        <w:rPr>
          <w:sz w:val="24"/>
          <w:szCs w:val="24"/>
        </w:rPr>
        <w:t xml:space="preserve"> Ratings has a positive effect on Worldwide Revenues</w:t>
      </w:r>
      <w:r w:rsidR="00426A73">
        <w:rPr>
          <w:sz w:val="24"/>
          <w:szCs w:val="24"/>
        </w:rPr>
        <w:t xml:space="preserve">.”  </w:t>
      </w:r>
      <w:r w:rsidR="00C1758F">
        <w:rPr>
          <w:sz w:val="24"/>
          <w:szCs w:val="24"/>
        </w:rPr>
        <w:t xml:space="preserve">Our storyline was </w:t>
      </w:r>
      <w:r w:rsidR="008D16FD">
        <w:rPr>
          <w:sz w:val="24"/>
          <w:szCs w:val="24"/>
        </w:rPr>
        <w:t xml:space="preserve">driven by the following </w:t>
      </w:r>
      <w:r w:rsidR="00D52699">
        <w:rPr>
          <w:sz w:val="24"/>
          <w:szCs w:val="24"/>
        </w:rPr>
        <w:t>data sources</w:t>
      </w:r>
      <w:r w:rsidR="008D16FD">
        <w:rPr>
          <w:sz w:val="24"/>
          <w:szCs w:val="24"/>
        </w:rPr>
        <w:t>:</w:t>
      </w:r>
    </w:p>
    <w:p w:rsidR="00D52699" w:rsidRDefault="00D52699" w:rsidP="009B42EB">
      <w:pPr>
        <w:pStyle w:val="ListParagraph"/>
        <w:ind w:left="0"/>
        <w:rPr>
          <w:sz w:val="24"/>
          <w:szCs w:val="24"/>
        </w:rPr>
      </w:pPr>
    </w:p>
    <w:p w:rsidR="00C1758F" w:rsidRPr="00D52699" w:rsidRDefault="00C1758F" w:rsidP="00C1758F">
      <w:pPr>
        <w:pStyle w:val="ListParagraph"/>
        <w:numPr>
          <w:ilvl w:val="0"/>
          <w:numId w:val="21"/>
        </w:numPr>
        <w:rPr>
          <w:sz w:val="24"/>
          <w:szCs w:val="24"/>
        </w:rPr>
      </w:pPr>
      <w:r w:rsidRPr="00D52699">
        <w:rPr>
          <w:sz w:val="24"/>
          <w:szCs w:val="24"/>
        </w:rPr>
        <w:t>Revenue-Related Data:</w:t>
      </w:r>
    </w:p>
    <w:p w:rsidR="00C1758F" w:rsidRPr="00D52699" w:rsidRDefault="00C1758F" w:rsidP="004E33C3">
      <w:pPr>
        <w:pStyle w:val="ListParagraph"/>
        <w:numPr>
          <w:ilvl w:val="1"/>
          <w:numId w:val="21"/>
        </w:numPr>
        <w:rPr>
          <w:sz w:val="24"/>
          <w:szCs w:val="24"/>
        </w:rPr>
      </w:pPr>
      <w:r w:rsidRPr="00D52699">
        <w:rPr>
          <w:sz w:val="24"/>
          <w:szCs w:val="24"/>
        </w:rPr>
        <w:t>Box Office Mojo</w:t>
      </w:r>
      <w:r>
        <w:rPr>
          <w:sz w:val="24"/>
          <w:szCs w:val="24"/>
        </w:rPr>
        <w:t xml:space="preserve"> (programming file name = </w:t>
      </w:r>
      <w:proofErr w:type="spellStart"/>
      <w:r w:rsidR="004E33C3" w:rsidRPr="004E33C3">
        <w:rPr>
          <w:sz w:val="24"/>
          <w:szCs w:val="24"/>
        </w:rPr>
        <w:t>Budget_Revenue</w:t>
      </w:r>
      <w:r>
        <w:rPr>
          <w:sz w:val="24"/>
          <w:szCs w:val="24"/>
        </w:rPr>
        <w:t>.ipynb</w:t>
      </w:r>
      <w:proofErr w:type="spellEnd"/>
      <w:r>
        <w:rPr>
          <w:sz w:val="24"/>
          <w:szCs w:val="24"/>
        </w:rPr>
        <w:t>)</w:t>
      </w:r>
    </w:p>
    <w:p w:rsidR="00C1758F" w:rsidRPr="00D52699" w:rsidRDefault="00C1758F" w:rsidP="00C1758F">
      <w:pPr>
        <w:pStyle w:val="ListParagraph"/>
        <w:numPr>
          <w:ilvl w:val="0"/>
          <w:numId w:val="21"/>
        </w:numPr>
        <w:rPr>
          <w:sz w:val="24"/>
          <w:szCs w:val="24"/>
        </w:rPr>
      </w:pPr>
      <w:r w:rsidRPr="00D52699">
        <w:rPr>
          <w:sz w:val="24"/>
          <w:szCs w:val="24"/>
        </w:rPr>
        <w:t>Review-Related Data:</w:t>
      </w:r>
    </w:p>
    <w:p w:rsidR="00C1758F" w:rsidRPr="00E158EE" w:rsidRDefault="00C1758F" w:rsidP="00C1758F">
      <w:pPr>
        <w:pStyle w:val="ListParagraph"/>
        <w:numPr>
          <w:ilvl w:val="1"/>
          <w:numId w:val="21"/>
        </w:numPr>
        <w:rPr>
          <w:sz w:val="24"/>
          <w:szCs w:val="24"/>
        </w:rPr>
      </w:pPr>
      <w:r w:rsidRPr="00E158EE">
        <w:rPr>
          <w:sz w:val="24"/>
          <w:szCs w:val="24"/>
        </w:rPr>
        <w:t>Rotten Tomato: ratings by audience</w:t>
      </w:r>
      <w:r w:rsidR="00114975" w:rsidRPr="00E158EE">
        <w:rPr>
          <w:sz w:val="24"/>
          <w:szCs w:val="24"/>
        </w:rPr>
        <w:t xml:space="preserve"> (programming file name =</w:t>
      </w:r>
      <w:r w:rsidR="00E158EE" w:rsidRPr="00E158EE">
        <w:rPr>
          <w:sz w:val="24"/>
          <w:szCs w:val="24"/>
        </w:rPr>
        <w:t xml:space="preserve"> Rotten </w:t>
      </w:r>
      <w:proofErr w:type="spellStart"/>
      <w:r w:rsidR="00E158EE" w:rsidRPr="00E158EE">
        <w:rPr>
          <w:sz w:val="24"/>
          <w:szCs w:val="24"/>
        </w:rPr>
        <w:t>Tomato</w:t>
      </w:r>
      <w:r w:rsidR="004E33C3">
        <w:rPr>
          <w:sz w:val="24"/>
          <w:szCs w:val="24"/>
        </w:rPr>
        <w:t>es</w:t>
      </w:r>
      <w:r w:rsidR="00E158EE" w:rsidRPr="00E158EE">
        <w:rPr>
          <w:sz w:val="24"/>
          <w:szCs w:val="24"/>
        </w:rPr>
        <w:t>.ipynb</w:t>
      </w:r>
      <w:proofErr w:type="spellEnd"/>
      <w:r w:rsidR="00E158EE" w:rsidRPr="00E158EE">
        <w:rPr>
          <w:sz w:val="24"/>
          <w:szCs w:val="24"/>
        </w:rPr>
        <w:t>)</w:t>
      </w:r>
      <w:r w:rsidR="00114975" w:rsidRPr="00E158EE">
        <w:rPr>
          <w:sz w:val="24"/>
          <w:szCs w:val="24"/>
        </w:rPr>
        <w:t xml:space="preserve"> </w:t>
      </w:r>
    </w:p>
    <w:p w:rsidR="00C1758F" w:rsidRPr="00D52699" w:rsidRDefault="00C1758F" w:rsidP="00C1758F">
      <w:pPr>
        <w:pStyle w:val="ListParagraph"/>
        <w:numPr>
          <w:ilvl w:val="1"/>
          <w:numId w:val="21"/>
        </w:numPr>
        <w:rPr>
          <w:sz w:val="24"/>
          <w:szCs w:val="24"/>
        </w:rPr>
      </w:pPr>
      <w:r w:rsidRPr="00D52699">
        <w:rPr>
          <w:sz w:val="24"/>
          <w:szCs w:val="24"/>
        </w:rPr>
        <w:t>IMDB:  ratings by audience</w:t>
      </w:r>
      <w:r>
        <w:rPr>
          <w:sz w:val="24"/>
          <w:szCs w:val="24"/>
        </w:rPr>
        <w:t xml:space="preserve"> (p</w:t>
      </w:r>
      <w:r w:rsidR="004E33C3">
        <w:rPr>
          <w:sz w:val="24"/>
          <w:szCs w:val="24"/>
        </w:rPr>
        <w:t xml:space="preserve">rogramming file name = </w:t>
      </w:r>
      <w:proofErr w:type="spellStart"/>
      <w:r w:rsidR="004E33C3">
        <w:rPr>
          <w:sz w:val="24"/>
          <w:szCs w:val="24"/>
        </w:rPr>
        <w:t>IMDB_</w:t>
      </w:r>
      <w:r>
        <w:rPr>
          <w:sz w:val="24"/>
          <w:szCs w:val="24"/>
        </w:rPr>
        <w:t>Metacritic.ipynb</w:t>
      </w:r>
      <w:proofErr w:type="spellEnd"/>
      <w:r>
        <w:rPr>
          <w:sz w:val="24"/>
          <w:szCs w:val="24"/>
        </w:rPr>
        <w:t>)</w:t>
      </w:r>
    </w:p>
    <w:p w:rsidR="00C1758F" w:rsidRPr="00D52699" w:rsidRDefault="00C1758F" w:rsidP="00C1758F">
      <w:pPr>
        <w:pStyle w:val="ListParagraph"/>
        <w:numPr>
          <w:ilvl w:val="1"/>
          <w:numId w:val="21"/>
        </w:numPr>
        <w:rPr>
          <w:sz w:val="24"/>
          <w:szCs w:val="24"/>
        </w:rPr>
      </w:pPr>
      <w:proofErr w:type="spellStart"/>
      <w:r w:rsidRPr="00D52699">
        <w:rPr>
          <w:sz w:val="24"/>
          <w:szCs w:val="24"/>
        </w:rPr>
        <w:t>Metacritic</w:t>
      </w:r>
      <w:proofErr w:type="spellEnd"/>
      <w:r w:rsidRPr="00D52699">
        <w:rPr>
          <w:sz w:val="24"/>
          <w:szCs w:val="24"/>
        </w:rPr>
        <w:t>:  ratings by critics</w:t>
      </w:r>
      <w:r>
        <w:rPr>
          <w:sz w:val="24"/>
          <w:szCs w:val="24"/>
        </w:rPr>
        <w:t xml:space="preserve"> (p</w:t>
      </w:r>
      <w:r w:rsidR="004E33C3">
        <w:rPr>
          <w:sz w:val="24"/>
          <w:szCs w:val="24"/>
        </w:rPr>
        <w:t xml:space="preserve">rogramming file name = </w:t>
      </w:r>
      <w:proofErr w:type="spellStart"/>
      <w:r w:rsidR="004E33C3">
        <w:rPr>
          <w:sz w:val="24"/>
          <w:szCs w:val="24"/>
        </w:rPr>
        <w:t>IMDB_</w:t>
      </w:r>
      <w:r>
        <w:rPr>
          <w:sz w:val="24"/>
          <w:szCs w:val="24"/>
        </w:rPr>
        <w:t>Metacritic.ipynb</w:t>
      </w:r>
      <w:proofErr w:type="spellEnd"/>
      <w:r>
        <w:rPr>
          <w:sz w:val="24"/>
          <w:szCs w:val="24"/>
        </w:rPr>
        <w:t>)</w:t>
      </w:r>
    </w:p>
    <w:p w:rsidR="00C1758F" w:rsidRDefault="00C1758F" w:rsidP="00C1758F">
      <w:pPr>
        <w:pStyle w:val="ListParagraph"/>
        <w:numPr>
          <w:ilvl w:val="1"/>
          <w:numId w:val="21"/>
        </w:numPr>
        <w:rPr>
          <w:sz w:val="24"/>
          <w:szCs w:val="24"/>
        </w:rPr>
      </w:pPr>
      <w:r w:rsidRPr="00D52699">
        <w:rPr>
          <w:sz w:val="24"/>
          <w:szCs w:val="24"/>
        </w:rPr>
        <w:t>Twitter:  commentaries from general populace</w:t>
      </w:r>
      <w:r>
        <w:rPr>
          <w:sz w:val="24"/>
          <w:szCs w:val="24"/>
        </w:rPr>
        <w:t xml:space="preserve"> converted into sentiment scores (</w:t>
      </w:r>
      <w:r w:rsidR="004E33C3">
        <w:rPr>
          <w:sz w:val="24"/>
          <w:szCs w:val="24"/>
        </w:rPr>
        <w:t xml:space="preserve">programming file name = </w:t>
      </w:r>
      <w:proofErr w:type="spellStart"/>
      <w:r w:rsidR="004E33C3">
        <w:rPr>
          <w:sz w:val="24"/>
          <w:szCs w:val="24"/>
        </w:rPr>
        <w:t>Twitter</w:t>
      </w:r>
      <w:r>
        <w:rPr>
          <w:sz w:val="24"/>
          <w:szCs w:val="24"/>
        </w:rPr>
        <w:t>Sentiment.ipynb</w:t>
      </w:r>
      <w:proofErr w:type="spellEnd"/>
      <w:r>
        <w:rPr>
          <w:sz w:val="24"/>
          <w:szCs w:val="24"/>
        </w:rPr>
        <w:t>)</w:t>
      </w:r>
    </w:p>
    <w:p w:rsidR="00C1758F" w:rsidRPr="008D16FD" w:rsidRDefault="00C1758F" w:rsidP="00C1758F">
      <w:pPr>
        <w:pStyle w:val="ListParagraph"/>
        <w:numPr>
          <w:ilvl w:val="0"/>
          <w:numId w:val="21"/>
        </w:numPr>
        <w:rPr>
          <w:i/>
          <w:sz w:val="24"/>
          <w:szCs w:val="24"/>
        </w:rPr>
      </w:pPr>
      <w:r w:rsidRPr="008D16FD">
        <w:rPr>
          <w:i/>
          <w:sz w:val="24"/>
          <w:szCs w:val="24"/>
        </w:rPr>
        <w:t>Budget-Related Data</w:t>
      </w:r>
    </w:p>
    <w:p w:rsidR="00C1758F" w:rsidRPr="004E33C3" w:rsidRDefault="00C1758F" w:rsidP="00C1758F">
      <w:pPr>
        <w:pStyle w:val="ListParagraph"/>
        <w:numPr>
          <w:ilvl w:val="1"/>
          <w:numId w:val="21"/>
        </w:numPr>
        <w:rPr>
          <w:sz w:val="24"/>
          <w:szCs w:val="24"/>
        </w:rPr>
      </w:pPr>
      <w:r w:rsidRPr="004E33C3">
        <w:rPr>
          <w:sz w:val="24"/>
          <w:szCs w:val="24"/>
        </w:rPr>
        <w:t xml:space="preserve">The Numbers – Movie Budget (programming file name = </w:t>
      </w:r>
      <w:proofErr w:type="spellStart"/>
      <w:r w:rsidR="004E33C3" w:rsidRPr="004E33C3">
        <w:rPr>
          <w:sz w:val="24"/>
          <w:szCs w:val="24"/>
        </w:rPr>
        <w:t>Budget_Revenue.ipynb</w:t>
      </w:r>
      <w:proofErr w:type="spellEnd"/>
      <w:r w:rsidRPr="004E33C3">
        <w:rPr>
          <w:sz w:val="24"/>
          <w:szCs w:val="24"/>
        </w:rPr>
        <w:t>)</w:t>
      </w:r>
    </w:p>
    <w:p w:rsidR="009B42EB" w:rsidRDefault="00D52699" w:rsidP="009B42EB">
      <w:pPr>
        <w:pStyle w:val="ListParagraph"/>
        <w:ind w:left="0"/>
        <w:rPr>
          <w:sz w:val="24"/>
          <w:szCs w:val="24"/>
        </w:rPr>
      </w:pPr>
      <w:r>
        <w:rPr>
          <w:sz w:val="24"/>
          <w:szCs w:val="24"/>
        </w:rPr>
        <w:t xml:space="preserve"> </w:t>
      </w:r>
      <w:r w:rsidR="00426A73">
        <w:rPr>
          <w:sz w:val="24"/>
          <w:szCs w:val="24"/>
        </w:rPr>
        <w:t xml:space="preserve"> </w:t>
      </w:r>
    </w:p>
    <w:p w:rsidR="00684E41" w:rsidRDefault="005345E4" w:rsidP="00684E41">
      <w:pPr>
        <w:pStyle w:val="ListParagraph"/>
        <w:ind w:left="0"/>
        <w:rPr>
          <w:sz w:val="24"/>
          <w:szCs w:val="24"/>
        </w:rPr>
      </w:pPr>
      <w:r>
        <w:rPr>
          <w:sz w:val="24"/>
          <w:szCs w:val="24"/>
        </w:rPr>
        <w:t>W</w:t>
      </w:r>
      <w:r w:rsidR="00684E41">
        <w:rPr>
          <w:sz w:val="24"/>
          <w:szCs w:val="24"/>
        </w:rPr>
        <w:t>e scrapped 2015’s top 100 grossing movies and their associated revenues off Box Office Mojo utilizing the Python package “</w:t>
      </w:r>
      <w:proofErr w:type="spellStart"/>
      <w:r w:rsidR="00684E41">
        <w:rPr>
          <w:sz w:val="24"/>
          <w:szCs w:val="24"/>
        </w:rPr>
        <w:t>beautifulsoup</w:t>
      </w:r>
      <w:proofErr w:type="spellEnd"/>
      <w:r w:rsidR="00684E41">
        <w:rPr>
          <w:sz w:val="24"/>
          <w:szCs w:val="24"/>
        </w:rPr>
        <w:t xml:space="preserve">” and “pandas”.  Similar programming was done to extract data from IMDB and </w:t>
      </w:r>
      <w:proofErr w:type="spellStart"/>
      <w:r w:rsidR="00684E41">
        <w:rPr>
          <w:sz w:val="24"/>
          <w:szCs w:val="24"/>
        </w:rPr>
        <w:t>Metacritic</w:t>
      </w:r>
      <w:proofErr w:type="spellEnd"/>
      <w:r w:rsidR="00684E41">
        <w:rPr>
          <w:sz w:val="24"/>
          <w:szCs w:val="24"/>
        </w:rPr>
        <w:t>.  We obtained Twitter commentaries via API and the Python package “</w:t>
      </w:r>
      <w:proofErr w:type="spellStart"/>
      <w:r w:rsidR="00684E41">
        <w:rPr>
          <w:sz w:val="24"/>
          <w:szCs w:val="24"/>
        </w:rPr>
        <w:t>tweepy</w:t>
      </w:r>
      <w:proofErr w:type="spellEnd"/>
      <w:r w:rsidR="00684E41">
        <w:rPr>
          <w:sz w:val="24"/>
          <w:szCs w:val="24"/>
        </w:rPr>
        <w:t>”, and translated the commentaries into sentiment scores using the Python package “</w:t>
      </w:r>
      <w:proofErr w:type="spellStart"/>
      <w:r w:rsidR="00684E41">
        <w:rPr>
          <w:sz w:val="24"/>
          <w:szCs w:val="24"/>
        </w:rPr>
        <w:t>textblob</w:t>
      </w:r>
      <w:proofErr w:type="spellEnd"/>
      <w:r w:rsidR="00684E41">
        <w:rPr>
          <w:sz w:val="24"/>
          <w:szCs w:val="24"/>
        </w:rPr>
        <w:t xml:space="preserve">”.  With Rotten Tomato, we succeeded in taking a different approach, </w:t>
      </w:r>
      <w:r w:rsidR="00684E41">
        <w:rPr>
          <w:sz w:val="24"/>
          <w:szCs w:val="24"/>
        </w:rPr>
        <w:lastRenderedPageBreak/>
        <w:t>using the Python package “</w:t>
      </w:r>
      <w:r w:rsidR="00684E41" w:rsidRPr="00331801">
        <w:rPr>
          <w:sz w:val="24"/>
          <w:szCs w:val="24"/>
        </w:rPr>
        <w:t>selenium” to automatically select movies and extract scores.  Some of the same movie names have different spellings across different data sources. So, we used the Python package “</w:t>
      </w:r>
      <w:proofErr w:type="spellStart"/>
      <w:r w:rsidR="00684E41" w:rsidRPr="00331801">
        <w:rPr>
          <w:sz w:val="24"/>
          <w:szCs w:val="24"/>
        </w:rPr>
        <w:t>difflib</w:t>
      </w:r>
      <w:proofErr w:type="spellEnd"/>
      <w:r w:rsidR="00684E41" w:rsidRPr="00331801">
        <w:rPr>
          <w:sz w:val="24"/>
          <w:szCs w:val="24"/>
        </w:rPr>
        <w:t>” to do a simila</w:t>
      </w:r>
      <w:r w:rsidR="00684E41">
        <w:rPr>
          <w:sz w:val="24"/>
          <w:szCs w:val="24"/>
        </w:rPr>
        <w:t>rity match with a high cutoff.</w:t>
      </w:r>
    </w:p>
    <w:p w:rsidR="00684E41" w:rsidRDefault="00E01086" w:rsidP="008D16FD">
      <w:pPr>
        <w:pStyle w:val="ListParagraph"/>
        <w:ind w:left="0"/>
        <w:rPr>
          <w:sz w:val="24"/>
          <w:szCs w:val="24"/>
        </w:rPr>
      </w:pPr>
      <w:r>
        <w:rPr>
          <w:sz w:val="24"/>
          <w:szCs w:val="24"/>
        </w:rPr>
        <w:t xml:space="preserve">  </w:t>
      </w:r>
    </w:p>
    <w:p w:rsidR="00AF5199" w:rsidRDefault="00E01086" w:rsidP="008D16FD">
      <w:pPr>
        <w:pStyle w:val="ListParagraph"/>
        <w:ind w:left="0"/>
        <w:rPr>
          <w:sz w:val="24"/>
          <w:szCs w:val="24"/>
        </w:rPr>
      </w:pPr>
      <w:r>
        <w:rPr>
          <w:sz w:val="24"/>
          <w:szCs w:val="24"/>
        </w:rPr>
        <w:t xml:space="preserve">During our research, we encountered a website called “The Number – Movie Budget” that publishes data related to movie </w:t>
      </w:r>
      <w:r w:rsidR="008A6E25">
        <w:rPr>
          <w:sz w:val="24"/>
          <w:szCs w:val="24"/>
        </w:rPr>
        <w:t>budgets.  W</w:t>
      </w:r>
      <w:r>
        <w:rPr>
          <w:sz w:val="24"/>
          <w:szCs w:val="24"/>
        </w:rPr>
        <w:t xml:space="preserve">e </w:t>
      </w:r>
      <w:r w:rsidR="00F043AF">
        <w:rPr>
          <w:sz w:val="24"/>
          <w:szCs w:val="24"/>
        </w:rPr>
        <w:t>decided to write another</w:t>
      </w:r>
      <w:r>
        <w:rPr>
          <w:sz w:val="24"/>
          <w:szCs w:val="24"/>
        </w:rPr>
        <w:t xml:space="preserve"> program to </w:t>
      </w:r>
      <w:r w:rsidR="008A6E25">
        <w:rPr>
          <w:sz w:val="24"/>
          <w:szCs w:val="24"/>
        </w:rPr>
        <w:t>extract the data and add it to our regression as an additional independent variable</w:t>
      </w:r>
      <w:r w:rsidR="00855A59">
        <w:rPr>
          <w:sz w:val="24"/>
          <w:szCs w:val="24"/>
        </w:rPr>
        <w:t>.</w:t>
      </w:r>
      <w:r w:rsidR="008D16FD">
        <w:rPr>
          <w:sz w:val="24"/>
          <w:szCs w:val="24"/>
        </w:rPr>
        <w:t xml:space="preserve">  We had to abandon only one data source, Facebook, due to time constraint and lack of experience with Facebook’s API.</w:t>
      </w:r>
      <w:r w:rsidR="00B6419C">
        <w:rPr>
          <w:sz w:val="24"/>
          <w:szCs w:val="24"/>
        </w:rPr>
        <w:t xml:space="preserve">  </w:t>
      </w:r>
      <w:r w:rsidR="00C1758F">
        <w:rPr>
          <w:sz w:val="24"/>
          <w:szCs w:val="24"/>
        </w:rPr>
        <w:t xml:space="preserve"> </w:t>
      </w:r>
    </w:p>
    <w:p w:rsidR="00684E41" w:rsidRDefault="00684E41" w:rsidP="008D16FD">
      <w:pPr>
        <w:pStyle w:val="ListParagraph"/>
        <w:ind w:left="0"/>
        <w:rPr>
          <w:sz w:val="24"/>
          <w:szCs w:val="24"/>
        </w:rPr>
      </w:pPr>
    </w:p>
    <w:p w:rsidR="009B42EB" w:rsidRDefault="00C137B3" w:rsidP="008D16FD">
      <w:pPr>
        <w:pStyle w:val="ListParagraph"/>
        <w:ind w:left="0"/>
        <w:rPr>
          <w:sz w:val="24"/>
          <w:szCs w:val="24"/>
        </w:rPr>
      </w:pPr>
      <w:r w:rsidRPr="006E5CC0">
        <w:rPr>
          <w:sz w:val="24"/>
          <w:szCs w:val="24"/>
        </w:rPr>
        <w:t>Moreover</w:t>
      </w:r>
      <w:r w:rsidR="00B96307" w:rsidRPr="006E5CC0">
        <w:rPr>
          <w:sz w:val="24"/>
          <w:szCs w:val="24"/>
        </w:rPr>
        <w:t xml:space="preserve">, part of our original plan was to build a database to consolidate all data points.  We saw little relevance of doing so after deciding to do regression and visualization in R.  It was much easier </w:t>
      </w:r>
      <w:r w:rsidRPr="006E5CC0">
        <w:rPr>
          <w:sz w:val="24"/>
          <w:szCs w:val="24"/>
        </w:rPr>
        <w:t xml:space="preserve">process-wise to output data, transfer data, and </w:t>
      </w:r>
      <w:r w:rsidR="00B96307" w:rsidRPr="006E5CC0">
        <w:rPr>
          <w:sz w:val="24"/>
          <w:szCs w:val="24"/>
        </w:rPr>
        <w:t>retrieve data through intermediate csv files.</w:t>
      </w:r>
    </w:p>
    <w:p w:rsidR="00B6419C" w:rsidRDefault="00B6419C" w:rsidP="008D16FD">
      <w:pPr>
        <w:pStyle w:val="ListParagraph"/>
        <w:ind w:left="0"/>
        <w:rPr>
          <w:sz w:val="24"/>
          <w:szCs w:val="24"/>
        </w:rPr>
      </w:pPr>
    </w:p>
    <w:p w:rsidR="00B6419C" w:rsidRDefault="00C362EE" w:rsidP="008D16FD">
      <w:pPr>
        <w:pStyle w:val="ListParagraph"/>
        <w:ind w:left="0"/>
        <w:rPr>
          <w:sz w:val="24"/>
          <w:szCs w:val="24"/>
        </w:rPr>
      </w:pPr>
      <w:r>
        <w:rPr>
          <w:sz w:val="24"/>
          <w:szCs w:val="24"/>
        </w:rPr>
        <w:t xml:space="preserve">Finally, we </w:t>
      </w:r>
      <w:r w:rsidR="008A6E25">
        <w:rPr>
          <w:sz w:val="24"/>
          <w:szCs w:val="24"/>
        </w:rPr>
        <w:t>employed the “min max” methodology to standardize</w:t>
      </w:r>
      <w:r w:rsidR="00B6419C">
        <w:rPr>
          <w:sz w:val="24"/>
          <w:szCs w:val="24"/>
        </w:rPr>
        <w:t xml:space="preserve"> all of our variables </w:t>
      </w:r>
      <w:r w:rsidR="008A6E25">
        <w:rPr>
          <w:sz w:val="24"/>
          <w:szCs w:val="24"/>
        </w:rPr>
        <w:t>to a 0-to-1 range</w:t>
      </w:r>
      <w:r w:rsidR="00B6419C">
        <w:rPr>
          <w:rFonts w:cstheme="minorHAnsi"/>
          <w:sz w:val="24"/>
          <w:szCs w:val="24"/>
        </w:rPr>
        <w:t>.</w:t>
      </w:r>
      <w:r w:rsidR="008A6E25">
        <w:rPr>
          <w:rFonts w:cstheme="minorHAnsi"/>
          <w:sz w:val="24"/>
          <w:szCs w:val="24"/>
        </w:rPr>
        <w:t xml:space="preserve">  The normalization was done in R with the formula:  </w:t>
      </w:r>
      <w:proofErr w:type="spellStart"/>
      <w:r w:rsidR="008A6E25">
        <w:rPr>
          <w:rFonts w:cstheme="minorHAnsi"/>
          <w:sz w:val="24"/>
          <w:szCs w:val="24"/>
        </w:rPr>
        <w:t>Zi</w:t>
      </w:r>
      <w:proofErr w:type="spellEnd"/>
      <w:r w:rsidR="008A6E25">
        <w:rPr>
          <w:rFonts w:cstheme="minorHAnsi"/>
          <w:sz w:val="24"/>
          <w:szCs w:val="24"/>
        </w:rPr>
        <w:t xml:space="preserve"> = [Xi – min(X)] / [max(X) – min(X)].</w:t>
      </w:r>
    </w:p>
    <w:p w:rsidR="008D16FD" w:rsidRPr="008D16FD" w:rsidRDefault="008D16FD" w:rsidP="008D16FD">
      <w:pPr>
        <w:pStyle w:val="ListParagraph"/>
        <w:ind w:left="0"/>
        <w:rPr>
          <w:sz w:val="24"/>
          <w:szCs w:val="24"/>
        </w:rPr>
      </w:pPr>
    </w:p>
    <w:p w:rsidR="00232DAE" w:rsidRPr="00250052" w:rsidRDefault="00FA1B56" w:rsidP="00232DAE">
      <w:pPr>
        <w:pStyle w:val="ListParagraph"/>
        <w:numPr>
          <w:ilvl w:val="0"/>
          <w:numId w:val="13"/>
        </w:numPr>
        <w:rPr>
          <w:b/>
          <w:sz w:val="28"/>
          <w:szCs w:val="28"/>
        </w:rPr>
      </w:pPr>
      <w:r w:rsidRPr="00250052">
        <w:rPr>
          <w:b/>
          <w:sz w:val="28"/>
          <w:szCs w:val="28"/>
        </w:rPr>
        <w:t>Method</w:t>
      </w:r>
    </w:p>
    <w:p w:rsidR="00EE6C46" w:rsidRPr="00250052" w:rsidRDefault="004A4100" w:rsidP="00594141">
      <w:pPr>
        <w:rPr>
          <w:sz w:val="24"/>
          <w:szCs w:val="24"/>
        </w:rPr>
      </w:pPr>
      <w:r w:rsidRPr="00250052">
        <w:rPr>
          <w:sz w:val="24"/>
          <w:szCs w:val="24"/>
        </w:rPr>
        <w:t>The resulting multiple regression between the dependent variable “worldwide revenue</w:t>
      </w:r>
      <w:r w:rsidR="00594141" w:rsidRPr="00250052">
        <w:rPr>
          <w:sz w:val="24"/>
          <w:szCs w:val="24"/>
        </w:rPr>
        <w:t>s</w:t>
      </w:r>
      <w:r w:rsidRPr="00250052">
        <w:rPr>
          <w:sz w:val="24"/>
          <w:szCs w:val="24"/>
        </w:rPr>
        <w:t>” and the independent variables “Twitter sentiment score</w:t>
      </w:r>
      <w:r w:rsidR="00594141" w:rsidRPr="00250052">
        <w:rPr>
          <w:sz w:val="24"/>
          <w:szCs w:val="24"/>
        </w:rPr>
        <w:t>s</w:t>
      </w:r>
      <w:r w:rsidRPr="00250052">
        <w:rPr>
          <w:sz w:val="24"/>
          <w:szCs w:val="24"/>
        </w:rPr>
        <w:t>”, “</w:t>
      </w:r>
      <w:r w:rsidR="00B96307" w:rsidRPr="00250052">
        <w:rPr>
          <w:sz w:val="24"/>
          <w:szCs w:val="24"/>
        </w:rPr>
        <w:t>IMDB rating</w:t>
      </w:r>
      <w:r w:rsidR="00594141" w:rsidRPr="00250052">
        <w:rPr>
          <w:sz w:val="24"/>
          <w:szCs w:val="24"/>
        </w:rPr>
        <w:t>s</w:t>
      </w:r>
      <w:r w:rsidRPr="00250052">
        <w:rPr>
          <w:sz w:val="24"/>
          <w:szCs w:val="24"/>
        </w:rPr>
        <w:t>”, “</w:t>
      </w:r>
      <w:r w:rsidR="00B96307" w:rsidRPr="00250052">
        <w:rPr>
          <w:sz w:val="24"/>
          <w:szCs w:val="24"/>
        </w:rPr>
        <w:t>Rotten Tomato rating</w:t>
      </w:r>
      <w:r w:rsidR="00594141" w:rsidRPr="00250052">
        <w:rPr>
          <w:sz w:val="24"/>
          <w:szCs w:val="24"/>
        </w:rPr>
        <w:t>s</w:t>
      </w:r>
      <w:r w:rsidR="00B96307" w:rsidRPr="00250052">
        <w:rPr>
          <w:sz w:val="24"/>
          <w:szCs w:val="24"/>
        </w:rPr>
        <w:t xml:space="preserve">”, </w:t>
      </w:r>
      <w:r w:rsidR="00594141" w:rsidRPr="00250052">
        <w:rPr>
          <w:sz w:val="24"/>
          <w:szCs w:val="24"/>
        </w:rPr>
        <w:t xml:space="preserve">and </w:t>
      </w:r>
      <w:r w:rsidR="00B96307" w:rsidRPr="00250052">
        <w:rPr>
          <w:sz w:val="24"/>
          <w:szCs w:val="24"/>
        </w:rPr>
        <w:t>“</w:t>
      </w:r>
      <w:proofErr w:type="spellStart"/>
      <w:r w:rsidR="00B96307" w:rsidRPr="00250052">
        <w:rPr>
          <w:sz w:val="24"/>
          <w:szCs w:val="24"/>
        </w:rPr>
        <w:t>Metacritic</w:t>
      </w:r>
      <w:proofErr w:type="spellEnd"/>
      <w:r w:rsidR="00B96307" w:rsidRPr="00250052">
        <w:rPr>
          <w:sz w:val="24"/>
          <w:szCs w:val="24"/>
        </w:rPr>
        <w:t xml:space="preserve"> rating</w:t>
      </w:r>
      <w:r w:rsidR="00594141" w:rsidRPr="00250052">
        <w:rPr>
          <w:sz w:val="24"/>
          <w:szCs w:val="24"/>
        </w:rPr>
        <w:t>s</w:t>
      </w:r>
      <w:r w:rsidR="00B96307" w:rsidRPr="00250052">
        <w:rPr>
          <w:sz w:val="24"/>
          <w:szCs w:val="24"/>
        </w:rPr>
        <w:t>”</w:t>
      </w:r>
      <w:r w:rsidR="00594141" w:rsidRPr="00250052">
        <w:rPr>
          <w:sz w:val="24"/>
          <w:szCs w:val="24"/>
        </w:rPr>
        <w:t xml:space="preserve"> turned out to be</w:t>
      </w:r>
      <w:r w:rsidR="00EE6C46" w:rsidRPr="00250052">
        <w:rPr>
          <w:sz w:val="24"/>
          <w:szCs w:val="24"/>
        </w:rPr>
        <w:t xml:space="preserve"> st</w:t>
      </w:r>
      <w:r w:rsidR="009041AC" w:rsidRPr="00250052">
        <w:rPr>
          <w:sz w:val="24"/>
          <w:szCs w:val="24"/>
        </w:rPr>
        <w:t xml:space="preserve">atistically significant, but </w:t>
      </w:r>
      <w:r w:rsidR="00594141" w:rsidRPr="00250052">
        <w:rPr>
          <w:sz w:val="24"/>
          <w:szCs w:val="24"/>
        </w:rPr>
        <w:t xml:space="preserve">weak in terms of explanatory power.  </w:t>
      </w:r>
      <w:r w:rsidR="009041AC" w:rsidRPr="00250052">
        <w:rPr>
          <w:sz w:val="24"/>
          <w:szCs w:val="24"/>
        </w:rPr>
        <w:t>Y</w:t>
      </w:r>
      <w:r w:rsidR="00EE6C46" w:rsidRPr="00250052">
        <w:rPr>
          <w:sz w:val="24"/>
          <w:szCs w:val="24"/>
        </w:rPr>
        <w:t>es, we succeeded in answering our question that there is indeed a positive linear relationship between movie ratings and box office success.</w:t>
      </w:r>
      <w:r w:rsidR="00250052" w:rsidRPr="00250052">
        <w:rPr>
          <w:sz w:val="24"/>
          <w:szCs w:val="24"/>
        </w:rPr>
        <w:t xml:space="preserve">  But the answer was semi-satisfactory</w:t>
      </w:r>
      <w:r w:rsidR="009041AC" w:rsidRPr="00250052">
        <w:rPr>
          <w:sz w:val="24"/>
          <w:szCs w:val="24"/>
        </w:rPr>
        <w:t>.</w:t>
      </w:r>
    </w:p>
    <w:p w:rsidR="00BA0D6B" w:rsidRDefault="00250052" w:rsidP="00594141">
      <w:pPr>
        <w:rPr>
          <w:sz w:val="24"/>
          <w:szCs w:val="24"/>
        </w:rPr>
      </w:pPr>
      <w:r w:rsidRPr="00250052">
        <w:rPr>
          <w:sz w:val="24"/>
          <w:szCs w:val="24"/>
        </w:rPr>
        <w:t>Next</w:t>
      </w:r>
      <w:r w:rsidR="00D62E4F">
        <w:rPr>
          <w:sz w:val="24"/>
          <w:szCs w:val="24"/>
        </w:rPr>
        <w:t>, we ran</w:t>
      </w:r>
      <w:r w:rsidR="00BA0D6B" w:rsidRPr="00250052">
        <w:rPr>
          <w:sz w:val="24"/>
          <w:szCs w:val="24"/>
        </w:rPr>
        <w:t xml:space="preserve"> all scenarios of simple linear regression and</w:t>
      </w:r>
      <w:r w:rsidR="00C339D9" w:rsidRPr="00250052">
        <w:rPr>
          <w:sz w:val="24"/>
          <w:szCs w:val="24"/>
        </w:rPr>
        <w:t xml:space="preserve"> multiple regression (see our </w:t>
      </w:r>
      <w:r w:rsidR="00BA0D6B" w:rsidRPr="00250052">
        <w:rPr>
          <w:sz w:val="24"/>
          <w:szCs w:val="24"/>
        </w:rPr>
        <w:t>script</w:t>
      </w:r>
      <w:r w:rsidR="00C339D9" w:rsidRPr="00250052">
        <w:rPr>
          <w:sz w:val="24"/>
          <w:szCs w:val="24"/>
        </w:rPr>
        <w:t xml:space="preserve"> “</w:t>
      </w:r>
      <w:proofErr w:type="spellStart"/>
      <w:r w:rsidR="00C339D9" w:rsidRPr="00250052">
        <w:rPr>
          <w:sz w:val="24"/>
          <w:szCs w:val="24"/>
        </w:rPr>
        <w:t>Regression.R</w:t>
      </w:r>
      <w:proofErr w:type="spellEnd"/>
      <w:r w:rsidR="00C339D9" w:rsidRPr="00250052">
        <w:rPr>
          <w:sz w:val="24"/>
          <w:szCs w:val="24"/>
        </w:rPr>
        <w:t>”</w:t>
      </w:r>
      <w:r w:rsidRPr="00250052">
        <w:rPr>
          <w:sz w:val="24"/>
          <w:szCs w:val="24"/>
        </w:rPr>
        <w:t>).  V</w:t>
      </w:r>
      <w:r w:rsidR="00BA0D6B" w:rsidRPr="00250052">
        <w:rPr>
          <w:sz w:val="24"/>
          <w:szCs w:val="24"/>
        </w:rPr>
        <w:t>iewe</w:t>
      </w:r>
      <w:r w:rsidRPr="00250052">
        <w:rPr>
          <w:sz w:val="24"/>
          <w:szCs w:val="24"/>
        </w:rPr>
        <w:t>d side-by-side, t</w:t>
      </w:r>
      <w:r w:rsidR="001D7EEE" w:rsidRPr="00250052">
        <w:rPr>
          <w:sz w:val="24"/>
          <w:szCs w:val="24"/>
        </w:rPr>
        <w:t>he bivariate and multivariate regress</w:t>
      </w:r>
      <w:r w:rsidRPr="00250052">
        <w:rPr>
          <w:sz w:val="24"/>
          <w:szCs w:val="24"/>
        </w:rPr>
        <w:t xml:space="preserve">ions </w:t>
      </w:r>
      <w:r>
        <w:rPr>
          <w:sz w:val="24"/>
          <w:szCs w:val="24"/>
        </w:rPr>
        <w:t>revealed a confounding effect in</w:t>
      </w:r>
      <w:r w:rsidRPr="00250052">
        <w:rPr>
          <w:sz w:val="24"/>
          <w:szCs w:val="24"/>
        </w:rPr>
        <w:t xml:space="preserve"> play</w:t>
      </w:r>
      <w:r>
        <w:rPr>
          <w:sz w:val="24"/>
          <w:szCs w:val="24"/>
        </w:rPr>
        <w:t xml:space="preserve">.  For example, </w:t>
      </w:r>
      <w:r w:rsidR="00D62E4F">
        <w:rPr>
          <w:sz w:val="24"/>
          <w:szCs w:val="24"/>
        </w:rPr>
        <w:t xml:space="preserve">the beta coefficients of the </w:t>
      </w:r>
      <w:r w:rsidR="001D7EEE" w:rsidRPr="00250052">
        <w:rPr>
          <w:sz w:val="24"/>
          <w:szCs w:val="24"/>
        </w:rPr>
        <w:t xml:space="preserve">independent variables </w:t>
      </w:r>
      <w:r w:rsidR="001D7EEE" w:rsidRPr="00D62E4F">
        <w:rPr>
          <w:sz w:val="24"/>
          <w:szCs w:val="24"/>
        </w:rPr>
        <w:t>IMDB ra</w:t>
      </w:r>
      <w:r w:rsidR="00D62E4F" w:rsidRPr="00D62E4F">
        <w:rPr>
          <w:sz w:val="24"/>
          <w:szCs w:val="24"/>
        </w:rPr>
        <w:t xml:space="preserve">tings and Rotten Tomato ratings at the multivariate level appeared much lower than the ones at </w:t>
      </w:r>
      <w:r w:rsidR="001D7EEE" w:rsidRPr="00D62E4F">
        <w:rPr>
          <w:sz w:val="24"/>
          <w:szCs w:val="24"/>
        </w:rPr>
        <w:t>the bivariate level.</w:t>
      </w:r>
      <w:r w:rsidR="00D62E4F" w:rsidRPr="00D62E4F">
        <w:rPr>
          <w:sz w:val="24"/>
          <w:szCs w:val="24"/>
        </w:rPr>
        <w:t xml:space="preserve">  The interplay between the bivariate and multivariate regressions requires further interpretation and a deeper statistical knowledge that we do not possess at this point of our study.</w:t>
      </w:r>
    </w:p>
    <w:p w:rsidR="00250052" w:rsidRDefault="00250052" w:rsidP="00594141">
      <w:pPr>
        <w:rPr>
          <w:sz w:val="24"/>
          <w:szCs w:val="24"/>
        </w:rPr>
      </w:pPr>
      <w:r>
        <w:rPr>
          <w:sz w:val="24"/>
          <w:szCs w:val="24"/>
        </w:rPr>
        <w:t>Next, we introduced the independent variable “production budget” into the mix.</w:t>
      </w:r>
      <w:r w:rsidR="00D62E4F">
        <w:rPr>
          <w:sz w:val="24"/>
          <w:szCs w:val="24"/>
        </w:rPr>
        <w:t xml:space="preserve">  The resulting multiple regression showed not only global statistical significance but also strength in relationship.</w:t>
      </w:r>
      <w:r w:rsidR="00AE61D9">
        <w:rPr>
          <w:sz w:val="24"/>
          <w:szCs w:val="24"/>
        </w:rPr>
        <w:t xml:space="preserve">  At the individual P-value level, however, only the independent variables Rotten Tomato scores and production budgets exceeded the 95% certainty confidence level of 0.05.</w:t>
      </w:r>
    </w:p>
    <w:p w:rsidR="00232DAE" w:rsidRPr="00C96075" w:rsidRDefault="00AE61D9" w:rsidP="00C96075">
      <w:pPr>
        <w:rPr>
          <w:sz w:val="24"/>
          <w:szCs w:val="24"/>
        </w:rPr>
      </w:pPr>
      <w:r>
        <w:rPr>
          <w:sz w:val="24"/>
          <w:szCs w:val="24"/>
        </w:rPr>
        <w:t xml:space="preserve">Therefore, we conducted the multiple regression between worldwide revenues and Rotten Tomato scores plus production budgets.  The results showed global-level statistical significance, </w:t>
      </w:r>
      <w:r>
        <w:rPr>
          <w:sz w:val="24"/>
          <w:szCs w:val="24"/>
        </w:rPr>
        <w:lastRenderedPageBreak/>
        <w:t>individual-level</w:t>
      </w:r>
      <w:r w:rsidRPr="00AE61D9">
        <w:rPr>
          <w:sz w:val="24"/>
          <w:szCs w:val="24"/>
        </w:rPr>
        <w:t xml:space="preserve"> </w:t>
      </w:r>
      <w:r>
        <w:rPr>
          <w:sz w:val="24"/>
          <w:szCs w:val="24"/>
        </w:rPr>
        <w:t xml:space="preserve">statistical significance, and strength in relationship.  </w:t>
      </w:r>
      <w:r w:rsidR="00C96075">
        <w:rPr>
          <w:sz w:val="24"/>
          <w:szCs w:val="24"/>
        </w:rPr>
        <w:t>We found the regression model with the best goodness-of-fit.</w:t>
      </w:r>
      <w:r>
        <w:rPr>
          <w:sz w:val="24"/>
          <w:szCs w:val="24"/>
        </w:rPr>
        <w:t xml:space="preserve">  </w:t>
      </w:r>
    </w:p>
    <w:p w:rsidR="00FA1B56" w:rsidRDefault="00FA1B56" w:rsidP="00FA1B56">
      <w:pPr>
        <w:pStyle w:val="ListParagraph"/>
        <w:numPr>
          <w:ilvl w:val="0"/>
          <w:numId w:val="13"/>
        </w:numPr>
        <w:rPr>
          <w:b/>
          <w:sz w:val="28"/>
          <w:szCs w:val="28"/>
        </w:rPr>
      </w:pPr>
      <w:r w:rsidRPr="001F376C">
        <w:rPr>
          <w:b/>
          <w:sz w:val="28"/>
          <w:szCs w:val="28"/>
        </w:rPr>
        <w:t>Organization</w:t>
      </w:r>
    </w:p>
    <w:p w:rsidR="001F376C" w:rsidRDefault="001F376C" w:rsidP="001F376C">
      <w:pPr>
        <w:pStyle w:val="ListParagraph"/>
        <w:ind w:left="360"/>
        <w:rPr>
          <w:sz w:val="24"/>
          <w:szCs w:val="24"/>
        </w:rPr>
      </w:pPr>
    </w:p>
    <w:p w:rsidR="001F376C" w:rsidRDefault="008313C1" w:rsidP="008313C1">
      <w:pPr>
        <w:pStyle w:val="ListParagraph"/>
        <w:ind w:left="0"/>
        <w:rPr>
          <w:color w:val="000000"/>
          <w:sz w:val="24"/>
          <w:szCs w:val="24"/>
        </w:rPr>
      </w:pPr>
      <w:r w:rsidRPr="008313C1">
        <w:rPr>
          <w:color w:val="000000"/>
          <w:sz w:val="24"/>
          <w:szCs w:val="24"/>
        </w:rPr>
        <w:t xml:space="preserve">Our division of labor was fluid – we shifted the workloads around the team to fit our individual schedules as we went through the project.  We all contributed to the project idea formulation and data gathering.  Dan extracted the revenue-related data; </w:t>
      </w:r>
      <w:r w:rsidRPr="008313C1">
        <w:rPr>
          <w:color w:val="000000"/>
          <w:sz w:val="24"/>
          <w:szCs w:val="24"/>
          <w:u w:val="single"/>
        </w:rPr>
        <w:t>Xinyi</w:t>
      </w:r>
      <w:r w:rsidRPr="008313C1">
        <w:rPr>
          <w:color w:val="000000"/>
          <w:sz w:val="24"/>
          <w:szCs w:val="24"/>
        </w:rPr>
        <w:t xml:space="preserve">, </w:t>
      </w:r>
      <w:proofErr w:type="spellStart"/>
      <w:r w:rsidRPr="008313C1">
        <w:rPr>
          <w:color w:val="000000"/>
          <w:sz w:val="24"/>
          <w:szCs w:val="24"/>
          <w:u w:val="single"/>
        </w:rPr>
        <w:t>Yunning</w:t>
      </w:r>
      <w:proofErr w:type="spellEnd"/>
      <w:r w:rsidRPr="008313C1">
        <w:rPr>
          <w:color w:val="000000"/>
          <w:sz w:val="24"/>
          <w:szCs w:val="24"/>
        </w:rPr>
        <w:t xml:space="preserve">, and </w:t>
      </w:r>
      <w:proofErr w:type="spellStart"/>
      <w:r w:rsidRPr="008313C1">
        <w:rPr>
          <w:color w:val="000000"/>
          <w:sz w:val="24"/>
          <w:szCs w:val="24"/>
          <w:u w:val="single"/>
        </w:rPr>
        <w:t>TingTing</w:t>
      </w:r>
      <w:proofErr w:type="spellEnd"/>
      <w:r w:rsidRPr="008313C1">
        <w:rPr>
          <w:color w:val="000000"/>
          <w:sz w:val="24"/>
          <w:szCs w:val="24"/>
        </w:rPr>
        <w:t xml:space="preserve"> created the sentiment scores; </w:t>
      </w:r>
      <w:proofErr w:type="spellStart"/>
      <w:r w:rsidRPr="008313C1">
        <w:rPr>
          <w:color w:val="000000"/>
          <w:sz w:val="24"/>
          <w:szCs w:val="24"/>
          <w:u w:val="single"/>
        </w:rPr>
        <w:t>Abhinav</w:t>
      </w:r>
      <w:proofErr w:type="spellEnd"/>
      <w:r w:rsidRPr="008313C1">
        <w:rPr>
          <w:color w:val="000000"/>
          <w:sz w:val="24"/>
          <w:szCs w:val="24"/>
        </w:rPr>
        <w:t xml:space="preserve"> obtained the Rotten Tomato, </w:t>
      </w:r>
      <w:r w:rsidRPr="008313C1">
        <w:rPr>
          <w:color w:val="000000"/>
          <w:sz w:val="24"/>
          <w:szCs w:val="24"/>
          <w:u w:val="single"/>
        </w:rPr>
        <w:t>IMDB</w:t>
      </w:r>
      <w:r w:rsidRPr="008313C1">
        <w:rPr>
          <w:color w:val="000000"/>
          <w:sz w:val="24"/>
          <w:szCs w:val="24"/>
        </w:rPr>
        <w:t xml:space="preserve">, and </w:t>
      </w:r>
      <w:proofErr w:type="spellStart"/>
      <w:r w:rsidRPr="008313C1">
        <w:rPr>
          <w:color w:val="000000"/>
          <w:sz w:val="24"/>
          <w:szCs w:val="24"/>
          <w:u w:val="single"/>
        </w:rPr>
        <w:t>Metacritic</w:t>
      </w:r>
      <w:proofErr w:type="spellEnd"/>
      <w:r w:rsidRPr="008313C1">
        <w:rPr>
          <w:color w:val="000000"/>
          <w:sz w:val="24"/>
          <w:szCs w:val="24"/>
        </w:rPr>
        <w:t xml:space="preserve"> scores; </w:t>
      </w:r>
      <w:proofErr w:type="spellStart"/>
      <w:r w:rsidRPr="008313C1">
        <w:rPr>
          <w:color w:val="000000"/>
          <w:sz w:val="24"/>
          <w:szCs w:val="24"/>
          <w:u w:val="single"/>
        </w:rPr>
        <w:t>Abhinav</w:t>
      </w:r>
      <w:proofErr w:type="spellEnd"/>
      <w:r w:rsidRPr="008313C1">
        <w:rPr>
          <w:color w:val="000000"/>
          <w:sz w:val="24"/>
          <w:szCs w:val="24"/>
        </w:rPr>
        <w:t xml:space="preserve"> and </w:t>
      </w:r>
      <w:proofErr w:type="spellStart"/>
      <w:r w:rsidRPr="008313C1">
        <w:rPr>
          <w:color w:val="000000"/>
          <w:sz w:val="24"/>
          <w:szCs w:val="24"/>
          <w:u w:val="single"/>
        </w:rPr>
        <w:t>Tingting</w:t>
      </w:r>
      <w:proofErr w:type="spellEnd"/>
      <w:r w:rsidRPr="008313C1">
        <w:rPr>
          <w:color w:val="000000"/>
          <w:sz w:val="24"/>
          <w:szCs w:val="24"/>
        </w:rPr>
        <w:t xml:space="preserve"> managed the overall data consolidation.  Then </w:t>
      </w:r>
      <w:proofErr w:type="spellStart"/>
      <w:r w:rsidRPr="008313C1">
        <w:rPr>
          <w:color w:val="000000"/>
          <w:sz w:val="24"/>
          <w:szCs w:val="24"/>
          <w:u w:val="single"/>
        </w:rPr>
        <w:t>Abhinav</w:t>
      </w:r>
      <w:proofErr w:type="spellEnd"/>
      <w:r w:rsidRPr="008313C1">
        <w:rPr>
          <w:color w:val="000000"/>
          <w:sz w:val="24"/>
          <w:szCs w:val="24"/>
        </w:rPr>
        <w:t xml:space="preserve"> and Dan built regressions; </w:t>
      </w:r>
      <w:proofErr w:type="spellStart"/>
      <w:r w:rsidRPr="008313C1">
        <w:rPr>
          <w:color w:val="000000"/>
          <w:sz w:val="24"/>
          <w:szCs w:val="24"/>
          <w:u w:val="single"/>
        </w:rPr>
        <w:t>TingTing</w:t>
      </w:r>
      <w:proofErr w:type="spellEnd"/>
      <w:r w:rsidRPr="008313C1">
        <w:rPr>
          <w:color w:val="000000"/>
          <w:sz w:val="24"/>
          <w:szCs w:val="24"/>
        </w:rPr>
        <w:t xml:space="preserve">, </w:t>
      </w:r>
      <w:r w:rsidRPr="008313C1">
        <w:rPr>
          <w:color w:val="000000"/>
          <w:sz w:val="24"/>
          <w:szCs w:val="24"/>
          <w:u w:val="single"/>
        </w:rPr>
        <w:t>Xinyi</w:t>
      </w:r>
      <w:r w:rsidRPr="008313C1">
        <w:rPr>
          <w:color w:val="000000"/>
          <w:sz w:val="24"/>
          <w:szCs w:val="24"/>
        </w:rPr>
        <w:t xml:space="preserve">, and </w:t>
      </w:r>
      <w:proofErr w:type="spellStart"/>
      <w:r w:rsidRPr="008313C1">
        <w:rPr>
          <w:color w:val="000000"/>
          <w:sz w:val="24"/>
          <w:szCs w:val="24"/>
          <w:u w:val="single"/>
        </w:rPr>
        <w:t>Yunning</w:t>
      </w:r>
      <w:proofErr w:type="spellEnd"/>
      <w:r w:rsidRPr="008313C1">
        <w:rPr>
          <w:color w:val="000000"/>
          <w:sz w:val="24"/>
          <w:szCs w:val="24"/>
        </w:rPr>
        <w:t xml:space="preserve"> produced the visual presentations and shiny applications; and Dan wrote the report.  Overall, we all contributed a great deal to the project.</w:t>
      </w:r>
    </w:p>
    <w:p w:rsidR="008313C1" w:rsidRPr="008313C1" w:rsidRDefault="008313C1" w:rsidP="008313C1">
      <w:pPr>
        <w:pStyle w:val="ListParagraph"/>
        <w:ind w:left="0"/>
        <w:rPr>
          <w:sz w:val="24"/>
          <w:szCs w:val="24"/>
        </w:rPr>
      </w:pPr>
    </w:p>
    <w:p w:rsidR="004A4100" w:rsidRDefault="00FA1B56" w:rsidP="004A4100">
      <w:pPr>
        <w:pStyle w:val="ListParagraph"/>
        <w:numPr>
          <w:ilvl w:val="1"/>
          <w:numId w:val="13"/>
        </w:numPr>
        <w:rPr>
          <w:b/>
          <w:sz w:val="28"/>
          <w:szCs w:val="28"/>
        </w:rPr>
      </w:pPr>
      <w:r w:rsidRPr="001F376C">
        <w:rPr>
          <w:b/>
          <w:sz w:val="28"/>
          <w:szCs w:val="28"/>
        </w:rPr>
        <w:t>Workflow</w:t>
      </w:r>
    </w:p>
    <w:p w:rsidR="004A4100" w:rsidRPr="004A4100" w:rsidRDefault="004A4100" w:rsidP="004A4100">
      <w:pPr>
        <w:pStyle w:val="ListParagraph"/>
        <w:ind w:left="1080"/>
        <w:rPr>
          <w:b/>
          <w:sz w:val="28"/>
          <w:szCs w:val="28"/>
        </w:rPr>
      </w:pPr>
    </w:p>
    <w:p w:rsidR="004A4100" w:rsidRDefault="00333896" w:rsidP="00915CB1">
      <w:pPr>
        <w:pStyle w:val="ListParagraph"/>
        <w:ind w:left="360" w:firstLine="360"/>
        <w:rPr>
          <w:sz w:val="24"/>
          <w:szCs w:val="24"/>
        </w:rPr>
      </w:pPr>
      <w:r>
        <w:rPr>
          <w:sz w:val="24"/>
          <w:szCs w:val="24"/>
        </w:rPr>
        <w:t>See the chart below</w:t>
      </w:r>
      <w:r w:rsidR="00915CB1">
        <w:rPr>
          <w:sz w:val="24"/>
          <w:szCs w:val="24"/>
        </w:rPr>
        <w:t>.</w:t>
      </w:r>
    </w:p>
    <w:p w:rsidR="004A4100" w:rsidRDefault="004A4100" w:rsidP="004A4100">
      <w:pPr>
        <w:pStyle w:val="ListParagraph"/>
        <w:numPr>
          <w:ilvl w:val="1"/>
          <w:numId w:val="16"/>
        </w:numPr>
        <w:rPr>
          <w:sz w:val="24"/>
          <w:szCs w:val="24"/>
        </w:rPr>
      </w:pPr>
      <w:r>
        <w:rPr>
          <w:sz w:val="24"/>
          <w:szCs w:val="24"/>
        </w:rPr>
        <w:t>Data Gathering:  Scrap</w:t>
      </w:r>
      <w:r w:rsidR="00915CB1">
        <w:rPr>
          <w:sz w:val="24"/>
          <w:szCs w:val="24"/>
        </w:rPr>
        <w:t>ped</w:t>
      </w:r>
      <w:r>
        <w:rPr>
          <w:sz w:val="24"/>
          <w:szCs w:val="24"/>
        </w:rPr>
        <w:t xml:space="preserve"> revenue &amp; review data</w:t>
      </w:r>
      <w:r w:rsidRPr="00232DAE">
        <w:rPr>
          <w:sz w:val="24"/>
          <w:szCs w:val="24"/>
        </w:rPr>
        <w:t xml:space="preserve"> off web</w:t>
      </w:r>
      <w:r>
        <w:rPr>
          <w:sz w:val="24"/>
          <w:szCs w:val="24"/>
        </w:rPr>
        <w:t xml:space="preserve"> in Python</w:t>
      </w:r>
    </w:p>
    <w:p w:rsidR="004A4100" w:rsidRDefault="004A4100" w:rsidP="004A4100">
      <w:pPr>
        <w:pStyle w:val="ListParagraph"/>
        <w:numPr>
          <w:ilvl w:val="1"/>
          <w:numId w:val="16"/>
        </w:numPr>
        <w:rPr>
          <w:sz w:val="24"/>
          <w:szCs w:val="24"/>
        </w:rPr>
      </w:pPr>
      <w:r>
        <w:rPr>
          <w:sz w:val="24"/>
          <w:szCs w:val="24"/>
        </w:rPr>
        <w:t>Data Transformation:  Create</w:t>
      </w:r>
      <w:r w:rsidR="00915CB1">
        <w:rPr>
          <w:sz w:val="24"/>
          <w:szCs w:val="24"/>
        </w:rPr>
        <w:t>d</w:t>
      </w:r>
      <w:r>
        <w:rPr>
          <w:sz w:val="24"/>
          <w:szCs w:val="24"/>
        </w:rPr>
        <w:t xml:space="preserve"> sentiment scores in Python</w:t>
      </w:r>
    </w:p>
    <w:p w:rsidR="004A4100" w:rsidRDefault="004A4100" w:rsidP="004A4100">
      <w:pPr>
        <w:pStyle w:val="ListParagraph"/>
        <w:numPr>
          <w:ilvl w:val="1"/>
          <w:numId w:val="16"/>
        </w:numPr>
        <w:rPr>
          <w:sz w:val="24"/>
          <w:szCs w:val="24"/>
        </w:rPr>
      </w:pPr>
      <w:r>
        <w:rPr>
          <w:sz w:val="24"/>
          <w:szCs w:val="24"/>
        </w:rPr>
        <w:t>Data Cleansing</w:t>
      </w:r>
      <w:r w:rsidR="00915CB1">
        <w:rPr>
          <w:sz w:val="24"/>
          <w:szCs w:val="24"/>
        </w:rPr>
        <w:t xml:space="preserve"> &amp; Consolidation</w:t>
      </w:r>
      <w:r>
        <w:rPr>
          <w:sz w:val="24"/>
          <w:szCs w:val="24"/>
        </w:rPr>
        <w:t>:  Ensure</w:t>
      </w:r>
      <w:r w:rsidR="00915CB1">
        <w:rPr>
          <w:sz w:val="24"/>
          <w:szCs w:val="24"/>
        </w:rPr>
        <w:t>d</w:t>
      </w:r>
      <w:r>
        <w:rPr>
          <w:sz w:val="24"/>
          <w:szCs w:val="24"/>
        </w:rPr>
        <w:t xml:space="preserve"> clean </w:t>
      </w:r>
      <w:proofErr w:type="spellStart"/>
      <w:r>
        <w:rPr>
          <w:sz w:val="24"/>
          <w:szCs w:val="24"/>
        </w:rPr>
        <w:t>DataFrames</w:t>
      </w:r>
      <w:proofErr w:type="spellEnd"/>
      <w:r>
        <w:rPr>
          <w:sz w:val="24"/>
          <w:szCs w:val="24"/>
        </w:rPr>
        <w:t xml:space="preserve"> that can easily be output into </w:t>
      </w:r>
      <w:r w:rsidR="00915CB1">
        <w:rPr>
          <w:sz w:val="24"/>
          <w:szCs w:val="24"/>
        </w:rPr>
        <w:t xml:space="preserve">intermediate </w:t>
      </w:r>
      <w:r>
        <w:rPr>
          <w:sz w:val="24"/>
          <w:szCs w:val="24"/>
        </w:rPr>
        <w:t>csv files</w:t>
      </w:r>
    </w:p>
    <w:p w:rsidR="00F043AF" w:rsidRPr="00232DAE" w:rsidRDefault="00F043AF" w:rsidP="004A4100">
      <w:pPr>
        <w:pStyle w:val="ListParagraph"/>
        <w:numPr>
          <w:ilvl w:val="1"/>
          <w:numId w:val="16"/>
        </w:numPr>
        <w:rPr>
          <w:sz w:val="24"/>
          <w:szCs w:val="24"/>
        </w:rPr>
      </w:pPr>
      <w:r>
        <w:rPr>
          <w:sz w:val="24"/>
          <w:szCs w:val="24"/>
        </w:rPr>
        <w:t>Data Normalization:  Applied min max method to standardize data</w:t>
      </w:r>
    </w:p>
    <w:p w:rsidR="004A4100" w:rsidRPr="00232DAE" w:rsidRDefault="00915CB1" w:rsidP="004A4100">
      <w:pPr>
        <w:pStyle w:val="ListParagraph"/>
        <w:numPr>
          <w:ilvl w:val="1"/>
          <w:numId w:val="16"/>
        </w:numPr>
        <w:rPr>
          <w:sz w:val="24"/>
          <w:szCs w:val="24"/>
        </w:rPr>
      </w:pPr>
      <w:r>
        <w:rPr>
          <w:sz w:val="24"/>
          <w:szCs w:val="24"/>
        </w:rPr>
        <w:t>Analysis:  Built</w:t>
      </w:r>
      <w:r w:rsidR="004A4100" w:rsidRPr="00232DAE">
        <w:rPr>
          <w:sz w:val="24"/>
          <w:szCs w:val="24"/>
        </w:rPr>
        <w:t xml:space="preserve"> </w:t>
      </w:r>
      <w:r w:rsidR="004A4100">
        <w:rPr>
          <w:sz w:val="24"/>
          <w:szCs w:val="24"/>
        </w:rPr>
        <w:t xml:space="preserve">simple linear </w:t>
      </w:r>
      <w:r w:rsidR="004A4100" w:rsidRPr="00232DAE">
        <w:rPr>
          <w:sz w:val="24"/>
          <w:szCs w:val="24"/>
        </w:rPr>
        <w:t>regression</w:t>
      </w:r>
      <w:r w:rsidR="004A4100">
        <w:rPr>
          <w:sz w:val="24"/>
          <w:szCs w:val="24"/>
        </w:rPr>
        <w:t>s / multiple regressions</w:t>
      </w:r>
      <w:r w:rsidR="004A4100" w:rsidRPr="00232DAE">
        <w:rPr>
          <w:sz w:val="24"/>
          <w:szCs w:val="24"/>
        </w:rPr>
        <w:t xml:space="preserve"> in R</w:t>
      </w:r>
    </w:p>
    <w:p w:rsidR="004A4100" w:rsidRDefault="004A4100" w:rsidP="004A4100">
      <w:pPr>
        <w:pStyle w:val="ListParagraph"/>
        <w:numPr>
          <w:ilvl w:val="1"/>
          <w:numId w:val="16"/>
        </w:numPr>
        <w:rPr>
          <w:sz w:val="24"/>
          <w:szCs w:val="24"/>
        </w:rPr>
      </w:pPr>
      <w:r>
        <w:rPr>
          <w:sz w:val="24"/>
          <w:szCs w:val="24"/>
        </w:rPr>
        <w:t>Presentation:  Display</w:t>
      </w:r>
      <w:r w:rsidR="00915CB1">
        <w:rPr>
          <w:sz w:val="24"/>
          <w:szCs w:val="24"/>
        </w:rPr>
        <w:t>ed</w:t>
      </w:r>
      <w:r>
        <w:rPr>
          <w:sz w:val="24"/>
          <w:szCs w:val="24"/>
        </w:rPr>
        <w:t xml:space="preserve"> results</w:t>
      </w:r>
      <w:r w:rsidRPr="00232DAE">
        <w:rPr>
          <w:sz w:val="24"/>
          <w:szCs w:val="24"/>
        </w:rPr>
        <w:t xml:space="preserve"> via visualization</w:t>
      </w:r>
      <w:r>
        <w:rPr>
          <w:sz w:val="24"/>
          <w:szCs w:val="24"/>
        </w:rPr>
        <w:t xml:space="preserve"> (</w:t>
      </w:r>
      <w:proofErr w:type="spellStart"/>
      <w:r>
        <w:rPr>
          <w:sz w:val="24"/>
          <w:szCs w:val="24"/>
        </w:rPr>
        <w:t>ggplot</w:t>
      </w:r>
      <w:proofErr w:type="spellEnd"/>
      <w:r>
        <w:rPr>
          <w:sz w:val="24"/>
          <w:szCs w:val="24"/>
        </w:rPr>
        <w:t xml:space="preserve"> &amp; </w:t>
      </w:r>
      <w:proofErr w:type="spellStart"/>
      <w:r>
        <w:rPr>
          <w:sz w:val="24"/>
          <w:szCs w:val="24"/>
        </w:rPr>
        <w:t>matplotlib</w:t>
      </w:r>
      <w:proofErr w:type="spellEnd"/>
      <w:r>
        <w:rPr>
          <w:sz w:val="24"/>
          <w:szCs w:val="24"/>
        </w:rPr>
        <w:t>)</w:t>
      </w:r>
      <w:r w:rsidRPr="00232DAE">
        <w:rPr>
          <w:sz w:val="24"/>
          <w:szCs w:val="24"/>
        </w:rPr>
        <w:t xml:space="preserve"> and interactive </w:t>
      </w:r>
      <w:r>
        <w:rPr>
          <w:sz w:val="24"/>
          <w:szCs w:val="24"/>
        </w:rPr>
        <w:t>web applications (shiny)</w:t>
      </w:r>
    </w:p>
    <w:p w:rsidR="004A4100" w:rsidRPr="004A4100" w:rsidRDefault="004A4100" w:rsidP="004A4100">
      <w:pPr>
        <w:ind w:left="720"/>
        <w:rPr>
          <w:b/>
          <w:sz w:val="28"/>
          <w:szCs w:val="28"/>
        </w:rPr>
      </w:pPr>
    </w:p>
    <w:p w:rsidR="00AE305E" w:rsidRPr="001F376C" w:rsidRDefault="00AE305E" w:rsidP="00AE305E">
      <w:pPr>
        <w:pStyle w:val="ListParagraph"/>
        <w:ind w:left="1080"/>
        <w:rPr>
          <w:b/>
          <w:sz w:val="28"/>
          <w:szCs w:val="28"/>
        </w:rPr>
      </w:pPr>
      <w:r>
        <w:rPr>
          <w:b/>
          <w:noProof/>
          <w:sz w:val="28"/>
          <w:szCs w:val="28"/>
        </w:rPr>
        <w:drawing>
          <wp:inline distT="0" distB="0" distL="0" distR="0">
            <wp:extent cx="3544842" cy="2658631"/>
            <wp:effectExtent l="133350" t="114300" r="132080"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1941" cy="2678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F376C" w:rsidRPr="001F376C" w:rsidRDefault="001F376C" w:rsidP="001F376C">
      <w:pPr>
        <w:pStyle w:val="ListParagraph"/>
        <w:rPr>
          <w:b/>
          <w:sz w:val="28"/>
          <w:szCs w:val="28"/>
        </w:rPr>
      </w:pPr>
    </w:p>
    <w:p w:rsidR="00FA1B56" w:rsidRDefault="00FA1B56" w:rsidP="001F376C">
      <w:pPr>
        <w:pStyle w:val="ListParagraph"/>
        <w:numPr>
          <w:ilvl w:val="1"/>
          <w:numId w:val="13"/>
        </w:numPr>
        <w:rPr>
          <w:b/>
          <w:sz w:val="28"/>
          <w:szCs w:val="28"/>
        </w:rPr>
      </w:pPr>
      <w:r w:rsidRPr="001F376C">
        <w:rPr>
          <w:b/>
          <w:sz w:val="28"/>
          <w:szCs w:val="28"/>
        </w:rPr>
        <w:t>Project Structure</w:t>
      </w:r>
    </w:p>
    <w:p w:rsidR="00367B38" w:rsidRPr="001F376C" w:rsidRDefault="00367B38" w:rsidP="00367B38">
      <w:pPr>
        <w:pStyle w:val="ListParagraph"/>
        <w:ind w:left="1080"/>
        <w:rPr>
          <w:b/>
          <w:sz w:val="28"/>
          <w:szCs w:val="28"/>
        </w:rPr>
      </w:pPr>
    </w:p>
    <w:p w:rsidR="004E33C3" w:rsidRPr="00D52699" w:rsidRDefault="004E33C3" w:rsidP="004E33C3">
      <w:pPr>
        <w:pStyle w:val="ListParagraph"/>
        <w:numPr>
          <w:ilvl w:val="0"/>
          <w:numId w:val="21"/>
        </w:numPr>
        <w:rPr>
          <w:sz w:val="24"/>
          <w:szCs w:val="24"/>
        </w:rPr>
      </w:pPr>
      <w:r w:rsidRPr="00D52699">
        <w:rPr>
          <w:sz w:val="24"/>
          <w:szCs w:val="24"/>
        </w:rPr>
        <w:t>Revenue-Related Data:</w:t>
      </w:r>
    </w:p>
    <w:p w:rsidR="004E33C3" w:rsidRPr="00D52699" w:rsidRDefault="004E33C3" w:rsidP="004E33C3">
      <w:pPr>
        <w:pStyle w:val="ListParagraph"/>
        <w:numPr>
          <w:ilvl w:val="1"/>
          <w:numId w:val="21"/>
        </w:numPr>
        <w:rPr>
          <w:sz w:val="24"/>
          <w:szCs w:val="24"/>
        </w:rPr>
      </w:pPr>
      <w:r w:rsidRPr="00D52699">
        <w:rPr>
          <w:sz w:val="24"/>
          <w:szCs w:val="24"/>
        </w:rPr>
        <w:t>Box Office Mojo</w:t>
      </w:r>
      <w:r>
        <w:rPr>
          <w:sz w:val="24"/>
          <w:szCs w:val="24"/>
        </w:rPr>
        <w:t xml:space="preserve"> (programming file name = </w:t>
      </w:r>
      <w:proofErr w:type="spellStart"/>
      <w:r w:rsidRPr="004E33C3">
        <w:rPr>
          <w:sz w:val="24"/>
          <w:szCs w:val="24"/>
        </w:rPr>
        <w:t>Budget_Revenue</w:t>
      </w:r>
      <w:r>
        <w:rPr>
          <w:sz w:val="24"/>
          <w:szCs w:val="24"/>
        </w:rPr>
        <w:t>.ipynb</w:t>
      </w:r>
      <w:proofErr w:type="spellEnd"/>
      <w:r>
        <w:rPr>
          <w:sz w:val="24"/>
          <w:szCs w:val="24"/>
        </w:rPr>
        <w:t>)</w:t>
      </w:r>
    </w:p>
    <w:p w:rsidR="004E33C3" w:rsidRPr="00D52699" w:rsidRDefault="004E33C3" w:rsidP="004E33C3">
      <w:pPr>
        <w:pStyle w:val="ListParagraph"/>
        <w:numPr>
          <w:ilvl w:val="0"/>
          <w:numId w:val="21"/>
        </w:numPr>
        <w:rPr>
          <w:sz w:val="24"/>
          <w:szCs w:val="24"/>
        </w:rPr>
      </w:pPr>
      <w:r w:rsidRPr="00D52699">
        <w:rPr>
          <w:sz w:val="24"/>
          <w:szCs w:val="24"/>
        </w:rPr>
        <w:t>Review-Related Data:</w:t>
      </w:r>
    </w:p>
    <w:p w:rsidR="004E33C3" w:rsidRPr="00E158EE" w:rsidRDefault="004E33C3" w:rsidP="004E33C3">
      <w:pPr>
        <w:pStyle w:val="ListParagraph"/>
        <w:numPr>
          <w:ilvl w:val="1"/>
          <w:numId w:val="21"/>
        </w:numPr>
        <w:rPr>
          <w:sz w:val="24"/>
          <w:szCs w:val="24"/>
        </w:rPr>
      </w:pPr>
      <w:r w:rsidRPr="00E158EE">
        <w:rPr>
          <w:sz w:val="24"/>
          <w:szCs w:val="24"/>
        </w:rPr>
        <w:t>Rotten Tomato: ratings by audience (progra</w:t>
      </w:r>
      <w:bookmarkStart w:id="0" w:name="_GoBack"/>
      <w:bookmarkEnd w:id="0"/>
      <w:r w:rsidRPr="00E158EE">
        <w:rPr>
          <w:sz w:val="24"/>
          <w:szCs w:val="24"/>
        </w:rPr>
        <w:t xml:space="preserve">mming file name = Rotten </w:t>
      </w:r>
      <w:proofErr w:type="spellStart"/>
      <w:r w:rsidRPr="00E158EE">
        <w:rPr>
          <w:sz w:val="24"/>
          <w:szCs w:val="24"/>
        </w:rPr>
        <w:t>Tomato</w:t>
      </w:r>
      <w:r>
        <w:rPr>
          <w:sz w:val="24"/>
          <w:szCs w:val="24"/>
        </w:rPr>
        <w:t>es</w:t>
      </w:r>
      <w:r w:rsidRPr="00E158EE">
        <w:rPr>
          <w:sz w:val="24"/>
          <w:szCs w:val="24"/>
        </w:rPr>
        <w:t>.ipynb</w:t>
      </w:r>
      <w:proofErr w:type="spellEnd"/>
      <w:r w:rsidRPr="00E158EE">
        <w:rPr>
          <w:sz w:val="24"/>
          <w:szCs w:val="24"/>
        </w:rPr>
        <w:t xml:space="preserve">) </w:t>
      </w:r>
    </w:p>
    <w:p w:rsidR="004E33C3" w:rsidRPr="00D52699" w:rsidRDefault="004E33C3" w:rsidP="004E33C3">
      <w:pPr>
        <w:pStyle w:val="ListParagraph"/>
        <w:numPr>
          <w:ilvl w:val="1"/>
          <w:numId w:val="21"/>
        </w:numPr>
        <w:rPr>
          <w:sz w:val="24"/>
          <w:szCs w:val="24"/>
        </w:rPr>
      </w:pPr>
      <w:r w:rsidRPr="00D52699">
        <w:rPr>
          <w:sz w:val="24"/>
          <w:szCs w:val="24"/>
        </w:rPr>
        <w:t>IMDB:  ratings by audience</w:t>
      </w:r>
      <w:r>
        <w:rPr>
          <w:sz w:val="24"/>
          <w:szCs w:val="24"/>
        </w:rPr>
        <w:t xml:space="preserve"> (programming file name = </w:t>
      </w:r>
      <w:proofErr w:type="spellStart"/>
      <w:r>
        <w:rPr>
          <w:sz w:val="24"/>
          <w:szCs w:val="24"/>
        </w:rPr>
        <w:t>IMDB_Metacritic.ipynb</w:t>
      </w:r>
      <w:proofErr w:type="spellEnd"/>
      <w:r>
        <w:rPr>
          <w:sz w:val="24"/>
          <w:szCs w:val="24"/>
        </w:rPr>
        <w:t>)</w:t>
      </w:r>
    </w:p>
    <w:p w:rsidR="004E33C3" w:rsidRPr="00D52699" w:rsidRDefault="004E33C3" w:rsidP="004E33C3">
      <w:pPr>
        <w:pStyle w:val="ListParagraph"/>
        <w:numPr>
          <w:ilvl w:val="1"/>
          <w:numId w:val="21"/>
        </w:numPr>
        <w:rPr>
          <w:sz w:val="24"/>
          <w:szCs w:val="24"/>
        </w:rPr>
      </w:pPr>
      <w:proofErr w:type="spellStart"/>
      <w:r w:rsidRPr="00D52699">
        <w:rPr>
          <w:sz w:val="24"/>
          <w:szCs w:val="24"/>
        </w:rPr>
        <w:t>Metacritic</w:t>
      </w:r>
      <w:proofErr w:type="spellEnd"/>
      <w:r w:rsidRPr="00D52699">
        <w:rPr>
          <w:sz w:val="24"/>
          <w:szCs w:val="24"/>
        </w:rPr>
        <w:t>:  ratings by critics</w:t>
      </w:r>
      <w:r>
        <w:rPr>
          <w:sz w:val="24"/>
          <w:szCs w:val="24"/>
        </w:rPr>
        <w:t xml:space="preserve"> (programming file name = </w:t>
      </w:r>
      <w:proofErr w:type="spellStart"/>
      <w:r>
        <w:rPr>
          <w:sz w:val="24"/>
          <w:szCs w:val="24"/>
        </w:rPr>
        <w:t>IMDB_Metacritic.ipynb</w:t>
      </w:r>
      <w:proofErr w:type="spellEnd"/>
      <w:r>
        <w:rPr>
          <w:sz w:val="24"/>
          <w:szCs w:val="24"/>
        </w:rPr>
        <w:t>)</w:t>
      </w:r>
    </w:p>
    <w:p w:rsidR="004E33C3" w:rsidRDefault="004E33C3" w:rsidP="004E33C3">
      <w:pPr>
        <w:pStyle w:val="ListParagraph"/>
        <w:numPr>
          <w:ilvl w:val="1"/>
          <w:numId w:val="21"/>
        </w:numPr>
        <w:rPr>
          <w:sz w:val="24"/>
          <w:szCs w:val="24"/>
        </w:rPr>
      </w:pPr>
      <w:r w:rsidRPr="00D52699">
        <w:rPr>
          <w:sz w:val="24"/>
          <w:szCs w:val="24"/>
        </w:rPr>
        <w:t>Twitter:  commentaries from general populace</w:t>
      </w:r>
      <w:r>
        <w:rPr>
          <w:sz w:val="24"/>
          <w:szCs w:val="24"/>
        </w:rPr>
        <w:t xml:space="preserve"> converted into sentiment scores (programming file name = </w:t>
      </w:r>
      <w:proofErr w:type="spellStart"/>
      <w:r>
        <w:rPr>
          <w:sz w:val="24"/>
          <w:szCs w:val="24"/>
        </w:rPr>
        <w:t>TwitterSentiment.ipynb</w:t>
      </w:r>
      <w:proofErr w:type="spellEnd"/>
      <w:r>
        <w:rPr>
          <w:sz w:val="24"/>
          <w:szCs w:val="24"/>
        </w:rPr>
        <w:t>)</w:t>
      </w:r>
    </w:p>
    <w:p w:rsidR="004E33C3" w:rsidRPr="008D16FD" w:rsidRDefault="004E33C3" w:rsidP="004E33C3">
      <w:pPr>
        <w:pStyle w:val="ListParagraph"/>
        <w:numPr>
          <w:ilvl w:val="0"/>
          <w:numId w:val="21"/>
        </w:numPr>
        <w:rPr>
          <w:i/>
          <w:sz w:val="24"/>
          <w:szCs w:val="24"/>
        </w:rPr>
      </w:pPr>
      <w:r w:rsidRPr="008D16FD">
        <w:rPr>
          <w:i/>
          <w:sz w:val="24"/>
          <w:szCs w:val="24"/>
        </w:rPr>
        <w:t>Budget-Related Data</w:t>
      </w:r>
    </w:p>
    <w:p w:rsidR="004E33C3" w:rsidRPr="004E33C3" w:rsidRDefault="004E33C3" w:rsidP="004E33C3">
      <w:pPr>
        <w:pStyle w:val="ListParagraph"/>
        <w:numPr>
          <w:ilvl w:val="1"/>
          <w:numId w:val="21"/>
        </w:numPr>
        <w:rPr>
          <w:sz w:val="24"/>
          <w:szCs w:val="24"/>
        </w:rPr>
      </w:pPr>
      <w:r w:rsidRPr="004E33C3">
        <w:rPr>
          <w:sz w:val="24"/>
          <w:szCs w:val="24"/>
        </w:rPr>
        <w:t xml:space="preserve">The Numbers – Movie Budget (programming file name = </w:t>
      </w:r>
      <w:proofErr w:type="spellStart"/>
      <w:r w:rsidRPr="004E33C3">
        <w:rPr>
          <w:sz w:val="24"/>
          <w:szCs w:val="24"/>
        </w:rPr>
        <w:t>Budget_Revenue.ipynb</w:t>
      </w:r>
      <w:proofErr w:type="spellEnd"/>
      <w:r w:rsidRPr="004E33C3">
        <w:rPr>
          <w:sz w:val="24"/>
          <w:szCs w:val="24"/>
        </w:rPr>
        <w:t>)</w:t>
      </w:r>
    </w:p>
    <w:p w:rsidR="00367B38" w:rsidRDefault="00367B38" w:rsidP="00367B38">
      <w:pPr>
        <w:pStyle w:val="ListParagraph"/>
        <w:ind w:left="0"/>
        <w:rPr>
          <w:sz w:val="24"/>
          <w:szCs w:val="24"/>
        </w:rPr>
      </w:pPr>
      <w:r>
        <w:rPr>
          <w:sz w:val="24"/>
          <w:szCs w:val="24"/>
        </w:rPr>
        <w:t xml:space="preserve">  </w:t>
      </w:r>
    </w:p>
    <w:p w:rsidR="009C5D2C" w:rsidRDefault="00C137B3" w:rsidP="00507138">
      <w:pPr>
        <w:pStyle w:val="ListParagraph"/>
        <w:rPr>
          <w:sz w:val="24"/>
          <w:szCs w:val="24"/>
        </w:rPr>
      </w:pPr>
      <w:r>
        <w:rPr>
          <w:sz w:val="24"/>
          <w:szCs w:val="24"/>
        </w:rPr>
        <w:t>Again, w</w:t>
      </w:r>
      <w:r w:rsidR="00367B38">
        <w:rPr>
          <w:sz w:val="24"/>
          <w:szCs w:val="24"/>
        </w:rPr>
        <w:t>e scrapped 2015’s top 100 grossing movies and their associated revenues off Box Office Mojo utilizing the Python package “</w:t>
      </w:r>
      <w:proofErr w:type="spellStart"/>
      <w:r w:rsidR="00367B38">
        <w:rPr>
          <w:sz w:val="24"/>
          <w:szCs w:val="24"/>
        </w:rPr>
        <w:t>beautifulsoup</w:t>
      </w:r>
      <w:proofErr w:type="spellEnd"/>
      <w:r w:rsidR="00367B38">
        <w:rPr>
          <w:sz w:val="24"/>
          <w:szCs w:val="24"/>
        </w:rPr>
        <w:t>” and “pandas”.  Similar programming was done to e</w:t>
      </w:r>
      <w:r w:rsidR="00E158EE">
        <w:rPr>
          <w:sz w:val="24"/>
          <w:szCs w:val="24"/>
        </w:rPr>
        <w:t xml:space="preserve">xtract data from IMDB </w:t>
      </w:r>
      <w:r w:rsidR="00367B38">
        <w:rPr>
          <w:sz w:val="24"/>
          <w:szCs w:val="24"/>
        </w:rPr>
        <w:t xml:space="preserve">and </w:t>
      </w:r>
      <w:proofErr w:type="spellStart"/>
      <w:r w:rsidR="00367B38">
        <w:rPr>
          <w:sz w:val="24"/>
          <w:szCs w:val="24"/>
        </w:rPr>
        <w:t>Metacritic</w:t>
      </w:r>
      <w:proofErr w:type="spellEnd"/>
      <w:r w:rsidR="00367B38">
        <w:rPr>
          <w:sz w:val="24"/>
          <w:szCs w:val="24"/>
        </w:rPr>
        <w:t>.  We obtained Twitter commentaries via API and the Python package “</w:t>
      </w:r>
      <w:proofErr w:type="spellStart"/>
      <w:r w:rsidR="00367B38">
        <w:rPr>
          <w:sz w:val="24"/>
          <w:szCs w:val="24"/>
        </w:rPr>
        <w:t>tweepy</w:t>
      </w:r>
      <w:proofErr w:type="spellEnd"/>
      <w:r w:rsidR="00367B38">
        <w:rPr>
          <w:sz w:val="24"/>
          <w:szCs w:val="24"/>
        </w:rPr>
        <w:t>”, and translated the commentaries into sentiment scores using the Python package “</w:t>
      </w:r>
      <w:proofErr w:type="spellStart"/>
      <w:r w:rsidR="00367B38">
        <w:rPr>
          <w:sz w:val="24"/>
          <w:szCs w:val="24"/>
        </w:rPr>
        <w:t>textblob</w:t>
      </w:r>
      <w:proofErr w:type="spellEnd"/>
      <w:r w:rsidR="00367B38">
        <w:rPr>
          <w:sz w:val="24"/>
          <w:szCs w:val="24"/>
        </w:rPr>
        <w:t>”.</w:t>
      </w:r>
      <w:r w:rsidR="00E158EE">
        <w:rPr>
          <w:sz w:val="24"/>
          <w:szCs w:val="24"/>
        </w:rPr>
        <w:t xml:space="preserve">  </w:t>
      </w:r>
      <w:r w:rsidR="00331801">
        <w:rPr>
          <w:sz w:val="24"/>
          <w:szCs w:val="24"/>
        </w:rPr>
        <w:t>With Rotten Tomato, we succeeded in taking a different approach, using the Python package “</w:t>
      </w:r>
      <w:r w:rsidR="00331801" w:rsidRPr="00331801">
        <w:rPr>
          <w:sz w:val="24"/>
          <w:szCs w:val="24"/>
        </w:rPr>
        <w:t xml:space="preserve">selenium” to automatically select movies and extract scores.  </w:t>
      </w:r>
      <w:r w:rsidR="00E158EE" w:rsidRPr="00331801">
        <w:rPr>
          <w:sz w:val="24"/>
          <w:szCs w:val="24"/>
        </w:rPr>
        <w:t xml:space="preserve">Some of the same movie names have different spellings across different data sources. </w:t>
      </w:r>
      <w:r w:rsidR="009C5D2C" w:rsidRPr="00331801">
        <w:rPr>
          <w:sz w:val="24"/>
          <w:szCs w:val="24"/>
        </w:rPr>
        <w:t>So</w:t>
      </w:r>
      <w:r w:rsidR="00E158EE" w:rsidRPr="00331801">
        <w:rPr>
          <w:sz w:val="24"/>
          <w:szCs w:val="24"/>
        </w:rPr>
        <w:t>,</w:t>
      </w:r>
      <w:r w:rsidR="009C5D2C" w:rsidRPr="00331801">
        <w:rPr>
          <w:sz w:val="24"/>
          <w:szCs w:val="24"/>
        </w:rPr>
        <w:t xml:space="preserve"> we used </w:t>
      </w:r>
      <w:r w:rsidR="00E158EE" w:rsidRPr="00331801">
        <w:rPr>
          <w:sz w:val="24"/>
          <w:szCs w:val="24"/>
        </w:rPr>
        <w:t>the Python package “</w:t>
      </w:r>
      <w:proofErr w:type="spellStart"/>
      <w:r w:rsidR="009C5D2C" w:rsidRPr="00331801">
        <w:rPr>
          <w:sz w:val="24"/>
          <w:szCs w:val="24"/>
        </w:rPr>
        <w:t>difflib</w:t>
      </w:r>
      <w:proofErr w:type="spellEnd"/>
      <w:r w:rsidR="00E158EE" w:rsidRPr="00331801">
        <w:rPr>
          <w:sz w:val="24"/>
          <w:szCs w:val="24"/>
        </w:rPr>
        <w:t>”</w:t>
      </w:r>
      <w:r w:rsidR="009C5D2C" w:rsidRPr="00331801">
        <w:rPr>
          <w:sz w:val="24"/>
          <w:szCs w:val="24"/>
        </w:rPr>
        <w:t xml:space="preserve"> to do</w:t>
      </w:r>
      <w:r w:rsidR="00E158EE" w:rsidRPr="00331801">
        <w:rPr>
          <w:sz w:val="24"/>
          <w:szCs w:val="24"/>
        </w:rPr>
        <w:t xml:space="preserve"> a simila</w:t>
      </w:r>
      <w:r w:rsidR="00331801">
        <w:rPr>
          <w:sz w:val="24"/>
          <w:szCs w:val="24"/>
        </w:rPr>
        <w:t>rity match with a high cutoff.</w:t>
      </w:r>
    </w:p>
    <w:p w:rsidR="00331801" w:rsidRDefault="00331801" w:rsidP="00507138">
      <w:pPr>
        <w:pStyle w:val="ListParagraph"/>
        <w:rPr>
          <w:sz w:val="24"/>
          <w:szCs w:val="24"/>
        </w:rPr>
      </w:pPr>
    </w:p>
    <w:p w:rsidR="00367B38" w:rsidRPr="00507138" w:rsidRDefault="00367B38" w:rsidP="00507138">
      <w:pPr>
        <w:pStyle w:val="ListParagraph"/>
        <w:rPr>
          <w:sz w:val="24"/>
          <w:szCs w:val="24"/>
        </w:rPr>
      </w:pPr>
      <w:r>
        <w:rPr>
          <w:sz w:val="24"/>
          <w:szCs w:val="24"/>
        </w:rPr>
        <w:t xml:space="preserve">During our research, we encountered a website called “The Number – Movie Budget” that publishes data related to movie budgets.  </w:t>
      </w:r>
      <w:r w:rsidR="00F043AF">
        <w:rPr>
          <w:sz w:val="24"/>
          <w:szCs w:val="24"/>
        </w:rPr>
        <w:t>We decided to write another program to extract the data and add it to our regression as an additional independent variable.</w:t>
      </w:r>
    </w:p>
    <w:p w:rsidR="00507138" w:rsidRDefault="0017459C" w:rsidP="00E615F6">
      <w:pPr>
        <w:ind w:firstLine="720"/>
        <w:rPr>
          <w:b/>
          <w:sz w:val="28"/>
          <w:szCs w:val="28"/>
        </w:rPr>
      </w:pPr>
      <w:r w:rsidRPr="006E5CC0">
        <w:rPr>
          <w:b/>
          <w:sz w:val="28"/>
          <w:szCs w:val="28"/>
        </w:rPr>
        <w:t xml:space="preserve">c.  </w:t>
      </w:r>
      <w:r w:rsidR="00FA1B56" w:rsidRPr="006E5CC0">
        <w:rPr>
          <w:b/>
          <w:sz w:val="28"/>
          <w:szCs w:val="28"/>
        </w:rPr>
        <w:t>Figures and Tables</w:t>
      </w:r>
    </w:p>
    <w:p w:rsidR="00507138" w:rsidRPr="0017459C" w:rsidRDefault="00507138" w:rsidP="0017459C">
      <w:pPr>
        <w:ind w:firstLine="720"/>
        <w:rPr>
          <w:b/>
          <w:sz w:val="28"/>
          <w:szCs w:val="28"/>
        </w:rPr>
      </w:pPr>
      <w:r>
        <w:rPr>
          <w:b/>
          <w:noProof/>
          <w:sz w:val="28"/>
          <w:szCs w:val="28"/>
        </w:rPr>
        <w:lastRenderedPageBreak/>
        <w:drawing>
          <wp:inline distT="0" distB="0" distL="0" distR="0">
            <wp:extent cx="5725795" cy="1891934"/>
            <wp:effectExtent l="133350" t="114300" r="122555" b="1657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cstate="print">
                      <a:extLst>
                        <a:ext uri="{28A0092B-C50C-407E-A947-70E740481C1C}">
                          <a14:useLocalDpi xmlns:a14="http://schemas.microsoft.com/office/drawing/2010/main" val="0"/>
                        </a:ext>
                      </a:extLst>
                    </a:blip>
                    <a:srcRect l="3656" t="16757" b="40797"/>
                    <a:stretch/>
                  </pic:blipFill>
                  <pic:spPr bwMode="auto">
                    <a:xfrm>
                      <a:off x="0" y="0"/>
                      <a:ext cx="5726315" cy="1892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07138" w:rsidRPr="00507138" w:rsidRDefault="00507138" w:rsidP="00507138">
      <w:pPr>
        <w:pStyle w:val="ListParagraph"/>
        <w:rPr>
          <w:sz w:val="32"/>
          <w:szCs w:val="32"/>
        </w:rPr>
      </w:pPr>
      <w:r>
        <w:rPr>
          <w:noProof/>
          <w:sz w:val="32"/>
          <w:szCs w:val="32"/>
        </w:rPr>
        <w:drawing>
          <wp:inline distT="0" distB="0" distL="0" distR="0">
            <wp:extent cx="5707575" cy="1946230"/>
            <wp:effectExtent l="133350" t="114300" r="121920" b="168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cstate="print">
                      <a:extLst>
                        <a:ext uri="{28A0092B-C50C-407E-A947-70E740481C1C}">
                          <a14:useLocalDpi xmlns:a14="http://schemas.microsoft.com/office/drawing/2010/main" val="0"/>
                        </a:ext>
                      </a:extLst>
                    </a:blip>
                    <a:srcRect l="3961" t="16554" b="39782"/>
                    <a:stretch/>
                  </pic:blipFill>
                  <pic:spPr bwMode="auto">
                    <a:xfrm>
                      <a:off x="0" y="0"/>
                      <a:ext cx="5708185" cy="19464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507138" w:rsidRPr="00F34592" w:rsidRDefault="00507138" w:rsidP="00F34592">
      <w:pPr>
        <w:pStyle w:val="ListParagraph"/>
        <w:rPr>
          <w:sz w:val="32"/>
          <w:szCs w:val="32"/>
        </w:rPr>
      </w:pPr>
      <w:r>
        <w:rPr>
          <w:noProof/>
          <w:sz w:val="32"/>
          <w:szCs w:val="32"/>
        </w:rPr>
        <w:drawing>
          <wp:inline distT="0" distB="0" distL="0" distR="0">
            <wp:extent cx="5707380" cy="1950645"/>
            <wp:effectExtent l="133350" t="114300" r="121920" b="1644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11" cstate="print">
                      <a:extLst>
                        <a:ext uri="{28A0092B-C50C-407E-A947-70E740481C1C}">
                          <a14:useLocalDpi xmlns:a14="http://schemas.microsoft.com/office/drawing/2010/main" val="0"/>
                        </a:ext>
                      </a:extLst>
                    </a:blip>
                    <a:srcRect l="3961" t="15640" b="40594"/>
                    <a:stretch/>
                  </pic:blipFill>
                  <pic:spPr bwMode="auto">
                    <a:xfrm>
                      <a:off x="0" y="0"/>
                      <a:ext cx="5708193" cy="19509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615F6" w:rsidRPr="00FA1B56" w:rsidRDefault="00E615F6" w:rsidP="000649AF">
      <w:pPr>
        <w:pStyle w:val="ListParagraph"/>
        <w:rPr>
          <w:sz w:val="32"/>
          <w:szCs w:val="32"/>
        </w:rPr>
      </w:pPr>
      <w:r>
        <w:rPr>
          <w:noProof/>
          <w:sz w:val="32"/>
          <w:szCs w:val="32"/>
        </w:rPr>
        <w:lastRenderedPageBreak/>
        <w:drawing>
          <wp:inline distT="0" distB="0" distL="0" distR="0">
            <wp:extent cx="5725594" cy="2267585"/>
            <wp:effectExtent l="114300" t="114300" r="123190" b="1708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2" cstate="print">
                      <a:extLst>
                        <a:ext uri="{28A0092B-C50C-407E-A947-70E740481C1C}">
                          <a14:useLocalDpi xmlns:a14="http://schemas.microsoft.com/office/drawing/2010/main" val="0"/>
                        </a:ext>
                      </a:extLst>
                    </a:blip>
                    <a:srcRect l="3656" t="16350" b="32775"/>
                    <a:stretch/>
                  </pic:blipFill>
                  <pic:spPr bwMode="auto">
                    <a:xfrm>
                      <a:off x="0" y="0"/>
                      <a:ext cx="5726291" cy="2267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A1B56" w:rsidRPr="0060314C" w:rsidRDefault="00FA1B56" w:rsidP="00F043AF">
      <w:pPr>
        <w:pStyle w:val="ListParagraph"/>
        <w:numPr>
          <w:ilvl w:val="0"/>
          <w:numId w:val="23"/>
        </w:numPr>
        <w:rPr>
          <w:b/>
          <w:sz w:val="32"/>
          <w:szCs w:val="32"/>
        </w:rPr>
      </w:pPr>
      <w:r w:rsidRPr="0060314C">
        <w:rPr>
          <w:b/>
          <w:sz w:val="32"/>
          <w:szCs w:val="32"/>
        </w:rPr>
        <w:t>Discussion</w:t>
      </w:r>
    </w:p>
    <w:p w:rsidR="0083282D" w:rsidRDefault="00AF0D86" w:rsidP="0083282D">
      <w:pPr>
        <w:ind w:left="720"/>
        <w:rPr>
          <w:sz w:val="24"/>
          <w:szCs w:val="24"/>
        </w:rPr>
      </w:pPr>
      <w:r w:rsidRPr="006E5CC0">
        <w:rPr>
          <w:sz w:val="24"/>
          <w:szCs w:val="24"/>
        </w:rPr>
        <w:t>We often hear people asking “</w:t>
      </w:r>
      <w:r w:rsidR="0083282D" w:rsidRPr="006E5CC0">
        <w:rPr>
          <w:sz w:val="24"/>
          <w:szCs w:val="24"/>
        </w:rPr>
        <w:t>i</w:t>
      </w:r>
      <w:r w:rsidRPr="006E5CC0">
        <w:rPr>
          <w:sz w:val="24"/>
          <w:szCs w:val="24"/>
        </w:rPr>
        <w:t xml:space="preserve">s this a good movie?”  and </w:t>
      </w:r>
      <w:r w:rsidR="0083282D" w:rsidRPr="006E5CC0">
        <w:rPr>
          <w:sz w:val="24"/>
          <w:szCs w:val="24"/>
        </w:rPr>
        <w:t xml:space="preserve">people </w:t>
      </w:r>
      <w:r w:rsidRPr="006E5CC0">
        <w:rPr>
          <w:sz w:val="24"/>
          <w:szCs w:val="24"/>
        </w:rPr>
        <w:t>answering “</w:t>
      </w:r>
      <w:r w:rsidR="0083282D" w:rsidRPr="006E5CC0">
        <w:rPr>
          <w:sz w:val="24"/>
          <w:szCs w:val="24"/>
        </w:rPr>
        <w:t>what does Rotten Tomato say?”  The best selling point of our project is that we proved the relevance of movie ratings</w:t>
      </w:r>
      <w:r w:rsidR="00C96075">
        <w:rPr>
          <w:sz w:val="24"/>
          <w:szCs w:val="24"/>
        </w:rPr>
        <w:t xml:space="preserve"> (particularly Rotten Tomato scores!)</w:t>
      </w:r>
      <w:r w:rsidR="0083282D" w:rsidRPr="006E5CC0">
        <w:rPr>
          <w:sz w:val="24"/>
          <w:szCs w:val="24"/>
        </w:rPr>
        <w:t xml:space="preserve"> in terms of aiding box</w:t>
      </w:r>
      <w:r w:rsidR="006E5CC0" w:rsidRPr="006E5CC0">
        <w:rPr>
          <w:sz w:val="24"/>
          <w:szCs w:val="24"/>
        </w:rPr>
        <w:t xml:space="preserve"> office success.  With a population </w:t>
      </w:r>
      <w:r w:rsidR="0083282D" w:rsidRPr="006E5CC0">
        <w:rPr>
          <w:sz w:val="24"/>
          <w:szCs w:val="24"/>
        </w:rPr>
        <w:t>size of only 100 observations, we showed that there is indeed a positive linear relationship between movie ratings</w:t>
      </w:r>
      <w:r w:rsidR="00C96075">
        <w:rPr>
          <w:sz w:val="24"/>
          <w:szCs w:val="24"/>
        </w:rPr>
        <w:t xml:space="preserve"> (particularly Rotten Tomato scores)</w:t>
      </w:r>
      <w:r w:rsidR="0083282D" w:rsidRPr="006E5CC0">
        <w:rPr>
          <w:sz w:val="24"/>
          <w:szCs w:val="24"/>
        </w:rPr>
        <w:t xml:space="preserve"> and box office success.  Movie production companies should pay attention to movie rating sites.</w:t>
      </w:r>
    </w:p>
    <w:p w:rsidR="00C96075" w:rsidRDefault="00C96075" w:rsidP="0083282D">
      <w:pPr>
        <w:ind w:left="720"/>
        <w:rPr>
          <w:sz w:val="24"/>
          <w:szCs w:val="24"/>
        </w:rPr>
      </w:pPr>
      <w:r>
        <w:rPr>
          <w:sz w:val="24"/>
          <w:szCs w:val="24"/>
        </w:rPr>
        <w:t xml:space="preserve">The other selling point of our project is that we also uncovered the strong positive linear relationship between movie production budget and box office success.  Costly films tend to become blockbuster movies. </w:t>
      </w:r>
    </w:p>
    <w:p w:rsidR="00AF0D86" w:rsidRPr="0083282D" w:rsidRDefault="00C96075" w:rsidP="008278EA">
      <w:pPr>
        <w:ind w:left="720"/>
        <w:rPr>
          <w:sz w:val="24"/>
          <w:szCs w:val="24"/>
        </w:rPr>
      </w:pPr>
      <w:r>
        <w:rPr>
          <w:sz w:val="24"/>
          <w:szCs w:val="24"/>
        </w:rPr>
        <w:t xml:space="preserve">The final </w:t>
      </w:r>
      <w:r w:rsidR="0083282D">
        <w:rPr>
          <w:sz w:val="24"/>
          <w:szCs w:val="24"/>
        </w:rPr>
        <w:t xml:space="preserve">selling point of our project is that </w:t>
      </w:r>
      <w:r w:rsidR="008278EA">
        <w:rPr>
          <w:sz w:val="24"/>
          <w:szCs w:val="24"/>
        </w:rPr>
        <w:t>we demonstr</w:t>
      </w:r>
      <w:r w:rsidR="00F043AF">
        <w:rPr>
          <w:sz w:val="24"/>
          <w:szCs w:val="24"/>
        </w:rPr>
        <w:t xml:space="preserve">ated the ability to consolidate and standardize </w:t>
      </w:r>
      <w:r w:rsidR="008278EA">
        <w:rPr>
          <w:sz w:val="24"/>
          <w:szCs w:val="24"/>
        </w:rPr>
        <w:t xml:space="preserve">numerous data sources.  The data community could see how we </w:t>
      </w:r>
      <w:r w:rsidR="00F043AF">
        <w:rPr>
          <w:sz w:val="24"/>
          <w:szCs w:val="24"/>
        </w:rPr>
        <w:t xml:space="preserve">successfully </w:t>
      </w:r>
      <w:r w:rsidR="008278EA">
        <w:rPr>
          <w:sz w:val="24"/>
          <w:szCs w:val="24"/>
        </w:rPr>
        <w:t>used different techniques to gather and cleanse data from various sources.</w:t>
      </w:r>
    </w:p>
    <w:p w:rsidR="00FA1B56" w:rsidRPr="0060314C" w:rsidRDefault="00FA1B56" w:rsidP="00AF0D86">
      <w:pPr>
        <w:pStyle w:val="ListParagraph"/>
        <w:numPr>
          <w:ilvl w:val="1"/>
          <w:numId w:val="22"/>
        </w:numPr>
        <w:rPr>
          <w:b/>
          <w:sz w:val="28"/>
          <w:szCs w:val="28"/>
        </w:rPr>
      </w:pPr>
      <w:r w:rsidRPr="0060314C">
        <w:rPr>
          <w:b/>
          <w:sz w:val="28"/>
          <w:szCs w:val="28"/>
        </w:rPr>
        <w:t>Learnings</w:t>
      </w:r>
    </w:p>
    <w:p w:rsidR="00D15FC5" w:rsidRDefault="00D15FC5" w:rsidP="00D15FC5">
      <w:pPr>
        <w:pStyle w:val="ListParagraph"/>
        <w:ind w:left="1440" w:firstLine="270"/>
        <w:rPr>
          <w:sz w:val="24"/>
          <w:szCs w:val="24"/>
        </w:rPr>
      </w:pPr>
      <w:r>
        <w:rPr>
          <w:sz w:val="24"/>
          <w:szCs w:val="24"/>
        </w:rPr>
        <w:t xml:space="preserve">The </w:t>
      </w:r>
      <w:r w:rsidR="00AF0D86">
        <w:rPr>
          <w:sz w:val="24"/>
          <w:szCs w:val="24"/>
        </w:rPr>
        <w:t>“</w:t>
      </w:r>
      <w:r>
        <w:rPr>
          <w:sz w:val="24"/>
          <w:szCs w:val="24"/>
        </w:rPr>
        <w:t>b</w:t>
      </w:r>
      <w:r w:rsidR="00AF0D86">
        <w:rPr>
          <w:sz w:val="24"/>
          <w:szCs w:val="24"/>
        </w:rPr>
        <w:t xml:space="preserve">etter” </w:t>
      </w:r>
      <w:r>
        <w:rPr>
          <w:sz w:val="24"/>
          <w:szCs w:val="24"/>
        </w:rPr>
        <w:t>moments came a</w:t>
      </w:r>
      <w:r w:rsidR="00BF23D9">
        <w:rPr>
          <w:sz w:val="24"/>
          <w:szCs w:val="24"/>
        </w:rPr>
        <w:t xml:space="preserve">t the end of the successful </w:t>
      </w:r>
      <w:r>
        <w:rPr>
          <w:sz w:val="24"/>
          <w:szCs w:val="24"/>
        </w:rPr>
        <w:t xml:space="preserve">data </w:t>
      </w:r>
    </w:p>
    <w:p w:rsidR="00D15FC5" w:rsidRDefault="00D15FC5" w:rsidP="00BF23D9">
      <w:pPr>
        <w:pStyle w:val="ListParagraph"/>
        <w:ind w:left="1440" w:firstLine="270"/>
        <w:rPr>
          <w:sz w:val="24"/>
          <w:szCs w:val="24"/>
        </w:rPr>
      </w:pPr>
      <w:r>
        <w:rPr>
          <w:sz w:val="24"/>
          <w:szCs w:val="24"/>
        </w:rPr>
        <w:t xml:space="preserve">gathering, cleansing, and </w:t>
      </w:r>
      <w:r w:rsidRPr="00D15FC5">
        <w:rPr>
          <w:sz w:val="24"/>
          <w:szCs w:val="24"/>
        </w:rPr>
        <w:t>consolidation phase</w:t>
      </w:r>
      <w:r>
        <w:rPr>
          <w:sz w:val="24"/>
          <w:szCs w:val="24"/>
        </w:rPr>
        <w:t xml:space="preserve">.  The team was overjoyed to </w:t>
      </w:r>
      <w:r w:rsidR="00BF23D9">
        <w:rPr>
          <w:sz w:val="24"/>
          <w:szCs w:val="24"/>
        </w:rPr>
        <w:t xml:space="preserve"> </w:t>
      </w:r>
    </w:p>
    <w:p w:rsidR="00BF23D9" w:rsidRDefault="00BF23D9" w:rsidP="00BF23D9">
      <w:pPr>
        <w:pStyle w:val="ListParagraph"/>
        <w:ind w:left="1440" w:firstLine="270"/>
        <w:rPr>
          <w:sz w:val="24"/>
          <w:szCs w:val="24"/>
        </w:rPr>
      </w:pPr>
      <w:proofErr w:type="gramStart"/>
      <w:r>
        <w:rPr>
          <w:sz w:val="24"/>
          <w:szCs w:val="24"/>
        </w:rPr>
        <w:t>finally</w:t>
      </w:r>
      <w:proofErr w:type="gramEnd"/>
      <w:r>
        <w:rPr>
          <w:sz w:val="24"/>
          <w:szCs w:val="24"/>
        </w:rPr>
        <w:t xml:space="preserve"> </w:t>
      </w:r>
      <w:r w:rsidRPr="00BF23D9">
        <w:rPr>
          <w:sz w:val="24"/>
          <w:szCs w:val="24"/>
        </w:rPr>
        <w:t>be able to build regression</w:t>
      </w:r>
      <w:r w:rsidR="006E5CC0">
        <w:rPr>
          <w:sz w:val="24"/>
          <w:szCs w:val="24"/>
        </w:rPr>
        <w:t>s</w:t>
      </w:r>
      <w:r w:rsidRPr="00BF23D9">
        <w:rPr>
          <w:sz w:val="24"/>
          <w:szCs w:val="24"/>
        </w:rPr>
        <w:t>, see the results, and plot them graphically.</w:t>
      </w:r>
    </w:p>
    <w:p w:rsidR="00F043AF" w:rsidRPr="00BF23D9" w:rsidRDefault="00F043AF" w:rsidP="00BF23D9">
      <w:pPr>
        <w:pStyle w:val="ListParagraph"/>
        <w:ind w:left="1440" w:firstLine="270"/>
        <w:rPr>
          <w:sz w:val="24"/>
          <w:szCs w:val="24"/>
        </w:rPr>
      </w:pPr>
    </w:p>
    <w:p w:rsidR="00FA1B56" w:rsidRPr="0060314C" w:rsidRDefault="00FA1B56" w:rsidP="00AF0D86">
      <w:pPr>
        <w:pStyle w:val="ListParagraph"/>
        <w:numPr>
          <w:ilvl w:val="1"/>
          <w:numId w:val="22"/>
        </w:numPr>
        <w:rPr>
          <w:b/>
          <w:sz w:val="28"/>
          <w:szCs w:val="28"/>
        </w:rPr>
      </w:pPr>
      <w:r w:rsidRPr="0060314C">
        <w:rPr>
          <w:b/>
          <w:sz w:val="28"/>
          <w:szCs w:val="28"/>
        </w:rPr>
        <w:t xml:space="preserve"> Challenges</w:t>
      </w:r>
    </w:p>
    <w:p w:rsidR="00D15FC5" w:rsidRDefault="00D15FC5" w:rsidP="00D15FC5">
      <w:pPr>
        <w:pStyle w:val="ListParagraph"/>
        <w:ind w:left="1440" w:firstLine="270"/>
        <w:rPr>
          <w:sz w:val="24"/>
          <w:szCs w:val="24"/>
        </w:rPr>
      </w:pPr>
      <w:r>
        <w:rPr>
          <w:sz w:val="24"/>
          <w:szCs w:val="24"/>
        </w:rPr>
        <w:t>Most of the “d</w:t>
      </w:r>
      <w:r w:rsidR="00AF0D86">
        <w:rPr>
          <w:sz w:val="24"/>
          <w:szCs w:val="24"/>
        </w:rPr>
        <w:t>ifficult” moments</w:t>
      </w:r>
      <w:r>
        <w:rPr>
          <w:sz w:val="24"/>
          <w:szCs w:val="24"/>
        </w:rPr>
        <w:t xml:space="preserve"> happened during the data gathering,</w:t>
      </w:r>
    </w:p>
    <w:p w:rsidR="00D15FC5" w:rsidRDefault="00D15FC5" w:rsidP="00D15FC5">
      <w:pPr>
        <w:pStyle w:val="ListParagraph"/>
        <w:ind w:left="1440" w:firstLine="270"/>
        <w:rPr>
          <w:sz w:val="24"/>
          <w:szCs w:val="24"/>
        </w:rPr>
      </w:pPr>
      <w:r>
        <w:rPr>
          <w:sz w:val="24"/>
          <w:szCs w:val="24"/>
        </w:rPr>
        <w:t xml:space="preserve">cleansing, and </w:t>
      </w:r>
      <w:r w:rsidRPr="00D15FC5">
        <w:rPr>
          <w:sz w:val="24"/>
          <w:szCs w:val="24"/>
        </w:rPr>
        <w:t>consolidation phase.</w:t>
      </w:r>
      <w:r>
        <w:rPr>
          <w:sz w:val="24"/>
          <w:szCs w:val="24"/>
        </w:rPr>
        <w:t xml:space="preserve">  The work was tedious and time-</w:t>
      </w:r>
    </w:p>
    <w:p w:rsidR="00BF23D9" w:rsidRDefault="00D15FC5" w:rsidP="00D15FC5">
      <w:pPr>
        <w:pStyle w:val="ListParagraph"/>
        <w:ind w:left="1440" w:firstLine="270"/>
        <w:rPr>
          <w:sz w:val="24"/>
          <w:szCs w:val="24"/>
        </w:rPr>
      </w:pPr>
      <w:r>
        <w:rPr>
          <w:sz w:val="24"/>
          <w:szCs w:val="24"/>
        </w:rPr>
        <w:t>consuming.</w:t>
      </w:r>
      <w:r w:rsidR="00BF23D9">
        <w:rPr>
          <w:sz w:val="24"/>
          <w:szCs w:val="24"/>
        </w:rPr>
        <w:t xml:space="preserve">  During the Twitter sentiment score development process, we</w:t>
      </w:r>
    </w:p>
    <w:p w:rsidR="00D15FC5" w:rsidRDefault="00BF23D9" w:rsidP="00BF23D9">
      <w:pPr>
        <w:pStyle w:val="ListParagraph"/>
        <w:ind w:left="1440" w:firstLine="270"/>
        <w:rPr>
          <w:sz w:val="24"/>
          <w:szCs w:val="24"/>
        </w:rPr>
      </w:pPr>
      <w:r>
        <w:rPr>
          <w:sz w:val="24"/>
          <w:szCs w:val="24"/>
        </w:rPr>
        <w:t xml:space="preserve">kept getting the timeout status code of 429.  To get around the error, we </w:t>
      </w:r>
      <w:r w:rsidRPr="00BF23D9">
        <w:rPr>
          <w:sz w:val="24"/>
          <w:szCs w:val="24"/>
        </w:rPr>
        <w:t xml:space="preserve">had </w:t>
      </w:r>
    </w:p>
    <w:p w:rsidR="00BF23D9" w:rsidRPr="00BF23D9" w:rsidRDefault="00BF23D9" w:rsidP="00BF23D9">
      <w:pPr>
        <w:pStyle w:val="ListParagraph"/>
        <w:ind w:left="1440" w:firstLine="270"/>
        <w:rPr>
          <w:sz w:val="24"/>
          <w:szCs w:val="24"/>
        </w:rPr>
      </w:pPr>
      <w:r w:rsidRPr="00BF23D9">
        <w:rPr>
          <w:sz w:val="24"/>
          <w:szCs w:val="24"/>
        </w:rPr>
        <w:t xml:space="preserve">to extract the scores in pieces.    </w:t>
      </w:r>
    </w:p>
    <w:p w:rsidR="00D15FC5" w:rsidRPr="00D15FC5" w:rsidRDefault="00D15FC5" w:rsidP="00D15FC5">
      <w:pPr>
        <w:pStyle w:val="ListParagraph"/>
        <w:ind w:left="1440" w:firstLine="270"/>
        <w:rPr>
          <w:sz w:val="24"/>
          <w:szCs w:val="24"/>
        </w:rPr>
      </w:pPr>
      <w:r w:rsidRPr="00D15FC5">
        <w:rPr>
          <w:sz w:val="24"/>
          <w:szCs w:val="24"/>
        </w:rPr>
        <w:lastRenderedPageBreak/>
        <w:t xml:space="preserve"> </w:t>
      </w:r>
    </w:p>
    <w:p w:rsidR="00FA1B56" w:rsidRPr="00AF0D86" w:rsidRDefault="00AF0D86" w:rsidP="00AF0D86">
      <w:pPr>
        <w:rPr>
          <w:b/>
          <w:sz w:val="32"/>
          <w:szCs w:val="32"/>
        </w:rPr>
      </w:pPr>
      <w:r>
        <w:rPr>
          <w:b/>
          <w:sz w:val="32"/>
          <w:szCs w:val="32"/>
        </w:rPr>
        <w:t>Conclusion</w:t>
      </w:r>
    </w:p>
    <w:p w:rsidR="00FA1B56" w:rsidRPr="00C137B3" w:rsidRDefault="006E299E" w:rsidP="005C5D8F">
      <w:pPr>
        <w:rPr>
          <w:sz w:val="24"/>
          <w:szCs w:val="24"/>
        </w:rPr>
      </w:pPr>
      <w:r w:rsidRPr="00EB6EE7">
        <w:rPr>
          <w:sz w:val="24"/>
          <w:szCs w:val="24"/>
        </w:rPr>
        <w:t>With a global P-value of 0 and coefficient of determination of 0.60, t</w:t>
      </w:r>
      <w:r w:rsidR="005574AD" w:rsidRPr="00EB6EE7">
        <w:rPr>
          <w:sz w:val="24"/>
          <w:szCs w:val="24"/>
        </w:rPr>
        <w:t xml:space="preserve">here </w:t>
      </w:r>
      <w:r w:rsidRPr="00EB6EE7">
        <w:rPr>
          <w:sz w:val="24"/>
          <w:szCs w:val="24"/>
        </w:rPr>
        <w:t xml:space="preserve">is a statistically significant and strong </w:t>
      </w:r>
      <w:r w:rsidR="00C137B3" w:rsidRPr="00EB6EE7">
        <w:rPr>
          <w:sz w:val="24"/>
          <w:szCs w:val="24"/>
        </w:rPr>
        <w:t>linear relationship between movie ratings</w:t>
      </w:r>
      <w:r w:rsidRPr="00EB6EE7">
        <w:rPr>
          <w:sz w:val="24"/>
          <w:szCs w:val="24"/>
        </w:rPr>
        <w:t>, production budgets, and box office revenues</w:t>
      </w:r>
      <w:r w:rsidR="005574AD" w:rsidRPr="00EB6EE7">
        <w:rPr>
          <w:sz w:val="24"/>
          <w:szCs w:val="24"/>
        </w:rPr>
        <w:t xml:space="preserve">. </w:t>
      </w:r>
      <w:r w:rsidRPr="00EB6EE7">
        <w:rPr>
          <w:sz w:val="24"/>
          <w:szCs w:val="24"/>
        </w:rPr>
        <w:t xml:space="preserve"> More specifically, Rotten Tomato scores and production budgets have the best explanatory powers over box office revenues.  The multiple regression model among the 3 variables yielded a global P-value of 0, coefficient of determination of 0.60, </w:t>
      </w:r>
      <w:r w:rsidR="00EB6EE7" w:rsidRPr="00EB6EE7">
        <w:rPr>
          <w:sz w:val="24"/>
          <w:szCs w:val="24"/>
        </w:rPr>
        <w:t>and individual P-values that are all under 0.05.</w:t>
      </w:r>
      <w:r w:rsidR="00EB6EE7">
        <w:rPr>
          <w:sz w:val="24"/>
          <w:szCs w:val="24"/>
        </w:rPr>
        <w:t xml:space="preserve">  It is statistically significant at both the multivariate and single-variable levels, and it explains about 60% of the variation in box office revenues.  Based on our analysis, to generate box office successes, movie studios should track trending comments and review scores when they plan for productions but most importantly, they should not be frugal with their budgets.  </w:t>
      </w:r>
      <w:r w:rsidR="003A3EF2">
        <w:rPr>
          <w:sz w:val="24"/>
          <w:szCs w:val="24"/>
        </w:rPr>
        <w:t>With more time allowed, we would like to conduct th</w:t>
      </w:r>
      <w:r w:rsidR="00EB6EE7">
        <w:rPr>
          <w:sz w:val="24"/>
          <w:szCs w:val="24"/>
        </w:rPr>
        <w:t xml:space="preserve">e same analysis for each </w:t>
      </w:r>
      <w:r w:rsidR="003A3EF2">
        <w:rPr>
          <w:sz w:val="24"/>
          <w:szCs w:val="24"/>
        </w:rPr>
        <w:t>movie genre and/or movie production company and explore further insights.</w:t>
      </w:r>
    </w:p>
    <w:sectPr w:rsidR="00FA1B56" w:rsidRPr="00C137B3" w:rsidSect="008245A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5CF" w:rsidRDefault="008E45CF" w:rsidP="00AE57EF">
      <w:pPr>
        <w:spacing w:after="0" w:line="240" w:lineRule="auto"/>
      </w:pPr>
      <w:r>
        <w:separator/>
      </w:r>
    </w:p>
  </w:endnote>
  <w:endnote w:type="continuationSeparator" w:id="0">
    <w:p w:rsidR="008E45CF" w:rsidRDefault="008E45CF" w:rsidP="00AE5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5CF" w:rsidRDefault="008E45CF" w:rsidP="00AE57EF">
      <w:pPr>
        <w:spacing w:after="0" w:line="240" w:lineRule="auto"/>
      </w:pPr>
      <w:r>
        <w:separator/>
      </w:r>
    </w:p>
  </w:footnote>
  <w:footnote w:type="continuationSeparator" w:id="0">
    <w:p w:rsidR="008E45CF" w:rsidRDefault="008E45CF" w:rsidP="00AE5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EF" w:rsidRPr="00F04C69" w:rsidRDefault="00AE57EF" w:rsidP="00F04C69">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12A9"/>
    <w:multiLevelType w:val="hybridMultilevel"/>
    <w:tmpl w:val="7F6CD26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A3106"/>
    <w:multiLevelType w:val="hybridMultilevel"/>
    <w:tmpl w:val="CDB2A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22"/>
    <w:multiLevelType w:val="hybridMultilevel"/>
    <w:tmpl w:val="97148146"/>
    <w:lvl w:ilvl="0" w:tplc="21B20BBA">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91FEF"/>
    <w:multiLevelType w:val="hybridMultilevel"/>
    <w:tmpl w:val="8814D786"/>
    <w:lvl w:ilvl="0" w:tplc="A7E6C738">
      <w:start w:val="1"/>
      <w:numFmt w:val="bullet"/>
      <w:lvlText w:val="•"/>
      <w:lvlJc w:val="left"/>
      <w:pPr>
        <w:tabs>
          <w:tab w:val="num" w:pos="720"/>
        </w:tabs>
        <w:ind w:left="720" w:hanging="360"/>
      </w:pPr>
      <w:rPr>
        <w:rFonts w:ascii="Arial" w:hAnsi="Arial" w:hint="default"/>
      </w:rPr>
    </w:lvl>
    <w:lvl w:ilvl="1" w:tplc="6DD021C0" w:tentative="1">
      <w:start w:val="1"/>
      <w:numFmt w:val="bullet"/>
      <w:lvlText w:val="•"/>
      <w:lvlJc w:val="left"/>
      <w:pPr>
        <w:tabs>
          <w:tab w:val="num" w:pos="1440"/>
        </w:tabs>
        <w:ind w:left="1440" w:hanging="360"/>
      </w:pPr>
      <w:rPr>
        <w:rFonts w:ascii="Arial" w:hAnsi="Arial" w:hint="default"/>
      </w:rPr>
    </w:lvl>
    <w:lvl w:ilvl="2" w:tplc="147E9C0A" w:tentative="1">
      <w:start w:val="1"/>
      <w:numFmt w:val="bullet"/>
      <w:lvlText w:val="•"/>
      <w:lvlJc w:val="left"/>
      <w:pPr>
        <w:tabs>
          <w:tab w:val="num" w:pos="2160"/>
        </w:tabs>
        <w:ind w:left="2160" w:hanging="360"/>
      </w:pPr>
      <w:rPr>
        <w:rFonts w:ascii="Arial" w:hAnsi="Arial" w:hint="default"/>
      </w:rPr>
    </w:lvl>
    <w:lvl w:ilvl="3" w:tplc="BF8C12C4" w:tentative="1">
      <w:start w:val="1"/>
      <w:numFmt w:val="bullet"/>
      <w:lvlText w:val="•"/>
      <w:lvlJc w:val="left"/>
      <w:pPr>
        <w:tabs>
          <w:tab w:val="num" w:pos="2880"/>
        </w:tabs>
        <w:ind w:left="2880" w:hanging="360"/>
      </w:pPr>
      <w:rPr>
        <w:rFonts w:ascii="Arial" w:hAnsi="Arial" w:hint="default"/>
      </w:rPr>
    </w:lvl>
    <w:lvl w:ilvl="4" w:tplc="3CBA20A8" w:tentative="1">
      <w:start w:val="1"/>
      <w:numFmt w:val="bullet"/>
      <w:lvlText w:val="•"/>
      <w:lvlJc w:val="left"/>
      <w:pPr>
        <w:tabs>
          <w:tab w:val="num" w:pos="3600"/>
        </w:tabs>
        <w:ind w:left="3600" w:hanging="360"/>
      </w:pPr>
      <w:rPr>
        <w:rFonts w:ascii="Arial" w:hAnsi="Arial" w:hint="default"/>
      </w:rPr>
    </w:lvl>
    <w:lvl w:ilvl="5" w:tplc="1436B868" w:tentative="1">
      <w:start w:val="1"/>
      <w:numFmt w:val="bullet"/>
      <w:lvlText w:val="•"/>
      <w:lvlJc w:val="left"/>
      <w:pPr>
        <w:tabs>
          <w:tab w:val="num" w:pos="4320"/>
        </w:tabs>
        <w:ind w:left="4320" w:hanging="360"/>
      </w:pPr>
      <w:rPr>
        <w:rFonts w:ascii="Arial" w:hAnsi="Arial" w:hint="default"/>
      </w:rPr>
    </w:lvl>
    <w:lvl w:ilvl="6" w:tplc="1DFE07EC" w:tentative="1">
      <w:start w:val="1"/>
      <w:numFmt w:val="bullet"/>
      <w:lvlText w:val="•"/>
      <w:lvlJc w:val="left"/>
      <w:pPr>
        <w:tabs>
          <w:tab w:val="num" w:pos="5040"/>
        </w:tabs>
        <w:ind w:left="5040" w:hanging="360"/>
      </w:pPr>
      <w:rPr>
        <w:rFonts w:ascii="Arial" w:hAnsi="Arial" w:hint="default"/>
      </w:rPr>
    </w:lvl>
    <w:lvl w:ilvl="7" w:tplc="5164C398" w:tentative="1">
      <w:start w:val="1"/>
      <w:numFmt w:val="bullet"/>
      <w:lvlText w:val="•"/>
      <w:lvlJc w:val="left"/>
      <w:pPr>
        <w:tabs>
          <w:tab w:val="num" w:pos="5760"/>
        </w:tabs>
        <w:ind w:left="5760" w:hanging="360"/>
      </w:pPr>
      <w:rPr>
        <w:rFonts w:ascii="Arial" w:hAnsi="Arial" w:hint="default"/>
      </w:rPr>
    </w:lvl>
    <w:lvl w:ilvl="8" w:tplc="34E0C3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C153C5"/>
    <w:multiLevelType w:val="hybridMultilevel"/>
    <w:tmpl w:val="F538FF9C"/>
    <w:lvl w:ilvl="0" w:tplc="A0B27A94">
      <w:start w:val="1"/>
      <w:numFmt w:val="decimal"/>
      <w:lvlText w:val="%1."/>
      <w:lvlJc w:val="left"/>
      <w:pPr>
        <w:tabs>
          <w:tab w:val="num" w:pos="720"/>
        </w:tabs>
        <w:ind w:left="720" w:hanging="360"/>
      </w:pPr>
    </w:lvl>
    <w:lvl w:ilvl="1" w:tplc="21B20BBA">
      <w:start w:val="1"/>
      <w:numFmt w:val="decimal"/>
      <w:lvlText w:val="%2."/>
      <w:lvlJc w:val="left"/>
      <w:pPr>
        <w:tabs>
          <w:tab w:val="num" w:pos="1440"/>
        </w:tabs>
        <w:ind w:left="1440" w:hanging="360"/>
      </w:pPr>
    </w:lvl>
    <w:lvl w:ilvl="2" w:tplc="2C925826" w:tentative="1">
      <w:start w:val="1"/>
      <w:numFmt w:val="decimal"/>
      <w:lvlText w:val="%3."/>
      <w:lvlJc w:val="left"/>
      <w:pPr>
        <w:tabs>
          <w:tab w:val="num" w:pos="2160"/>
        </w:tabs>
        <w:ind w:left="2160" w:hanging="360"/>
      </w:pPr>
    </w:lvl>
    <w:lvl w:ilvl="3" w:tplc="22543248" w:tentative="1">
      <w:start w:val="1"/>
      <w:numFmt w:val="decimal"/>
      <w:lvlText w:val="%4."/>
      <w:lvlJc w:val="left"/>
      <w:pPr>
        <w:tabs>
          <w:tab w:val="num" w:pos="2880"/>
        </w:tabs>
        <w:ind w:left="2880" w:hanging="360"/>
      </w:pPr>
    </w:lvl>
    <w:lvl w:ilvl="4" w:tplc="424A79B4" w:tentative="1">
      <w:start w:val="1"/>
      <w:numFmt w:val="decimal"/>
      <w:lvlText w:val="%5."/>
      <w:lvlJc w:val="left"/>
      <w:pPr>
        <w:tabs>
          <w:tab w:val="num" w:pos="3600"/>
        </w:tabs>
        <w:ind w:left="3600" w:hanging="360"/>
      </w:pPr>
    </w:lvl>
    <w:lvl w:ilvl="5" w:tplc="92986540" w:tentative="1">
      <w:start w:val="1"/>
      <w:numFmt w:val="decimal"/>
      <w:lvlText w:val="%6."/>
      <w:lvlJc w:val="left"/>
      <w:pPr>
        <w:tabs>
          <w:tab w:val="num" w:pos="4320"/>
        </w:tabs>
        <w:ind w:left="4320" w:hanging="360"/>
      </w:pPr>
    </w:lvl>
    <w:lvl w:ilvl="6" w:tplc="C52495F2" w:tentative="1">
      <w:start w:val="1"/>
      <w:numFmt w:val="decimal"/>
      <w:lvlText w:val="%7."/>
      <w:lvlJc w:val="left"/>
      <w:pPr>
        <w:tabs>
          <w:tab w:val="num" w:pos="5040"/>
        </w:tabs>
        <w:ind w:left="5040" w:hanging="360"/>
      </w:pPr>
    </w:lvl>
    <w:lvl w:ilvl="7" w:tplc="CA3051DE" w:tentative="1">
      <w:start w:val="1"/>
      <w:numFmt w:val="decimal"/>
      <w:lvlText w:val="%8."/>
      <w:lvlJc w:val="left"/>
      <w:pPr>
        <w:tabs>
          <w:tab w:val="num" w:pos="5760"/>
        </w:tabs>
        <w:ind w:left="5760" w:hanging="360"/>
      </w:pPr>
    </w:lvl>
    <w:lvl w:ilvl="8" w:tplc="03788B82" w:tentative="1">
      <w:start w:val="1"/>
      <w:numFmt w:val="decimal"/>
      <w:lvlText w:val="%9."/>
      <w:lvlJc w:val="left"/>
      <w:pPr>
        <w:tabs>
          <w:tab w:val="num" w:pos="6480"/>
        </w:tabs>
        <w:ind w:left="6480" w:hanging="360"/>
      </w:pPr>
    </w:lvl>
  </w:abstractNum>
  <w:abstractNum w:abstractNumId="5" w15:restartNumberingAfterBreak="0">
    <w:nsid w:val="0D1754D4"/>
    <w:multiLevelType w:val="hybridMultilevel"/>
    <w:tmpl w:val="3072E324"/>
    <w:lvl w:ilvl="0" w:tplc="5D82CA7E">
      <w:start w:val="1"/>
      <w:numFmt w:val="bullet"/>
      <w:lvlText w:val="•"/>
      <w:lvlJc w:val="left"/>
      <w:pPr>
        <w:tabs>
          <w:tab w:val="num" w:pos="720"/>
        </w:tabs>
        <w:ind w:left="720" w:hanging="360"/>
      </w:pPr>
      <w:rPr>
        <w:rFonts w:ascii="Arial" w:hAnsi="Arial" w:hint="default"/>
      </w:rPr>
    </w:lvl>
    <w:lvl w:ilvl="1" w:tplc="DAC2C6F0" w:tentative="1">
      <w:start w:val="1"/>
      <w:numFmt w:val="bullet"/>
      <w:lvlText w:val="•"/>
      <w:lvlJc w:val="left"/>
      <w:pPr>
        <w:tabs>
          <w:tab w:val="num" w:pos="1440"/>
        </w:tabs>
        <w:ind w:left="1440" w:hanging="360"/>
      </w:pPr>
      <w:rPr>
        <w:rFonts w:ascii="Arial" w:hAnsi="Arial" w:hint="default"/>
      </w:rPr>
    </w:lvl>
    <w:lvl w:ilvl="2" w:tplc="8AB00324" w:tentative="1">
      <w:start w:val="1"/>
      <w:numFmt w:val="bullet"/>
      <w:lvlText w:val="•"/>
      <w:lvlJc w:val="left"/>
      <w:pPr>
        <w:tabs>
          <w:tab w:val="num" w:pos="2160"/>
        </w:tabs>
        <w:ind w:left="2160" w:hanging="360"/>
      </w:pPr>
      <w:rPr>
        <w:rFonts w:ascii="Arial" w:hAnsi="Arial" w:hint="default"/>
      </w:rPr>
    </w:lvl>
    <w:lvl w:ilvl="3" w:tplc="C1FEBAC2" w:tentative="1">
      <w:start w:val="1"/>
      <w:numFmt w:val="bullet"/>
      <w:lvlText w:val="•"/>
      <w:lvlJc w:val="left"/>
      <w:pPr>
        <w:tabs>
          <w:tab w:val="num" w:pos="2880"/>
        </w:tabs>
        <w:ind w:left="2880" w:hanging="360"/>
      </w:pPr>
      <w:rPr>
        <w:rFonts w:ascii="Arial" w:hAnsi="Arial" w:hint="default"/>
      </w:rPr>
    </w:lvl>
    <w:lvl w:ilvl="4" w:tplc="39224856" w:tentative="1">
      <w:start w:val="1"/>
      <w:numFmt w:val="bullet"/>
      <w:lvlText w:val="•"/>
      <w:lvlJc w:val="left"/>
      <w:pPr>
        <w:tabs>
          <w:tab w:val="num" w:pos="3600"/>
        </w:tabs>
        <w:ind w:left="3600" w:hanging="360"/>
      </w:pPr>
      <w:rPr>
        <w:rFonts w:ascii="Arial" w:hAnsi="Arial" w:hint="default"/>
      </w:rPr>
    </w:lvl>
    <w:lvl w:ilvl="5" w:tplc="8B86F74C" w:tentative="1">
      <w:start w:val="1"/>
      <w:numFmt w:val="bullet"/>
      <w:lvlText w:val="•"/>
      <w:lvlJc w:val="left"/>
      <w:pPr>
        <w:tabs>
          <w:tab w:val="num" w:pos="4320"/>
        </w:tabs>
        <w:ind w:left="4320" w:hanging="360"/>
      </w:pPr>
      <w:rPr>
        <w:rFonts w:ascii="Arial" w:hAnsi="Arial" w:hint="default"/>
      </w:rPr>
    </w:lvl>
    <w:lvl w:ilvl="6" w:tplc="D264F9FE" w:tentative="1">
      <w:start w:val="1"/>
      <w:numFmt w:val="bullet"/>
      <w:lvlText w:val="•"/>
      <w:lvlJc w:val="left"/>
      <w:pPr>
        <w:tabs>
          <w:tab w:val="num" w:pos="5040"/>
        </w:tabs>
        <w:ind w:left="5040" w:hanging="360"/>
      </w:pPr>
      <w:rPr>
        <w:rFonts w:ascii="Arial" w:hAnsi="Arial" w:hint="default"/>
      </w:rPr>
    </w:lvl>
    <w:lvl w:ilvl="7" w:tplc="478A1020" w:tentative="1">
      <w:start w:val="1"/>
      <w:numFmt w:val="bullet"/>
      <w:lvlText w:val="•"/>
      <w:lvlJc w:val="left"/>
      <w:pPr>
        <w:tabs>
          <w:tab w:val="num" w:pos="5760"/>
        </w:tabs>
        <w:ind w:left="5760" w:hanging="360"/>
      </w:pPr>
      <w:rPr>
        <w:rFonts w:ascii="Arial" w:hAnsi="Arial" w:hint="default"/>
      </w:rPr>
    </w:lvl>
    <w:lvl w:ilvl="8" w:tplc="1CAA0C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DF54A3"/>
    <w:multiLevelType w:val="hybridMultilevel"/>
    <w:tmpl w:val="7F6CD26A"/>
    <w:lvl w:ilvl="0" w:tplc="0409000F">
      <w:start w:val="1"/>
      <w:numFmt w:val="decimal"/>
      <w:lvlText w:val="%1."/>
      <w:lvlJc w:val="left"/>
      <w:pPr>
        <w:ind w:left="144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8BD35D0"/>
    <w:multiLevelType w:val="multilevel"/>
    <w:tmpl w:val="74A203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49E4DCC"/>
    <w:multiLevelType w:val="hybridMultilevel"/>
    <w:tmpl w:val="C2609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56663"/>
    <w:multiLevelType w:val="hybridMultilevel"/>
    <w:tmpl w:val="838A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15BF9"/>
    <w:multiLevelType w:val="hybridMultilevel"/>
    <w:tmpl w:val="555C1546"/>
    <w:lvl w:ilvl="0" w:tplc="8A602304">
      <w:start w:val="1"/>
      <w:numFmt w:val="bullet"/>
      <w:lvlText w:val="•"/>
      <w:lvlJc w:val="left"/>
      <w:pPr>
        <w:tabs>
          <w:tab w:val="num" w:pos="720"/>
        </w:tabs>
        <w:ind w:left="720" w:hanging="360"/>
      </w:pPr>
      <w:rPr>
        <w:rFonts w:ascii="Arial" w:hAnsi="Arial" w:hint="default"/>
      </w:rPr>
    </w:lvl>
    <w:lvl w:ilvl="1" w:tplc="BD3AD762">
      <w:numFmt w:val="bullet"/>
      <w:lvlText w:val="•"/>
      <w:lvlJc w:val="left"/>
      <w:pPr>
        <w:tabs>
          <w:tab w:val="num" w:pos="1440"/>
        </w:tabs>
        <w:ind w:left="1440" w:hanging="360"/>
      </w:pPr>
      <w:rPr>
        <w:rFonts w:ascii="Arial" w:hAnsi="Arial" w:hint="default"/>
      </w:rPr>
    </w:lvl>
    <w:lvl w:ilvl="2" w:tplc="604464C8" w:tentative="1">
      <w:start w:val="1"/>
      <w:numFmt w:val="bullet"/>
      <w:lvlText w:val="•"/>
      <w:lvlJc w:val="left"/>
      <w:pPr>
        <w:tabs>
          <w:tab w:val="num" w:pos="2160"/>
        </w:tabs>
        <w:ind w:left="2160" w:hanging="360"/>
      </w:pPr>
      <w:rPr>
        <w:rFonts w:ascii="Arial" w:hAnsi="Arial" w:hint="default"/>
      </w:rPr>
    </w:lvl>
    <w:lvl w:ilvl="3" w:tplc="D4624096" w:tentative="1">
      <w:start w:val="1"/>
      <w:numFmt w:val="bullet"/>
      <w:lvlText w:val="•"/>
      <w:lvlJc w:val="left"/>
      <w:pPr>
        <w:tabs>
          <w:tab w:val="num" w:pos="2880"/>
        </w:tabs>
        <w:ind w:left="2880" w:hanging="360"/>
      </w:pPr>
      <w:rPr>
        <w:rFonts w:ascii="Arial" w:hAnsi="Arial" w:hint="default"/>
      </w:rPr>
    </w:lvl>
    <w:lvl w:ilvl="4" w:tplc="43C66E8E" w:tentative="1">
      <w:start w:val="1"/>
      <w:numFmt w:val="bullet"/>
      <w:lvlText w:val="•"/>
      <w:lvlJc w:val="left"/>
      <w:pPr>
        <w:tabs>
          <w:tab w:val="num" w:pos="3600"/>
        </w:tabs>
        <w:ind w:left="3600" w:hanging="360"/>
      </w:pPr>
      <w:rPr>
        <w:rFonts w:ascii="Arial" w:hAnsi="Arial" w:hint="default"/>
      </w:rPr>
    </w:lvl>
    <w:lvl w:ilvl="5" w:tplc="C8F626EA" w:tentative="1">
      <w:start w:val="1"/>
      <w:numFmt w:val="bullet"/>
      <w:lvlText w:val="•"/>
      <w:lvlJc w:val="left"/>
      <w:pPr>
        <w:tabs>
          <w:tab w:val="num" w:pos="4320"/>
        </w:tabs>
        <w:ind w:left="4320" w:hanging="360"/>
      </w:pPr>
      <w:rPr>
        <w:rFonts w:ascii="Arial" w:hAnsi="Arial" w:hint="default"/>
      </w:rPr>
    </w:lvl>
    <w:lvl w:ilvl="6" w:tplc="681A4D96" w:tentative="1">
      <w:start w:val="1"/>
      <w:numFmt w:val="bullet"/>
      <w:lvlText w:val="•"/>
      <w:lvlJc w:val="left"/>
      <w:pPr>
        <w:tabs>
          <w:tab w:val="num" w:pos="5040"/>
        </w:tabs>
        <w:ind w:left="5040" w:hanging="360"/>
      </w:pPr>
      <w:rPr>
        <w:rFonts w:ascii="Arial" w:hAnsi="Arial" w:hint="default"/>
      </w:rPr>
    </w:lvl>
    <w:lvl w:ilvl="7" w:tplc="EB1E7064" w:tentative="1">
      <w:start w:val="1"/>
      <w:numFmt w:val="bullet"/>
      <w:lvlText w:val="•"/>
      <w:lvlJc w:val="left"/>
      <w:pPr>
        <w:tabs>
          <w:tab w:val="num" w:pos="5760"/>
        </w:tabs>
        <w:ind w:left="5760" w:hanging="360"/>
      </w:pPr>
      <w:rPr>
        <w:rFonts w:ascii="Arial" w:hAnsi="Arial" w:hint="default"/>
      </w:rPr>
    </w:lvl>
    <w:lvl w:ilvl="8" w:tplc="414EB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673B30"/>
    <w:multiLevelType w:val="hybridMultilevel"/>
    <w:tmpl w:val="C2BAF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D0DC3"/>
    <w:multiLevelType w:val="hybridMultilevel"/>
    <w:tmpl w:val="6026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3405B"/>
    <w:multiLevelType w:val="hybridMultilevel"/>
    <w:tmpl w:val="37BA4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7018B4"/>
    <w:multiLevelType w:val="hybridMultilevel"/>
    <w:tmpl w:val="BBF2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EF490B"/>
    <w:multiLevelType w:val="hybridMultilevel"/>
    <w:tmpl w:val="7F6CD26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8568E5"/>
    <w:multiLevelType w:val="hybridMultilevel"/>
    <w:tmpl w:val="86E20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C0965"/>
    <w:multiLevelType w:val="hybridMultilevel"/>
    <w:tmpl w:val="3734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106C0"/>
    <w:multiLevelType w:val="hybridMultilevel"/>
    <w:tmpl w:val="3F64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265CB"/>
    <w:multiLevelType w:val="hybridMultilevel"/>
    <w:tmpl w:val="C28AC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174F9E"/>
    <w:multiLevelType w:val="hybridMultilevel"/>
    <w:tmpl w:val="5C9407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CB14A8"/>
    <w:multiLevelType w:val="hybridMultilevel"/>
    <w:tmpl w:val="27BE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70302"/>
    <w:multiLevelType w:val="hybridMultilevel"/>
    <w:tmpl w:val="38F6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6"/>
  </w:num>
  <w:num w:numId="5">
    <w:abstractNumId w:val="13"/>
  </w:num>
  <w:num w:numId="6">
    <w:abstractNumId w:val="17"/>
  </w:num>
  <w:num w:numId="7">
    <w:abstractNumId w:val="22"/>
  </w:num>
  <w:num w:numId="8">
    <w:abstractNumId w:val="1"/>
  </w:num>
  <w:num w:numId="9">
    <w:abstractNumId w:val="21"/>
  </w:num>
  <w:num w:numId="10">
    <w:abstractNumId w:val="12"/>
  </w:num>
  <w:num w:numId="11">
    <w:abstractNumId w:val="14"/>
  </w:num>
  <w:num w:numId="12">
    <w:abstractNumId w:val="18"/>
  </w:num>
  <w:num w:numId="13">
    <w:abstractNumId w:val="20"/>
  </w:num>
  <w:num w:numId="14">
    <w:abstractNumId w:val="3"/>
  </w:num>
  <w:num w:numId="15">
    <w:abstractNumId w:val="10"/>
  </w:num>
  <w:num w:numId="16">
    <w:abstractNumId w:val="4"/>
  </w:num>
  <w:num w:numId="17">
    <w:abstractNumId w:val="2"/>
  </w:num>
  <w:num w:numId="18">
    <w:abstractNumId w:val="19"/>
  </w:num>
  <w:num w:numId="19">
    <w:abstractNumId w:val="5"/>
  </w:num>
  <w:num w:numId="20">
    <w:abstractNumId w:val="11"/>
  </w:num>
  <w:num w:numId="21">
    <w:abstractNumId w:val="1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9C1"/>
    <w:rsid w:val="00006EAE"/>
    <w:rsid w:val="00016BA7"/>
    <w:rsid w:val="00025399"/>
    <w:rsid w:val="00027A95"/>
    <w:rsid w:val="00032511"/>
    <w:rsid w:val="000325A0"/>
    <w:rsid w:val="000421A7"/>
    <w:rsid w:val="00042AE8"/>
    <w:rsid w:val="0005117E"/>
    <w:rsid w:val="00063678"/>
    <w:rsid w:val="000646AD"/>
    <w:rsid w:val="000649AF"/>
    <w:rsid w:val="00074A19"/>
    <w:rsid w:val="00075A96"/>
    <w:rsid w:val="00077CE0"/>
    <w:rsid w:val="00083160"/>
    <w:rsid w:val="00087CEB"/>
    <w:rsid w:val="000A1081"/>
    <w:rsid w:val="000A119D"/>
    <w:rsid w:val="000E58AD"/>
    <w:rsid w:val="000F1D75"/>
    <w:rsid w:val="000F5C96"/>
    <w:rsid w:val="000F5E17"/>
    <w:rsid w:val="000F7EDE"/>
    <w:rsid w:val="001002BB"/>
    <w:rsid w:val="00106899"/>
    <w:rsid w:val="00114975"/>
    <w:rsid w:val="001200D2"/>
    <w:rsid w:val="001239FD"/>
    <w:rsid w:val="00125873"/>
    <w:rsid w:val="00125D19"/>
    <w:rsid w:val="00131435"/>
    <w:rsid w:val="00134D15"/>
    <w:rsid w:val="00135B06"/>
    <w:rsid w:val="00145872"/>
    <w:rsid w:val="00156489"/>
    <w:rsid w:val="00172EFC"/>
    <w:rsid w:val="0017459C"/>
    <w:rsid w:val="00184C81"/>
    <w:rsid w:val="0019100A"/>
    <w:rsid w:val="00195F86"/>
    <w:rsid w:val="001B48F0"/>
    <w:rsid w:val="001D33FF"/>
    <w:rsid w:val="001D4C87"/>
    <w:rsid w:val="001D5C4A"/>
    <w:rsid w:val="001D7941"/>
    <w:rsid w:val="001D7EEE"/>
    <w:rsid w:val="001E3472"/>
    <w:rsid w:val="001F376C"/>
    <w:rsid w:val="001F47F2"/>
    <w:rsid w:val="001F6BB8"/>
    <w:rsid w:val="00205B63"/>
    <w:rsid w:val="002201F8"/>
    <w:rsid w:val="0022751A"/>
    <w:rsid w:val="002310D9"/>
    <w:rsid w:val="00232DAE"/>
    <w:rsid w:val="00241384"/>
    <w:rsid w:val="00244E7E"/>
    <w:rsid w:val="00245E38"/>
    <w:rsid w:val="00246E56"/>
    <w:rsid w:val="00250052"/>
    <w:rsid w:val="00264C04"/>
    <w:rsid w:val="0026775A"/>
    <w:rsid w:val="00276984"/>
    <w:rsid w:val="00280054"/>
    <w:rsid w:val="002A0688"/>
    <w:rsid w:val="002A209F"/>
    <w:rsid w:val="002B6A0A"/>
    <w:rsid w:val="002C1248"/>
    <w:rsid w:val="002E17C3"/>
    <w:rsid w:val="002F6BE3"/>
    <w:rsid w:val="002F7AF0"/>
    <w:rsid w:val="00302556"/>
    <w:rsid w:val="003053E0"/>
    <w:rsid w:val="00321CC2"/>
    <w:rsid w:val="0032557F"/>
    <w:rsid w:val="00331801"/>
    <w:rsid w:val="00333896"/>
    <w:rsid w:val="00334AE1"/>
    <w:rsid w:val="00336942"/>
    <w:rsid w:val="0034054F"/>
    <w:rsid w:val="00342B45"/>
    <w:rsid w:val="00347DCA"/>
    <w:rsid w:val="00347E09"/>
    <w:rsid w:val="00352E1F"/>
    <w:rsid w:val="00352F53"/>
    <w:rsid w:val="00356E2B"/>
    <w:rsid w:val="0036417C"/>
    <w:rsid w:val="00367B38"/>
    <w:rsid w:val="003A3EF2"/>
    <w:rsid w:val="003B155C"/>
    <w:rsid w:val="003C39C1"/>
    <w:rsid w:val="003D4206"/>
    <w:rsid w:val="003F76A1"/>
    <w:rsid w:val="00405261"/>
    <w:rsid w:val="00426A73"/>
    <w:rsid w:val="00434919"/>
    <w:rsid w:val="00435709"/>
    <w:rsid w:val="00435DA9"/>
    <w:rsid w:val="00435F78"/>
    <w:rsid w:val="00441A02"/>
    <w:rsid w:val="004427F0"/>
    <w:rsid w:val="00452726"/>
    <w:rsid w:val="004544F1"/>
    <w:rsid w:val="004A4100"/>
    <w:rsid w:val="004B796C"/>
    <w:rsid w:val="004C049C"/>
    <w:rsid w:val="004D427E"/>
    <w:rsid w:val="004D6D78"/>
    <w:rsid w:val="004E0BA2"/>
    <w:rsid w:val="004E2984"/>
    <w:rsid w:val="004E33C3"/>
    <w:rsid w:val="004E4175"/>
    <w:rsid w:val="004E564D"/>
    <w:rsid w:val="004F744B"/>
    <w:rsid w:val="00507138"/>
    <w:rsid w:val="0051332D"/>
    <w:rsid w:val="00514A60"/>
    <w:rsid w:val="00515F77"/>
    <w:rsid w:val="00521A1A"/>
    <w:rsid w:val="00523297"/>
    <w:rsid w:val="00524D5D"/>
    <w:rsid w:val="00533289"/>
    <w:rsid w:val="005345E4"/>
    <w:rsid w:val="005429F4"/>
    <w:rsid w:val="00543EBC"/>
    <w:rsid w:val="0054419C"/>
    <w:rsid w:val="005574AD"/>
    <w:rsid w:val="00575C2F"/>
    <w:rsid w:val="005821A4"/>
    <w:rsid w:val="00594141"/>
    <w:rsid w:val="005A4B89"/>
    <w:rsid w:val="005A72C2"/>
    <w:rsid w:val="005A7DB8"/>
    <w:rsid w:val="005C5D8F"/>
    <w:rsid w:val="005D3B12"/>
    <w:rsid w:val="005D7327"/>
    <w:rsid w:val="005E60B8"/>
    <w:rsid w:val="005F2358"/>
    <w:rsid w:val="00601400"/>
    <w:rsid w:val="00601B16"/>
    <w:rsid w:val="0060314C"/>
    <w:rsid w:val="00617818"/>
    <w:rsid w:val="0063084B"/>
    <w:rsid w:val="00631B96"/>
    <w:rsid w:val="00644546"/>
    <w:rsid w:val="006575ED"/>
    <w:rsid w:val="00674190"/>
    <w:rsid w:val="00684E41"/>
    <w:rsid w:val="0069650E"/>
    <w:rsid w:val="006C0164"/>
    <w:rsid w:val="006D6EB1"/>
    <w:rsid w:val="006E1A58"/>
    <w:rsid w:val="006E299E"/>
    <w:rsid w:val="006E5CC0"/>
    <w:rsid w:val="0070671F"/>
    <w:rsid w:val="00710E81"/>
    <w:rsid w:val="007359A1"/>
    <w:rsid w:val="0073796F"/>
    <w:rsid w:val="007472B6"/>
    <w:rsid w:val="00750EF1"/>
    <w:rsid w:val="0075311C"/>
    <w:rsid w:val="00754293"/>
    <w:rsid w:val="00754551"/>
    <w:rsid w:val="00782931"/>
    <w:rsid w:val="00786062"/>
    <w:rsid w:val="0079185E"/>
    <w:rsid w:val="00797F6B"/>
    <w:rsid w:val="007A522D"/>
    <w:rsid w:val="007A78D5"/>
    <w:rsid w:val="007B6EA3"/>
    <w:rsid w:val="007D0089"/>
    <w:rsid w:val="007D4375"/>
    <w:rsid w:val="007D7A6C"/>
    <w:rsid w:val="007E0960"/>
    <w:rsid w:val="007F0D30"/>
    <w:rsid w:val="00800234"/>
    <w:rsid w:val="00803DE2"/>
    <w:rsid w:val="008130A1"/>
    <w:rsid w:val="00824234"/>
    <w:rsid w:val="008245AA"/>
    <w:rsid w:val="00826496"/>
    <w:rsid w:val="0082683D"/>
    <w:rsid w:val="008278EA"/>
    <w:rsid w:val="008313C1"/>
    <w:rsid w:val="0083282D"/>
    <w:rsid w:val="00836DA1"/>
    <w:rsid w:val="00841FB9"/>
    <w:rsid w:val="00851491"/>
    <w:rsid w:val="00855A59"/>
    <w:rsid w:val="00865409"/>
    <w:rsid w:val="00880C91"/>
    <w:rsid w:val="00886444"/>
    <w:rsid w:val="008864DE"/>
    <w:rsid w:val="008A6E25"/>
    <w:rsid w:val="008C347A"/>
    <w:rsid w:val="008C41DD"/>
    <w:rsid w:val="008D16FD"/>
    <w:rsid w:val="008D2AF7"/>
    <w:rsid w:val="008D5311"/>
    <w:rsid w:val="008E45CF"/>
    <w:rsid w:val="008E615A"/>
    <w:rsid w:val="008F3127"/>
    <w:rsid w:val="008F7053"/>
    <w:rsid w:val="009041AC"/>
    <w:rsid w:val="009140AE"/>
    <w:rsid w:val="00914990"/>
    <w:rsid w:val="00915CB1"/>
    <w:rsid w:val="00926834"/>
    <w:rsid w:val="00932496"/>
    <w:rsid w:val="009422BD"/>
    <w:rsid w:val="009648C9"/>
    <w:rsid w:val="00965C7C"/>
    <w:rsid w:val="0097328E"/>
    <w:rsid w:val="00982B6A"/>
    <w:rsid w:val="00986613"/>
    <w:rsid w:val="00986684"/>
    <w:rsid w:val="009A3EFB"/>
    <w:rsid w:val="009A71E8"/>
    <w:rsid w:val="009B42EB"/>
    <w:rsid w:val="009C5D2C"/>
    <w:rsid w:val="009C728B"/>
    <w:rsid w:val="00A046F7"/>
    <w:rsid w:val="00A0618D"/>
    <w:rsid w:val="00A0640D"/>
    <w:rsid w:val="00A154B5"/>
    <w:rsid w:val="00A26E45"/>
    <w:rsid w:val="00A37278"/>
    <w:rsid w:val="00A408CE"/>
    <w:rsid w:val="00A57E09"/>
    <w:rsid w:val="00A66236"/>
    <w:rsid w:val="00A667F0"/>
    <w:rsid w:val="00A70AC2"/>
    <w:rsid w:val="00A90ECD"/>
    <w:rsid w:val="00AB4490"/>
    <w:rsid w:val="00AC2739"/>
    <w:rsid w:val="00AD2D39"/>
    <w:rsid w:val="00AE305E"/>
    <w:rsid w:val="00AE57EF"/>
    <w:rsid w:val="00AE61D9"/>
    <w:rsid w:val="00AF0685"/>
    <w:rsid w:val="00AF0D86"/>
    <w:rsid w:val="00AF5199"/>
    <w:rsid w:val="00B04207"/>
    <w:rsid w:val="00B14A87"/>
    <w:rsid w:val="00B14FD9"/>
    <w:rsid w:val="00B21A56"/>
    <w:rsid w:val="00B3289A"/>
    <w:rsid w:val="00B54DE2"/>
    <w:rsid w:val="00B6419C"/>
    <w:rsid w:val="00B847D9"/>
    <w:rsid w:val="00B85660"/>
    <w:rsid w:val="00B859DD"/>
    <w:rsid w:val="00B96307"/>
    <w:rsid w:val="00B96D2F"/>
    <w:rsid w:val="00BA0D6B"/>
    <w:rsid w:val="00BA6232"/>
    <w:rsid w:val="00BB302D"/>
    <w:rsid w:val="00BB667F"/>
    <w:rsid w:val="00BC23C8"/>
    <w:rsid w:val="00BC4D71"/>
    <w:rsid w:val="00BD18C1"/>
    <w:rsid w:val="00BD19E5"/>
    <w:rsid w:val="00BD3275"/>
    <w:rsid w:val="00BE0D59"/>
    <w:rsid w:val="00BE146D"/>
    <w:rsid w:val="00BE2789"/>
    <w:rsid w:val="00BF23D9"/>
    <w:rsid w:val="00BF573B"/>
    <w:rsid w:val="00BF6852"/>
    <w:rsid w:val="00BF69F6"/>
    <w:rsid w:val="00C10DA9"/>
    <w:rsid w:val="00C137B3"/>
    <w:rsid w:val="00C1758F"/>
    <w:rsid w:val="00C216FF"/>
    <w:rsid w:val="00C27B1C"/>
    <w:rsid w:val="00C339D9"/>
    <w:rsid w:val="00C362EE"/>
    <w:rsid w:val="00C3675A"/>
    <w:rsid w:val="00C534EE"/>
    <w:rsid w:val="00C65980"/>
    <w:rsid w:val="00C6606A"/>
    <w:rsid w:val="00C714E8"/>
    <w:rsid w:val="00C71C65"/>
    <w:rsid w:val="00C72370"/>
    <w:rsid w:val="00C9558B"/>
    <w:rsid w:val="00C96075"/>
    <w:rsid w:val="00C970B2"/>
    <w:rsid w:val="00CA1954"/>
    <w:rsid w:val="00CB5513"/>
    <w:rsid w:val="00CB7B49"/>
    <w:rsid w:val="00CD4B93"/>
    <w:rsid w:val="00D15FC5"/>
    <w:rsid w:val="00D30284"/>
    <w:rsid w:val="00D436E9"/>
    <w:rsid w:val="00D445FC"/>
    <w:rsid w:val="00D52699"/>
    <w:rsid w:val="00D52FB4"/>
    <w:rsid w:val="00D62C35"/>
    <w:rsid w:val="00D62E4F"/>
    <w:rsid w:val="00D86D76"/>
    <w:rsid w:val="00D87C93"/>
    <w:rsid w:val="00DA3E1D"/>
    <w:rsid w:val="00DA7622"/>
    <w:rsid w:val="00DC474D"/>
    <w:rsid w:val="00DC58F4"/>
    <w:rsid w:val="00DC6390"/>
    <w:rsid w:val="00DD0560"/>
    <w:rsid w:val="00DD56D5"/>
    <w:rsid w:val="00DE1515"/>
    <w:rsid w:val="00DE43DA"/>
    <w:rsid w:val="00DE5370"/>
    <w:rsid w:val="00DE56EF"/>
    <w:rsid w:val="00DF1129"/>
    <w:rsid w:val="00DF581C"/>
    <w:rsid w:val="00E01086"/>
    <w:rsid w:val="00E03FD7"/>
    <w:rsid w:val="00E13E72"/>
    <w:rsid w:val="00E158EE"/>
    <w:rsid w:val="00E536E7"/>
    <w:rsid w:val="00E546F8"/>
    <w:rsid w:val="00E54995"/>
    <w:rsid w:val="00E55031"/>
    <w:rsid w:val="00E615F6"/>
    <w:rsid w:val="00E6399B"/>
    <w:rsid w:val="00E74C45"/>
    <w:rsid w:val="00E7629F"/>
    <w:rsid w:val="00E83A7B"/>
    <w:rsid w:val="00E93DAC"/>
    <w:rsid w:val="00E965B6"/>
    <w:rsid w:val="00EA0770"/>
    <w:rsid w:val="00EA1576"/>
    <w:rsid w:val="00EB5DA7"/>
    <w:rsid w:val="00EB6EE7"/>
    <w:rsid w:val="00ED7852"/>
    <w:rsid w:val="00EE1D85"/>
    <w:rsid w:val="00EE6C46"/>
    <w:rsid w:val="00EF70BB"/>
    <w:rsid w:val="00F043AF"/>
    <w:rsid w:val="00F04C69"/>
    <w:rsid w:val="00F13B22"/>
    <w:rsid w:val="00F14C92"/>
    <w:rsid w:val="00F31CEC"/>
    <w:rsid w:val="00F34592"/>
    <w:rsid w:val="00F648CF"/>
    <w:rsid w:val="00F65016"/>
    <w:rsid w:val="00F80306"/>
    <w:rsid w:val="00F8145D"/>
    <w:rsid w:val="00F876C3"/>
    <w:rsid w:val="00FA1B56"/>
    <w:rsid w:val="00FA3AAA"/>
    <w:rsid w:val="00FA7B51"/>
    <w:rsid w:val="00FB1A3D"/>
    <w:rsid w:val="00FC5C06"/>
    <w:rsid w:val="00FC6F35"/>
    <w:rsid w:val="00FD041C"/>
    <w:rsid w:val="00FD1FD5"/>
    <w:rsid w:val="00FE08C0"/>
    <w:rsid w:val="00FE274C"/>
    <w:rsid w:val="00FF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0629"/>
  <w15:chartTrackingRefBased/>
  <w15:docId w15:val="{928E1158-A436-4491-BE98-6A867C8C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7EF"/>
  </w:style>
  <w:style w:type="paragraph" w:styleId="Footer">
    <w:name w:val="footer"/>
    <w:basedOn w:val="Normal"/>
    <w:link w:val="FooterChar"/>
    <w:uiPriority w:val="99"/>
    <w:unhideWhenUsed/>
    <w:rsid w:val="00AE5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7EF"/>
  </w:style>
  <w:style w:type="paragraph" w:styleId="ListParagraph">
    <w:name w:val="List Paragraph"/>
    <w:basedOn w:val="Normal"/>
    <w:uiPriority w:val="34"/>
    <w:qFormat/>
    <w:rsid w:val="001D4C87"/>
    <w:pPr>
      <w:ind w:left="720"/>
      <w:contextualSpacing/>
    </w:pPr>
  </w:style>
  <w:style w:type="character" w:styleId="Hyperlink">
    <w:name w:val="Hyperlink"/>
    <w:basedOn w:val="DefaultParagraphFont"/>
    <w:uiPriority w:val="99"/>
    <w:unhideWhenUsed/>
    <w:rsid w:val="00025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702">
      <w:bodyDiv w:val="1"/>
      <w:marLeft w:val="0"/>
      <w:marRight w:val="0"/>
      <w:marTop w:val="0"/>
      <w:marBottom w:val="0"/>
      <w:divBdr>
        <w:top w:val="none" w:sz="0" w:space="0" w:color="auto"/>
        <w:left w:val="none" w:sz="0" w:space="0" w:color="auto"/>
        <w:bottom w:val="none" w:sz="0" w:space="0" w:color="auto"/>
        <w:right w:val="none" w:sz="0" w:space="0" w:color="auto"/>
      </w:divBdr>
    </w:div>
    <w:div w:id="314915019">
      <w:bodyDiv w:val="1"/>
      <w:marLeft w:val="0"/>
      <w:marRight w:val="0"/>
      <w:marTop w:val="0"/>
      <w:marBottom w:val="0"/>
      <w:divBdr>
        <w:top w:val="none" w:sz="0" w:space="0" w:color="auto"/>
        <w:left w:val="none" w:sz="0" w:space="0" w:color="auto"/>
        <w:bottom w:val="none" w:sz="0" w:space="0" w:color="auto"/>
        <w:right w:val="none" w:sz="0" w:space="0" w:color="auto"/>
      </w:divBdr>
      <w:divsChild>
        <w:div w:id="599219364">
          <w:marLeft w:val="547"/>
          <w:marRight w:val="0"/>
          <w:marTop w:val="0"/>
          <w:marBottom w:val="0"/>
          <w:divBdr>
            <w:top w:val="none" w:sz="0" w:space="0" w:color="auto"/>
            <w:left w:val="none" w:sz="0" w:space="0" w:color="auto"/>
            <w:bottom w:val="none" w:sz="0" w:space="0" w:color="auto"/>
            <w:right w:val="none" w:sz="0" w:space="0" w:color="auto"/>
          </w:divBdr>
        </w:div>
      </w:divsChild>
    </w:div>
    <w:div w:id="1282108606">
      <w:bodyDiv w:val="1"/>
      <w:marLeft w:val="0"/>
      <w:marRight w:val="0"/>
      <w:marTop w:val="0"/>
      <w:marBottom w:val="0"/>
      <w:divBdr>
        <w:top w:val="none" w:sz="0" w:space="0" w:color="auto"/>
        <w:left w:val="none" w:sz="0" w:space="0" w:color="auto"/>
        <w:bottom w:val="none" w:sz="0" w:space="0" w:color="auto"/>
        <w:right w:val="none" w:sz="0" w:space="0" w:color="auto"/>
      </w:divBdr>
      <w:divsChild>
        <w:div w:id="209804736">
          <w:marLeft w:val="547"/>
          <w:marRight w:val="0"/>
          <w:marTop w:val="0"/>
          <w:marBottom w:val="0"/>
          <w:divBdr>
            <w:top w:val="none" w:sz="0" w:space="0" w:color="auto"/>
            <w:left w:val="none" w:sz="0" w:space="0" w:color="auto"/>
            <w:bottom w:val="none" w:sz="0" w:space="0" w:color="auto"/>
            <w:right w:val="none" w:sz="0" w:space="0" w:color="auto"/>
          </w:divBdr>
        </w:div>
        <w:div w:id="988023673">
          <w:marLeft w:val="1195"/>
          <w:marRight w:val="0"/>
          <w:marTop w:val="0"/>
          <w:marBottom w:val="0"/>
          <w:divBdr>
            <w:top w:val="none" w:sz="0" w:space="0" w:color="auto"/>
            <w:left w:val="none" w:sz="0" w:space="0" w:color="auto"/>
            <w:bottom w:val="none" w:sz="0" w:space="0" w:color="auto"/>
            <w:right w:val="none" w:sz="0" w:space="0" w:color="auto"/>
          </w:divBdr>
        </w:div>
        <w:div w:id="1143236001">
          <w:marLeft w:val="547"/>
          <w:marRight w:val="0"/>
          <w:marTop w:val="0"/>
          <w:marBottom w:val="0"/>
          <w:divBdr>
            <w:top w:val="none" w:sz="0" w:space="0" w:color="auto"/>
            <w:left w:val="none" w:sz="0" w:space="0" w:color="auto"/>
            <w:bottom w:val="none" w:sz="0" w:space="0" w:color="auto"/>
            <w:right w:val="none" w:sz="0" w:space="0" w:color="auto"/>
          </w:divBdr>
        </w:div>
        <w:div w:id="963729064">
          <w:marLeft w:val="1195"/>
          <w:marRight w:val="0"/>
          <w:marTop w:val="0"/>
          <w:marBottom w:val="0"/>
          <w:divBdr>
            <w:top w:val="none" w:sz="0" w:space="0" w:color="auto"/>
            <w:left w:val="none" w:sz="0" w:space="0" w:color="auto"/>
            <w:bottom w:val="none" w:sz="0" w:space="0" w:color="auto"/>
            <w:right w:val="none" w:sz="0" w:space="0" w:color="auto"/>
          </w:divBdr>
        </w:div>
        <w:div w:id="1880312971">
          <w:marLeft w:val="547"/>
          <w:marRight w:val="0"/>
          <w:marTop w:val="0"/>
          <w:marBottom w:val="0"/>
          <w:divBdr>
            <w:top w:val="none" w:sz="0" w:space="0" w:color="auto"/>
            <w:left w:val="none" w:sz="0" w:space="0" w:color="auto"/>
            <w:bottom w:val="none" w:sz="0" w:space="0" w:color="auto"/>
            <w:right w:val="none" w:sz="0" w:space="0" w:color="auto"/>
          </w:divBdr>
        </w:div>
        <w:div w:id="1178929152">
          <w:marLeft w:val="1195"/>
          <w:marRight w:val="0"/>
          <w:marTop w:val="0"/>
          <w:marBottom w:val="0"/>
          <w:divBdr>
            <w:top w:val="none" w:sz="0" w:space="0" w:color="auto"/>
            <w:left w:val="none" w:sz="0" w:space="0" w:color="auto"/>
            <w:bottom w:val="none" w:sz="0" w:space="0" w:color="auto"/>
            <w:right w:val="none" w:sz="0" w:space="0" w:color="auto"/>
          </w:divBdr>
        </w:div>
        <w:div w:id="1351682531">
          <w:marLeft w:val="1195"/>
          <w:marRight w:val="0"/>
          <w:marTop w:val="0"/>
          <w:marBottom w:val="0"/>
          <w:divBdr>
            <w:top w:val="none" w:sz="0" w:space="0" w:color="auto"/>
            <w:left w:val="none" w:sz="0" w:space="0" w:color="auto"/>
            <w:bottom w:val="none" w:sz="0" w:space="0" w:color="auto"/>
            <w:right w:val="none" w:sz="0" w:space="0" w:color="auto"/>
          </w:divBdr>
        </w:div>
        <w:div w:id="1712150324">
          <w:marLeft w:val="1195"/>
          <w:marRight w:val="0"/>
          <w:marTop w:val="0"/>
          <w:marBottom w:val="0"/>
          <w:divBdr>
            <w:top w:val="none" w:sz="0" w:space="0" w:color="auto"/>
            <w:left w:val="none" w:sz="0" w:space="0" w:color="auto"/>
            <w:bottom w:val="none" w:sz="0" w:space="0" w:color="auto"/>
            <w:right w:val="none" w:sz="0" w:space="0" w:color="auto"/>
          </w:divBdr>
        </w:div>
        <w:div w:id="654604350">
          <w:marLeft w:val="1195"/>
          <w:marRight w:val="0"/>
          <w:marTop w:val="0"/>
          <w:marBottom w:val="0"/>
          <w:divBdr>
            <w:top w:val="none" w:sz="0" w:space="0" w:color="auto"/>
            <w:left w:val="none" w:sz="0" w:space="0" w:color="auto"/>
            <w:bottom w:val="none" w:sz="0" w:space="0" w:color="auto"/>
            <w:right w:val="none" w:sz="0" w:space="0" w:color="auto"/>
          </w:divBdr>
        </w:div>
        <w:div w:id="847988306">
          <w:marLeft w:val="1195"/>
          <w:marRight w:val="0"/>
          <w:marTop w:val="0"/>
          <w:marBottom w:val="0"/>
          <w:divBdr>
            <w:top w:val="none" w:sz="0" w:space="0" w:color="auto"/>
            <w:left w:val="none" w:sz="0" w:space="0" w:color="auto"/>
            <w:bottom w:val="none" w:sz="0" w:space="0" w:color="auto"/>
            <w:right w:val="none" w:sz="0" w:space="0" w:color="auto"/>
          </w:divBdr>
        </w:div>
      </w:divsChild>
    </w:div>
    <w:div w:id="1661807878">
      <w:bodyDiv w:val="1"/>
      <w:marLeft w:val="0"/>
      <w:marRight w:val="0"/>
      <w:marTop w:val="0"/>
      <w:marBottom w:val="0"/>
      <w:divBdr>
        <w:top w:val="none" w:sz="0" w:space="0" w:color="auto"/>
        <w:left w:val="none" w:sz="0" w:space="0" w:color="auto"/>
        <w:bottom w:val="none" w:sz="0" w:space="0" w:color="auto"/>
        <w:right w:val="none" w:sz="0" w:space="0" w:color="auto"/>
      </w:divBdr>
      <w:divsChild>
        <w:div w:id="927225808">
          <w:marLeft w:val="1368"/>
          <w:marRight w:val="0"/>
          <w:marTop w:val="0"/>
          <w:marBottom w:val="0"/>
          <w:divBdr>
            <w:top w:val="none" w:sz="0" w:space="0" w:color="auto"/>
            <w:left w:val="none" w:sz="0" w:space="0" w:color="auto"/>
            <w:bottom w:val="none" w:sz="0" w:space="0" w:color="auto"/>
            <w:right w:val="none" w:sz="0" w:space="0" w:color="auto"/>
          </w:divBdr>
        </w:div>
        <w:div w:id="608197851">
          <w:marLeft w:val="1368"/>
          <w:marRight w:val="0"/>
          <w:marTop w:val="0"/>
          <w:marBottom w:val="0"/>
          <w:divBdr>
            <w:top w:val="none" w:sz="0" w:space="0" w:color="auto"/>
            <w:left w:val="none" w:sz="0" w:space="0" w:color="auto"/>
            <w:bottom w:val="none" w:sz="0" w:space="0" w:color="auto"/>
            <w:right w:val="none" w:sz="0" w:space="0" w:color="auto"/>
          </w:divBdr>
        </w:div>
        <w:div w:id="1603997188">
          <w:marLeft w:val="1368"/>
          <w:marRight w:val="0"/>
          <w:marTop w:val="0"/>
          <w:marBottom w:val="0"/>
          <w:divBdr>
            <w:top w:val="none" w:sz="0" w:space="0" w:color="auto"/>
            <w:left w:val="none" w:sz="0" w:space="0" w:color="auto"/>
            <w:bottom w:val="none" w:sz="0" w:space="0" w:color="auto"/>
            <w:right w:val="none" w:sz="0" w:space="0" w:color="auto"/>
          </w:divBdr>
        </w:div>
        <w:div w:id="1314947017">
          <w:marLeft w:val="1368"/>
          <w:marRight w:val="0"/>
          <w:marTop w:val="0"/>
          <w:marBottom w:val="0"/>
          <w:divBdr>
            <w:top w:val="none" w:sz="0" w:space="0" w:color="auto"/>
            <w:left w:val="none" w:sz="0" w:space="0" w:color="auto"/>
            <w:bottom w:val="none" w:sz="0" w:space="0" w:color="auto"/>
            <w:right w:val="none" w:sz="0" w:space="0" w:color="auto"/>
          </w:divBdr>
        </w:div>
        <w:div w:id="958292978">
          <w:marLeft w:val="1368"/>
          <w:marRight w:val="0"/>
          <w:marTop w:val="0"/>
          <w:marBottom w:val="0"/>
          <w:divBdr>
            <w:top w:val="none" w:sz="0" w:space="0" w:color="auto"/>
            <w:left w:val="none" w:sz="0" w:space="0" w:color="auto"/>
            <w:bottom w:val="none" w:sz="0" w:space="0" w:color="auto"/>
            <w:right w:val="none" w:sz="0" w:space="0" w:color="auto"/>
          </w:divBdr>
        </w:div>
      </w:divsChild>
    </w:div>
    <w:div w:id="1692947958">
      <w:bodyDiv w:val="1"/>
      <w:marLeft w:val="0"/>
      <w:marRight w:val="0"/>
      <w:marTop w:val="0"/>
      <w:marBottom w:val="0"/>
      <w:divBdr>
        <w:top w:val="none" w:sz="0" w:space="0" w:color="auto"/>
        <w:left w:val="none" w:sz="0" w:space="0" w:color="auto"/>
        <w:bottom w:val="none" w:sz="0" w:space="0" w:color="auto"/>
        <w:right w:val="none" w:sz="0" w:space="0" w:color="auto"/>
      </w:divBdr>
      <w:divsChild>
        <w:div w:id="1631397593">
          <w:marLeft w:val="547"/>
          <w:marRight w:val="0"/>
          <w:marTop w:val="0"/>
          <w:marBottom w:val="0"/>
          <w:divBdr>
            <w:top w:val="none" w:sz="0" w:space="0" w:color="auto"/>
            <w:left w:val="none" w:sz="0" w:space="0" w:color="auto"/>
            <w:bottom w:val="none" w:sz="0" w:space="0" w:color="auto"/>
            <w:right w:val="none" w:sz="0" w:space="0" w:color="auto"/>
          </w:divBdr>
        </w:div>
      </w:divsChild>
    </w:div>
    <w:div w:id="2066828470">
      <w:bodyDiv w:val="1"/>
      <w:marLeft w:val="0"/>
      <w:marRight w:val="0"/>
      <w:marTop w:val="0"/>
      <w:marBottom w:val="0"/>
      <w:divBdr>
        <w:top w:val="none" w:sz="0" w:space="0" w:color="auto"/>
        <w:left w:val="none" w:sz="0" w:space="0" w:color="auto"/>
        <w:bottom w:val="none" w:sz="0" w:space="0" w:color="auto"/>
        <w:right w:val="none" w:sz="0" w:space="0" w:color="auto"/>
      </w:divBdr>
      <w:divsChild>
        <w:div w:id="2124566878">
          <w:marLeft w:val="0"/>
          <w:marRight w:val="0"/>
          <w:marTop w:val="0"/>
          <w:marBottom w:val="0"/>
          <w:divBdr>
            <w:top w:val="none" w:sz="0" w:space="0" w:color="auto"/>
            <w:left w:val="none" w:sz="0" w:space="0" w:color="auto"/>
            <w:bottom w:val="none" w:sz="0" w:space="0" w:color="auto"/>
            <w:right w:val="none" w:sz="0" w:space="0" w:color="auto"/>
          </w:divBdr>
        </w:div>
        <w:div w:id="477645891">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558665556">
          <w:marLeft w:val="0"/>
          <w:marRight w:val="0"/>
          <w:marTop w:val="0"/>
          <w:marBottom w:val="0"/>
          <w:divBdr>
            <w:top w:val="none" w:sz="0" w:space="0" w:color="auto"/>
            <w:left w:val="none" w:sz="0" w:space="0" w:color="auto"/>
            <w:bottom w:val="none" w:sz="0" w:space="0" w:color="auto"/>
            <w:right w:val="none" w:sz="0" w:space="0" w:color="auto"/>
          </w:divBdr>
        </w:div>
        <w:div w:id="251742026">
          <w:marLeft w:val="0"/>
          <w:marRight w:val="0"/>
          <w:marTop w:val="0"/>
          <w:marBottom w:val="0"/>
          <w:divBdr>
            <w:top w:val="none" w:sz="0" w:space="0" w:color="auto"/>
            <w:left w:val="none" w:sz="0" w:space="0" w:color="auto"/>
            <w:bottom w:val="none" w:sz="0" w:space="0" w:color="auto"/>
            <w:right w:val="none" w:sz="0" w:space="0" w:color="auto"/>
          </w:divBdr>
        </w:div>
        <w:div w:id="1927881147">
          <w:marLeft w:val="0"/>
          <w:marRight w:val="0"/>
          <w:marTop w:val="0"/>
          <w:marBottom w:val="0"/>
          <w:divBdr>
            <w:top w:val="none" w:sz="0" w:space="0" w:color="auto"/>
            <w:left w:val="none" w:sz="0" w:space="0" w:color="auto"/>
            <w:bottom w:val="none" w:sz="0" w:space="0" w:color="auto"/>
            <w:right w:val="none" w:sz="0" w:space="0" w:color="auto"/>
          </w:divBdr>
        </w:div>
        <w:div w:id="593560921">
          <w:marLeft w:val="0"/>
          <w:marRight w:val="0"/>
          <w:marTop w:val="0"/>
          <w:marBottom w:val="0"/>
          <w:divBdr>
            <w:top w:val="none" w:sz="0" w:space="0" w:color="auto"/>
            <w:left w:val="none" w:sz="0" w:space="0" w:color="auto"/>
            <w:bottom w:val="none" w:sz="0" w:space="0" w:color="auto"/>
            <w:right w:val="none" w:sz="0" w:space="0" w:color="auto"/>
          </w:divBdr>
        </w:div>
        <w:div w:id="869875176">
          <w:marLeft w:val="0"/>
          <w:marRight w:val="0"/>
          <w:marTop w:val="0"/>
          <w:marBottom w:val="0"/>
          <w:divBdr>
            <w:top w:val="none" w:sz="0" w:space="0" w:color="auto"/>
            <w:left w:val="none" w:sz="0" w:space="0" w:color="auto"/>
            <w:bottom w:val="none" w:sz="0" w:space="0" w:color="auto"/>
            <w:right w:val="none" w:sz="0" w:space="0" w:color="auto"/>
          </w:divBdr>
        </w:div>
        <w:div w:id="304243950">
          <w:marLeft w:val="0"/>
          <w:marRight w:val="0"/>
          <w:marTop w:val="0"/>
          <w:marBottom w:val="0"/>
          <w:divBdr>
            <w:top w:val="none" w:sz="0" w:space="0" w:color="auto"/>
            <w:left w:val="none" w:sz="0" w:space="0" w:color="auto"/>
            <w:bottom w:val="none" w:sz="0" w:space="0" w:color="auto"/>
            <w:right w:val="none" w:sz="0" w:space="0" w:color="auto"/>
          </w:divBdr>
        </w:div>
        <w:div w:id="628970747">
          <w:marLeft w:val="0"/>
          <w:marRight w:val="0"/>
          <w:marTop w:val="0"/>
          <w:marBottom w:val="0"/>
          <w:divBdr>
            <w:top w:val="none" w:sz="0" w:space="0" w:color="auto"/>
            <w:left w:val="none" w:sz="0" w:space="0" w:color="auto"/>
            <w:bottom w:val="none" w:sz="0" w:space="0" w:color="auto"/>
            <w:right w:val="none" w:sz="0" w:space="0" w:color="auto"/>
          </w:divBdr>
        </w:div>
        <w:div w:id="915936821">
          <w:marLeft w:val="0"/>
          <w:marRight w:val="0"/>
          <w:marTop w:val="0"/>
          <w:marBottom w:val="0"/>
          <w:divBdr>
            <w:top w:val="none" w:sz="0" w:space="0" w:color="auto"/>
            <w:left w:val="none" w:sz="0" w:space="0" w:color="auto"/>
            <w:bottom w:val="none" w:sz="0" w:space="0" w:color="auto"/>
            <w:right w:val="none" w:sz="0" w:space="0" w:color="auto"/>
          </w:divBdr>
        </w:div>
        <w:div w:id="1974826080">
          <w:marLeft w:val="0"/>
          <w:marRight w:val="0"/>
          <w:marTop w:val="0"/>
          <w:marBottom w:val="0"/>
          <w:divBdr>
            <w:top w:val="none" w:sz="0" w:space="0" w:color="auto"/>
            <w:left w:val="none" w:sz="0" w:space="0" w:color="auto"/>
            <w:bottom w:val="none" w:sz="0" w:space="0" w:color="auto"/>
            <w:right w:val="none" w:sz="0" w:space="0" w:color="auto"/>
          </w:divBdr>
        </w:div>
        <w:div w:id="885141327">
          <w:marLeft w:val="0"/>
          <w:marRight w:val="0"/>
          <w:marTop w:val="0"/>
          <w:marBottom w:val="0"/>
          <w:divBdr>
            <w:top w:val="none" w:sz="0" w:space="0" w:color="auto"/>
            <w:left w:val="none" w:sz="0" w:space="0" w:color="auto"/>
            <w:bottom w:val="none" w:sz="0" w:space="0" w:color="auto"/>
            <w:right w:val="none" w:sz="0" w:space="0" w:color="auto"/>
          </w:divBdr>
        </w:div>
        <w:div w:id="240453768">
          <w:marLeft w:val="0"/>
          <w:marRight w:val="0"/>
          <w:marTop w:val="0"/>
          <w:marBottom w:val="0"/>
          <w:divBdr>
            <w:top w:val="none" w:sz="0" w:space="0" w:color="auto"/>
            <w:left w:val="none" w:sz="0" w:space="0" w:color="auto"/>
            <w:bottom w:val="none" w:sz="0" w:space="0" w:color="auto"/>
            <w:right w:val="none" w:sz="0" w:space="0" w:color="auto"/>
          </w:divBdr>
        </w:div>
        <w:div w:id="1475876279">
          <w:marLeft w:val="0"/>
          <w:marRight w:val="0"/>
          <w:marTop w:val="0"/>
          <w:marBottom w:val="0"/>
          <w:divBdr>
            <w:top w:val="none" w:sz="0" w:space="0" w:color="auto"/>
            <w:left w:val="none" w:sz="0" w:space="0" w:color="auto"/>
            <w:bottom w:val="none" w:sz="0" w:space="0" w:color="auto"/>
            <w:right w:val="none" w:sz="0" w:space="0" w:color="auto"/>
          </w:divBdr>
        </w:div>
        <w:div w:id="734476572">
          <w:marLeft w:val="0"/>
          <w:marRight w:val="0"/>
          <w:marTop w:val="0"/>
          <w:marBottom w:val="0"/>
          <w:divBdr>
            <w:top w:val="none" w:sz="0" w:space="0" w:color="auto"/>
            <w:left w:val="none" w:sz="0" w:space="0" w:color="auto"/>
            <w:bottom w:val="none" w:sz="0" w:space="0" w:color="auto"/>
            <w:right w:val="none" w:sz="0" w:space="0" w:color="auto"/>
          </w:divBdr>
        </w:div>
        <w:div w:id="2134325527">
          <w:marLeft w:val="0"/>
          <w:marRight w:val="0"/>
          <w:marTop w:val="0"/>
          <w:marBottom w:val="0"/>
          <w:divBdr>
            <w:top w:val="none" w:sz="0" w:space="0" w:color="auto"/>
            <w:left w:val="none" w:sz="0" w:space="0" w:color="auto"/>
            <w:bottom w:val="none" w:sz="0" w:space="0" w:color="auto"/>
            <w:right w:val="none" w:sz="0" w:space="0" w:color="auto"/>
          </w:divBdr>
        </w:div>
        <w:div w:id="1279600266">
          <w:marLeft w:val="0"/>
          <w:marRight w:val="0"/>
          <w:marTop w:val="0"/>
          <w:marBottom w:val="0"/>
          <w:divBdr>
            <w:top w:val="none" w:sz="0" w:space="0" w:color="auto"/>
            <w:left w:val="none" w:sz="0" w:space="0" w:color="auto"/>
            <w:bottom w:val="none" w:sz="0" w:space="0" w:color="auto"/>
            <w:right w:val="none" w:sz="0" w:space="0" w:color="auto"/>
          </w:divBdr>
        </w:div>
        <w:div w:id="2134785531">
          <w:marLeft w:val="0"/>
          <w:marRight w:val="0"/>
          <w:marTop w:val="0"/>
          <w:marBottom w:val="0"/>
          <w:divBdr>
            <w:top w:val="none" w:sz="0" w:space="0" w:color="auto"/>
            <w:left w:val="none" w:sz="0" w:space="0" w:color="auto"/>
            <w:bottom w:val="none" w:sz="0" w:space="0" w:color="auto"/>
            <w:right w:val="none" w:sz="0" w:space="0" w:color="auto"/>
          </w:divBdr>
        </w:div>
        <w:div w:id="1364476139">
          <w:marLeft w:val="0"/>
          <w:marRight w:val="0"/>
          <w:marTop w:val="0"/>
          <w:marBottom w:val="0"/>
          <w:divBdr>
            <w:top w:val="none" w:sz="0" w:space="0" w:color="auto"/>
            <w:left w:val="none" w:sz="0" w:space="0" w:color="auto"/>
            <w:bottom w:val="none" w:sz="0" w:space="0" w:color="auto"/>
            <w:right w:val="none" w:sz="0" w:space="0" w:color="auto"/>
          </w:divBdr>
        </w:div>
        <w:div w:id="193424856">
          <w:marLeft w:val="0"/>
          <w:marRight w:val="0"/>
          <w:marTop w:val="0"/>
          <w:marBottom w:val="0"/>
          <w:divBdr>
            <w:top w:val="none" w:sz="0" w:space="0" w:color="auto"/>
            <w:left w:val="none" w:sz="0" w:space="0" w:color="auto"/>
            <w:bottom w:val="none" w:sz="0" w:space="0" w:color="auto"/>
            <w:right w:val="none" w:sz="0" w:space="0" w:color="auto"/>
          </w:divBdr>
        </w:div>
        <w:div w:id="395083402">
          <w:marLeft w:val="0"/>
          <w:marRight w:val="0"/>
          <w:marTop w:val="0"/>
          <w:marBottom w:val="0"/>
          <w:divBdr>
            <w:top w:val="none" w:sz="0" w:space="0" w:color="auto"/>
            <w:left w:val="none" w:sz="0" w:space="0" w:color="auto"/>
            <w:bottom w:val="none" w:sz="0" w:space="0" w:color="auto"/>
            <w:right w:val="none" w:sz="0" w:space="0" w:color="auto"/>
          </w:divBdr>
        </w:div>
        <w:div w:id="669141673">
          <w:marLeft w:val="0"/>
          <w:marRight w:val="0"/>
          <w:marTop w:val="0"/>
          <w:marBottom w:val="0"/>
          <w:divBdr>
            <w:top w:val="none" w:sz="0" w:space="0" w:color="auto"/>
            <w:left w:val="none" w:sz="0" w:space="0" w:color="auto"/>
            <w:bottom w:val="none" w:sz="0" w:space="0" w:color="auto"/>
            <w:right w:val="none" w:sz="0" w:space="0" w:color="auto"/>
          </w:divBdr>
        </w:div>
        <w:div w:id="1695568243">
          <w:marLeft w:val="0"/>
          <w:marRight w:val="0"/>
          <w:marTop w:val="0"/>
          <w:marBottom w:val="0"/>
          <w:divBdr>
            <w:top w:val="none" w:sz="0" w:space="0" w:color="auto"/>
            <w:left w:val="none" w:sz="0" w:space="0" w:color="auto"/>
            <w:bottom w:val="none" w:sz="0" w:space="0" w:color="auto"/>
            <w:right w:val="none" w:sz="0" w:space="0" w:color="auto"/>
          </w:divBdr>
        </w:div>
        <w:div w:id="1146626851">
          <w:marLeft w:val="0"/>
          <w:marRight w:val="0"/>
          <w:marTop w:val="0"/>
          <w:marBottom w:val="0"/>
          <w:divBdr>
            <w:top w:val="none" w:sz="0" w:space="0" w:color="auto"/>
            <w:left w:val="none" w:sz="0" w:space="0" w:color="auto"/>
            <w:bottom w:val="none" w:sz="0" w:space="0" w:color="auto"/>
            <w:right w:val="none" w:sz="0" w:space="0" w:color="auto"/>
          </w:divBdr>
        </w:div>
        <w:div w:id="2127233357">
          <w:marLeft w:val="0"/>
          <w:marRight w:val="0"/>
          <w:marTop w:val="0"/>
          <w:marBottom w:val="0"/>
          <w:divBdr>
            <w:top w:val="none" w:sz="0" w:space="0" w:color="auto"/>
            <w:left w:val="none" w:sz="0" w:space="0" w:color="auto"/>
            <w:bottom w:val="none" w:sz="0" w:space="0" w:color="auto"/>
            <w:right w:val="none" w:sz="0" w:space="0" w:color="auto"/>
          </w:divBdr>
        </w:div>
        <w:div w:id="1975522340">
          <w:marLeft w:val="0"/>
          <w:marRight w:val="0"/>
          <w:marTop w:val="0"/>
          <w:marBottom w:val="0"/>
          <w:divBdr>
            <w:top w:val="none" w:sz="0" w:space="0" w:color="auto"/>
            <w:left w:val="none" w:sz="0" w:space="0" w:color="auto"/>
            <w:bottom w:val="none" w:sz="0" w:space="0" w:color="auto"/>
            <w:right w:val="none" w:sz="0" w:space="0" w:color="auto"/>
          </w:divBdr>
        </w:div>
        <w:div w:id="612322421">
          <w:marLeft w:val="0"/>
          <w:marRight w:val="0"/>
          <w:marTop w:val="0"/>
          <w:marBottom w:val="0"/>
          <w:divBdr>
            <w:top w:val="none" w:sz="0" w:space="0" w:color="auto"/>
            <w:left w:val="none" w:sz="0" w:space="0" w:color="auto"/>
            <w:bottom w:val="none" w:sz="0" w:space="0" w:color="auto"/>
            <w:right w:val="none" w:sz="0" w:space="0" w:color="auto"/>
          </w:divBdr>
        </w:div>
        <w:div w:id="1076518047">
          <w:marLeft w:val="0"/>
          <w:marRight w:val="0"/>
          <w:marTop w:val="0"/>
          <w:marBottom w:val="0"/>
          <w:divBdr>
            <w:top w:val="none" w:sz="0" w:space="0" w:color="auto"/>
            <w:left w:val="none" w:sz="0" w:space="0" w:color="auto"/>
            <w:bottom w:val="none" w:sz="0" w:space="0" w:color="auto"/>
            <w:right w:val="none" w:sz="0" w:space="0" w:color="auto"/>
          </w:divBdr>
        </w:div>
        <w:div w:id="1468203944">
          <w:marLeft w:val="0"/>
          <w:marRight w:val="0"/>
          <w:marTop w:val="0"/>
          <w:marBottom w:val="0"/>
          <w:divBdr>
            <w:top w:val="none" w:sz="0" w:space="0" w:color="auto"/>
            <w:left w:val="none" w:sz="0" w:space="0" w:color="auto"/>
            <w:bottom w:val="none" w:sz="0" w:space="0" w:color="auto"/>
            <w:right w:val="none" w:sz="0" w:space="0" w:color="auto"/>
          </w:divBdr>
        </w:div>
        <w:div w:id="1497762211">
          <w:marLeft w:val="0"/>
          <w:marRight w:val="0"/>
          <w:marTop w:val="0"/>
          <w:marBottom w:val="0"/>
          <w:divBdr>
            <w:top w:val="none" w:sz="0" w:space="0" w:color="auto"/>
            <w:left w:val="none" w:sz="0" w:space="0" w:color="auto"/>
            <w:bottom w:val="none" w:sz="0" w:space="0" w:color="auto"/>
            <w:right w:val="none" w:sz="0" w:space="0" w:color="auto"/>
          </w:divBdr>
        </w:div>
        <w:div w:id="910890208">
          <w:marLeft w:val="0"/>
          <w:marRight w:val="0"/>
          <w:marTop w:val="0"/>
          <w:marBottom w:val="0"/>
          <w:divBdr>
            <w:top w:val="none" w:sz="0" w:space="0" w:color="auto"/>
            <w:left w:val="none" w:sz="0" w:space="0" w:color="auto"/>
            <w:bottom w:val="none" w:sz="0" w:space="0" w:color="auto"/>
            <w:right w:val="none" w:sz="0" w:space="0" w:color="auto"/>
          </w:divBdr>
        </w:div>
        <w:div w:id="1928342905">
          <w:marLeft w:val="0"/>
          <w:marRight w:val="0"/>
          <w:marTop w:val="0"/>
          <w:marBottom w:val="0"/>
          <w:divBdr>
            <w:top w:val="none" w:sz="0" w:space="0" w:color="auto"/>
            <w:left w:val="none" w:sz="0" w:space="0" w:color="auto"/>
            <w:bottom w:val="none" w:sz="0" w:space="0" w:color="auto"/>
            <w:right w:val="none" w:sz="0" w:space="0" w:color="auto"/>
          </w:divBdr>
        </w:div>
        <w:div w:id="100729629">
          <w:marLeft w:val="0"/>
          <w:marRight w:val="0"/>
          <w:marTop w:val="0"/>
          <w:marBottom w:val="0"/>
          <w:divBdr>
            <w:top w:val="none" w:sz="0" w:space="0" w:color="auto"/>
            <w:left w:val="none" w:sz="0" w:space="0" w:color="auto"/>
            <w:bottom w:val="none" w:sz="0" w:space="0" w:color="auto"/>
            <w:right w:val="none" w:sz="0" w:space="0" w:color="auto"/>
          </w:divBdr>
        </w:div>
        <w:div w:id="2086562453">
          <w:marLeft w:val="0"/>
          <w:marRight w:val="0"/>
          <w:marTop w:val="0"/>
          <w:marBottom w:val="0"/>
          <w:divBdr>
            <w:top w:val="none" w:sz="0" w:space="0" w:color="auto"/>
            <w:left w:val="none" w:sz="0" w:space="0" w:color="auto"/>
            <w:bottom w:val="none" w:sz="0" w:space="0" w:color="auto"/>
            <w:right w:val="none" w:sz="0" w:space="0" w:color="auto"/>
          </w:divBdr>
        </w:div>
        <w:div w:id="37123141">
          <w:marLeft w:val="0"/>
          <w:marRight w:val="0"/>
          <w:marTop w:val="0"/>
          <w:marBottom w:val="0"/>
          <w:divBdr>
            <w:top w:val="none" w:sz="0" w:space="0" w:color="auto"/>
            <w:left w:val="none" w:sz="0" w:space="0" w:color="auto"/>
            <w:bottom w:val="none" w:sz="0" w:space="0" w:color="auto"/>
            <w:right w:val="none" w:sz="0" w:space="0" w:color="auto"/>
          </w:divBdr>
        </w:div>
        <w:div w:id="648561760">
          <w:marLeft w:val="0"/>
          <w:marRight w:val="0"/>
          <w:marTop w:val="0"/>
          <w:marBottom w:val="0"/>
          <w:divBdr>
            <w:top w:val="none" w:sz="0" w:space="0" w:color="auto"/>
            <w:left w:val="none" w:sz="0" w:space="0" w:color="auto"/>
            <w:bottom w:val="none" w:sz="0" w:space="0" w:color="auto"/>
            <w:right w:val="none" w:sz="0" w:space="0" w:color="auto"/>
          </w:divBdr>
        </w:div>
        <w:div w:id="841286555">
          <w:marLeft w:val="0"/>
          <w:marRight w:val="0"/>
          <w:marTop w:val="0"/>
          <w:marBottom w:val="0"/>
          <w:divBdr>
            <w:top w:val="none" w:sz="0" w:space="0" w:color="auto"/>
            <w:left w:val="none" w:sz="0" w:space="0" w:color="auto"/>
            <w:bottom w:val="none" w:sz="0" w:space="0" w:color="auto"/>
            <w:right w:val="none" w:sz="0" w:space="0" w:color="auto"/>
          </w:divBdr>
        </w:div>
        <w:div w:id="1677926174">
          <w:marLeft w:val="0"/>
          <w:marRight w:val="0"/>
          <w:marTop w:val="0"/>
          <w:marBottom w:val="0"/>
          <w:divBdr>
            <w:top w:val="none" w:sz="0" w:space="0" w:color="auto"/>
            <w:left w:val="none" w:sz="0" w:space="0" w:color="auto"/>
            <w:bottom w:val="none" w:sz="0" w:space="0" w:color="auto"/>
            <w:right w:val="none" w:sz="0" w:space="0" w:color="auto"/>
          </w:divBdr>
        </w:div>
        <w:div w:id="1685788359">
          <w:marLeft w:val="0"/>
          <w:marRight w:val="0"/>
          <w:marTop w:val="0"/>
          <w:marBottom w:val="0"/>
          <w:divBdr>
            <w:top w:val="none" w:sz="0" w:space="0" w:color="auto"/>
            <w:left w:val="none" w:sz="0" w:space="0" w:color="auto"/>
            <w:bottom w:val="none" w:sz="0" w:space="0" w:color="auto"/>
            <w:right w:val="none" w:sz="0" w:space="0" w:color="auto"/>
          </w:divBdr>
        </w:div>
        <w:div w:id="177027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5073-44C8-4B94-B567-C1589708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9</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Homework 2                                                                                     Daniel Chen</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Daniel Chen</dc:title>
  <dc:subject/>
  <dc:creator>Daniel Chen</dc:creator>
  <cp:keywords/>
  <dc:description/>
  <cp:lastModifiedBy>Daniel Chen</cp:lastModifiedBy>
  <cp:revision>44</cp:revision>
  <dcterms:created xsi:type="dcterms:W3CDTF">2016-11-27T19:24:00Z</dcterms:created>
  <dcterms:modified xsi:type="dcterms:W3CDTF">2016-12-06T03:34:00Z</dcterms:modified>
</cp:coreProperties>
</file>