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1F9" w:rsidRDefault="009E3780">
      <w:pPr>
        <w:pStyle w:val="Title"/>
      </w:pPr>
      <w:r>
        <w:t>Risk Score Calculator API - Project Report</w:t>
      </w:r>
    </w:p>
    <w:p w:rsidR="003F4C2B" w:rsidRPr="00CC0D84" w:rsidRDefault="00FA06DD" w:rsidP="00FA06DD">
      <w:pPr>
        <w:pStyle w:val="Heading1"/>
        <w:rPr>
          <w:sz w:val="40"/>
          <w:szCs w:val="40"/>
        </w:rPr>
      </w:pPr>
      <w:r w:rsidRPr="00FA06DD">
        <w:rPr>
          <w:b w:val="0"/>
          <w:bCs w:val="0"/>
          <w:sz w:val="40"/>
          <w:szCs w:val="40"/>
        </w:rPr>
        <w:t>1.</w:t>
      </w:r>
      <w:r>
        <w:rPr>
          <w:sz w:val="40"/>
          <w:szCs w:val="40"/>
        </w:rPr>
        <w:t xml:space="preserve"> </w:t>
      </w:r>
      <w:r w:rsidRPr="00CC0D84">
        <w:rPr>
          <w:sz w:val="40"/>
          <w:szCs w:val="40"/>
        </w:rPr>
        <w:t>INTERN TASK REPORT</w:t>
      </w:r>
    </w:p>
    <w:p w:rsidR="003F4C2B" w:rsidRPr="00CC0D84" w:rsidRDefault="003F4C2B" w:rsidP="003F4C2B">
      <w:pPr>
        <w:pStyle w:val="BodyText"/>
        <w:rPr>
          <w:sz w:val="24"/>
          <w:szCs w:val="24"/>
        </w:rPr>
      </w:pPr>
      <w:r w:rsidRPr="00CC0D84">
        <w:rPr>
          <w:b/>
          <w:bCs/>
          <w:sz w:val="24"/>
          <w:szCs w:val="24"/>
        </w:rPr>
        <w:t>Intern Name:</w:t>
      </w:r>
      <w:r w:rsidRPr="00CC0D84">
        <w:rPr>
          <w:sz w:val="24"/>
          <w:szCs w:val="24"/>
        </w:rPr>
        <w:t xml:space="preserve"> </w:t>
      </w:r>
      <w:proofErr w:type="spellStart"/>
      <w:r w:rsidRPr="00CC0D84">
        <w:rPr>
          <w:sz w:val="24"/>
          <w:szCs w:val="24"/>
        </w:rPr>
        <w:t>Abhinav</w:t>
      </w:r>
      <w:proofErr w:type="spellEnd"/>
      <w:r w:rsidRPr="00CC0D84">
        <w:rPr>
          <w:sz w:val="24"/>
          <w:szCs w:val="24"/>
        </w:rPr>
        <w:t xml:space="preserve"> Kumar</w:t>
      </w:r>
    </w:p>
    <w:p w:rsidR="003F4C2B" w:rsidRPr="00CC0D84" w:rsidRDefault="003F4C2B" w:rsidP="003F4C2B">
      <w:pPr>
        <w:pStyle w:val="BodyText"/>
        <w:rPr>
          <w:sz w:val="24"/>
          <w:szCs w:val="24"/>
        </w:rPr>
      </w:pPr>
      <w:r w:rsidRPr="00CC0D84">
        <w:rPr>
          <w:b/>
          <w:bCs/>
          <w:sz w:val="24"/>
          <w:szCs w:val="24"/>
        </w:rPr>
        <w:t>Date of Task Given:</w:t>
      </w:r>
      <w:r w:rsidRPr="00CC0D84">
        <w:rPr>
          <w:sz w:val="24"/>
          <w:szCs w:val="24"/>
        </w:rPr>
        <w:t> 13/06/2026</w:t>
      </w:r>
    </w:p>
    <w:p w:rsidR="003F4C2B" w:rsidRPr="00CC0D84" w:rsidRDefault="003F4C2B" w:rsidP="003F4C2B">
      <w:pPr>
        <w:pStyle w:val="BodyText"/>
        <w:rPr>
          <w:sz w:val="24"/>
          <w:szCs w:val="24"/>
        </w:rPr>
      </w:pPr>
      <w:r w:rsidRPr="00CC0D84">
        <w:rPr>
          <w:b/>
          <w:bCs/>
          <w:sz w:val="24"/>
          <w:szCs w:val="24"/>
        </w:rPr>
        <w:t>Supervisor:</w:t>
      </w:r>
      <w:r w:rsidRPr="00CC0D84">
        <w:rPr>
          <w:sz w:val="24"/>
          <w:szCs w:val="24"/>
        </w:rPr>
        <w:t xml:space="preserve"> ___________</w:t>
      </w:r>
    </w:p>
    <w:p w:rsidR="003F4C2B" w:rsidRPr="00CC0D84" w:rsidRDefault="003F4C2B" w:rsidP="003F4C2B">
      <w:pPr>
        <w:pStyle w:val="BodyText"/>
        <w:rPr>
          <w:sz w:val="24"/>
          <w:szCs w:val="24"/>
        </w:rPr>
      </w:pPr>
      <w:r w:rsidRPr="00CC0D84">
        <w:rPr>
          <w:b/>
          <w:bCs/>
          <w:sz w:val="24"/>
          <w:szCs w:val="24"/>
        </w:rPr>
        <w:t>Team Members:</w:t>
      </w:r>
      <w:r w:rsidRPr="00CC0D84">
        <w:rPr>
          <w:sz w:val="24"/>
          <w:szCs w:val="24"/>
        </w:rPr>
        <w:t xml:space="preserve"> NA</w:t>
      </w:r>
    </w:p>
    <w:p w:rsidR="003F4C2B" w:rsidRPr="00CC0D84" w:rsidRDefault="00FA06DD" w:rsidP="003F4C2B">
      <w:pPr>
        <w:pStyle w:val="BodyText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Your</w:t>
      </w:r>
      <w:proofErr w:type="gramEnd"/>
      <w:r w:rsidR="003F4C2B" w:rsidRPr="00CC0D84">
        <w:rPr>
          <w:b/>
          <w:bCs/>
          <w:sz w:val="24"/>
          <w:szCs w:val="24"/>
        </w:rPr>
        <w:t xml:space="preserve"> Role in the Team:</w:t>
      </w:r>
    </w:p>
    <w:p w:rsidR="00CC0D84" w:rsidRDefault="00CC0D84" w:rsidP="003F4C2B">
      <w:pPr>
        <w:pStyle w:val="BodyText"/>
        <w:rPr>
          <w:sz w:val="24"/>
          <w:szCs w:val="24"/>
        </w:rPr>
      </w:pPr>
      <w:proofErr w:type="gramStart"/>
      <w:r w:rsidRPr="00CC0D84">
        <w:rPr>
          <w:sz w:val="24"/>
          <w:szCs w:val="24"/>
        </w:rPr>
        <w:t>Developed a FastAPI-based Risk Score API that processes violati</w:t>
      </w:r>
      <w:r w:rsidR="00FA06DD">
        <w:rPr>
          <w:sz w:val="24"/>
          <w:szCs w:val="24"/>
        </w:rPr>
        <w:t xml:space="preserve">on data and computes a weighted </w:t>
      </w:r>
      <w:r w:rsidRPr="00CC0D84">
        <w:rPr>
          <w:sz w:val="24"/>
          <w:szCs w:val="24"/>
        </w:rPr>
        <w:t>risk score using rule-based logic, including severity a</w:t>
      </w:r>
      <w:r>
        <w:rPr>
          <w:sz w:val="24"/>
          <w:szCs w:val="24"/>
        </w:rPr>
        <w:t>n</w:t>
      </w:r>
      <w:r w:rsidR="00FA06DD">
        <w:rPr>
          <w:sz w:val="24"/>
          <w:szCs w:val="24"/>
        </w:rPr>
        <w:t>alysis and repetition handling.</w:t>
      </w:r>
      <w:proofErr w:type="gramEnd"/>
    </w:p>
    <w:p w:rsidR="00CC0D84" w:rsidRDefault="00CC0D84" w:rsidP="00CC0D84">
      <w:r>
        <w:pict>
          <v:rect id="_x0000_i1025" style="width:0;height:1.5pt" o:hralign="center" o:hrstd="t" o:hr="t"/>
        </w:pict>
      </w:r>
    </w:p>
    <w:p w:rsidR="00CC0D84" w:rsidRDefault="00CC0D84" w:rsidP="00CC0D84">
      <w:pPr>
        <w:pStyle w:val="Heading1"/>
        <w:rPr>
          <w:sz w:val="40"/>
          <w:szCs w:val="40"/>
        </w:rPr>
      </w:pPr>
      <w:r w:rsidRPr="00CC0D84">
        <w:rPr>
          <w:sz w:val="40"/>
          <w:szCs w:val="40"/>
        </w:rPr>
        <w:t>2. EXECUTIVE SUMMARY</w:t>
      </w:r>
    </w:p>
    <w:p w:rsidR="00CC0D84" w:rsidRPr="00CC0D84" w:rsidRDefault="00CC0D84" w:rsidP="00CC0D84">
      <w:pPr>
        <w:pStyle w:val="NormalWeb"/>
        <w:rPr>
          <w:rFonts w:asciiTheme="minorHAnsi" w:hAnsiTheme="minorHAnsi"/>
        </w:rPr>
      </w:pPr>
      <w:r w:rsidRPr="00CC0D84">
        <w:rPr>
          <w:rFonts w:asciiTheme="minorHAnsi" w:hAnsiTheme="minorHAnsi"/>
        </w:rPr>
        <w:t>The objective of this task was to develop a Risk Score Calculator API that processes multiple behavioral violations and generates a single normalized risk score. The system aggregates different types of violations based on severity, frequency, and predefined type weights to evaluate overall risk.</w:t>
      </w:r>
    </w:p>
    <w:p w:rsidR="00CC0D84" w:rsidRDefault="00CC0D84" w:rsidP="00CC0D84">
      <w:pPr>
        <w:pStyle w:val="NormalWeb"/>
        <w:rPr>
          <w:rFonts w:asciiTheme="minorHAnsi" w:hAnsiTheme="minorHAnsi"/>
        </w:rPr>
      </w:pPr>
      <w:r w:rsidRPr="00CC0D84">
        <w:rPr>
          <w:rFonts w:asciiTheme="minorHAnsi" w:hAnsiTheme="minorHAnsi"/>
        </w:rPr>
        <w:t>The developed solution takes a list of violations as input, applies rule-based scoring logic, and computes a final risk score between 0 and 1. Based on this score, the system classifies the result into three categories: safe, warning, and flagged. The implementation ensures consistent risk evaluation by handling edge cases such as no violations, repeated violations, and unknown violation types.</w:t>
      </w:r>
    </w:p>
    <w:p w:rsidR="00EF6A48" w:rsidRPr="00CC0D84" w:rsidRDefault="00EF6A48" w:rsidP="000D7BEA">
      <w:r>
        <w:pict>
          <v:rect id="_x0000_i1035" style="width:0;height:1.5pt" o:hralign="center" o:hrstd="t" o:hr="t"/>
        </w:pict>
      </w:r>
    </w:p>
    <w:p w:rsidR="00FA06DD" w:rsidRPr="00FA06DD" w:rsidRDefault="00FA06DD" w:rsidP="00FA06DD">
      <w:pPr>
        <w:pStyle w:val="Heading1"/>
        <w:rPr>
          <w:sz w:val="40"/>
          <w:szCs w:val="40"/>
        </w:rPr>
      </w:pPr>
      <w:r w:rsidRPr="00FA06DD">
        <w:rPr>
          <w:sz w:val="40"/>
          <w:szCs w:val="40"/>
        </w:rPr>
        <w:t>3. TASK OVERVIEW</w:t>
      </w:r>
    </w:p>
    <w:p w:rsidR="00CC0D84" w:rsidRPr="00FA06DD" w:rsidRDefault="00FA06DD" w:rsidP="00CC0D84">
      <w:pPr>
        <w:rPr>
          <w:sz w:val="24"/>
          <w:szCs w:val="24"/>
        </w:rPr>
      </w:pPr>
      <w:r w:rsidRPr="00FA06DD">
        <w:rPr>
          <w:sz w:val="24"/>
          <w:szCs w:val="24"/>
        </w:rPr>
        <w:t xml:space="preserve">My responsibility was to develop a FastAPI-based Risk Score Calculator that evaluates multiple violation signals and generates a unified risk score using </w:t>
      </w:r>
      <w:r w:rsidRPr="00FA06DD">
        <w:rPr>
          <w:sz w:val="24"/>
          <w:szCs w:val="24"/>
        </w:rPr>
        <w:lastRenderedPageBreak/>
        <w:t xml:space="preserve">weighted rule-based logic. The system processes input data, applies severity and frequency-based scoring, and returns a final risk </w:t>
      </w:r>
      <w:proofErr w:type="spellStart"/>
      <w:r w:rsidRPr="00FA06DD">
        <w:rPr>
          <w:sz w:val="24"/>
          <w:szCs w:val="24"/>
        </w:rPr>
        <w:t>classificatio</w:t>
      </w:r>
      <w:proofErr w:type="spellEnd"/>
    </w:p>
    <w:p w:rsidR="00CC0D84" w:rsidRDefault="00CC0D84">
      <w:pPr>
        <w:pStyle w:val="Heading1"/>
      </w:pPr>
    </w:p>
    <w:p w:rsidR="001F71F9" w:rsidRDefault="009E3780">
      <w:pPr>
        <w:pStyle w:val="Heading1"/>
      </w:pPr>
      <w:r>
        <w:t>1. Introduction</w:t>
      </w:r>
    </w:p>
    <w:p w:rsidR="001F71F9" w:rsidRPr="000D1F77" w:rsidRDefault="000D1F77">
      <w:pPr>
        <w:rPr>
          <w:sz w:val="24"/>
          <w:szCs w:val="24"/>
        </w:rPr>
      </w:pPr>
      <w:r w:rsidRPr="000D1F77">
        <w:rPr>
          <w:sz w:val="24"/>
          <w:szCs w:val="24"/>
        </w:rPr>
        <w:t>This project is a FastAPI-based Risk Score Calculator API that analyzes user behavior violations such as phone usage, tab switching, and face detection issues. It processes multiple signals and generates a single risk score using a rule-based scoring system.</w:t>
      </w:r>
    </w:p>
    <w:p w:rsidR="001F71F9" w:rsidRDefault="009E3780">
      <w:pPr>
        <w:pStyle w:val="Heading1"/>
      </w:pPr>
      <w:r>
        <w:t>2. Objective</w:t>
      </w:r>
    </w:p>
    <w:p w:rsidR="000D1F77" w:rsidRPr="000D1F77" w:rsidRDefault="000D1F77" w:rsidP="000D1F77">
      <w:pPr>
        <w:pStyle w:val="NormalWeb"/>
        <w:rPr>
          <w:rFonts w:asciiTheme="minorHAnsi" w:hAnsiTheme="minorHAnsi"/>
        </w:rPr>
      </w:pPr>
      <w:r w:rsidRPr="000D1F77">
        <w:rPr>
          <w:rFonts w:asciiTheme="minorHAnsi" w:hAnsiTheme="minorHAnsi"/>
        </w:rPr>
        <w:t>The objective of this module was to design a rule-based Risk Score Calculator API that processes multiple behavioral violation inputs and generates a unified risk score. The system evaluates each violation using predefined type weights, severity levels, and repetition-based adjustments to quantify overall risk in a consistent manner.</w:t>
      </w:r>
    </w:p>
    <w:p w:rsidR="000D1F77" w:rsidRPr="000D1F77" w:rsidRDefault="000D1F77" w:rsidP="000D1F77">
      <w:pPr>
        <w:pStyle w:val="NormalWeb"/>
        <w:rPr>
          <w:rFonts w:asciiTheme="minorHAnsi" w:hAnsiTheme="minorHAnsi"/>
        </w:rPr>
      </w:pPr>
      <w:r w:rsidRPr="000D1F77">
        <w:rPr>
          <w:rFonts w:asciiTheme="minorHAnsi" w:hAnsiTheme="minorHAnsi"/>
        </w:rPr>
        <w:t>The final output classifies the user into Safe, Warning, or Flagged categories based on the computed risk score.</w:t>
      </w:r>
    </w:p>
    <w:p w:rsidR="000D1F77" w:rsidRDefault="000D1F77" w:rsidP="000D1F77">
      <w:pPr>
        <w:pStyle w:val="Heading1"/>
      </w:pPr>
      <w:r>
        <w:t>3. Scope</w:t>
      </w:r>
    </w:p>
    <w:p w:rsidR="000D1F77" w:rsidRPr="000D1F77" w:rsidRDefault="000D1F77" w:rsidP="000D1F77">
      <w:pPr>
        <w:pStyle w:val="NormalWeb"/>
        <w:rPr>
          <w:rFonts w:asciiTheme="minorHAnsi" w:hAnsiTheme="minorHAnsi"/>
        </w:rPr>
      </w:pPr>
      <w:r w:rsidRPr="000D1F77">
        <w:rPr>
          <w:rFonts w:asciiTheme="minorHAnsi" w:hAnsiTheme="minorHAnsi"/>
        </w:rPr>
        <w:t>The functionality implemented in this module includes:</w:t>
      </w:r>
    </w:p>
    <w:p w:rsidR="000D1F77" w:rsidRDefault="000D1F77" w:rsidP="000D1F77">
      <w:pPr>
        <w:pStyle w:val="NormalWeb"/>
        <w:rPr>
          <w:rFonts w:asciiTheme="minorHAnsi" w:hAnsiTheme="minorHAnsi"/>
        </w:rPr>
      </w:pPr>
      <w:r w:rsidRPr="000D1F77">
        <w:rPr>
          <w:rFonts w:asciiTheme="minorHAnsi" w:hAnsiTheme="minorHAnsi"/>
        </w:rPr>
        <w:t>• Accepting multiple violation inputs through a structured API request</w:t>
      </w:r>
      <w:r w:rsidRPr="000D1F77">
        <w:rPr>
          <w:rFonts w:asciiTheme="minorHAnsi" w:hAnsiTheme="minorHAnsi"/>
        </w:rPr>
        <w:br/>
        <w:t>• Grouping violations based on their type</w:t>
      </w:r>
      <w:r w:rsidRPr="000D1F77">
        <w:rPr>
          <w:rFonts w:asciiTheme="minorHAnsi" w:hAnsiTheme="minorHAnsi"/>
        </w:rPr>
        <w:br/>
        <w:t>• Assigning predefined weights to different violation categories</w:t>
      </w:r>
      <w:r w:rsidRPr="000D1F77">
        <w:rPr>
          <w:rFonts w:asciiTheme="minorHAnsi" w:hAnsiTheme="minorHAnsi"/>
        </w:rPr>
        <w:br/>
        <w:t>• Evaluating severity of each violation instance (0 to 1 scale)</w:t>
      </w:r>
      <w:r w:rsidRPr="000D1F77">
        <w:rPr>
          <w:rFonts w:asciiTheme="minorHAnsi" w:hAnsiTheme="minorHAnsi"/>
        </w:rPr>
        <w:br/>
        <w:t>• Identifying strong violations using severity threshold (≥ 0.6)</w:t>
      </w:r>
      <w:r w:rsidRPr="000D1F77">
        <w:rPr>
          <w:rFonts w:asciiTheme="minorHAnsi" w:hAnsiTheme="minorHAnsi"/>
        </w:rPr>
        <w:br/>
        <w:t>• Applying repetition-based risk adjustment to handle frequent violations</w:t>
      </w:r>
      <w:r w:rsidRPr="000D1F77">
        <w:rPr>
          <w:rFonts w:asciiTheme="minorHAnsi" w:hAnsiTheme="minorHAnsi"/>
        </w:rPr>
        <w:br/>
        <w:t>• Calculating weighted risk scores for each violation group</w:t>
      </w:r>
      <w:r w:rsidRPr="000D1F77">
        <w:rPr>
          <w:rFonts w:asciiTheme="minorHAnsi" w:hAnsiTheme="minorHAnsi"/>
        </w:rPr>
        <w:br/>
        <w:t>• Aggregating all group scores into a final normalized risk score (0 to 1)</w:t>
      </w:r>
      <w:r w:rsidRPr="000D1F77">
        <w:rPr>
          <w:rFonts w:asciiTheme="minorHAnsi" w:hAnsiTheme="minorHAnsi"/>
        </w:rPr>
        <w:br/>
        <w:t>• Classifying final output into Safe, Warning, and Flagged categories</w:t>
      </w:r>
      <w:r w:rsidRPr="000D1F77">
        <w:rPr>
          <w:rFonts w:asciiTheme="minorHAnsi" w:hAnsiTheme="minorHAnsi"/>
        </w:rPr>
        <w:br/>
        <w:t>• Handling edge cases such as empty input, unknown violation types, and multiple repeated entries</w:t>
      </w:r>
    </w:p>
    <w:p w:rsidR="000D7BEA" w:rsidRPr="000D1F77" w:rsidRDefault="000D7BEA" w:rsidP="000D7BEA">
      <w:r>
        <w:pict>
          <v:rect id="_x0000_i1036" style="width:0;height:1.5pt" o:hralign="center" o:hrstd="t" o:hr="t"/>
        </w:pict>
      </w:r>
    </w:p>
    <w:p w:rsidR="000D1F77" w:rsidRDefault="000D1F77" w:rsidP="000D1F77">
      <w:pPr>
        <w:pStyle w:val="Heading1"/>
        <w:rPr>
          <w:sz w:val="40"/>
          <w:szCs w:val="40"/>
        </w:rPr>
      </w:pPr>
      <w:r w:rsidRPr="000D1F77">
        <w:rPr>
          <w:sz w:val="40"/>
          <w:szCs w:val="40"/>
        </w:rPr>
        <w:lastRenderedPageBreak/>
        <w:t>4. TECHNOLOGIES USED</w:t>
      </w:r>
    </w:p>
    <w:p w:rsidR="00EF6A48" w:rsidRPr="00EF6A48" w:rsidRDefault="00EF6A48" w:rsidP="00EF6A48">
      <w:pPr>
        <w:pStyle w:val="Heading2"/>
        <w:rPr>
          <w:sz w:val="28"/>
          <w:szCs w:val="28"/>
        </w:rPr>
      </w:pPr>
      <w:r w:rsidRPr="00EF6A48">
        <w:rPr>
          <w:sz w:val="28"/>
          <w:szCs w:val="28"/>
        </w:rPr>
        <w:t>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5580"/>
      </w:tblGrid>
      <w:tr w:rsidR="00EF6A48" w:rsidRPr="00EF6A48" w:rsidTr="00EF6A48">
        <w:trPr>
          <w:tblCellSpacing w:w="15" w:type="dxa"/>
        </w:trPr>
        <w:tc>
          <w:tcPr>
            <w:tcW w:w="1890" w:type="dxa"/>
            <w:vAlign w:val="center"/>
            <w:hideMark/>
          </w:tcPr>
          <w:p w:rsidR="00EF6A48" w:rsidRPr="00EF6A48" w:rsidRDefault="00EF6A48" w:rsidP="00EF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A48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</w:p>
        </w:tc>
        <w:tc>
          <w:tcPr>
            <w:tcW w:w="5535" w:type="dxa"/>
            <w:vAlign w:val="center"/>
            <w:hideMark/>
          </w:tcPr>
          <w:p w:rsidR="00EF6A48" w:rsidRPr="00EF6A48" w:rsidRDefault="00EF6A48" w:rsidP="00EF6A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6A48">
              <w:rPr>
                <w:rFonts w:ascii="Times New Roman" w:eastAsia="Times New Roman" w:hAnsi="Times New Roman" w:cs="Times New Roman"/>
                <w:sz w:val="24"/>
                <w:szCs w:val="24"/>
              </w:rPr>
              <w:t>Used to build REST API for risk score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Pr="00EF6A48">
              <w:rPr>
                <w:rFonts w:ascii="Times New Roman" w:eastAsia="Times New Roman" w:hAnsi="Times New Roman" w:cs="Times New Roman"/>
                <w:sz w:val="24"/>
                <w:szCs w:val="24"/>
              </w:rPr>
              <w:t>calculation</w:t>
            </w:r>
          </w:p>
        </w:tc>
      </w:tr>
    </w:tbl>
    <w:p w:rsidR="00EF6A48" w:rsidRPr="00EF6A48" w:rsidRDefault="00EF6A48" w:rsidP="00EF6A48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6210"/>
      </w:tblGrid>
      <w:tr w:rsidR="00EF6A48" w:rsidRPr="00EF6A48" w:rsidTr="00EF6A48">
        <w:trPr>
          <w:tblCellSpacing w:w="15" w:type="dxa"/>
        </w:trPr>
        <w:tc>
          <w:tcPr>
            <w:tcW w:w="1890" w:type="dxa"/>
            <w:vAlign w:val="center"/>
            <w:hideMark/>
          </w:tcPr>
          <w:p w:rsidR="00EF6A48" w:rsidRPr="00EF6A48" w:rsidRDefault="00EF6A48" w:rsidP="00EF6A4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EF6A48">
              <w:rPr>
                <w:rFonts w:eastAsia="Times New Roman" w:cs="Times New Roman"/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6165" w:type="dxa"/>
            <w:vAlign w:val="center"/>
            <w:hideMark/>
          </w:tcPr>
          <w:p w:rsidR="00EF6A48" w:rsidRPr="00EF6A48" w:rsidRDefault="00EF6A48" w:rsidP="00EF6A4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F6A48">
              <w:rPr>
                <w:rFonts w:eastAsia="Times New Roman" w:cs="Times New Roman"/>
                <w:sz w:val="24"/>
                <w:szCs w:val="24"/>
              </w:rPr>
              <w:t>Used for request/response data validation and schema definition</w:t>
            </w:r>
          </w:p>
        </w:tc>
      </w:tr>
    </w:tbl>
    <w:p w:rsidR="00EF6A48" w:rsidRPr="00EF6A48" w:rsidRDefault="00EF6A48" w:rsidP="00EF6A48">
      <w:pPr>
        <w:spacing w:after="0" w:line="240" w:lineRule="auto"/>
        <w:rPr>
          <w:rFonts w:eastAsia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5"/>
        <w:gridCol w:w="3607"/>
      </w:tblGrid>
      <w:tr w:rsidR="00EF6A48" w:rsidRPr="00EF6A48" w:rsidTr="00EF6A48">
        <w:trPr>
          <w:tblCellSpacing w:w="15" w:type="dxa"/>
        </w:trPr>
        <w:tc>
          <w:tcPr>
            <w:tcW w:w="1890" w:type="dxa"/>
            <w:vAlign w:val="center"/>
            <w:hideMark/>
          </w:tcPr>
          <w:p w:rsidR="00EF6A48" w:rsidRPr="00EF6A48" w:rsidRDefault="00EF6A48" w:rsidP="00EF6A4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F6A48">
              <w:rPr>
                <w:rFonts w:eastAsia="Times New Roman" w:cs="Times New Roman"/>
                <w:sz w:val="24"/>
                <w:szCs w:val="24"/>
              </w:rPr>
              <w:t>typing (List)</w:t>
            </w:r>
          </w:p>
        </w:tc>
        <w:tc>
          <w:tcPr>
            <w:tcW w:w="3562" w:type="dxa"/>
            <w:vAlign w:val="center"/>
            <w:hideMark/>
          </w:tcPr>
          <w:p w:rsidR="00EF6A48" w:rsidRPr="00EF6A48" w:rsidRDefault="00EF6A48" w:rsidP="00EF6A4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EF6A48">
              <w:rPr>
                <w:rFonts w:eastAsia="Times New Roman" w:cs="Times New Roman"/>
                <w:sz w:val="24"/>
                <w:szCs w:val="24"/>
              </w:rPr>
              <w:t>Used for type hinting structured input data</w:t>
            </w:r>
          </w:p>
        </w:tc>
      </w:tr>
    </w:tbl>
    <w:p w:rsidR="000D1F77" w:rsidRPr="000D1F77" w:rsidRDefault="000D1F77" w:rsidP="000D1F77"/>
    <w:p w:rsidR="00EF6A48" w:rsidRPr="00EF6A48" w:rsidRDefault="00EF6A48" w:rsidP="00EF6A48">
      <w:pPr>
        <w:pStyle w:val="Heading2"/>
        <w:rPr>
          <w:sz w:val="28"/>
          <w:szCs w:val="28"/>
        </w:rPr>
      </w:pPr>
      <w:r w:rsidRPr="00EF6A48">
        <w:rPr>
          <w:sz w:val="28"/>
          <w:szCs w:val="28"/>
        </w:rPr>
        <w:t>Development Tools</w:t>
      </w:r>
    </w:p>
    <w:p w:rsidR="00EF6A48" w:rsidRPr="00EF6A48" w:rsidRDefault="00EF6A48" w:rsidP="00EF6A48">
      <w:pPr>
        <w:pStyle w:val="NormalWeb"/>
        <w:rPr>
          <w:rFonts w:asciiTheme="minorHAnsi" w:hAnsiTheme="minorHAnsi"/>
        </w:rPr>
      </w:pPr>
      <w:r w:rsidRPr="00EF6A48">
        <w:rPr>
          <w:rFonts w:asciiTheme="minorHAnsi" w:hAnsiTheme="minorHAnsi"/>
        </w:rPr>
        <w:t>• Visual Studio Code</w:t>
      </w:r>
      <w:r w:rsidRPr="00EF6A48">
        <w:rPr>
          <w:rFonts w:asciiTheme="minorHAnsi" w:hAnsiTheme="minorHAnsi"/>
        </w:rPr>
        <w:br/>
        <w:t>• Python Interpreter</w:t>
      </w:r>
      <w:r w:rsidRPr="00EF6A48">
        <w:rPr>
          <w:rFonts w:asciiTheme="minorHAnsi" w:hAnsiTheme="minorHAnsi"/>
        </w:rPr>
        <w:br/>
        <w:t>• Command Line Interface (CLI</w:t>
      </w:r>
      <w:proofErr w:type="gramStart"/>
      <w:r w:rsidRPr="00EF6A48">
        <w:rPr>
          <w:rFonts w:asciiTheme="minorHAnsi" w:hAnsiTheme="minorHAnsi"/>
        </w:rPr>
        <w:t>)</w:t>
      </w:r>
      <w:proofErr w:type="gramEnd"/>
      <w:r w:rsidRPr="00EF6A48">
        <w:rPr>
          <w:rFonts w:asciiTheme="minorHAnsi" w:hAnsiTheme="minorHAnsi"/>
        </w:rPr>
        <w:br/>
        <w:t xml:space="preserve">• </w:t>
      </w:r>
      <w:proofErr w:type="spellStart"/>
      <w:r w:rsidRPr="00EF6A48">
        <w:rPr>
          <w:rFonts w:asciiTheme="minorHAnsi" w:hAnsiTheme="minorHAnsi"/>
        </w:rPr>
        <w:t>Uvicorn</w:t>
      </w:r>
      <w:proofErr w:type="spellEnd"/>
      <w:r w:rsidRPr="00EF6A48">
        <w:rPr>
          <w:rFonts w:asciiTheme="minorHAnsi" w:hAnsiTheme="minorHAnsi"/>
        </w:rPr>
        <w:t xml:space="preserve"> (ASGI server for running FastAPI application)</w:t>
      </w:r>
    </w:p>
    <w:p w:rsidR="00EF6A48" w:rsidRPr="00EF6A48" w:rsidRDefault="00EF6A48" w:rsidP="00EF6A48">
      <w:pPr>
        <w:pStyle w:val="Heading2"/>
        <w:rPr>
          <w:sz w:val="28"/>
          <w:szCs w:val="28"/>
        </w:rPr>
      </w:pPr>
      <w:r w:rsidRPr="00EF6A48">
        <w:rPr>
          <w:sz w:val="28"/>
          <w:szCs w:val="28"/>
        </w:rPr>
        <w:t>Concepts Applied</w:t>
      </w:r>
    </w:p>
    <w:p w:rsidR="00EF6A48" w:rsidRDefault="00EF6A48" w:rsidP="000D1F77">
      <w:pPr>
        <w:pStyle w:val="NormalWeb"/>
        <w:rPr>
          <w:rFonts w:asciiTheme="minorHAnsi" w:hAnsiTheme="minorHAnsi"/>
        </w:rPr>
      </w:pPr>
      <w:r w:rsidRPr="00EF6A48">
        <w:rPr>
          <w:rFonts w:asciiTheme="minorHAnsi" w:hAnsiTheme="minorHAnsi"/>
        </w:rPr>
        <w:t>• REST API Development</w:t>
      </w:r>
      <w:r w:rsidRPr="00EF6A48">
        <w:rPr>
          <w:rFonts w:asciiTheme="minorHAnsi" w:hAnsiTheme="minorHAnsi"/>
        </w:rPr>
        <w:br/>
        <w:t>• Rule-based Scoring System</w:t>
      </w:r>
      <w:r w:rsidRPr="00EF6A48">
        <w:rPr>
          <w:rFonts w:asciiTheme="minorHAnsi" w:hAnsiTheme="minorHAnsi"/>
        </w:rPr>
        <w:br/>
        <w:t>• Data Aggregation and Grouping</w:t>
      </w:r>
      <w:r w:rsidRPr="00EF6A48">
        <w:rPr>
          <w:rFonts w:asciiTheme="minorHAnsi" w:hAnsiTheme="minorHAnsi"/>
        </w:rPr>
        <w:br/>
        <w:t>• Weighted Scoring Mechanism</w:t>
      </w:r>
      <w:r w:rsidRPr="00EF6A48">
        <w:rPr>
          <w:rFonts w:asciiTheme="minorHAnsi" w:hAnsiTheme="minorHAnsi"/>
        </w:rPr>
        <w:br/>
        <w:t>• Threshold-based Classification</w:t>
      </w:r>
      <w:r w:rsidRPr="00EF6A48">
        <w:rPr>
          <w:rFonts w:asciiTheme="minorHAnsi" w:hAnsiTheme="minorHAnsi"/>
        </w:rPr>
        <w:br/>
        <w:t>• Edge Case Handling (empty input, unknown types, repetition</w:t>
      </w:r>
      <w:proofErr w:type="gramStart"/>
      <w:r w:rsidRPr="00EF6A48">
        <w:rPr>
          <w:rFonts w:asciiTheme="minorHAnsi" w:hAnsiTheme="minorHAnsi"/>
        </w:rPr>
        <w:t>)</w:t>
      </w:r>
      <w:proofErr w:type="gramEnd"/>
      <w:r w:rsidRPr="00EF6A48">
        <w:rPr>
          <w:rFonts w:asciiTheme="minorHAnsi" w:hAnsiTheme="minorHAnsi"/>
        </w:rPr>
        <w:br/>
        <w:t>• Modular Backend Design</w:t>
      </w:r>
    </w:p>
    <w:p w:rsidR="000D7BEA" w:rsidRPr="00EF6A48" w:rsidRDefault="000D7BEA" w:rsidP="000D7BEA">
      <w:r>
        <w:pict>
          <v:rect id="_x0000_i1037" style="width:0;height:1.5pt" o:hralign="center" o:hrstd="t" o:hr="t"/>
        </w:pict>
      </w:r>
    </w:p>
    <w:p w:rsidR="00EF6A48" w:rsidRDefault="000D1F77" w:rsidP="000D1F77">
      <w:pPr>
        <w:pStyle w:val="Heading1"/>
        <w:rPr>
          <w:sz w:val="40"/>
          <w:szCs w:val="40"/>
        </w:rPr>
      </w:pPr>
      <w:r w:rsidRPr="00EF6A48">
        <w:rPr>
          <w:sz w:val="40"/>
          <w:szCs w:val="40"/>
        </w:rPr>
        <w:t xml:space="preserve"> </w:t>
      </w:r>
      <w:r w:rsidR="00EF6A48" w:rsidRPr="00EF6A48">
        <w:rPr>
          <w:sz w:val="40"/>
          <w:szCs w:val="40"/>
        </w:rPr>
        <w:t>5.</w:t>
      </w:r>
      <w:r w:rsidR="00EF6A48">
        <w:t xml:space="preserve"> </w:t>
      </w:r>
      <w:r w:rsidR="00EF6A48" w:rsidRPr="00EF6A48">
        <w:rPr>
          <w:sz w:val="40"/>
          <w:szCs w:val="40"/>
        </w:rPr>
        <w:t>IMPLEMENTATION DETAILS</w:t>
      </w:r>
    </w:p>
    <w:p w:rsidR="00EF6A48" w:rsidRPr="00EF6A48" w:rsidRDefault="00EF6A48" w:rsidP="00EF6A48">
      <w:pPr>
        <w:pStyle w:val="Heading2"/>
        <w:rPr>
          <w:sz w:val="28"/>
          <w:szCs w:val="28"/>
        </w:rPr>
      </w:pPr>
      <w:r w:rsidRPr="00EF6A48">
        <w:rPr>
          <w:sz w:val="28"/>
          <w:szCs w:val="28"/>
        </w:rPr>
        <w:t>Approach</w:t>
      </w:r>
    </w:p>
    <w:p w:rsidR="00EF6A48" w:rsidRPr="00EF6A48" w:rsidRDefault="00EF6A48" w:rsidP="00EF6A48">
      <w:pPr>
        <w:pStyle w:val="NormalWeb"/>
        <w:rPr>
          <w:rFonts w:asciiTheme="minorHAnsi" w:hAnsiTheme="minorHAnsi"/>
        </w:rPr>
      </w:pPr>
      <w:r w:rsidRPr="00EF6A48">
        <w:rPr>
          <w:rFonts w:asciiTheme="minorHAnsi" w:hAnsiTheme="minorHAnsi"/>
        </w:rPr>
        <w:t>The implementation was divided into multiple components to ensure modularity, maintainability, and clear separation between API handling and scoring logic.</w:t>
      </w:r>
    </w:p>
    <w:p w:rsidR="00EF6A48" w:rsidRDefault="00EF6A48" w:rsidP="00EF6A48">
      <w:r>
        <w:pict>
          <v:rect id="_x0000_i1034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1: API Request Handling</w:t>
      </w:r>
    </w:p>
    <w:p w:rsidR="00EF6A48" w:rsidRDefault="00EF6A48" w:rsidP="00EF6A48">
      <w:pPr>
        <w:pStyle w:val="NormalWeb"/>
      </w:pPr>
      <w:r>
        <w:t>A FastAPI endpoint was created to accept violation data from the client in JSON format.</w:t>
      </w:r>
    </w:p>
    <w:p w:rsidR="00EF6A48" w:rsidRDefault="00EF6A48" w:rsidP="00EF6A48">
      <w:pPr>
        <w:pStyle w:val="Heading3"/>
      </w:pPr>
      <w:r>
        <w:lastRenderedPageBreak/>
        <w:t>Input Structure:</w:t>
      </w:r>
    </w:p>
    <w:p w:rsidR="00EF6A48" w:rsidRDefault="00EF6A48" w:rsidP="00EF6A48">
      <w:pPr>
        <w:pStyle w:val="HTMLPreformatted"/>
      </w:pPr>
      <w:r>
        <w:rPr>
          <w:rStyle w:val="HTMLCode"/>
          <w:rFonts w:eastAsiaTheme="majorEastAsia"/>
        </w:rPr>
        <w:t>{</w:t>
      </w:r>
      <w:r>
        <w:br/>
      </w:r>
      <w:proofErr w:type="gramStart"/>
      <w:r>
        <w:rPr>
          <w:rStyle w:val="HTMLCode"/>
          <w:rFonts w:eastAsiaTheme="majorEastAsia"/>
        </w:rPr>
        <w:t xml:space="preserve"> </w:t>
      </w:r>
      <w:proofErr w:type="gramEnd"/>
      <w:r>
        <w:rPr>
          <w:rStyle w:val="HTMLCode"/>
          <w:rFonts w:eastAsiaTheme="majorEastAsia"/>
        </w:rPr>
        <w:t xml:space="preserve"> "violations": [</w:t>
      </w:r>
      <w:r>
        <w:br/>
      </w:r>
      <w:r>
        <w:rPr>
          <w:rStyle w:val="HTMLCode"/>
          <w:rFonts w:eastAsiaTheme="majorEastAsia"/>
        </w:rPr>
        <w:t xml:space="preserve">    {"type": </w:t>
      </w:r>
      <w:r>
        <w:rPr>
          <w:rStyle w:val="z"/>
          <w:rFonts w:eastAsiaTheme="majorEastAsia"/>
        </w:rPr>
        <w:t>"phone"</w:t>
      </w:r>
      <w:r>
        <w:rPr>
          <w:rStyle w:val="HTMLCode"/>
          <w:rFonts w:eastAsiaTheme="majorEastAsia"/>
        </w:rPr>
        <w:t xml:space="preserve">, "severity": </w:t>
      </w:r>
      <w:r>
        <w:rPr>
          <w:rStyle w:val="y"/>
          <w:rFonts w:eastAsiaTheme="majorEastAsia"/>
        </w:rPr>
        <w:t>0.8</w:t>
      </w:r>
      <w:r>
        <w:rPr>
          <w:rStyle w:val="HTMLCode"/>
          <w:rFonts w:eastAsiaTheme="majorEastAsia"/>
        </w:rPr>
        <w:t>},</w:t>
      </w:r>
      <w:r>
        <w:br/>
      </w:r>
      <w:r>
        <w:rPr>
          <w:rStyle w:val="HTMLCode"/>
          <w:rFonts w:eastAsiaTheme="majorEastAsia"/>
        </w:rPr>
        <w:t xml:space="preserve">    {"type": </w:t>
      </w:r>
      <w:r>
        <w:rPr>
          <w:rStyle w:val="z"/>
          <w:rFonts w:eastAsiaTheme="majorEastAsia"/>
        </w:rPr>
        <w:t>"</w:t>
      </w:r>
      <w:proofErr w:type="spellStart"/>
      <w:r>
        <w:rPr>
          <w:rStyle w:val="z"/>
          <w:rFonts w:eastAsiaTheme="majorEastAsia"/>
        </w:rPr>
        <w:t>tab_switch</w:t>
      </w:r>
      <w:proofErr w:type="spellEnd"/>
      <w:r>
        <w:rPr>
          <w:rStyle w:val="z"/>
          <w:rFonts w:eastAsiaTheme="majorEastAsia"/>
        </w:rPr>
        <w:t>"</w:t>
      </w:r>
      <w:r>
        <w:rPr>
          <w:rStyle w:val="HTMLCode"/>
          <w:rFonts w:eastAsiaTheme="majorEastAsia"/>
        </w:rPr>
        <w:t xml:space="preserve">, "severity": </w:t>
      </w:r>
      <w:r>
        <w:rPr>
          <w:rStyle w:val="y"/>
          <w:rFonts w:eastAsiaTheme="majorEastAsia"/>
        </w:rPr>
        <w:t>0.5</w:t>
      </w:r>
      <w:r>
        <w:rPr>
          <w:rStyle w:val="HTMLCode"/>
          <w:rFonts w:eastAsiaTheme="majorEastAsia"/>
        </w:rPr>
        <w:t>}</w:t>
      </w:r>
      <w:r>
        <w:br/>
      </w:r>
      <w:r>
        <w:rPr>
          <w:rStyle w:val="HTMLCode"/>
          <w:rFonts w:eastAsiaTheme="majorEastAsia"/>
        </w:rPr>
        <w:t xml:space="preserve">  ]</w:t>
      </w:r>
      <w:r>
        <w:br/>
      </w:r>
      <w:r>
        <w:rPr>
          <w:rStyle w:val="HTMLCode"/>
          <w:rFonts w:eastAsiaTheme="majorEastAsia"/>
        </w:rPr>
        <w:t>}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Receive structured violation data</w:t>
      </w:r>
      <w:r>
        <w:br/>
        <w:t>• Ensure proper request formatting</w:t>
      </w:r>
      <w:r>
        <w:br/>
        <w:t>• Pass validated data to scoring logic</w:t>
      </w:r>
    </w:p>
    <w:p w:rsidR="00EF6A48" w:rsidRDefault="00EF6A48" w:rsidP="00EF6A48">
      <w:r>
        <w:pict>
          <v:rect id="_x0000_i1026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2: Data Modeling (</w:t>
      </w:r>
      <w:proofErr w:type="spellStart"/>
      <w:r>
        <w:t>Pydantic</w:t>
      </w:r>
      <w:proofErr w:type="spellEnd"/>
      <w:r>
        <w:t>)</w:t>
      </w:r>
    </w:p>
    <w:p w:rsidR="00EF6A48" w:rsidRDefault="00EF6A48" w:rsidP="00EF6A48">
      <w:pPr>
        <w:pStyle w:val="NormalWeb"/>
      </w:pPr>
      <w:proofErr w:type="spellStart"/>
      <w:r>
        <w:t>Pydantic</w:t>
      </w:r>
      <w:proofErr w:type="spellEnd"/>
      <w:r>
        <w:t xml:space="preserve"> models were used to define and validate the structure of incoming data.</w:t>
      </w:r>
    </w:p>
    <w:p w:rsidR="00EF6A48" w:rsidRDefault="00EF6A48" w:rsidP="00EF6A48">
      <w:pPr>
        <w:pStyle w:val="Heading3"/>
      </w:pPr>
      <w:r>
        <w:t>Models:</w:t>
      </w:r>
    </w:p>
    <w:p w:rsidR="00EF6A48" w:rsidRDefault="00EF6A48" w:rsidP="00EF6A4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Violation model (type, severity) </w:t>
      </w:r>
    </w:p>
    <w:p w:rsidR="00EF6A48" w:rsidRDefault="00EF6A48" w:rsidP="00EF6A48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InputData</w:t>
      </w:r>
      <w:proofErr w:type="spellEnd"/>
      <w:r>
        <w:t xml:space="preserve"> model (list of violations) 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Enforce data type consistency</w:t>
      </w:r>
      <w:r>
        <w:br/>
        <w:t>• Prevent malformed input</w:t>
      </w:r>
      <w:r>
        <w:br/>
        <w:t>• Ensure reliable API behavior</w:t>
      </w:r>
    </w:p>
    <w:p w:rsidR="00EF6A48" w:rsidRDefault="00EF6A48" w:rsidP="00EF6A48">
      <w:r>
        <w:pict>
          <v:rect id="_x0000_i1027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3: Violation Grouping</w:t>
      </w:r>
    </w:p>
    <w:p w:rsidR="00EF6A48" w:rsidRDefault="00EF6A48" w:rsidP="00EF6A48">
      <w:pPr>
        <w:pStyle w:val="NormalWeb"/>
      </w:pPr>
      <w:r>
        <w:t>All violations were grouped based on their type.</w:t>
      </w:r>
    </w:p>
    <w:p w:rsidR="00EF6A48" w:rsidRDefault="00EF6A48" w:rsidP="00EF6A48">
      <w:pPr>
        <w:pStyle w:val="Heading3"/>
      </w:pPr>
      <w:r>
        <w:t>Example:</w:t>
      </w:r>
    </w:p>
    <w:p w:rsidR="00EF6A48" w:rsidRDefault="00EF6A48" w:rsidP="00EF6A4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phone → group </w:t>
      </w:r>
    </w:p>
    <w:p w:rsidR="00EF6A48" w:rsidRDefault="00EF6A48" w:rsidP="00EF6A48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tab_switch</w:t>
      </w:r>
      <w:proofErr w:type="spellEnd"/>
      <w:r>
        <w:t xml:space="preserve"> → group 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Analyze same-type violations together</w:t>
      </w:r>
      <w:r>
        <w:br/>
        <w:t>• Enable type-wise scoring</w:t>
      </w:r>
    </w:p>
    <w:p w:rsidR="00EF6A48" w:rsidRDefault="00EF6A48" w:rsidP="00EF6A48">
      <w:r>
        <w:lastRenderedPageBreak/>
        <w:pict>
          <v:rect id="_x0000_i1028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4: Severity Analysis</w:t>
      </w:r>
    </w:p>
    <w:p w:rsidR="00EF6A48" w:rsidRDefault="00EF6A48" w:rsidP="00EF6A48">
      <w:pPr>
        <w:pStyle w:val="NormalWeb"/>
      </w:pPr>
      <w:r>
        <w:t>Each violation group is evaluated based on severity values.</w:t>
      </w:r>
    </w:p>
    <w:p w:rsidR="00EF6A48" w:rsidRDefault="00EF6A48" w:rsidP="00EF6A48">
      <w:pPr>
        <w:pStyle w:val="Heading3"/>
      </w:pPr>
      <w:r>
        <w:t>Logic:</w:t>
      </w:r>
    </w:p>
    <w:p w:rsidR="00EF6A48" w:rsidRDefault="00EF6A48" w:rsidP="00EF6A4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Average severity is calculated per group </w:t>
      </w:r>
    </w:p>
    <w:p w:rsidR="00EF6A48" w:rsidRDefault="00EF6A48" w:rsidP="00EF6A4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Strong violations are identified where: </w:t>
      </w:r>
    </w:p>
    <w:p w:rsidR="00EF6A48" w:rsidRDefault="00EF6A48" w:rsidP="00EF6A48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severity ≥ 0.6 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Detect high-risk behavior signals</w:t>
      </w:r>
      <w:r>
        <w:br/>
        <w:t xml:space="preserve">• Differentiate mild </w:t>
      </w:r>
      <w:proofErr w:type="spellStart"/>
      <w:r>
        <w:t>vs</w:t>
      </w:r>
      <w:proofErr w:type="spellEnd"/>
      <w:r>
        <w:t xml:space="preserve"> critical violations</w:t>
      </w:r>
    </w:p>
    <w:p w:rsidR="00EF6A48" w:rsidRDefault="00EF6A48" w:rsidP="00EF6A48">
      <w:r>
        <w:pict>
          <v:rect id="_x0000_i1029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5: Weighted Scoring Mechanism</w:t>
      </w:r>
    </w:p>
    <w:p w:rsidR="000D7BEA" w:rsidRDefault="000D7BEA" w:rsidP="000D7BEA">
      <w:pPr>
        <w:pStyle w:val="NormalWeb"/>
      </w:pPr>
      <w:r>
        <w:t>Each violation type is assigned a predefined weight based on its relative importance in detecting potentially suspicious or cheating-related behavior. Higher weights are assigned to more critical violations, while lower weights represent less severe signals.</w:t>
      </w:r>
    </w:p>
    <w:p w:rsidR="000D7BEA" w:rsidRDefault="000D7BEA" w:rsidP="000D7BEA">
      <w:r>
        <w:pict>
          <v:rect id="_x0000_i1039" style="width:0;height:1.5pt" o:hralign="center" o:hrstd="t" o:hr="t" fillcolor="#a0a0a0" stroked="f"/>
        </w:pict>
      </w:r>
    </w:p>
    <w:p w:rsidR="000D7BEA" w:rsidRPr="000D7BEA" w:rsidRDefault="000D7BEA" w:rsidP="000D7BEA">
      <w:pPr>
        <w:pStyle w:val="Heading2"/>
        <w:rPr>
          <w:sz w:val="28"/>
          <w:szCs w:val="28"/>
        </w:rPr>
      </w:pPr>
      <w:r w:rsidRPr="000D7BEA">
        <w:rPr>
          <w:sz w:val="28"/>
          <w:szCs w:val="28"/>
        </w:rPr>
        <w:t>Violation Weighting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9"/>
        <w:gridCol w:w="799"/>
      </w:tblGrid>
      <w:tr w:rsidR="000D7BEA" w:rsidTr="000D7BEA">
        <w:trPr>
          <w:tblHeader/>
          <w:tblCellSpacing w:w="15" w:type="dxa"/>
        </w:trPr>
        <w:tc>
          <w:tcPr>
            <w:tcW w:w="1512" w:type="dxa"/>
            <w:vAlign w:val="center"/>
            <w:hideMark/>
          </w:tcPr>
          <w:p w:rsidR="000D7BEA" w:rsidRDefault="000D7B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Violation Type</w:t>
            </w:r>
          </w:p>
        </w:tc>
        <w:tc>
          <w:tcPr>
            <w:tcW w:w="754" w:type="dxa"/>
            <w:vAlign w:val="center"/>
            <w:hideMark/>
          </w:tcPr>
          <w:p w:rsidR="000D7BEA" w:rsidRDefault="000D7B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Weight</w:t>
            </w:r>
          </w:p>
        </w:tc>
      </w:tr>
      <w:tr w:rsidR="000D7BEA" w:rsidTr="000D7BEA">
        <w:trPr>
          <w:tblCellSpacing w:w="15" w:type="dxa"/>
        </w:trPr>
        <w:tc>
          <w:tcPr>
            <w:tcW w:w="1512" w:type="dxa"/>
            <w:vAlign w:val="center"/>
            <w:hideMark/>
          </w:tcPr>
          <w:p w:rsidR="000D7BEA" w:rsidRPr="000D7BEA" w:rsidRDefault="000D7BEA" w:rsidP="000D7BEA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t>phone</w:t>
            </w:r>
          </w:p>
        </w:tc>
        <w:tc>
          <w:tcPr>
            <w:tcW w:w="754" w:type="dxa"/>
            <w:vAlign w:val="center"/>
            <w:hideMark/>
          </w:tcPr>
          <w:p w:rsidR="000D7BEA" w:rsidRDefault="000D7BEA">
            <w:pPr>
              <w:rPr>
                <w:sz w:val="24"/>
                <w:szCs w:val="24"/>
              </w:rPr>
            </w:pPr>
            <w:r>
              <w:t>1.0</w:t>
            </w:r>
          </w:p>
        </w:tc>
      </w:tr>
      <w:tr w:rsidR="000D7BEA" w:rsidTr="000D7BEA">
        <w:trPr>
          <w:tblCellSpacing w:w="15" w:type="dxa"/>
        </w:trPr>
        <w:tc>
          <w:tcPr>
            <w:tcW w:w="1512" w:type="dxa"/>
            <w:vAlign w:val="center"/>
            <w:hideMark/>
          </w:tcPr>
          <w:p w:rsidR="000D7BEA" w:rsidRPr="000D7BEA" w:rsidRDefault="000D7BEA" w:rsidP="000D7BEA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t>multiple_faces</w:t>
            </w:r>
            <w:proofErr w:type="spellEnd"/>
          </w:p>
        </w:tc>
        <w:tc>
          <w:tcPr>
            <w:tcW w:w="754" w:type="dxa"/>
            <w:vAlign w:val="center"/>
            <w:hideMark/>
          </w:tcPr>
          <w:p w:rsidR="000D7BEA" w:rsidRDefault="000D7BEA">
            <w:pPr>
              <w:rPr>
                <w:sz w:val="24"/>
                <w:szCs w:val="24"/>
              </w:rPr>
            </w:pPr>
            <w:r>
              <w:t>0.9</w:t>
            </w:r>
          </w:p>
        </w:tc>
      </w:tr>
      <w:tr w:rsidR="000D7BEA" w:rsidTr="000D7BEA">
        <w:trPr>
          <w:tblCellSpacing w:w="15" w:type="dxa"/>
        </w:trPr>
        <w:tc>
          <w:tcPr>
            <w:tcW w:w="1512" w:type="dxa"/>
            <w:vAlign w:val="center"/>
            <w:hideMark/>
          </w:tcPr>
          <w:p w:rsidR="000D7BEA" w:rsidRPr="000D7BEA" w:rsidRDefault="000D7BEA" w:rsidP="000D7BEA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t>no_face</w:t>
            </w:r>
            <w:proofErr w:type="spellEnd"/>
          </w:p>
        </w:tc>
        <w:tc>
          <w:tcPr>
            <w:tcW w:w="754" w:type="dxa"/>
            <w:vAlign w:val="center"/>
            <w:hideMark/>
          </w:tcPr>
          <w:p w:rsidR="000D7BEA" w:rsidRDefault="000D7BEA">
            <w:pPr>
              <w:rPr>
                <w:sz w:val="24"/>
                <w:szCs w:val="24"/>
              </w:rPr>
            </w:pPr>
            <w:r>
              <w:t>0.8</w:t>
            </w:r>
          </w:p>
        </w:tc>
      </w:tr>
      <w:tr w:rsidR="000D7BEA" w:rsidTr="000D7BEA">
        <w:trPr>
          <w:tblCellSpacing w:w="15" w:type="dxa"/>
        </w:trPr>
        <w:tc>
          <w:tcPr>
            <w:tcW w:w="1512" w:type="dxa"/>
            <w:vAlign w:val="center"/>
            <w:hideMark/>
          </w:tcPr>
          <w:p w:rsidR="000D7BEA" w:rsidRPr="000D7BEA" w:rsidRDefault="000D7BEA" w:rsidP="000D7BEA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proofErr w:type="spellStart"/>
            <w:r>
              <w:t>tab_switch</w:t>
            </w:r>
            <w:proofErr w:type="spellEnd"/>
          </w:p>
        </w:tc>
        <w:tc>
          <w:tcPr>
            <w:tcW w:w="754" w:type="dxa"/>
            <w:vAlign w:val="center"/>
            <w:hideMark/>
          </w:tcPr>
          <w:p w:rsidR="000D7BEA" w:rsidRDefault="000D7BEA">
            <w:pPr>
              <w:rPr>
                <w:sz w:val="24"/>
                <w:szCs w:val="24"/>
              </w:rPr>
            </w:pPr>
            <w:r>
              <w:t>0.6</w:t>
            </w:r>
          </w:p>
        </w:tc>
      </w:tr>
    </w:tbl>
    <w:p w:rsidR="00EF6A48" w:rsidRDefault="000D7BEA" w:rsidP="000D7BEA">
      <w:pPr>
        <w:pStyle w:val="NormalWeb"/>
      </w:pPr>
      <w:r>
        <w:t>These weights define the contribution of each violation type to the final risk score. They ensure that more impactful violations have a stronger influence on the final decision.</w:t>
      </w:r>
    </w:p>
    <w:p w:rsidR="00EF6A48" w:rsidRPr="000D7BEA" w:rsidRDefault="00EF6A48" w:rsidP="00EF6A48">
      <w:pPr>
        <w:pStyle w:val="Heading3"/>
        <w:rPr>
          <w:sz w:val="28"/>
          <w:szCs w:val="28"/>
        </w:rPr>
      </w:pPr>
      <w:r w:rsidRPr="000D7BEA">
        <w:rPr>
          <w:sz w:val="28"/>
          <w:szCs w:val="28"/>
        </w:rPr>
        <w:lastRenderedPageBreak/>
        <w:t>Purpose:</w:t>
      </w:r>
    </w:p>
    <w:p w:rsidR="00EF6A48" w:rsidRDefault="00EF6A48" w:rsidP="00EF6A48">
      <w:pPr>
        <w:pStyle w:val="NormalWeb"/>
      </w:pPr>
      <w:r>
        <w:t>• Assign importance to different violation types</w:t>
      </w:r>
      <w:r>
        <w:br/>
        <w:t>• Ensure high-impact violations contribute more to final score</w:t>
      </w:r>
    </w:p>
    <w:p w:rsidR="00EF6A48" w:rsidRDefault="00EF6A48" w:rsidP="00EF6A48">
      <w:r>
        <w:pict>
          <v:rect id="_x0000_i1030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6: Repetition Handling</w:t>
      </w:r>
    </w:p>
    <w:p w:rsidR="00EF6A48" w:rsidRDefault="00EF6A48" w:rsidP="00EF6A48">
      <w:pPr>
        <w:pStyle w:val="NormalWeb"/>
      </w:pPr>
      <w:r>
        <w:t>Repeated violations of the same type increase risk using a controlled bonus system.</w:t>
      </w:r>
    </w:p>
    <w:p w:rsidR="00EF6A48" w:rsidRDefault="00EF6A48" w:rsidP="00EF6A48">
      <w:pPr>
        <w:pStyle w:val="Heading3"/>
      </w:pPr>
      <w:r>
        <w:t>Logic:</w:t>
      </w:r>
    </w:p>
    <w:p w:rsidR="00EF6A48" w:rsidRDefault="00EF6A48" w:rsidP="00EF6A4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Frequency of violations is calculated </w:t>
      </w:r>
    </w:p>
    <w:p w:rsidR="00EF6A48" w:rsidRDefault="00EF6A48" w:rsidP="00EF6A4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Bonus applied: </w:t>
      </w:r>
    </w:p>
    <w:p w:rsidR="00EF6A48" w:rsidRDefault="00EF6A48" w:rsidP="00EF6A48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bonus = min(0.03 × (frequency - 1), 0.2) 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Penalize repeated suspicious behavior</w:t>
      </w:r>
      <w:r>
        <w:br/>
        <w:t>• Avoid score distortion using upper cap</w:t>
      </w:r>
    </w:p>
    <w:p w:rsidR="00EF6A48" w:rsidRDefault="00EF6A48" w:rsidP="00EF6A48">
      <w:r>
        <w:pict>
          <v:rect id="_x0000_i1031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7: Final Score Aggregation</w:t>
      </w:r>
    </w:p>
    <w:p w:rsidR="00EF6A48" w:rsidRDefault="00EF6A48" w:rsidP="00EF6A48">
      <w:pPr>
        <w:pStyle w:val="NormalWeb"/>
      </w:pPr>
      <w:r>
        <w:t>All group scores are combined using weighted averaging.</w:t>
      </w:r>
    </w:p>
    <w:p w:rsidR="00EF6A48" w:rsidRDefault="00EF6A48" w:rsidP="00EF6A48">
      <w:pPr>
        <w:pStyle w:val="Heading3"/>
      </w:pPr>
      <w:r>
        <w:t>Formula:</w:t>
      </w:r>
    </w:p>
    <w:p w:rsidR="00EF6A48" w:rsidRDefault="00EF6A48" w:rsidP="00EF6A4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Final Score = Σ(</w:t>
      </w:r>
      <w:proofErr w:type="spellStart"/>
      <w:r>
        <w:t>group_score</w:t>
      </w:r>
      <w:proofErr w:type="spellEnd"/>
      <w:r>
        <w:t xml:space="preserve"> × weight) / Σ(weights) 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Generate a single unified risk score</w:t>
      </w:r>
      <w:r>
        <w:br/>
        <w:t>• Normalize output between 0 and 1</w:t>
      </w:r>
    </w:p>
    <w:p w:rsidR="00EF6A48" w:rsidRDefault="00EF6A48" w:rsidP="00EF6A48">
      <w:r>
        <w:pict>
          <v:rect id="_x0000_i1032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8: Risk Classification</w:t>
      </w:r>
    </w:p>
    <w:p w:rsidR="00EF6A48" w:rsidRDefault="00EF6A48" w:rsidP="00EF6A48">
      <w:pPr>
        <w:pStyle w:val="NormalWeb"/>
      </w:pPr>
      <w:r>
        <w:t>Final score is converted into risk categories.</w:t>
      </w:r>
    </w:p>
    <w:p w:rsidR="00EF6A48" w:rsidRDefault="00EF6A48" w:rsidP="00EF6A48">
      <w:pPr>
        <w:pStyle w:val="Heading3"/>
      </w:pPr>
      <w:r>
        <w:lastRenderedPageBreak/>
        <w:t>Thresholds:</w:t>
      </w:r>
    </w:p>
    <w:p w:rsidR="00EF6A48" w:rsidRDefault="00EF6A48" w:rsidP="00EF6A4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0.0 – 0.3 → Safe </w:t>
      </w:r>
    </w:p>
    <w:p w:rsidR="00EF6A48" w:rsidRDefault="00EF6A48" w:rsidP="00EF6A4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0.3 – 0.6 → Warning </w:t>
      </w:r>
    </w:p>
    <w:p w:rsidR="00EF6A48" w:rsidRDefault="00EF6A48" w:rsidP="00EF6A4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0.6 – 1.0 → Flagged 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Provide interpretable output for decision making</w:t>
      </w:r>
    </w:p>
    <w:p w:rsidR="00EF6A48" w:rsidRDefault="00EF6A48" w:rsidP="00EF6A48">
      <w:r>
        <w:pict>
          <v:rect id="_x0000_i1033" style="width:0;height:1.5pt" o:hralign="center" o:hrstd="t" o:hr="t" fillcolor="#a0a0a0" stroked="f"/>
        </w:pict>
      </w:r>
    </w:p>
    <w:p w:rsidR="00EF6A48" w:rsidRDefault="00EF6A48" w:rsidP="00EF6A48">
      <w:pPr>
        <w:pStyle w:val="Heading2"/>
      </w:pPr>
      <w:r>
        <w:t>Step 9: Edge Case Handling</w:t>
      </w:r>
    </w:p>
    <w:p w:rsidR="00EF6A48" w:rsidRDefault="00EF6A48" w:rsidP="00EF6A48">
      <w:pPr>
        <w:pStyle w:val="NormalWeb"/>
      </w:pPr>
      <w:r>
        <w:t>Special cases were handled to ensure robustness:</w:t>
      </w:r>
    </w:p>
    <w:p w:rsidR="000D7BEA" w:rsidRDefault="00EF6A48" w:rsidP="000D7BEA">
      <w:pPr>
        <w:pStyle w:val="NormalWeb"/>
      </w:pPr>
      <w:r>
        <w:t>• No violations → score = 0</w:t>
      </w:r>
      <w:r>
        <w:br/>
        <w:t>• Unknown violation types → default weight applied</w:t>
      </w:r>
      <w:r>
        <w:br/>
        <w:t>• Score capped at 1.0</w:t>
      </w:r>
      <w:r>
        <w:br/>
        <w:t>• Empty input handled safely</w:t>
      </w:r>
    </w:p>
    <w:p w:rsidR="00EF6A48" w:rsidRDefault="000D7BEA" w:rsidP="000D7BEA">
      <w:pPr>
        <w:pStyle w:val="NormalWeb"/>
      </w:pPr>
      <w:r>
        <w:pict>
          <v:rect id="_x0000_i1038" style="width:0;height:1.5pt" o:hralign="center" o:hrstd="t" o:hr="t" fillcolor="#a0a0a0" stroked="f"/>
        </w:pict>
      </w:r>
      <w:r w:rsidRPr="000D7BEA">
        <w:t xml:space="preserve"> </w:t>
      </w:r>
      <w:r w:rsidRPr="000D7BEA">
        <w:rPr>
          <w:b/>
          <w:color w:val="4F81BD" w:themeColor="accent1"/>
        </w:rPr>
        <w:t xml:space="preserve">Step </w:t>
      </w:r>
      <w:r w:rsidR="00EF6A48" w:rsidRPr="000D7BEA">
        <w:rPr>
          <w:b/>
          <w:color w:val="4F81BD" w:themeColor="accent1"/>
        </w:rPr>
        <w:t>10: API Response Generation</w:t>
      </w:r>
    </w:p>
    <w:p w:rsidR="00EF6A48" w:rsidRDefault="00EF6A48" w:rsidP="00EF6A48">
      <w:pPr>
        <w:pStyle w:val="NormalWeb"/>
      </w:pPr>
      <w:r>
        <w:t>Final output is returned in structured JSON format.</w:t>
      </w:r>
    </w:p>
    <w:p w:rsidR="00EF6A48" w:rsidRDefault="00EF6A48" w:rsidP="00EF6A48">
      <w:pPr>
        <w:pStyle w:val="Heading3"/>
      </w:pPr>
      <w:r>
        <w:t>Output:</w:t>
      </w:r>
    </w:p>
    <w:p w:rsidR="00EF6A48" w:rsidRDefault="00EF6A48" w:rsidP="00EF6A48">
      <w:pPr>
        <w:pStyle w:val="HTMLPreformatted"/>
      </w:pPr>
      <w:r>
        <w:rPr>
          <w:rStyle w:val="HTMLCode"/>
          <w:rFonts w:eastAsiaTheme="majorEastAsia"/>
        </w:rPr>
        <w:t>{</w:t>
      </w:r>
      <w:r>
        <w:br/>
      </w:r>
      <w:proofErr w:type="gramStart"/>
      <w:r>
        <w:rPr>
          <w:rStyle w:val="HTMLCode"/>
          <w:rFonts w:eastAsiaTheme="majorEastAsia"/>
        </w:rPr>
        <w:t xml:space="preserve"> </w:t>
      </w:r>
      <w:proofErr w:type="gramEnd"/>
      <w:r>
        <w:rPr>
          <w:rStyle w:val="HTMLCode"/>
          <w:rFonts w:eastAsiaTheme="majorEastAsia"/>
        </w:rPr>
        <w:t xml:space="preserve"> "</w:t>
      </w:r>
      <w:proofErr w:type="spellStart"/>
      <w:r>
        <w:rPr>
          <w:rStyle w:val="HTMLCode"/>
          <w:rFonts w:eastAsiaTheme="majorEastAsia"/>
        </w:rPr>
        <w:t>risk_score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y"/>
          <w:rFonts w:eastAsiaTheme="majorEastAsia"/>
        </w:rPr>
        <w:t>0.72</w:t>
      </w:r>
      <w:r>
        <w:rPr>
          <w:rStyle w:val="HTMLCode"/>
          <w:rFonts w:eastAsiaTheme="majorEastAsia"/>
        </w:rPr>
        <w:t>,</w:t>
      </w:r>
      <w:r>
        <w:br/>
      </w:r>
      <w:r>
        <w:rPr>
          <w:rStyle w:val="HTMLCode"/>
          <w:rFonts w:eastAsiaTheme="majorEastAsia"/>
        </w:rPr>
        <w:t xml:space="preserve">  "status": </w:t>
      </w:r>
      <w:r>
        <w:rPr>
          <w:rStyle w:val="z"/>
          <w:rFonts w:eastAsiaTheme="majorEastAsia"/>
        </w:rPr>
        <w:t>"flagged"</w:t>
      </w:r>
      <w:r>
        <w:br/>
      </w:r>
      <w:r>
        <w:rPr>
          <w:rStyle w:val="HTMLCode"/>
          <w:rFonts w:eastAsiaTheme="majorEastAsia"/>
        </w:rPr>
        <w:t>}</w:t>
      </w:r>
    </w:p>
    <w:p w:rsidR="00EF6A48" w:rsidRDefault="00EF6A48" w:rsidP="00EF6A48">
      <w:pPr>
        <w:pStyle w:val="Heading3"/>
      </w:pPr>
      <w:r>
        <w:t>Purpose:</w:t>
      </w:r>
    </w:p>
    <w:p w:rsidR="00EF6A48" w:rsidRDefault="00EF6A48" w:rsidP="00EF6A48">
      <w:pPr>
        <w:pStyle w:val="NormalWeb"/>
      </w:pPr>
      <w:r>
        <w:t>• Provide clean and interpretable result</w:t>
      </w:r>
      <w:r>
        <w:br/>
        <w:t>• Support integration with frontend or external systems</w:t>
      </w:r>
    </w:p>
    <w:p w:rsidR="00A06F9E" w:rsidRDefault="00A06F9E" w:rsidP="00EF6A48">
      <w:pPr>
        <w:pStyle w:val="NormalWeb"/>
      </w:pPr>
      <w:r>
        <w:pict>
          <v:rect id="_x0000_i1044" style="width:0;height:1.5pt" o:hralign="center" o:hrstd="t" o:hr="t" fillcolor="#a0a0a0" stroked="f"/>
        </w:pict>
      </w:r>
    </w:p>
    <w:p w:rsidR="00A06F9E" w:rsidRDefault="00A06F9E" w:rsidP="00EF6A48">
      <w:pPr>
        <w:pStyle w:val="NormalWeb"/>
      </w:pPr>
    </w:p>
    <w:p w:rsidR="00A06F9E" w:rsidRDefault="00A06F9E" w:rsidP="00EF6A48">
      <w:pPr>
        <w:pStyle w:val="NormalWeb"/>
      </w:pPr>
    </w:p>
    <w:p w:rsidR="00A06F9E" w:rsidRPr="00A06F9E" w:rsidRDefault="00EF6A48" w:rsidP="00A06F9E">
      <w:pPr>
        <w:pStyle w:val="Heading1"/>
      </w:pPr>
      <w:r>
        <w:t xml:space="preserve"> </w:t>
      </w:r>
      <w:r w:rsidR="00A06F9E" w:rsidRPr="00A06F9E">
        <w:rPr>
          <w:sz w:val="40"/>
          <w:szCs w:val="40"/>
        </w:rPr>
        <w:t xml:space="preserve">6. TESTING &amp; VALIDATION </w:t>
      </w:r>
    </w:p>
    <w:p w:rsidR="00A06F9E" w:rsidRDefault="00A06F9E" w:rsidP="00A06F9E">
      <w:r>
        <w:pict>
          <v:rect id="_x0000_i1040" style="width:0;height:1.5pt" o:hralign="center" o:hrstd="t" o:hr="t" fillcolor="#a0a0a0" stroked="f"/>
        </w:pict>
      </w:r>
    </w:p>
    <w:p w:rsidR="00A06F9E" w:rsidRPr="00A06F9E" w:rsidRDefault="00A06F9E" w:rsidP="00A06F9E">
      <w:pPr>
        <w:pStyle w:val="Heading2"/>
        <w:rPr>
          <w:sz w:val="28"/>
          <w:szCs w:val="28"/>
        </w:rPr>
      </w:pPr>
      <w:r w:rsidRPr="00A06F9E">
        <w:rPr>
          <w:sz w:val="28"/>
          <w:szCs w:val="28"/>
        </w:rPr>
        <w:lastRenderedPageBreak/>
        <w:t>Testing Performed</w:t>
      </w:r>
    </w:p>
    <w:p w:rsidR="00A06F9E" w:rsidRDefault="00A06F9E" w:rsidP="00A06F9E">
      <w:pPr>
        <w:pStyle w:val="Heading3"/>
      </w:pPr>
      <w:r>
        <w:t>Unit Testing</w:t>
      </w:r>
    </w:p>
    <w:p w:rsidR="00A06F9E" w:rsidRDefault="00A06F9E" w:rsidP="00A06F9E">
      <w:pPr>
        <w:pStyle w:val="NormalWeb"/>
      </w:pPr>
      <w:r>
        <w:t>Individual components of the scoring system were tested separately:</w:t>
      </w:r>
    </w:p>
    <w:p w:rsidR="00A06F9E" w:rsidRDefault="00A06F9E" w:rsidP="00A06F9E">
      <w:pPr>
        <w:pStyle w:val="NormalWeb"/>
      </w:pPr>
      <w:r>
        <w:t>• Violation grouping logic</w:t>
      </w:r>
      <w:r>
        <w:br/>
        <w:t>• Severity calculation logic</w:t>
      </w:r>
      <w:r>
        <w:br/>
        <w:t>• Weighted scoring mechanism</w:t>
      </w:r>
      <w:r>
        <w:br/>
        <w:t>• Repetition handling logic</w:t>
      </w:r>
      <w:r>
        <w:br/>
        <w:t>• Risk classification logic</w:t>
      </w:r>
    </w:p>
    <w:p w:rsidR="00A06F9E" w:rsidRDefault="00A06F9E" w:rsidP="00A06F9E">
      <w:r>
        <w:pict>
          <v:rect id="_x0000_i1041" style="width:0;height:1.5pt" o:hralign="center" o:hrstd="t" o:hr="t" fillcolor="#a0a0a0" stroked="f"/>
        </w:pict>
      </w:r>
    </w:p>
    <w:p w:rsidR="00A06F9E" w:rsidRDefault="00A06F9E" w:rsidP="00A06F9E">
      <w:pPr>
        <w:pStyle w:val="Heading3"/>
      </w:pPr>
      <w:r>
        <w:t>Functional Testing</w:t>
      </w:r>
    </w:p>
    <w:p w:rsidR="00A06F9E" w:rsidRDefault="00A06F9E" w:rsidP="00A06F9E">
      <w:pPr>
        <w:pStyle w:val="NormalWeb"/>
      </w:pPr>
      <w:r>
        <w:t>Different input payloads were tested to verify correct system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85"/>
        <w:gridCol w:w="2704"/>
      </w:tblGrid>
      <w:tr w:rsidR="00A06F9E" w:rsidTr="00A06F9E">
        <w:trPr>
          <w:tblHeader/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 w:rsidP="00A06F9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 w:rsidP="00A06F9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A06F9E" w:rsidTr="00A06F9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No violations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Score = 0, Safe</w:t>
            </w:r>
          </w:p>
        </w:tc>
      </w:tr>
      <w:tr w:rsidR="00A06F9E" w:rsidTr="00A06F9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Single valid violation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Correct weighted score</w:t>
            </w:r>
          </w:p>
        </w:tc>
      </w:tr>
      <w:tr w:rsidR="00A06F9E" w:rsidTr="00A06F9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Multiple violations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Aggregated risk score</w:t>
            </w:r>
          </w:p>
        </w:tc>
      </w:tr>
      <w:tr w:rsidR="00A06F9E" w:rsidTr="00A06F9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Repeated violations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Increased risk due to repetition bonus</w:t>
            </w:r>
          </w:p>
        </w:tc>
      </w:tr>
      <w:tr w:rsidR="00A06F9E" w:rsidTr="00A06F9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Unknown violation type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Default weight applied</w:t>
            </w:r>
          </w:p>
        </w:tc>
      </w:tr>
      <w:tr w:rsidR="00A06F9E" w:rsidTr="00A06F9E">
        <w:trPr>
          <w:tblCellSpacing w:w="15" w:type="dxa"/>
        </w:trPr>
        <w:tc>
          <w:tcPr>
            <w:tcW w:w="324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High severity violations</w:t>
            </w:r>
          </w:p>
        </w:tc>
        <w:tc>
          <w:tcPr>
            <w:tcW w:w="2659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Flagged status</w:t>
            </w:r>
          </w:p>
        </w:tc>
      </w:tr>
    </w:tbl>
    <w:p w:rsidR="00A06F9E" w:rsidRDefault="00A06F9E" w:rsidP="00A06F9E">
      <w:r>
        <w:pict>
          <v:rect id="_x0000_i1042" style="width:0;height:1.5pt" o:hralign="center" o:hrstd="t" o:hr="t" fillcolor="#a0a0a0" stroked="f"/>
        </w:pict>
      </w:r>
    </w:p>
    <w:p w:rsidR="00A06F9E" w:rsidRDefault="00A06F9E" w:rsidP="00A06F9E">
      <w:pPr>
        <w:pStyle w:val="Heading3"/>
      </w:pPr>
      <w:r>
        <w:t>Integration Testing</w:t>
      </w:r>
    </w:p>
    <w:p w:rsidR="00A06F9E" w:rsidRDefault="00A06F9E" w:rsidP="00A06F9E">
      <w:pPr>
        <w:pStyle w:val="NormalWeb"/>
      </w:pPr>
      <w:r>
        <w:t>The complete workflow was tested from API request to final response generation:</w:t>
      </w:r>
    </w:p>
    <w:p w:rsidR="00A06F9E" w:rsidRDefault="00A06F9E" w:rsidP="00A06F9E">
      <w:pPr>
        <w:pStyle w:val="NormalWeb"/>
      </w:pPr>
      <w:r>
        <w:t>• Input reception through FastAPI endpoint</w:t>
      </w:r>
      <w:r>
        <w:br/>
        <w:t xml:space="preserve">• Data validation using </w:t>
      </w:r>
      <w:proofErr w:type="spellStart"/>
      <w:r>
        <w:t>Pydantic</w:t>
      </w:r>
      <w:proofErr w:type="spellEnd"/>
      <w:r>
        <w:t xml:space="preserve"> models</w:t>
      </w:r>
      <w:r>
        <w:br/>
        <w:t>• Processing through scoring algorithm</w:t>
      </w:r>
      <w:r>
        <w:br/>
        <w:t>• Grouping and weighting logic execution</w:t>
      </w:r>
      <w:r>
        <w:br/>
        <w:t>• Final risk score generation</w:t>
      </w:r>
      <w:r>
        <w:br/>
        <w:t>• Classification into Safe, Warning, Flagged</w:t>
      </w:r>
    </w:p>
    <w:p w:rsidR="00A06F9E" w:rsidRDefault="00A06F9E" w:rsidP="00A06F9E">
      <w:r>
        <w:lastRenderedPageBreak/>
        <w:pict>
          <v:rect id="_x0000_i1043" style="width:0;height:1.5pt" o:hralign="center" o:hrstd="t" o:hr="t" fillcolor="#a0a0a0" stroked="f"/>
        </w:pict>
      </w:r>
    </w:p>
    <w:p w:rsidR="00A06F9E" w:rsidRDefault="00A06F9E" w:rsidP="00A06F9E">
      <w:pPr>
        <w:pStyle w:val="Heading2"/>
      </w:pPr>
      <w:r>
        <w:t>Challenges Faced During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65"/>
        <w:gridCol w:w="3202"/>
      </w:tblGrid>
      <w:tr w:rsidR="00A06F9E" w:rsidTr="00A06F9E">
        <w:trPr>
          <w:tblHeader/>
          <w:tblCellSpacing w:w="15" w:type="dxa"/>
        </w:trPr>
        <w:tc>
          <w:tcPr>
            <w:tcW w:w="4320" w:type="dxa"/>
            <w:vAlign w:val="center"/>
            <w:hideMark/>
          </w:tcPr>
          <w:p w:rsidR="00A06F9E" w:rsidRDefault="00A06F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Challenge</w:t>
            </w:r>
          </w:p>
        </w:tc>
        <w:tc>
          <w:tcPr>
            <w:tcW w:w="3157" w:type="dxa"/>
            <w:vAlign w:val="center"/>
            <w:hideMark/>
          </w:tcPr>
          <w:p w:rsidR="00A06F9E" w:rsidRDefault="00A06F9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Solution</w:t>
            </w:r>
          </w:p>
        </w:tc>
      </w:tr>
      <w:tr w:rsidR="00A06F9E" w:rsidTr="00A06F9E">
        <w:trPr>
          <w:tblCellSpacing w:w="15" w:type="dxa"/>
        </w:trPr>
        <w:tc>
          <w:tcPr>
            <w:tcW w:w="432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Handling multiple violation combinations</w:t>
            </w:r>
          </w:p>
        </w:tc>
        <w:tc>
          <w:tcPr>
            <w:tcW w:w="315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Improved grouping logic by type</w:t>
            </w:r>
          </w:p>
        </w:tc>
      </w:tr>
      <w:tr w:rsidR="00A06F9E" w:rsidTr="00A06F9E">
        <w:trPr>
          <w:tblCellSpacing w:w="15" w:type="dxa"/>
        </w:trPr>
        <w:tc>
          <w:tcPr>
            <w:tcW w:w="432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Balancing weight impact</w:t>
            </w:r>
          </w:p>
        </w:tc>
        <w:tc>
          <w:tcPr>
            <w:tcW w:w="315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Used normalized weighted average</w:t>
            </w:r>
          </w:p>
        </w:tc>
      </w:tr>
      <w:tr w:rsidR="00A06F9E" w:rsidTr="00A06F9E">
        <w:trPr>
          <w:tblCellSpacing w:w="15" w:type="dxa"/>
        </w:trPr>
        <w:tc>
          <w:tcPr>
            <w:tcW w:w="432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Repetition effect tuning</w:t>
            </w:r>
          </w:p>
        </w:tc>
        <w:tc>
          <w:tcPr>
            <w:tcW w:w="315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Implemented capped bonus system</w:t>
            </w:r>
          </w:p>
        </w:tc>
      </w:tr>
      <w:tr w:rsidR="00A06F9E" w:rsidTr="00A06F9E">
        <w:trPr>
          <w:tblCellSpacing w:w="15" w:type="dxa"/>
        </w:trPr>
        <w:tc>
          <w:tcPr>
            <w:tcW w:w="432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Ensuring score stays within range</w:t>
            </w:r>
          </w:p>
        </w:tc>
        <w:tc>
          <w:tcPr>
            <w:tcW w:w="315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Applied final normalization (0–1 cap)</w:t>
            </w:r>
          </w:p>
        </w:tc>
      </w:tr>
      <w:tr w:rsidR="00A06F9E" w:rsidTr="00A06F9E">
        <w:trPr>
          <w:tblCellSpacing w:w="15" w:type="dxa"/>
        </w:trPr>
        <w:tc>
          <w:tcPr>
            <w:tcW w:w="4320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Edge case handling (empty input)</w:t>
            </w:r>
          </w:p>
        </w:tc>
        <w:tc>
          <w:tcPr>
            <w:tcW w:w="315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Added explicit zero-violation check</w:t>
            </w:r>
          </w:p>
        </w:tc>
      </w:tr>
    </w:tbl>
    <w:p w:rsidR="00A06F9E" w:rsidRDefault="00A06F9E" w:rsidP="00A06F9E">
      <w:pPr>
        <w:pStyle w:val="Heading1"/>
      </w:pPr>
      <w:r>
        <w:pict>
          <v:rect id="_x0000_i1048" style="width:0;height:1.5pt" o:hralign="center" o:hrstd="t" o:hr="t" fillcolor="#a0a0a0" stroked="f"/>
        </w:pict>
      </w:r>
    </w:p>
    <w:p w:rsidR="00635C1B" w:rsidRDefault="00635C1B" w:rsidP="00A06F9E">
      <w:pPr>
        <w:pStyle w:val="Heading1"/>
        <w:rPr>
          <w:sz w:val="40"/>
          <w:szCs w:val="40"/>
        </w:rPr>
      </w:pPr>
    </w:p>
    <w:p w:rsidR="00A06F9E" w:rsidRPr="00A06F9E" w:rsidRDefault="00A06F9E" w:rsidP="00A06F9E">
      <w:pPr>
        <w:pStyle w:val="Heading1"/>
        <w:rPr>
          <w:sz w:val="40"/>
          <w:szCs w:val="40"/>
        </w:rPr>
      </w:pPr>
      <w:r w:rsidRPr="00A06F9E">
        <w:rPr>
          <w:sz w:val="40"/>
          <w:szCs w:val="40"/>
        </w:rPr>
        <w:t xml:space="preserve">7. RESULTS &amp; OUTCOME </w:t>
      </w:r>
    </w:p>
    <w:p w:rsidR="00A06F9E" w:rsidRDefault="00A06F9E" w:rsidP="00A06F9E">
      <w:r>
        <w:pict>
          <v:rect id="_x0000_i1045" style="width:0;height:1.5pt" o:hralign="center" o:hrstd="t" o:hr="t" fillcolor="#a0a0a0" stroked="f"/>
        </w:pict>
      </w:r>
    </w:p>
    <w:p w:rsidR="00A06F9E" w:rsidRDefault="00A06F9E" w:rsidP="00A06F9E">
      <w:pPr>
        <w:pStyle w:val="Heading2"/>
      </w:pPr>
      <w:r>
        <w:t>Deliverables Achieved</w:t>
      </w:r>
    </w:p>
    <w:p w:rsidR="00A06F9E" w:rsidRDefault="00A06F9E" w:rsidP="00A06F9E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Risk Score Calculator API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Rule-based Scoring Engine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Violation Type Grouping System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Weighted Scoring Mechanism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Severity-based Risk Evaluation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Repetition-based Risk Adjustment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Risk Classification System (Safe, Warning, Flagged)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Edge Case Handling (empty input, unknown types)</w:t>
      </w:r>
    </w:p>
    <w:p w:rsidR="00A06F9E" w:rsidRDefault="00A06F9E" w:rsidP="00A06F9E">
      <w:r>
        <w:pict>
          <v:rect id="_x0000_i1046" style="width:0;height:1.5pt" o:hralign="center" o:hrstd="t" o:hr="t" fillcolor="#a0a0a0" stroked="f"/>
        </w:pict>
      </w:r>
    </w:p>
    <w:p w:rsidR="00A06F9E" w:rsidRDefault="00A06F9E" w:rsidP="00A06F9E">
      <w:pPr>
        <w:pStyle w:val="Heading2"/>
      </w:pPr>
      <w:r>
        <w:lastRenderedPageBreak/>
        <w:t>Acceptance Criteria</w:t>
      </w:r>
      <w:r w:rsidR="00635C1B">
        <w:t xml:space="preserve">          </w:t>
      </w:r>
      <w:r>
        <w:t>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26"/>
        <w:gridCol w:w="1092"/>
      </w:tblGrid>
      <w:tr w:rsidR="00A06F9E" w:rsidTr="00635C1B">
        <w:trPr>
          <w:tblHeader/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06F9E" w:rsidTr="00635C1B">
        <w:trPr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Risk score generation</w:t>
            </w: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A06F9E" w:rsidTr="00635C1B">
        <w:trPr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Weighted scoring logic</w:t>
            </w: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A06F9E" w:rsidTr="00635C1B">
        <w:trPr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Severity-based evaluation</w:t>
            </w: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A06F9E" w:rsidTr="00635C1B">
        <w:trPr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Repetition handling</w:t>
            </w: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A06F9E" w:rsidTr="00635C1B">
        <w:trPr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Violation grouping</w:t>
            </w: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Completed</w:t>
            </w:r>
          </w:p>
        </w:tc>
      </w:tr>
      <w:tr w:rsidR="00A06F9E" w:rsidTr="00635C1B">
        <w:trPr>
          <w:tblCellSpacing w:w="15" w:type="dxa"/>
        </w:trPr>
        <w:tc>
          <w:tcPr>
            <w:tcW w:w="2581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Edge case handling</w:t>
            </w:r>
          </w:p>
        </w:tc>
        <w:tc>
          <w:tcPr>
            <w:tcW w:w="1047" w:type="dxa"/>
            <w:vAlign w:val="center"/>
            <w:hideMark/>
          </w:tcPr>
          <w:p w:rsidR="00A06F9E" w:rsidRDefault="00A06F9E">
            <w:pPr>
              <w:rPr>
                <w:sz w:val="24"/>
                <w:szCs w:val="24"/>
              </w:rPr>
            </w:pPr>
            <w:r>
              <w:t>Completed</w:t>
            </w:r>
          </w:p>
        </w:tc>
      </w:tr>
    </w:tbl>
    <w:p w:rsidR="00A06F9E" w:rsidRDefault="00A06F9E" w:rsidP="00A06F9E">
      <w:r>
        <w:pict>
          <v:rect id="_x0000_i1047" style="width:0;height:1.5pt" o:hralign="center" o:hrstd="t" o:hr="t" fillcolor="#a0a0a0" stroked="f"/>
        </w:pict>
      </w:r>
    </w:p>
    <w:p w:rsidR="00A06F9E" w:rsidRDefault="00A06F9E" w:rsidP="00A06F9E">
      <w:pPr>
        <w:pStyle w:val="Heading2"/>
      </w:pPr>
      <w:r>
        <w:t>Project Impact</w:t>
      </w:r>
    </w:p>
    <w:p w:rsidR="00A06F9E" w:rsidRDefault="00A06F9E" w:rsidP="00A06F9E">
      <w:pPr>
        <w:pStyle w:val="NormalWeb"/>
      </w:pPr>
      <w:r>
        <w:t>The developed system ensures that:</w:t>
      </w:r>
    </w:p>
    <w:p w:rsidR="00A06F9E" w:rsidRDefault="00A06F9E" w:rsidP="00A06F9E">
      <w:pPr>
        <w:pStyle w:val="NormalWeb"/>
      </w:pPr>
      <w:r>
        <w:t>• Multiple behavioral signals are converted into a single interpretable risk score</w:t>
      </w:r>
      <w:r>
        <w:br/>
        <w:t>• High-risk behaviors are prioritized using weighted scoring</w:t>
      </w:r>
      <w:r>
        <w:br/>
        <w:t>• Repeated violations increase risk in a controlled manner</w:t>
      </w:r>
      <w:r>
        <w:br/>
        <w:t>• Final output is standardized into clear risk categories</w:t>
      </w:r>
      <w:r>
        <w:br/>
        <w:t>• System provides consistent and structured decision-making output</w:t>
      </w:r>
      <w:r>
        <w:br/>
        <w:t>• Backend API can be easily integrated with frontend or monitoring systems</w:t>
      </w:r>
    </w:p>
    <w:p w:rsidR="00635C1B" w:rsidRPr="00635C1B" w:rsidRDefault="00635C1B" w:rsidP="00635C1B">
      <w:pPr>
        <w:pStyle w:val="Heading1"/>
        <w:rPr>
          <w:sz w:val="40"/>
          <w:szCs w:val="40"/>
        </w:rPr>
      </w:pPr>
      <w:r w:rsidRPr="00635C1B">
        <w:rPr>
          <w:sz w:val="40"/>
          <w:szCs w:val="40"/>
        </w:rPr>
        <w:t xml:space="preserve">8. CHALLENGES &amp; SOLUTIONS </w:t>
      </w:r>
    </w:p>
    <w:p w:rsidR="00635C1B" w:rsidRDefault="00635C1B" w:rsidP="00635C1B">
      <w:r>
        <w:pict>
          <v:rect id="_x0000_i1049" style="width:0;height:1.5pt" o:hralign="center" o:hrstd="t" o:hr="t" fillcolor="#a0a0a0" stroked="f"/>
        </w:pict>
      </w:r>
    </w:p>
    <w:p w:rsidR="00635C1B" w:rsidRDefault="00635C1B" w:rsidP="00635C1B">
      <w:pPr>
        <w:pStyle w:val="Heading2"/>
      </w:pPr>
      <w:r>
        <w:t>Challenge 1: Designing a Balanced Scoring System</w:t>
      </w:r>
    </w:p>
    <w:p w:rsidR="00635C1B" w:rsidRDefault="00635C1B" w:rsidP="00635C1B">
      <w:pPr>
        <w:pStyle w:val="NormalWeb"/>
      </w:pPr>
      <w:r>
        <w:rPr>
          <w:rStyle w:val="Strong"/>
        </w:rPr>
        <w:t>Problem</w:t>
      </w:r>
      <w:r>
        <w:br/>
        <w:t>Defining a scoring mechanism that fairly combines severity, frequency, and violation type weights was challenging.</w:t>
      </w:r>
    </w:p>
    <w:p w:rsidR="00635C1B" w:rsidRDefault="00635C1B" w:rsidP="00635C1B">
      <w:pPr>
        <w:pStyle w:val="NormalWeb"/>
      </w:pPr>
      <w:r>
        <w:rPr>
          <w:rStyle w:val="Strong"/>
        </w:rPr>
        <w:t>Solution</w:t>
      </w:r>
      <w:r>
        <w:br/>
      </w:r>
      <w:proofErr w:type="gramStart"/>
      <w:r>
        <w:t>A</w:t>
      </w:r>
      <w:proofErr w:type="gramEnd"/>
      <w:r>
        <w:t xml:space="preserve"> rule-based scoring approach was implemented using weighted aggregation, ensuring that each factor contributes proportionally to the final risk score.</w:t>
      </w:r>
    </w:p>
    <w:p w:rsidR="00635C1B" w:rsidRDefault="00635C1B" w:rsidP="00635C1B">
      <w:r>
        <w:pict>
          <v:rect id="_x0000_i1050" style="width:0;height:1.5pt" o:hralign="center" o:hrstd="t" o:hr="t" fillcolor="#a0a0a0" stroked="f"/>
        </w:pict>
      </w:r>
    </w:p>
    <w:p w:rsidR="00635C1B" w:rsidRDefault="00635C1B" w:rsidP="00635C1B">
      <w:pPr>
        <w:pStyle w:val="Heading2"/>
      </w:pPr>
      <w:r>
        <w:lastRenderedPageBreak/>
        <w:t>Challenge 2: Handling Repeated Violations</w:t>
      </w:r>
    </w:p>
    <w:p w:rsidR="00635C1B" w:rsidRDefault="00635C1B" w:rsidP="00635C1B">
      <w:pPr>
        <w:pStyle w:val="NormalWeb"/>
      </w:pPr>
      <w:r>
        <w:rPr>
          <w:rStyle w:val="Strong"/>
        </w:rPr>
        <w:t>Problem</w:t>
      </w:r>
      <w:r>
        <w:br/>
        <w:t>Repeated occurrences of the same violation could unfairly dominate the final score.</w:t>
      </w:r>
    </w:p>
    <w:p w:rsidR="00635C1B" w:rsidRDefault="00635C1B" w:rsidP="00635C1B">
      <w:pPr>
        <w:pStyle w:val="NormalWeb"/>
      </w:pPr>
      <w:r>
        <w:rPr>
          <w:rStyle w:val="Strong"/>
        </w:rPr>
        <w:t>Solution</w:t>
      </w:r>
      <w:r>
        <w:br/>
      </w:r>
      <w:proofErr w:type="gramStart"/>
      <w:r>
        <w:t>A</w:t>
      </w:r>
      <w:proofErr w:type="gramEnd"/>
      <w:r>
        <w:t xml:space="preserve"> controlled repetition penalty was introduced using a capped bonus system to increase risk gradually without distorting results.</w:t>
      </w:r>
    </w:p>
    <w:p w:rsidR="00635C1B" w:rsidRDefault="00635C1B" w:rsidP="00635C1B">
      <w:r>
        <w:pict>
          <v:rect id="_x0000_i1051" style="width:0;height:1.5pt" o:hralign="center" o:hrstd="t" o:hr="t" fillcolor="#a0a0a0" stroked="f"/>
        </w:pict>
      </w:r>
    </w:p>
    <w:p w:rsidR="00635C1B" w:rsidRDefault="00635C1B" w:rsidP="00635C1B">
      <w:pPr>
        <w:pStyle w:val="Heading2"/>
      </w:pPr>
      <w:r>
        <w:t>Challenge 3: Balancing Different Violation Types</w:t>
      </w:r>
    </w:p>
    <w:p w:rsidR="00635C1B" w:rsidRDefault="00635C1B" w:rsidP="00635C1B">
      <w:pPr>
        <w:pStyle w:val="NormalWeb"/>
      </w:pPr>
      <w:r>
        <w:rPr>
          <w:rStyle w:val="Strong"/>
        </w:rPr>
        <w:t>Problem</w:t>
      </w:r>
      <w:r>
        <w:br/>
        <w:t>Different violation types had varying levels of impact, making score calibration difficult.</w:t>
      </w:r>
    </w:p>
    <w:p w:rsidR="00635C1B" w:rsidRDefault="00635C1B" w:rsidP="00635C1B">
      <w:pPr>
        <w:pStyle w:val="NormalWeb"/>
      </w:pPr>
      <w:r>
        <w:rPr>
          <w:rStyle w:val="Strong"/>
        </w:rPr>
        <w:t>Solution</w:t>
      </w:r>
      <w:r>
        <w:br/>
        <w:t>Predefined weights were assigned to each violation type based on their relative importance in detecting suspicious behavior.</w:t>
      </w:r>
    </w:p>
    <w:p w:rsidR="00635C1B" w:rsidRDefault="00635C1B" w:rsidP="00635C1B">
      <w:r>
        <w:pict>
          <v:rect id="_x0000_i1052" style="width:0;height:1.5pt" o:hralign="center" o:hrstd="t" o:hr="t" fillcolor="#a0a0a0" stroked="f"/>
        </w:pict>
      </w:r>
    </w:p>
    <w:p w:rsidR="00635C1B" w:rsidRDefault="00635C1B" w:rsidP="00635C1B">
      <w:pPr>
        <w:pStyle w:val="Heading2"/>
      </w:pPr>
      <w:r>
        <w:t>Challenge 4: Ensuring Score Normalization</w:t>
      </w:r>
    </w:p>
    <w:p w:rsidR="00635C1B" w:rsidRDefault="00635C1B" w:rsidP="00635C1B">
      <w:pPr>
        <w:pStyle w:val="NormalWeb"/>
      </w:pPr>
      <w:r>
        <w:rPr>
          <w:rStyle w:val="Strong"/>
        </w:rPr>
        <w:t>Problem</w:t>
      </w:r>
      <w:r>
        <w:br/>
        <w:t>Raw aggregation of scores could exceed the valid range (0 to 1).</w:t>
      </w:r>
    </w:p>
    <w:p w:rsidR="00635C1B" w:rsidRDefault="00635C1B" w:rsidP="00635C1B">
      <w:pPr>
        <w:pStyle w:val="NormalWeb"/>
      </w:pPr>
      <w:r>
        <w:rPr>
          <w:rStyle w:val="Strong"/>
        </w:rPr>
        <w:t>Solution</w:t>
      </w:r>
      <w:r>
        <w:br/>
        <w:t>Final risk score was normalized and capped to ensure consistent output within the defined range.</w:t>
      </w:r>
    </w:p>
    <w:p w:rsidR="00635C1B" w:rsidRDefault="00635C1B" w:rsidP="00635C1B">
      <w:r>
        <w:pict>
          <v:rect id="_x0000_i1053" style="width:0;height:1.5pt" o:hralign="center" o:hrstd="t" o:hr="t" fillcolor="#a0a0a0" stroked="f"/>
        </w:pict>
      </w:r>
    </w:p>
    <w:p w:rsidR="00635C1B" w:rsidRDefault="00635C1B" w:rsidP="00635C1B">
      <w:pPr>
        <w:pStyle w:val="Heading2"/>
      </w:pPr>
      <w:r>
        <w:t>Challenge 5: Handling Edge Cases</w:t>
      </w:r>
    </w:p>
    <w:p w:rsidR="00635C1B" w:rsidRDefault="00635C1B" w:rsidP="00635C1B">
      <w:pPr>
        <w:pStyle w:val="NormalWeb"/>
      </w:pPr>
      <w:r>
        <w:rPr>
          <w:rStyle w:val="Strong"/>
        </w:rPr>
        <w:t>Problem</w:t>
      </w:r>
      <w:r>
        <w:br/>
        <w:t>Scenarios like empty input, unknown violation types, and extreme severity values needed to be handled properly.</w:t>
      </w:r>
    </w:p>
    <w:p w:rsidR="00635C1B" w:rsidRDefault="00635C1B" w:rsidP="00635C1B">
      <w:pPr>
        <w:pStyle w:val="NormalWeb"/>
      </w:pPr>
      <w:r>
        <w:rPr>
          <w:rStyle w:val="Strong"/>
        </w:rPr>
        <w:t>Solution</w:t>
      </w:r>
      <w:r>
        <w:br/>
        <w:t>Explicit checks and default fallback mechanisms were implemented to ensure stable and predictable system behavior.</w:t>
      </w:r>
    </w:p>
    <w:p w:rsidR="00635C1B" w:rsidRPr="00635C1B" w:rsidRDefault="00635C1B" w:rsidP="00635C1B">
      <w:pPr>
        <w:pStyle w:val="Heading1"/>
        <w:rPr>
          <w:sz w:val="40"/>
          <w:szCs w:val="40"/>
        </w:rPr>
      </w:pPr>
      <w:r w:rsidRPr="00635C1B">
        <w:rPr>
          <w:sz w:val="40"/>
          <w:szCs w:val="40"/>
        </w:rPr>
        <w:lastRenderedPageBreak/>
        <w:t xml:space="preserve">9. CONCLUSION </w:t>
      </w:r>
    </w:p>
    <w:p w:rsidR="00635C1B" w:rsidRDefault="00635C1B" w:rsidP="00635C1B">
      <w:pPr>
        <w:pStyle w:val="NormalWeb"/>
      </w:pPr>
      <w:r>
        <w:t>The Risk Score Calculator API was successfully designed and implemented according to the project requirements. The system processes multiple behavioral violation inputs and generates a unified risk score using a rule-based scoring mechanism that considers severity, violation type weights, and repetition effects.</w:t>
      </w:r>
    </w:p>
    <w:p w:rsidR="00635C1B" w:rsidRDefault="00635C1B" w:rsidP="00635C1B">
      <w:pPr>
        <w:pStyle w:val="NormalWeb"/>
      </w:pPr>
      <w:r>
        <w:t>The final output classifies users into Safe, Warning, and Flagged categories, providing a clear and interpretable risk assessment. The implementation ensures consistent decision-making through structured aggregation, normalization, and edge case handling.</w:t>
      </w:r>
    </w:p>
    <w:p w:rsidR="00635C1B" w:rsidRDefault="00635C1B" w:rsidP="00635C1B">
      <w:pPr>
        <w:pStyle w:val="NormalWeb"/>
      </w:pPr>
      <w:r>
        <w:t>This project strengthened my understanding of backend API development, rule-based system design, data aggregation techniques, weighted scoring mechanisms, and practical problem-solving in building interpretable decision systems.</w:t>
      </w:r>
    </w:p>
    <w:p w:rsidR="00635C1B" w:rsidRPr="00635C1B" w:rsidRDefault="00635C1B" w:rsidP="00635C1B">
      <w:pPr>
        <w:pStyle w:val="Heading1"/>
        <w:rPr>
          <w:sz w:val="40"/>
          <w:szCs w:val="40"/>
        </w:rPr>
      </w:pPr>
      <w:r w:rsidRPr="00635C1B">
        <w:rPr>
          <w:sz w:val="40"/>
          <w:szCs w:val="40"/>
        </w:rPr>
        <w:t>10. REFERENCES</w:t>
      </w:r>
    </w:p>
    <w:p w:rsidR="00635C1B" w:rsidRDefault="00635C1B" w:rsidP="00635C1B">
      <w:pPr>
        <w:pStyle w:val="Heading2"/>
      </w:pPr>
      <w:r>
        <w:t>Documentation</w:t>
      </w:r>
    </w:p>
    <w:p w:rsidR="00635C1B" w:rsidRDefault="00635C1B" w:rsidP="00635C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Python Documentation</w:t>
      </w:r>
      <w:r>
        <w:br/>
      </w:r>
      <w:hyperlink r:id="rId6" w:tgtFrame="_new" w:history="1">
        <w:r>
          <w:rPr>
            <w:rStyle w:val="Hyperlink"/>
          </w:rPr>
          <w:t>https://docs.python.org/3/</w:t>
        </w:r>
      </w:hyperlink>
      <w:r>
        <w:t xml:space="preserve"> </w:t>
      </w:r>
    </w:p>
    <w:p w:rsidR="00635C1B" w:rsidRDefault="00635C1B" w:rsidP="00635C1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FastAPI Documentation</w:t>
      </w:r>
      <w:r>
        <w:br/>
      </w:r>
      <w:hyperlink r:id="rId7" w:tgtFrame="_new" w:history="1">
        <w:r>
          <w:rPr>
            <w:rStyle w:val="Hyperlink"/>
          </w:rPr>
          <w:t>https://fastapi.tiangolo.com/</w:t>
        </w:r>
      </w:hyperlink>
      <w:r>
        <w:t xml:space="preserve"> </w:t>
      </w:r>
    </w:p>
    <w:p w:rsidR="00635C1B" w:rsidRDefault="00635C1B" w:rsidP="00635C1B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Pydantic</w:t>
      </w:r>
      <w:proofErr w:type="spellEnd"/>
      <w:r>
        <w:t xml:space="preserve"> Documentation</w:t>
      </w:r>
      <w:r>
        <w:br/>
      </w:r>
      <w:hyperlink r:id="rId8" w:tgtFrame="_new" w:history="1">
        <w:r>
          <w:rPr>
            <w:rStyle w:val="Hyperlink"/>
          </w:rPr>
          <w:t>https://docs.pydantic.dev/</w:t>
        </w:r>
      </w:hyperlink>
      <w:r>
        <w:t xml:space="preserve"> </w:t>
      </w:r>
    </w:p>
    <w:p w:rsidR="00635C1B" w:rsidRDefault="00635C1B" w:rsidP="00635C1B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Uvicorn</w:t>
      </w:r>
      <w:proofErr w:type="spellEnd"/>
      <w:r>
        <w:t xml:space="preserve"> Documentation</w:t>
      </w:r>
      <w:r>
        <w:br/>
      </w:r>
      <w:hyperlink r:id="rId9" w:tgtFrame="_new" w:history="1">
        <w:r>
          <w:rPr>
            <w:rStyle w:val="Hyperlink"/>
          </w:rPr>
          <w:t>https://www.uvicorn.org/</w:t>
        </w:r>
      </w:hyperlink>
      <w:r>
        <w:t xml:space="preserve"> </w:t>
      </w:r>
    </w:p>
    <w:p w:rsidR="00635C1B" w:rsidRDefault="00635C1B" w:rsidP="00635C1B">
      <w:pPr>
        <w:spacing w:after="0"/>
      </w:pPr>
      <w:r>
        <w:pict>
          <v:rect id="_x0000_i1054" style="width:0;height:1.5pt" o:hralign="center" o:hrstd="t" o:hr="t" fillcolor="#a0a0a0" stroked="f"/>
        </w:pict>
      </w:r>
    </w:p>
    <w:p w:rsidR="00635C1B" w:rsidRDefault="00635C1B" w:rsidP="00635C1B">
      <w:pPr>
        <w:pStyle w:val="Heading2"/>
      </w:pPr>
      <w:r>
        <w:t>Tools Used</w:t>
      </w:r>
    </w:p>
    <w:p w:rsidR="00635C1B" w:rsidRDefault="00635C1B" w:rsidP="00635C1B">
      <w:pPr>
        <w:pStyle w:val="NormalWeb"/>
      </w:pPr>
      <w:r>
        <w:t>• Python 3</w:t>
      </w:r>
      <w:r>
        <w:br/>
        <w:t>• FastAPI Framework</w:t>
      </w:r>
      <w:r>
        <w:br/>
        <w:t>• Visual Studio Code</w:t>
      </w:r>
      <w:r>
        <w:br/>
        <w:t>• Command Line Interface (CLI)</w:t>
      </w:r>
    </w:p>
    <w:p w:rsidR="001F71F9" w:rsidRDefault="001F71F9"/>
    <w:p w:rsidR="00635C1B" w:rsidRDefault="00635C1B" w:rsidP="00635C1B">
      <w:pPr>
        <w:pStyle w:val="Heading1"/>
      </w:pPr>
      <w:r>
        <w:t>REPOSITORIES</w:t>
      </w:r>
    </w:p>
    <w:p w:rsidR="00635C1B" w:rsidRDefault="00635C1B" w:rsidP="00635C1B">
      <w:pPr>
        <w:pStyle w:val="NormalWeb"/>
      </w:pPr>
      <w:r>
        <w:t>• Project Source Code Repository (</w:t>
      </w:r>
      <w:proofErr w:type="spellStart"/>
      <w:r>
        <w:t>GitHub</w:t>
      </w:r>
      <w:proofErr w:type="spellEnd"/>
      <w:r>
        <w:t xml:space="preserve"> Link):</w:t>
      </w:r>
      <w:r>
        <w:br/>
      </w:r>
      <w:hyperlink r:id="rId10" w:tgtFrame="_new" w:history="1">
        <w:r>
          <w:rPr>
            <w:rStyle w:val="Hyperlink"/>
          </w:rPr>
          <w:t>https://github.com/abhinav-amu67/risk-score-calculator-api</w:t>
        </w:r>
      </w:hyperlink>
    </w:p>
    <w:p w:rsidR="00635C1B" w:rsidRDefault="00635C1B" w:rsidP="00635C1B">
      <w:r>
        <w:lastRenderedPageBreak/>
        <w:pict>
          <v:rect id="_x0000_i1055" style="width:0;height:1.5pt" o:hralign="center" o:hrstd="t" o:hr="t" fillcolor="#a0a0a0" stroked="f"/>
        </w:pict>
      </w:r>
    </w:p>
    <w:p w:rsidR="00635C1B" w:rsidRDefault="00635C1B" w:rsidP="00635C1B">
      <w:pPr>
        <w:pStyle w:val="Heading1"/>
      </w:pPr>
      <w:r>
        <w:rPr>
          <w:rFonts w:ascii="Calibri" w:hAnsi="Calibri" w:cs="Calibri"/>
        </w:rPr>
        <w:t>📤</w:t>
      </w:r>
      <w:r>
        <w:t xml:space="preserve"> FINAL SUBMISSION</w:t>
      </w:r>
    </w:p>
    <w:p w:rsidR="00635C1B" w:rsidRDefault="00635C1B" w:rsidP="00635C1B">
      <w:pPr>
        <w:pStyle w:val="NormalWeb"/>
      </w:pPr>
      <w:r>
        <w:t>Deadline: As per project submission schedule (100% completed</w:t>
      </w:r>
      <w:proofErr w:type="gramStart"/>
      <w:r>
        <w:t>)</w:t>
      </w:r>
      <w:proofErr w:type="gramEnd"/>
      <w:r>
        <w:br/>
        <w:t>Format: Microsoft Word Document (.</w:t>
      </w:r>
      <w:proofErr w:type="spellStart"/>
      <w:r>
        <w:t>docx</w:t>
      </w:r>
      <w:proofErr w:type="spellEnd"/>
      <w:r>
        <w:t>)</w:t>
      </w:r>
      <w:r>
        <w:br/>
        <w:t>Submission To: Project Handler / Evaluation Portal</w:t>
      </w:r>
    </w:p>
    <w:p w:rsidR="001F71F9" w:rsidRDefault="009E3780">
      <w:pPr>
        <w:pStyle w:val="Heading1"/>
      </w:pPr>
      <w:r>
        <w:t>Author</w:t>
      </w:r>
    </w:p>
    <w:p w:rsidR="001F71F9" w:rsidRDefault="009E3780">
      <w:r>
        <w:t>Abhinav</w:t>
      </w:r>
    </w:p>
    <w:sectPr w:rsidR="001F71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BF5C39"/>
    <w:multiLevelType w:val="multilevel"/>
    <w:tmpl w:val="9AC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4A6D5F"/>
    <w:multiLevelType w:val="hybridMultilevel"/>
    <w:tmpl w:val="D0D0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445D7F"/>
    <w:multiLevelType w:val="multilevel"/>
    <w:tmpl w:val="14A4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D8183E"/>
    <w:multiLevelType w:val="multilevel"/>
    <w:tmpl w:val="518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57074D"/>
    <w:multiLevelType w:val="hybridMultilevel"/>
    <w:tmpl w:val="53F8C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751E4C"/>
    <w:multiLevelType w:val="multilevel"/>
    <w:tmpl w:val="0A24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E41014"/>
    <w:multiLevelType w:val="multilevel"/>
    <w:tmpl w:val="DE4A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6F598F"/>
    <w:multiLevelType w:val="hybridMultilevel"/>
    <w:tmpl w:val="78E43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436B15"/>
    <w:multiLevelType w:val="hybridMultilevel"/>
    <w:tmpl w:val="D1AEB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243F01"/>
    <w:multiLevelType w:val="hybridMultilevel"/>
    <w:tmpl w:val="215C14FE"/>
    <w:lvl w:ilvl="0" w:tplc="096E26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2BD31DF"/>
    <w:multiLevelType w:val="multilevel"/>
    <w:tmpl w:val="E2D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18D7788"/>
    <w:multiLevelType w:val="multilevel"/>
    <w:tmpl w:val="C33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0803F5"/>
    <w:multiLevelType w:val="multilevel"/>
    <w:tmpl w:val="F684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3"/>
  </w:num>
  <w:num w:numId="12">
    <w:abstractNumId w:val="18"/>
  </w:num>
  <w:num w:numId="13">
    <w:abstractNumId w:val="16"/>
  </w:num>
  <w:num w:numId="14">
    <w:abstractNumId w:val="15"/>
  </w:num>
  <w:num w:numId="15">
    <w:abstractNumId w:val="20"/>
  </w:num>
  <w:num w:numId="16">
    <w:abstractNumId w:val="12"/>
  </w:num>
  <w:num w:numId="17">
    <w:abstractNumId w:val="9"/>
  </w:num>
  <w:num w:numId="18">
    <w:abstractNumId w:val="21"/>
  </w:num>
  <w:num w:numId="19">
    <w:abstractNumId w:val="19"/>
  </w:num>
  <w:num w:numId="20">
    <w:abstractNumId w:val="14"/>
  </w:num>
  <w:num w:numId="21">
    <w:abstractNumId w:val="10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D1F77"/>
    <w:rsid w:val="000D7BEA"/>
    <w:rsid w:val="0015074B"/>
    <w:rsid w:val="001F71F9"/>
    <w:rsid w:val="0029639D"/>
    <w:rsid w:val="00326F90"/>
    <w:rsid w:val="003F4C2B"/>
    <w:rsid w:val="00635C1B"/>
    <w:rsid w:val="009E3780"/>
    <w:rsid w:val="00A06F9E"/>
    <w:rsid w:val="00AA1D8D"/>
    <w:rsid w:val="00B47730"/>
    <w:rsid w:val="00CB0664"/>
    <w:rsid w:val="00CC0D84"/>
    <w:rsid w:val="00EF6A48"/>
    <w:rsid w:val="00FA06D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CC0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F6A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F6A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F6A48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EF6A48"/>
  </w:style>
  <w:style w:type="character" w:customStyle="1" w:styleId="y">
    <w:name w:val="ͼy"/>
    <w:basedOn w:val="DefaultParagraphFont"/>
    <w:rsid w:val="00EF6A48"/>
  </w:style>
  <w:style w:type="character" w:styleId="Hyperlink">
    <w:name w:val="Hyperlink"/>
    <w:basedOn w:val="DefaultParagraphFont"/>
    <w:uiPriority w:val="99"/>
    <w:semiHidden/>
    <w:unhideWhenUsed/>
    <w:rsid w:val="00635C1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4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9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88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45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2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32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2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7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45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24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50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8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68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227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1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4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dantic.dev/" TargetMode="Externa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hyperlink" Target="https://fastapi.tiangolo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python.org/3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abhinav-amu67/risk-score-calculator-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vicor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1815</Words>
  <Characters>10548</Characters>
  <Application>Microsoft Office Word</Application>
  <DocSecurity>0</DocSecurity>
  <Lines>285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PRABHAT KUMAR</cp:lastModifiedBy>
  <cp:revision>2</cp:revision>
  <dcterms:created xsi:type="dcterms:W3CDTF">2026-06-16T05:10:00Z</dcterms:created>
  <dcterms:modified xsi:type="dcterms:W3CDTF">2026-06-16T05:10:00Z</dcterms:modified>
</cp:coreProperties>
</file>