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ascii="Open Sans" w:hAnsi="Open Sans" w:eastAsia="Open Sans" w:cs="Open Sans"/>
          <w:sz w:val="42"/>
          <w:szCs w:val="42"/>
        </w:rPr>
      </w:pPr>
      <w:bookmarkStart w:id="0" w:name="_nrnw03t7conb" w:colFirst="0" w:colLast="0"/>
      <w:bookmarkEnd w:id="0"/>
      <w:r>
        <w:rPr>
          <w:rFonts w:ascii="Open Sans" w:hAnsi="Open Sans" w:eastAsia="Open Sans" w:cs="Open Sans"/>
          <w:sz w:val="44"/>
          <w:szCs w:val="44"/>
          <w:rtl w:val="0"/>
        </w:rPr>
        <w:t xml:space="preserve">DEPENDABLE AND SECURE AI-ML (AI60006) </w:t>
      </w:r>
      <w:r>
        <w:rPr>
          <w:rFonts w:ascii="Open Sans" w:hAnsi="Open Sans" w:eastAsia="Open Sans" w:cs="Open Sans"/>
          <w:sz w:val="42"/>
          <w:szCs w:val="42"/>
          <w:rtl w:val="0"/>
        </w:rPr>
        <w:t xml:space="preserve"> </w:t>
      </w:r>
    </w:p>
    <w:p>
      <w:pPr>
        <w:pStyle w:val="14"/>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Open Sans" w:hAnsi="Open Sans" w:eastAsia="Open Sans" w:cs="Open Sans"/>
          <w:b w:val="0"/>
          <w:sz w:val="36"/>
          <w:szCs w:val="36"/>
          <w:lang w:val="en-IN"/>
        </w:rPr>
      </w:pPr>
      <w:bookmarkStart w:id="1" w:name="_pi1usofbxm24" w:colFirst="0" w:colLast="0"/>
      <w:bookmarkEnd w:id="1"/>
      <w:r>
        <w:rPr>
          <w:rFonts w:ascii="Open Sans" w:hAnsi="Open Sans" w:eastAsia="Open Sans" w:cs="Open Sans"/>
          <w:b w:val="0"/>
          <w:sz w:val="36"/>
          <w:szCs w:val="36"/>
          <w:rtl w:val="0"/>
        </w:rPr>
        <w:t xml:space="preserve">Assignment </w:t>
      </w:r>
      <w:r>
        <w:rPr>
          <w:rFonts w:hint="default" w:ascii="Open Sans" w:hAnsi="Open Sans" w:eastAsia="Open Sans" w:cs="Open Sans"/>
          <w:b w:val="0"/>
          <w:sz w:val="36"/>
          <w:szCs w:val="36"/>
          <w:rtl w:val="0"/>
          <w:lang w:val="en-IN"/>
        </w:rPr>
        <w:t>2</w:t>
      </w:r>
    </w:p>
    <w:p>
      <w:r>
        <w:rPr>
          <w:color w:val="3C78D8"/>
          <w:sz w:val="36"/>
          <w:szCs w:val="36"/>
          <w:rtl w:val="0"/>
        </w:rPr>
        <w:t>Abhinav Bohra</w:t>
      </w:r>
      <w:r>
        <w:rPr>
          <w:rFonts w:hint="default"/>
          <w:b/>
          <w:bCs/>
          <w:color w:val="3C78D8"/>
          <w:sz w:val="36"/>
          <w:szCs w:val="36"/>
          <w:rtl w:val="0"/>
          <w:lang w:val="en-IN"/>
        </w:rPr>
        <w:t xml:space="preserve"> 18CS30049</w:t>
      </w:r>
      <w:r>
        <w:rPr>
          <w:color w:val="3C78D8"/>
          <w:sz w:val="36"/>
          <w:szCs w:val="36"/>
          <w:rtl w:val="0"/>
        </w:rPr>
        <w:t xml:space="preserve"> </w:t>
      </w:r>
      <w:r>
        <w:rPr>
          <w:sz w:val="24"/>
          <w:szCs w:val="24"/>
        </w:rPr>
        <w:drawing>
          <wp:inline distT="114300" distB="114300" distL="114300" distR="114300">
            <wp:extent cx="5943600" cy="38100"/>
            <wp:effectExtent l="0" t="0" r="0" b="0"/>
            <wp:docPr id="7" name="image6.png" descr="horizontal line"/>
            <wp:cNvGraphicFramePr/>
            <a:graphic xmlns:a="http://schemas.openxmlformats.org/drawingml/2006/main">
              <a:graphicData uri="http://schemas.openxmlformats.org/drawingml/2006/picture">
                <pic:pic xmlns:pic="http://schemas.openxmlformats.org/drawingml/2006/picture">
                  <pic:nvPicPr>
                    <pic:cNvPr id="7" name="image6.png" descr="horizontal line"/>
                    <pic:cNvPicPr preferRelativeResize="0"/>
                  </pic:nvPicPr>
                  <pic:blipFill>
                    <a:blip r:embed="rId10"/>
                    <a:srcRect/>
                    <a:stretch>
                      <a:fillRect/>
                    </a:stretch>
                  </pic:blipFill>
                  <pic:spPr>
                    <a:xfrm>
                      <a:off x="0" y="0"/>
                      <a:ext cx="5943600" cy="38100"/>
                    </a:xfrm>
                    <a:prstGeom prst="rect">
                      <a:avLst/>
                    </a:prstGeom>
                  </pic:spPr>
                </pic:pic>
              </a:graphicData>
            </a:graphic>
          </wp:inline>
        </w:drawing>
      </w:r>
    </w:p>
    <w:p>
      <w:pPr>
        <w:pStyle w:val="2"/>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rPr>
          <w:rtl w:val="0"/>
        </w:rPr>
      </w:pPr>
      <w:bookmarkStart w:id="2" w:name="_rn1w2m8521yk" w:colFirst="0" w:colLast="0"/>
      <w:bookmarkEnd w:id="2"/>
      <w:r>
        <w:rPr>
          <w:rtl w:val="0"/>
        </w:rPr>
        <w:t>Federated Learning process</w:t>
      </w:r>
    </w:p>
    <w:p>
      <w:pPr>
        <w:spacing w:line="240" w:lineRule="auto"/>
        <w:jc w:val="both"/>
        <w:rPr>
          <w:rFonts w:hint="default"/>
          <w:sz w:val="28"/>
          <w:szCs w:val="28"/>
          <w:rtl w:val="0"/>
          <w:lang w:val="en-IN"/>
        </w:rPr>
      </w:pPr>
      <w:r>
        <w:rPr>
          <w:rFonts w:hint="default"/>
          <w:b/>
          <w:bCs/>
          <w:sz w:val="28"/>
          <w:szCs w:val="28"/>
          <w:rtl w:val="0"/>
          <w:lang w:val="en-IN"/>
        </w:rPr>
        <w:t>Task:</w:t>
      </w:r>
      <w:r>
        <w:rPr>
          <w:rFonts w:hint="default"/>
          <w:sz w:val="28"/>
          <w:szCs w:val="28"/>
          <w:rtl w:val="0"/>
          <w:lang w:val="en-IN"/>
        </w:rPr>
        <w:t xml:space="preserve"> Take a screenshot of your outputs and record the timing required to compute the Federated Learning process.</w:t>
      </w:r>
    </w:p>
    <w:p>
      <w:pPr>
        <w:spacing w:line="240" w:lineRule="auto"/>
        <w:jc w:val="both"/>
        <w:rPr>
          <w:rFonts w:hint="default"/>
          <w:sz w:val="28"/>
          <w:szCs w:val="28"/>
          <w:rtl w:val="0"/>
          <w:lang w:val="en-IN"/>
        </w:rPr>
      </w:pPr>
    </w:p>
    <w:p>
      <w:pPr>
        <w:spacing w:line="240" w:lineRule="auto"/>
        <w:jc w:val="both"/>
        <w:rPr>
          <w:rFonts w:hint="default"/>
          <w:sz w:val="28"/>
          <w:szCs w:val="28"/>
          <w:u w:val="single"/>
          <w:rtl w:val="0"/>
          <w:lang w:val="en-IN"/>
        </w:rPr>
      </w:pPr>
      <w:r>
        <w:rPr>
          <w:rFonts w:hint="default"/>
          <w:sz w:val="28"/>
          <w:szCs w:val="28"/>
          <w:u w:val="single"/>
          <w:rtl w:val="0"/>
          <w:lang w:val="en-IN"/>
        </w:rPr>
        <w:t>Screenshot of Output</w:t>
      </w:r>
    </w:p>
    <w:p>
      <w:pPr>
        <w:spacing w:line="240" w:lineRule="auto"/>
        <w:jc w:val="both"/>
        <w:rPr>
          <w:rFonts w:hint="default"/>
          <w:sz w:val="28"/>
          <w:szCs w:val="28"/>
          <w:u w:val="single"/>
          <w:rtl w:val="0"/>
          <w:lang w:val="en-IN"/>
        </w:rPr>
      </w:pPr>
      <w:r>
        <w:drawing>
          <wp:inline distT="0" distB="0" distL="114300" distR="114300">
            <wp:extent cx="5942330" cy="2788285"/>
            <wp:effectExtent l="9525" t="9525" r="22225" b="215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942330" cy="2788285"/>
                    </a:xfrm>
                    <a:prstGeom prst="rect">
                      <a:avLst/>
                    </a:prstGeom>
                    <a:noFill/>
                    <a:ln>
                      <a:solidFill>
                        <a:schemeClr val="bg1">
                          <a:lumMod val="95000"/>
                        </a:schemeClr>
                      </a:solidFill>
                    </a:ln>
                  </pic:spPr>
                </pic:pic>
              </a:graphicData>
            </a:graphic>
          </wp:inline>
        </w:drawing>
      </w:r>
    </w:p>
    <w:p>
      <w:pPr>
        <w:spacing w:line="240" w:lineRule="auto"/>
        <w:jc w:val="both"/>
        <w:rPr>
          <w:rFonts w:hint="default"/>
          <w:sz w:val="28"/>
          <w:szCs w:val="28"/>
          <w:u w:val="single"/>
          <w:rtl w:val="0"/>
          <w:lang w:val="en-IN"/>
        </w:rPr>
      </w:pPr>
    </w:p>
    <w:p>
      <w:pPr>
        <w:spacing w:line="240" w:lineRule="auto"/>
        <w:jc w:val="both"/>
        <w:rPr>
          <w:rFonts w:hint="default"/>
          <w:sz w:val="28"/>
          <w:szCs w:val="28"/>
          <w:u w:val="none"/>
          <w:rtl w:val="0"/>
          <w:lang w:val="en-IN"/>
        </w:rPr>
      </w:pPr>
      <w:r>
        <w:rPr>
          <w:rFonts w:hint="default"/>
          <w:sz w:val="28"/>
          <w:szCs w:val="28"/>
          <w:u w:val="single"/>
          <w:rtl w:val="0"/>
          <w:lang w:val="en-IN"/>
        </w:rPr>
        <w:t>Time required to compute</w:t>
      </w:r>
      <w:r>
        <w:rPr>
          <w:rFonts w:hint="default"/>
          <w:sz w:val="28"/>
          <w:szCs w:val="28"/>
          <w:u w:val="none"/>
          <w:rtl w:val="0"/>
          <w:lang w:val="en-IN"/>
        </w:rPr>
        <w:t xml:space="preserve"> = 51.87 secs</w:t>
      </w:r>
    </w:p>
    <w:p>
      <w:pPr>
        <w:spacing w:line="240" w:lineRule="auto"/>
        <w:jc w:val="both"/>
        <w:rPr>
          <w:rFonts w:hint="default"/>
          <w:sz w:val="24"/>
          <w:szCs w:val="24"/>
          <w:u w:val="single"/>
          <w:rtl w:val="0"/>
          <w:lang w:val="en-IN"/>
        </w:rPr>
      </w:pPr>
    </w:p>
    <w:p>
      <w:pPr>
        <w:spacing w:line="240" w:lineRule="auto"/>
        <w:jc w:val="both"/>
        <w:rPr>
          <w:rFonts w:hint="default"/>
          <w:sz w:val="24"/>
          <w:szCs w:val="24"/>
          <w:u w:val="single"/>
          <w:rtl w:val="0"/>
          <w:lang w:val="en-IN"/>
        </w:rPr>
      </w:pPr>
    </w:p>
    <w:p>
      <w:pPr>
        <w:jc w:val="both"/>
        <w:rPr>
          <w:sz w:val="24"/>
          <w:szCs w:val="24"/>
          <w:rtl w:val="0"/>
        </w:rPr>
      </w:pPr>
      <w:r>
        <w:rPr>
          <w:sz w:val="24"/>
          <w:szCs w:val="24"/>
          <w:rtl w:val="0"/>
        </w:rPr>
        <w:br w:type="page"/>
      </w:r>
    </w:p>
    <w:p>
      <w:pPr>
        <w:pStyle w:val="2"/>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rtl w:val="0"/>
        </w:rPr>
      </w:pPr>
      <w:r>
        <w:rPr>
          <w:rFonts w:hint="default"/>
          <w:sz w:val="32"/>
          <w:szCs w:val="32"/>
          <w:rtl w:val="0"/>
          <w:lang w:val="en-IN"/>
        </w:rPr>
        <w:t>P</w:t>
      </w:r>
      <w:r>
        <w:rPr>
          <w:sz w:val="32"/>
          <w:szCs w:val="32"/>
          <w:rtl w:val="0"/>
        </w:rPr>
        <w:t>rivacy-preserving SVM assuming public model private data scenario</w:t>
      </w:r>
    </w:p>
    <w:p>
      <w:pPr>
        <w:rPr>
          <w:rtl w:val="0"/>
        </w:rPr>
      </w:pPr>
    </w:p>
    <w:p>
      <w:pPr>
        <w:spacing w:line="240" w:lineRule="auto"/>
        <w:jc w:val="both"/>
        <w:rPr>
          <w:rFonts w:hint="default"/>
          <w:b w:val="0"/>
          <w:bCs w:val="0"/>
          <w:i w:val="0"/>
          <w:iCs w:val="0"/>
          <w:sz w:val="28"/>
          <w:szCs w:val="28"/>
          <w:u w:val="none"/>
          <w:rtl w:val="0"/>
          <w:lang w:val="en-IN"/>
        </w:rPr>
      </w:pPr>
      <w:r>
        <w:rPr>
          <w:rFonts w:hint="default"/>
          <w:b/>
          <w:bCs/>
          <w:i w:val="0"/>
          <w:iCs w:val="0"/>
          <w:sz w:val="28"/>
          <w:szCs w:val="28"/>
          <w:u w:val="none"/>
          <w:rtl w:val="0"/>
          <w:lang w:val="en-IN"/>
        </w:rPr>
        <w:t>Task:</w:t>
      </w:r>
      <w:r>
        <w:rPr>
          <w:rFonts w:hint="default"/>
          <w:b w:val="0"/>
          <w:bCs w:val="0"/>
          <w:i w:val="0"/>
          <w:iCs w:val="0"/>
          <w:sz w:val="28"/>
          <w:szCs w:val="28"/>
          <w:u w:val="none"/>
          <w:rtl w:val="0"/>
          <w:lang w:val="en-IN"/>
        </w:rPr>
        <w:t xml:space="preserve"> Following the similar adequate partial homomorphism in encryption (as discussed in the class and given in the code), implement privacy-preserving SVM assuming public model private data scenario (data in encrypted but model parameters are unencrypted):</w:t>
      </w:r>
    </w:p>
    <w:p>
      <w:pPr>
        <w:spacing w:line="240" w:lineRule="auto"/>
        <w:jc w:val="both"/>
        <w:rPr>
          <w:rFonts w:hint="default"/>
          <w:b/>
          <w:bCs/>
          <w:i w:val="0"/>
          <w:iCs w:val="0"/>
          <w:color w:val="558ED5" w:themeColor="text2" w:themeTint="99"/>
          <w:sz w:val="28"/>
          <w:szCs w:val="28"/>
          <w:u w:val="single"/>
          <w:rtl w:val="0"/>
          <w:lang w:val="en-IN"/>
          <w14:textFill>
            <w14:solidFill>
              <w14:schemeClr w14:val="tx2">
                <w14:lumMod w14:val="60000"/>
                <w14:lumOff w14:val="40000"/>
              </w14:schemeClr>
            </w14:solidFill>
          </w14:textFill>
        </w:rPr>
      </w:pPr>
      <w:r>
        <w:rPr>
          <w:rFonts w:hint="default"/>
          <w:b/>
          <w:bCs/>
          <w:i w:val="0"/>
          <w:iCs w:val="0"/>
          <w:color w:val="558ED5" w:themeColor="text2" w:themeTint="99"/>
          <w:sz w:val="28"/>
          <w:szCs w:val="28"/>
          <w:u w:val="single"/>
          <w:rtl w:val="0"/>
          <w:lang w:val="en-IN"/>
          <w14:textFill>
            <w14:solidFill>
              <w14:schemeClr w14:val="tx2">
                <w14:lumMod w14:val="60000"/>
                <w14:lumOff w14:val="40000"/>
              </w14:schemeClr>
            </w14:solidFill>
          </w14:textFill>
        </w:rPr>
        <w:t>Implementation Details</w:t>
      </w:r>
    </w:p>
    <w:p>
      <w:pPr>
        <w:spacing w:line="240" w:lineRule="auto"/>
        <w:jc w:val="both"/>
        <w:rPr>
          <w:rFonts w:hint="default"/>
          <w:b w:val="0"/>
          <w:bCs w:val="0"/>
          <w:i w:val="0"/>
          <w:iCs w:val="0"/>
          <w:sz w:val="28"/>
          <w:szCs w:val="28"/>
          <w:u w:val="none"/>
          <w:rtl w:val="0"/>
          <w:lang w:val="en-IN"/>
        </w:rPr>
      </w:pPr>
      <w:r>
        <w:rPr>
          <w:rFonts w:hint="default"/>
          <w:b w:val="0"/>
          <w:bCs w:val="0"/>
          <w:i w:val="0"/>
          <w:iCs w:val="0"/>
          <w:sz w:val="28"/>
          <w:szCs w:val="28"/>
          <w:u w:val="none"/>
          <w:rtl w:val="0"/>
          <w:lang w:val="en-IN"/>
        </w:rPr>
        <w:t xml:space="preserve">In </w:t>
      </w:r>
      <w:r>
        <w:rPr>
          <w:rFonts w:hint="default"/>
          <w:b w:val="0"/>
          <w:bCs w:val="0"/>
          <w:i w:val="0"/>
          <w:iCs w:val="0"/>
          <w:sz w:val="28"/>
          <w:szCs w:val="28"/>
          <w:u w:val="none"/>
          <w:rtl w:val="0"/>
          <w:lang w:val="en-IN"/>
        </w:rPr>
        <w:t>public model private data scenario, it is not feasible to train SVM classifier on server using encrypted data as it necessitates computing the dot product between two encrypted number: X</w:t>
      </w:r>
      <w:r>
        <w:rPr>
          <w:rFonts w:hint="default"/>
          <w:b w:val="0"/>
          <w:bCs w:val="0"/>
          <w:i w:val="0"/>
          <w:iCs w:val="0"/>
          <w:sz w:val="28"/>
          <w:szCs w:val="28"/>
          <w:u w:val="none"/>
          <w:vertAlign w:val="subscript"/>
          <w:rtl w:val="0"/>
          <w:lang w:val="en-IN"/>
        </w:rPr>
        <w:t>i</w:t>
      </w:r>
      <w:r>
        <w:rPr>
          <w:rFonts w:hint="default"/>
          <w:b w:val="0"/>
          <w:bCs w:val="0"/>
          <w:i w:val="0"/>
          <w:iCs w:val="0"/>
          <w:sz w:val="28"/>
          <w:szCs w:val="28"/>
          <w:u w:val="none"/>
          <w:rtl w:val="0"/>
          <w:lang w:val="en-IN"/>
        </w:rPr>
        <w:t xml:space="preserve"> and Y</w:t>
      </w:r>
      <w:r>
        <w:rPr>
          <w:rFonts w:hint="default"/>
          <w:b w:val="0"/>
          <w:bCs w:val="0"/>
          <w:i w:val="0"/>
          <w:iCs w:val="0"/>
          <w:sz w:val="28"/>
          <w:szCs w:val="28"/>
          <w:u w:val="none"/>
          <w:vertAlign w:val="subscript"/>
          <w:rtl w:val="0"/>
          <w:lang w:val="en-IN"/>
        </w:rPr>
        <w:t>i</w:t>
      </w:r>
      <w:r>
        <w:rPr>
          <w:rFonts w:hint="default"/>
          <w:b w:val="0"/>
          <w:bCs w:val="0"/>
          <w:i w:val="0"/>
          <w:iCs w:val="0"/>
          <w:sz w:val="28"/>
          <w:szCs w:val="28"/>
          <w:u w:val="none"/>
          <w:rtl w:val="0"/>
          <w:lang w:val="en-IN"/>
        </w:rPr>
        <w:t xml:space="preserve"> as shown in the equation:-</w:t>
      </w:r>
    </w:p>
    <w:p>
      <w:pPr>
        <w:spacing w:line="240" w:lineRule="auto"/>
        <w:jc w:val="center"/>
        <w:rPr>
          <w:rFonts w:hint="default"/>
          <w:b w:val="0"/>
          <w:bCs w:val="0"/>
          <w:i/>
          <w:iCs/>
          <w:color w:val="558ED5" w:themeColor="text2" w:themeTint="99"/>
          <w:sz w:val="28"/>
          <w:szCs w:val="28"/>
          <w:u w:val="none"/>
          <w:rtl w:val="0"/>
          <w:lang w:val="en-IN"/>
          <w14:textFill>
            <w14:solidFill>
              <w14:schemeClr w14:val="tx2">
                <w14:lumMod w14:val="60000"/>
                <w14:lumOff w14:val="40000"/>
              </w14:schemeClr>
            </w14:solidFill>
          </w14:textFill>
        </w:rPr>
      </w:pPr>
      <w:r>
        <w:rPr>
          <w:rFonts w:hint="default"/>
          <w:b w:val="0"/>
          <w:bCs w:val="0"/>
          <w:i/>
          <w:iCs/>
          <w:color w:val="558ED5" w:themeColor="text2" w:themeTint="99"/>
          <w:sz w:val="28"/>
          <w:szCs w:val="28"/>
          <w:u w:val="none"/>
          <w:rtl w:val="0"/>
          <w:lang w:val="en-IN"/>
          <w14:textFill>
            <w14:solidFill>
              <w14:schemeClr w14:val="tx2">
                <w14:lumMod w14:val="60000"/>
                <w14:lumOff w14:val="40000"/>
              </w14:schemeClr>
            </w14:solidFill>
          </w14:textFill>
        </w:rPr>
        <w:t>weights -= learning_rate * (2 * C * weights - dot_product( X</w:t>
      </w:r>
      <w:r>
        <w:rPr>
          <w:rFonts w:hint="default"/>
          <w:b w:val="0"/>
          <w:bCs w:val="0"/>
          <w:i/>
          <w:iCs/>
          <w:color w:val="558ED5" w:themeColor="text2" w:themeTint="99"/>
          <w:sz w:val="28"/>
          <w:szCs w:val="28"/>
          <w:u w:val="none"/>
          <w:vertAlign w:val="subscript"/>
          <w:rtl w:val="0"/>
          <w:lang w:val="en-IN"/>
          <w14:textFill>
            <w14:solidFill>
              <w14:schemeClr w14:val="tx2">
                <w14:lumMod w14:val="60000"/>
                <w14:lumOff w14:val="40000"/>
              </w14:schemeClr>
            </w14:solidFill>
          </w14:textFill>
        </w:rPr>
        <w:t>i</w:t>
      </w:r>
      <w:r>
        <w:rPr>
          <w:rFonts w:hint="default"/>
          <w:b w:val="0"/>
          <w:bCs w:val="0"/>
          <w:i/>
          <w:iCs/>
          <w:color w:val="558ED5" w:themeColor="text2" w:themeTint="99"/>
          <w:sz w:val="28"/>
          <w:szCs w:val="28"/>
          <w:u w:val="none"/>
          <w:rtl w:val="0"/>
          <w:lang w:val="en-IN"/>
          <w14:textFill>
            <w14:solidFill>
              <w14:schemeClr w14:val="tx2">
                <w14:lumMod w14:val="60000"/>
                <w14:lumOff w14:val="40000"/>
              </w14:schemeClr>
            </w14:solidFill>
          </w14:textFill>
        </w:rPr>
        <w:t>, Y</w:t>
      </w:r>
      <w:r>
        <w:rPr>
          <w:rFonts w:hint="default"/>
          <w:b w:val="0"/>
          <w:bCs w:val="0"/>
          <w:i/>
          <w:iCs/>
          <w:color w:val="558ED5" w:themeColor="text2" w:themeTint="99"/>
          <w:sz w:val="28"/>
          <w:szCs w:val="28"/>
          <w:u w:val="none"/>
          <w:vertAlign w:val="subscript"/>
          <w:rtl w:val="0"/>
          <w:lang w:val="en-IN"/>
          <w14:textFill>
            <w14:solidFill>
              <w14:schemeClr w14:val="tx2">
                <w14:lumMod w14:val="60000"/>
                <w14:lumOff w14:val="40000"/>
              </w14:schemeClr>
            </w14:solidFill>
          </w14:textFill>
        </w:rPr>
        <w:t>i</w:t>
      </w:r>
      <w:r>
        <w:rPr>
          <w:rFonts w:hint="default"/>
          <w:b w:val="0"/>
          <w:bCs w:val="0"/>
          <w:i/>
          <w:iCs/>
          <w:color w:val="558ED5" w:themeColor="text2" w:themeTint="99"/>
          <w:sz w:val="28"/>
          <w:szCs w:val="28"/>
          <w:u w:val="none"/>
          <w:rtl w:val="0"/>
          <w:lang w:val="en-IN"/>
          <w14:textFill>
            <w14:solidFill>
              <w14:schemeClr w14:val="tx2">
                <w14:lumMod w14:val="60000"/>
                <w14:lumOff w14:val="40000"/>
              </w14:schemeClr>
            </w14:solidFill>
          </w14:textFill>
        </w:rPr>
        <w:t>))</w:t>
      </w:r>
    </w:p>
    <w:p>
      <w:pPr>
        <w:spacing w:line="240" w:lineRule="auto"/>
        <w:jc w:val="both"/>
        <w:rPr>
          <w:rFonts w:hint="default"/>
          <w:b w:val="0"/>
          <w:bCs w:val="0"/>
          <w:i w:val="0"/>
          <w:iCs w:val="0"/>
          <w:sz w:val="28"/>
          <w:szCs w:val="28"/>
          <w:u w:val="none"/>
          <w:rtl w:val="0"/>
          <w:lang w:val="en-IN"/>
        </w:rPr>
      </w:pPr>
      <w:r>
        <w:rPr>
          <w:rFonts w:hint="default"/>
          <w:b w:val="0"/>
          <w:bCs w:val="0"/>
          <w:i w:val="0"/>
          <w:iCs w:val="0"/>
          <w:sz w:val="28"/>
          <w:szCs w:val="28"/>
          <w:u w:val="none"/>
          <w:rtl w:val="0"/>
          <w:lang w:val="en-IN"/>
        </w:rPr>
        <w:t>Paillier Partially Homomorphic Encryption supports addition and multiplication of an encrypted number by a scalar (constant), but it does not support multiplication of two encrypted numbers directly. Therefore, the above mentioned equation cannot be computed.</w:t>
      </w:r>
    </w:p>
    <w:p>
      <w:pPr>
        <w:spacing w:line="240" w:lineRule="auto"/>
        <w:jc w:val="both"/>
        <w:rPr>
          <w:rFonts w:hint="default"/>
          <w:b w:val="0"/>
          <w:bCs w:val="0"/>
          <w:i w:val="0"/>
          <w:iCs w:val="0"/>
          <w:sz w:val="28"/>
          <w:szCs w:val="28"/>
          <w:u w:val="none"/>
          <w:rtl w:val="0"/>
          <w:lang w:val="en-IN"/>
        </w:rPr>
      </w:pPr>
      <w:r>
        <w:rPr>
          <w:rFonts w:hint="default"/>
          <w:b w:val="0"/>
          <w:bCs w:val="0"/>
          <w:i w:val="0"/>
          <w:iCs w:val="0"/>
          <w:sz w:val="28"/>
          <w:szCs w:val="28"/>
          <w:u w:val="none"/>
          <w:rtl w:val="0"/>
          <w:lang w:val="en-IN"/>
        </w:rPr>
        <w:t>If we consider the fact that multiplication can be written as repeated addition, i.e. to compute x*y we can add x to itself y times, using the code below:-</w:t>
      </w:r>
    </w:p>
    <w:p>
      <w:pPr>
        <w:spacing w:line="240" w:lineRule="auto"/>
        <w:jc w:val="left"/>
        <w:rPr>
          <w:rFonts w:hint="default" w:cs="Times New Roman" w:asciiTheme="majorAscii" w:hAnsiTheme="majorAscii"/>
          <w:b w:val="0"/>
          <w:bCs w:val="0"/>
          <w:i/>
          <w:iCs/>
          <w:color w:val="558ED5" w:themeColor="text2" w:themeTint="99"/>
          <w:sz w:val="28"/>
          <w:szCs w:val="28"/>
          <w:u w:val="none"/>
          <w:rtl w:val="0"/>
          <w:lang w:val="en-IN"/>
          <w14:textFill>
            <w14:solidFill>
              <w14:schemeClr w14:val="tx2">
                <w14:lumMod w14:val="60000"/>
                <w14:lumOff w14:val="40000"/>
              </w14:schemeClr>
            </w14:solidFill>
          </w14:textFill>
        </w:rPr>
      </w:pPr>
      <w:r>
        <w:rPr>
          <w:rFonts w:hint="default" w:cs="Times New Roman" w:asciiTheme="majorAscii" w:hAnsiTheme="majorAscii"/>
          <w:b w:val="0"/>
          <w:bCs w:val="0"/>
          <w:i/>
          <w:iCs/>
          <w:color w:val="558ED5" w:themeColor="text2" w:themeTint="99"/>
          <w:sz w:val="28"/>
          <w:szCs w:val="28"/>
          <w:u w:val="none"/>
          <w:rtl w:val="0"/>
          <w:lang w:val="en-IN"/>
          <w14:textFill>
            <w14:solidFill>
              <w14:schemeClr w14:val="tx2">
                <w14:lumMod w14:val="60000"/>
                <w14:lumOff w14:val="40000"/>
              </w14:schemeClr>
            </w14:solidFill>
          </w14:textFill>
        </w:rPr>
        <w:t>ans=0</w:t>
      </w:r>
    </w:p>
    <w:p>
      <w:pPr>
        <w:spacing w:line="240" w:lineRule="auto"/>
        <w:jc w:val="left"/>
        <w:rPr>
          <w:rFonts w:hint="default" w:cs="Times New Roman" w:asciiTheme="majorAscii" w:hAnsiTheme="majorAscii"/>
          <w:b w:val="0"/>
          <w:bCs w:val="0"/>
          <w:i/>
          <w:iCs/>
          <w:color w:val="558ED5" w:themeColor="text2" w:themeTint="99"/>
          <w:sz w:val="28"/>
          <w:szCs w:val="28"/>
          <w:u w:val="none"/>
          <w:rtl w:val="0"/>
          <w:lang w:val="en-IN"/>
          <w14:textFill>
            <w14:solidFill>
              <w14:schemeClr w14:val="tx2">
                <w14:lumMod w14:val="60000"/>
                <w14:lumOff w14:val="40000"/>
              </w14:schemeClr>
            </w14:solidFill>
          </w14:textFill>
        </w:rPr>
      </w:pPr>
      <w:r>
        <w:rPr>
          <w:rFonts w:hint="default" w:cs="Times New Roman" w:asciiTheme="majorAscii" w:hAnsiTheme="majorAscii"/>
          <w:b w:val="0"/>
          <w:bCs w:val="0"/>
          <w:i/>
          <w:iCs/>
          <w:color w:val="558ED5" w:themeColor="text2" w:themeTint="99"/>
          <w:sz w:val="28"/>
          <w:szCs w:val="28"/>
          <w:u w:val="none"/>
          <w:rtl w:val="0"/>
          <w:lang w:val="en-IN"/>
          <w14:textFill>
            <w14:solidFill>
              <w14:schemeClr w14:val="tx2">
                <w14:lumMod w14:val="60000"/>
                <w14:lumOff w14:val="40000"/>
              </w14:schemeClr>
            </w14:solidFill>
          </w14:textFill>
        </w:rPr>
        <w:t>for i in range(y):</w:t>
      </w:r>
      <w:r>
        <w:rPr>
          <w:rFonts w:hint="default" w:cs="Times New Roman" w:asciiTheme="majorAscii" w:hAnsiTheme="majorAscii"/>
          <w:b w:val="0"/>
          <w:bCs w:val="0"/>
          <w:i/>
          <w:iCs/>
          <w:color w:val="558ED5" w:themeColor="text2" w:themeTint="99"/>
          <w:sz w:val="28"/>
          <w:szCs w:val="28"/>
          <w:u w:val="none"/>
          <w:rtl w:val="0"/>
          <w:lang w:val="en-IN"/>
          <w14:textFill>
            <w14:solidFill>
              <w14:schemeClr w14:val="tx2">
                <w14:lumMod w14:val="60000"/>
                <w14:lumOff w14:val="40000"/>
              </w14:schemeClr>
            </w14:solidFill>
          </w14:textFill>
        </w:rPr>
        <w:br w:type="textWrapping"/>
      </w:r>
      <w:r>
        <w:rPr>
          <w:rFonts w:hint="default" w:cs="Times New Roman" w:asciiTheme="majorAscii" w:hAnsiTheme="majorAscii"/>
          <w:b w:val="0"/>
          <w:bCs w:val="0"/>
          <w:i/>
          <w:iCs/>
          <w:color w:val="558ED5" w:themeColor="text2" w:themeTint="99"/>
          <w:sz w:val="28"/>
          <w:szCs w:val="28"/>
          <w:u w:val="none"/>
          <w:rtl w:val="0"/>
          <w:lang w:val="en-IN"/>
          <w14:textFill>
            <w14:solidFill>
              <w14:schemeClr w14:val="tx2">
                <w14:lumMod w14:val="60000"/>
                <w14:lumOff w14:val="40000"/>
              </w14:schemeClr>
            </w14:solidFill>
          </w14:textFill>
        </w:rPr>
        <w:t>     ans +=x</w:t>
      </w:r>
    </w:p>
    <w:p>
      <w:pPr>
        <w:spacing w:line="240" w:lineRule="auto"/>
        <w:jc w:val="both"/>
        <w:rPr>
          <w:rFonts w:hint="default"/>
          <w:b w:val="0"/>
          <w:bCs w:val="0"/>
          <w:i w:val="0"/>
          <w:iCs w:val="0"/>
          <w:sz w:val="28"/>
          <w:szCs w:val="28"/>
          <w:u w:val="none"/>
          <w:rtl w:val="0"/>
          <w:lang w:val="en-IN"/>
        </w:rPr>
      </w:pPr>
      <w:r>
        <w:rPr>
          <w:rFonts w:hint="default"/>
          <w:b w:val="0"/>
          <w:bCs w:val="0"/>
          <w:i w:val="0"/>
          <w:iCs w:val="0"/>
          <w:sz w:val="28"/>
          <w:szCs w:val="28"/>
          <w:u w:val="none"/>
          <w:rtl w:val="0"/>
          <w:lang w:val="en-IN"/>
        </w:rPr>
        <w:t xml:space="preserve">However, in this scenario, we cannot run the loop as we don't know the value of y since it is encrypted. </w:t>
      </w:r>
    </w:p>
    <w:p>
      <w:pPr>
        <w:rPr>
          <w:rFonts w:hint="default"/>
          <w:b w:val="0"/>
          <w:bCs w:val="0"/>
          <w:i w:val="0"/>
          <w:iCs w:val="0"/>
          <w:sz w:val="24"/>
          <w:szCs w:val="24"/>
          <w:u w:val="none"/>
          <w:rtl w:val="0"/>
          <w:lang w:val="en-IN"/>
        </w:rPr>
      </w:pPr>
      <w:r>
        <w:rPr>
          <w:rFonts w:hint="default"/>
          <w:b w:val="0"/>
          <w:bCs w:val="0"/>
          <w:i w:val="0"/>
          <w:iCs w:val="0"/>
          <w:sz w:val="24"/>
          <w:szCs w:val="24"/>
          <w:u w:val="none"/>
          <w:rtl w:val="0"/>
          <w:lang w:val="en-IN"/>
        </w:rPr>
        <w:br w:type="page"/>
      </w:r>
    </w:p>
    <w:p>
      <w:pPr>
        <w:jc w:val="left"/>
        <w:rPr>
          <w:rFonts w:hint="default"/>
          <w:b w:val="0"/>
          <w:bCs w:val="0"/>
          <w:i w:val="0"/>
          <w:iCs w:val="0"/>
          <w:sz w:val="24"/>
          <w:szCs w:val="24"/>
          <w:u w:val="none"/>
          <w:rtl w:val="0"/>
          <w:lang w:val="en-IN"/>
        </w:rPr>
      </w:pPr>
      <w:r>
        <w:rPr>
          <w:rFonts w:hint="default"/>
          <w:b w:val="0"/>
          <w:bCs w:val="0"/>
          <w:i w:val="0"/>
          <w:iCs w:val="0"/>
          <w:sz w:val="24"/>
          <w:szCs w:val="24"/>
          <w:u w:val="none"/>
          <w:rtl w:val="0"/>
          <w:lang w:val="en-IN"/>
        </w:rPr>
        <w:t>Thus, I have employed the following strategy to solve this question.</w:t>
      </w:r>
    </w:p>
    <w:p>
      <w:pPr>
        <w:jc w:val="center"/>
        <w:rPr>
          <w:rFonts w:hint="default"/>
          <w:sz w:val="24"/>
          <w:szCs w:val="24"/>
          <w:rtl w:val="0"/>
          <w:lang w:val="en-IN"/>
        </w:rPr>
      </w:pPr>
      <w:r>
        <w:rPr>
          <w:rFonts w:hint="default"/>
          <w:b/>
          <w:bCs/>
          <w:i/>
          <w:iCs/>
          <w:sz w:val="24"/>
          <w:szCs w:val="24"/>
          <w:u w:val="single"/>
          <w:rtl w:val="0"/>
          <w:lang w:val="en-IN"/>
        </w:rPr>
        <w:t>System Design</w:t>
      </w:r>
    </w:p>
    <w:p>
      <w:pPr>
        <w:spacing w:line="240" w:lineRule="auto"/>
        <w:jc w:val="both"/>
      </w:pPr>
      <w:r>
        <w:drawing>
          <wp:inline distT="0" distB="0" distL="114300" distR="114300">
            <wp:extent cx="6417945" cy="2414905"/>
            <wp:effectExtent l="9525" t="9525"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6417945" cy="2414905"/>
                    </a:xfrm>
                    <a:prstGeom prst="rect">
                      <a:avLst/>
                    </a:prstGeom>
                    <a:noFill/>
                    <a:ln>
                      <a:solidFill>
                        <a:schemeClr val="bg1">
                          <a:lumMod val="95000"/>
                        </a:schemeClr>
                      </a:solidFill>
                    </a:ln>
                  </pic:spPr>
                </pic:pic>
              </a:graphicData>
            </a:graphic>
          </wp:inline>
        </w:drawing>
      </w:r>
    </w:p>
    <w:p>
      <w:pPr>
        <w:numPr>
          <w:ilvl w:val="0"/>
          <w:numId w:val="2"/>
        </w:numPr>
        <w:spacing w:line="240" w:lineRule="auto"/>
        <w:jc w:val="both"/>
        <w:rPr>
          <w:rFonts w:hint="default"/>
          <w:b/>
          <w:bCs/>
          <w:i w:val="0"/>
          <w:iCs w:val="0"/>
          <w:sz w:val="24"/>
          <w:szCs w:val="24"/>
          <w:u w:val="none"/>
          <w:rtl w:val="0"/>
          <w:lang w:val="en-IN"/>
        </w:rPr>
      </w:pPr>
      <w:r>
        <w:rPr>
          <w:rFonts w:hint="default"/>
          <w:b/>
          <w:bCs/>
          <w:i w:val="0"/>
          <w:iCs w:val="0"/>
          <w:sz w:val="24"/>
          <w:szCs w:val="24"/>
          <w:u w:val="none"/>
          <w:rtl w:val="0"/>
          <w:lang w:val="en-IN"/>
        </w:rPr>
        <w:t xml:space="preserve">Train SVM Classifier model on server using public data: </w:t>
      </w:r>
      <w:r>
        <w:rPr>
          <w:rFonts w:hint="default"/>
          <w:b w:val="0"/>
          <w:bCs w:val="0"/>
          <w:i w:val="0"/>
          <w:iCs w:val="0"/>
          <w:sz w:val="24"/>
          <w:szCs w:val="24"/>
          <w:u w:val="none"/>
          <w:rtl w:val="0"/>
          <w:lang w:val="en-IN"/>
        </w:rPr>
        <w:t>In this step, a support vector machine (SVM) model is trained on the server using public data. The public data is data that is available to everyone and does not contain any sensitive information. This model will be used to make predictions on the encrypted data sent by the client</w:t>
      </w:r>
      <w:r>
        <w:rPr>
          <w:rFonts w:hint="default"/>
          <w:b/>
          <w:bCs/>
          <w:i w:val="0"/>
          <w:iCs w:val="0"/>
          <w:sz w:val="24"/>
          <w:szCs w:val="24"/>
          <w:u w:val="none"/>
          <w:rtl w:val="0"/>
          <w:lang w:val="en-IN"/>
        </w:rPr>
        <w:t>.</w:t>
      </w:r>
    </w:p>
    <w:p>
      <w:pPr>
        <w:numPr>
          <w:ilvl w:val="0"/>
          <w:numId w:val="2"/>
        </w:numPr>
        <w:spacing w:line="240" w:lineRule="auto"/>
        <w:jc w:val="both"/>
        <w:rPr>
          <w:rFonts w:hint="default"/>
          <w:b w:val="0"/>
          <w:bCs w:val="0"/>
          <w:i w:val="0"/>
          <w:iCs w:val="0"/>
          <w:sz w:val="24"/>
          <w:szCs w:val="24"/>
          <w:u w:val="none"/>
          <w:rtl w:val="0"/>
          <w:lang w:val="en-IN"/>
        </w:rPr>
      </w:pPr>
      <w:r>
        <w:rPr>
          <w:rFonts w:hint="default"/>
          <w:b/>
          <w:bCs/>
          <w:i w:val="0"/>
          <w:iCs w:val="0"/>
          <w:sz w:val="24"/>
          <w:szCs w:val="24"/>
          <w:u w:val="none"/>
          <w:rtl w:val="0"/>
          <w:lang w:val="en-IN"/>
        </w:rPr>
        <w:t xml:space="preserve">Encrypt the data on the client: </w:t>
      </w:r>
      <w:r>
        <w:rPr>
          <w:rFonts w:hint="default"/>
          <w:b w:val="0"/>
          <w:bCs w:val="0"/>
          <w:i w:val="0"/>
          <w:iCs w:val="0"/>
          <w:sz w:val="24"/>
          <w:szCs w:val="24"/>
          <w:u w:val="none"/>
          <w:rtl w:val="0"/>
          <w:lang w:val="en-IN"/>
        </w:rPr>
        <w:t>The client encrypts their private data (X_test) using a homomorphic encryption scheme. Homomorphic encryption allows computations to be performed on encrypted data without decrypting it first, preserving the privacy of the data. The encryption process generates a ciphertext that is sent to the server for prediction.</w:t>
      </w:r>
    </w:p>
    <w:p>
      <w:pPr>
        <w:numPr>
          <w:ilvl w:val="0"/>
          <w:numId w:val="2"/>
        </w:numPr>
        <w:spacing w:line="240" w:lineRule="auto"/>
        <w:jc w:val="both"/>
        <w:rPr>
          <w:rFonts w:hint="default"/>
          <w:b w:val="0"/>
          <w:bCs w:val="0"/>
          <w:i w:val="0"/>
          <w:iCs w:val="0"/>
          <w:sz w:val="24"/>
          <w:szCs w:val="24"/>
          <w:u w:val="none"/>
          <w:rtl w:val="0"/>
          <w:lang w:val="en-IN"/>
        </w:rPr>
      </w:pPr>
      <w:r>
        <w:rPr>
          <w:rFonts w:hint="default"/>
          <w:b/>
          <w:bCs/>
          <w:i w:val="0"/>
          <w:iCs w:val="0"/>
          <w:sz w:val="24"/>
          <w:szCs w:val="24"/>
          <w:u w:val="none"/>
          <w:rtl w:val="0"/>
          <w:lang w:val="en-IN"/>
        </w:rPr>
        <w:t xml:space="preserve">Send the encrypted X_test to the server: </w:t>
      </w:r>
      <w:r>
        <w:rPr>
          <w:rFonts w:hint="default"/>
          <w:b w:val="0"/>
          <w:bCs w:val="0"/>
          <w:i w:val="0"/>
          <w:iCs w:val="0"/>
          <w:sz w:val="24"/>
          <w:szCs w:val="24"/>
          <w:u w:val="none"/>
          <w:rtl w:val="0"/>
          <w:lang w:val="en-IN"/>
        </w:rPr>
        <w:t>The encrypted data is sent to the server for prediction. The server can perform computations required for inference on the encrypted data without having access to the original plaintext.</w:t>
      </w:r>
    </w:p>
    <w:p>
      <w:pPr>
        <w:numPr>
          <w:ilvl w:val="0"/>
          <w:numId w:val="2"/>
        </w:numPr>
        <w:spacing w:line="240" w:lineRule="auto"/>
        <w:jc w:val="both"/>
        <w:rPr>
          <w:rFonts w:hint="default"/>
          <w:b w:val="0"/>
          <w:bCs w:val="0"/>
          <w:i w:val="0"/>
          <w:iCs w:val="0"/>
          <w:sz w:val="24"/>
          <w:szCs w:val="24"/>
          <w:u w:val="none"/>
          <w:rtl w:val="0"/>
          <w:lang w:val="en-IN"/>
        </w:rPr>
      </w:pPr>
      <w:r>
        <w:rPr>
          <w:rFonts w:hint="default"/>
          <w:b/>
          <w:bCs/>
          <w:i w:val="0"/>
          <w:iCs w:val="0"/>
          <w:sz w:val="24"/>
          <w:szCs w:val="24"/>
          <w:u w:val="none"/>
          <w:rtl w:val="0"/>
          <w:lang w:val="en-IN"/>
        </w:rPr>
        <w:t xml:space="preserve">Use unencrypted model parameters for inference: </w:t>
      </w:r>
      <w:r>
        <w:rPr>
          <w:rFonts w:hint="default"/>
          <w:b w:val="0"/>
          <w:bCs w:val="0"/>
          <w:i w:val="0"/>
          <w:iCs w:val="0"/>
          <w:sz w:val="24"/>
          <w:szCs w:val="24"/>
          <w:u w:val="none"/>
          <w:rtl w:val="0"/>
          <w:lang w:val="en-IN"/>
        </w:rPr>
        <w:t>The server uses the unencrypted model parameters to perform the prediction on the encrypted data. The model parameters are not encrypted and can be used directly for prediction because inference operations required simple addition and multiplication between one encrypted and one unencrypted number</w:t>
      </w:r>
    </w:p>
    <w:p>
      <w:pPr>
        <w:numPr>
          <w:ilvl w:val="0"/>
          <w:numId w:val="2"/>
        </w:numPr>
        <w:spacing w:line="240" w:lineRule="auto"/>
        <w:jc w:val="both"/>
        <w:rPr>
          <w:rFonts w:hint="default"/>
          <w:b w:val="0"/>
          <w:bCs w:val="0"/>
          <w:i w:val="0"/>
          <w:iCs w:val="0"/>
          <w:sz w:val="24"/>
          <w:szCs w:val="24"/>
          <w:u w:val="none"/>
          <w:rtl w:val="0"/>
          <w:lang w:val="en-IN"/>
        </w:rPr>
      </w:pPr>
      <w:r>
        <w:rPr>
          <w:rFonts w:hint="default"/>
          <w:b/>
          <w:bCs/>
          <w:i w:val="0"/>
          <w:iCs w:val="0"/>
          <w:sz w:val="24"/>
          <w:szCs w:val="24"/>
          <w:u w:val="none"/>
          <w:rtl w:val="0"/>
          <w:lang w:val="en-IN"/>
        </w:rPr>
        <w:t xml:space="preserve">Send model predictions back to the client: </w:t>
      </w:r>
      <w:r>
        <w:rPr>
          <w:rFonts w:hint="default"/>
          <w:b w:val="0"/>
          <w:bCs w:val="0"/>
          <w:i w:val="0"/>
          <w:iCs w:val="0"/>
          <w:sz w:val="24"/>
          <w:szCs w:val="24"/>
          <w:u w:val="none"/>
          <w:rtl w:val="0"/>
          <w:lang w:val="en-IN"/>
        </w:rPr>
        <w:t>After the prediction is performed, the server sends the encrypted predictions (Y_pred) back to the client.</w:t>
      </w:r>
    </w:p>
    <w:p>
      <w:pPr>
        <w:numPr>
          <w:ilvl w:val="0"/>
          <w:numId w:val="2"/>
        </w:numPr>
        <w:spacing w:line="240" w:lineRule="auto"/>
        <w:ind w:left="0" w:leftChars="0" w:firstLine="0" w:firstLineChars="0"/>
        <w:jc w:val="both"/>
        <w:rPr>
          <w:rFonts w:hint="default"/>
          <w:b w:val="0"/>
          <w:bCs w:val="0"/>
          <w:i w:val="0"/>
          <w:iCs w:val="0"/>
          <w:sz w:val="24"/>
          <w:szCs w:val="24"/>
          <w:u w:val="none"/>
          <w:rtl w:val="0"/>
          <w:lang w:val="en-IN"/>
        </w:rPr>
      </w:pPr>
      <w:r>
        <w:rPr>
          <w:rFonts w:hint="default"/>
          <w:b/>
          <w:bCs/>
          <w:i w:val="0"/>
          <w:iCs w:val="0"/>
          <w:sz w:val="24"/>
          <w:szCs w:val="24"/>
          <w:u w:val="none"/>
          <w:rtl w:val="0"/>
          <w:lang w:val="en-IN"/>
        </w:rPr>
        <w:t xml:space="preserve">On the client, decrypt Y_pred and calculate accuracy: </w:t>
      </w:r>
      <w:r>
        <w:rPr>
          <w:rFonts w:hint="default"/>
          <w:b w:val="0"/>
          <w:bCs w:val="0"/>
          <w:i w:val="0"/>
          <w:iCs w:val="0"/>
          <w:sz w:val="24"/>
          <w:szCs w:val="24"/>
          <w:u w:val="none"/>
          <w:rtl w:val="0"/>
          <w:lang w:val="en-IN"/>
        </w:rPr>
        <w:t>The client decrypts the encrypted predictions (Y_pred) using the private key to obtain the final predictions in plaintext. The accuracy of the predictions can be calculated by comparing the predicted labels with the actual labels of the test data (Y_test)</w:t>
      </w:r>
    </w:p>
    <w:p>
      <w:pPr>
        <w:spacing w:line="240" w:lineRule="auto"/>
        <w:jc w:val="both"/>
        <w:rPr>
          <w:rFonts w:hint="default"/>
          <w:b w:val="0"/>
          <w:bCs w:val="0"/>
          <w:i w:val="0"/>
          <w:iCs w:val="0"/>
          <w:sz w:val="24"/>
          <w:szCs w:val="24"/>
          <w:u w:val="none"/>
          <w:rtl w:val="0"/>
          <w:lang w:val="en-IN"/>
        </w:rPr>
      </w:pPr>
      <w:r>
        <w:rPr>
          <w:rFonts w:hint="default"/>
          <w:b w:val="0"/>
          <w:bCs w:val="0"/>
          <w:i w:val="0"/>
          <w:iCs w:val="0"/>
          <w:sz w:val="24"/>
          <w:szCs w:val="24"/>
          <w:u w:val="none"/>
          <w:rtl w:val="0"/>
          <w:lang w:val="en-IN"/>
        </w:rPr>
        <w:t>Partial homomorphism in encryption allows for some limited computations to be performed on encrypted data. In the context of privacy-preserving SVM, it enables the server to perform the prediction on the encrypted data while preserving the privacy of the client's data.</w:t>
      </w:r>
    </w:p>
    <w:p>
      <w:pPr>
        <w:spacing w:line="240" w:lineRule="auto"/>
        <w:jc w:val="both"/>
        <w:rPr>
          <w:rFonts w:hint="default"/>
          <w:b w:val="0"/>
          <w:bCs w:val="0"/>
          <w:i w:val="0"/>
          <w:iCs w:val="0"/>
          <w:sz w:val="24"/>
          <w:szCs w:val="24"/>
          <w:u w:val="none"/>
          <w:rtl w:val="0"/>
          <w:lang w:val="en-IN"/>
        </w:rPr>
      </w:pPr>
    </w:p>
    <w:p>
      <w:pPr>
        <w:spacing w:line="240" w:lineRule="auto"/>
        <w:jc w:val="both"/>
        <w:rPr>
          <w:rFonts w:hint="default"/>
          <w:b/>
          <w:bCs/>
          <w:color w:val="558ED5" w:themeColor="text2" w:themeTint="99"/>
          <w:sz w:val="28"/>
          <w:szCs w:val="28"/>
          <w:u w:val="single"/>
          <w:rtl w:val="0"/>
          <w:lang w:val="en-IN"/>
          <w14:textFill>
            <w14:solidFill>
              <w14:schemeClr w14:val="tx2">
                <w14:lumMod w14:val="60000"/>
                <w14:lumOff w14:val="40000"/>
              </w14:schemeClr>
            </w14:solidFill>
          </w14:textFill>
        </w:rPr>
      </w:pPr>
      <w:r>
        <w:rPr>
          <w:rFonts w:hint="default"/>
          <w:b/>
          <w:bCs/>
          <w:color w:val="558ED5" w:themeColor="text2" w:themeTint="99"/>
          <w:sz w:val="28"/>
          <w:szCs w:val="28"/>
          <w:u w:val="single"/>
          <w:rtl w:val="0"/>
          <w:lang w:val="en-IN"/>
          <w14:textFill>
            <w14:solidFill>
              <w14:schemeClr w14:val="tx2">
                <w14:lumMod w14:val="60000"/>
                <w14:lumOff w14:val="40000"/>
              </w14:schemeClr>
            </w14:solidFill>
          </w14:textFill>
        </w:rPr>
        <w:t>Data-set used</w:t>
      </w:r>
    </w:p>
    <w:p>
      <w:pPr>
        <w:spacing w:line="240" w:lineRule="auto"/>
        <w:jc w:val="both"/>
        <w:rPr>
          <w:rFonts w:hint="default"/>
          <w:b/>
          <w:bCs/>
          <w:color w:val="558ED5" w:themeColor="text2" w:themeTint="99"/>
          <w:sz w:val="28"/>
          <w:szCs w:val="28"/>
          <w:u w:val="single"/>
          <w:rtl w:val="0"/>
          <w:lang w:val="en-IN"/>
          <w14:textFill>
            <w14:solidFill>
              <w14:schemeClr w14:val="tx2">
                <w14:lumMod w14:val="60000"/>
                <w14:lumOff w14:val="40000"/>
              </w14:schemeClr>
            </w14:solidFill>
          </w14:textFill>
        </w:rPr>
      </w:pPr>
      <w:r>
        <w:rPr>
          <w:rFonts w:hint="default"/>
          <w:sz w:val="28"/>
          <w:szCs w:val="28"/>
          <w:rtl w:val="0"/>
          <w:lang w:val="en-IN"/>
        </w:rPr>
        <w:t>This example involves learning using sensitive medical data from multiple hospitals to predict diabetes progression in patients. The data is a standard dataset from sklearn</w:t>
      </w:r>
    </w:p>
    <w:p>
      <w:pPr>
        <w:spacing w:line="240" w:lineRule="auto"/>
        <w:ind w:firstLine="720" w:firstLineChars="0"/>
        <w:jc w:val="both"/>
        <w:rPr>
          <w:rFonts w:hint="default"/>
          <w:sz w:val="28"/>
          <w:szCs w:val="28"/>
          <w:rtl w:val="0"/>
          <w:lang w:val="en-IN"/>
        </w:rPr>
      </w:pPr>
      <w:r>
        <w:rPr>
          <w:rFonts w:hint="default"/>
          <w:sz w:val="28"/>
          <w:szCs w:val="28"/>
          <w:rtl w:val="0"/>
          <w:lang w:val="en-IN"/>
        </w:rPr>
        <w:t>- Train-set size: 614 samples</w:t>
      </w:r>
    </w:p>
    <w:p>
      <w:pPr>
        <w:spacing w:line="240" w:lineRule="auto"/>
        <w:ind w:firstLine="720" w:firstLineChars="0"/>
        <w:jc w:val="both"/>
        <w:rPr>
          <w:rFonts w:hint="default"/>
          <w:sz w:val="28"/>
          <w:szCs w:val="28"/>
          <w:rtl w:val="0"/>
          <w:lang w:val="en-IN"/>
        </w:rPr>
      </w:pPr>
      <w:r>
        <w:rPr>
          <w:rFonts w:hint="default"/>
          <w:sz w:val="28"/>
          <w:szCs w:val="28"/>
          <w:rtl w:val="0"/>
          <w:lang w:val="en-IN"/>
        </w:rPr>
        <w:t>- Test set size: 154 samples</w:t>
      </w:r>
    </w:p>
    <w:p>
      <w:pPr>
        <w:spacing w:line="240" w:lineRule="auto"/>
        <w:ind w:firstLine="720" w:firstLineChars="0"/>
        <w:jc w:val="both"/>
        <w:rPr>
          <w:rFonts w:hint="default"/>
          <w:sz w:val="28"/>
          <w:szCs w:val="28"/>
          <w:rtl w:val="0"/>
          <w:lang w:val="en-IN"/>
        </w:rPr>
      </w:pPr>
      <w:r>
        <w:rPr>
          <w:rFonts w:hint="default"/>
          <w:sz w:val="28"/>
          <w:szCs w:val="28"/>
          <w:rtl w:val="0"/>
          <w:lang w:val="en-IN"/>
        </w:rPr>
        <w:t>- Number of Features: 8</w:t>
      </w:r>
    </w:p>
    <w:p>
      <w:pPr>
        <w:spacing w:line="240" w:lineRule="auto"/>
        <w:ind w:firstLine="720" w:firstLineChars="0"/>
        <w:jc w:val="both"/>
        <w:rPr>
          <w:rFonts w:hint="default"/>
          <w:sz w:val="28"/>
          <w:szCs w:val="28"/>
          <w:rtl w:val="0"/>
          <w:lang w:val="en-IN"/>
        </w:rPr>
      </w:pPr>
      <w:r>
        <w:rPr>
          <w:rFonts w:hint="default"/>
          <w:sz w:val="28"/>
          <w:szCs w:val="28"/>
          <w:rtl w:val="0"/>
          <w:lang w:val="en-IN"/>
        </w:rPr>
        <w:t>- Target Outcome: 0 or 1 (Binary Classification)</w:t>
      </w:r>
    </w:p>
    <w:p>
      <w:pPr>
        <w:spacing w:line="240" w:lineRule="auto"/>
        <w:jc w:val="both"/>
        <w:rPr>
          <w:rFonts w:hint="default"/>
          <w:b/>
          <w:bCs/>
          <w:color w:val="558ED5" w:themeColor="text2" w:themeTint="99"/>
          <w:sz w:val="28"/>
          <w:szCs w:val="28"/>
          <w:u w:val="single"/>
          <w:rtl w:val="0"/>
          <w:lang w:val="en-IN"/>
          <w14:textFill>
            <w14:solidFill>
              <w14:schemeClr w14:val="tx2">
                <w14:lumMod w14:val="60000"/>
                <w14:lumOff w14:val="40000"/>
              </w14:schemeClr>
            </w14:solidFill>
          </w14:textFill>
        </w:rPr>
      </w:pPr>
    </w:p>
    <w:p>
      <w:pPr>
        <w:spacing w:line="240" w:lineRule="auto"/>
        <w:jc w:val="both"/>
        <w:rPr>
          <w:rFonts w:hint="default"/>
          <w:b/>
          <w:bCs/>
          <w:color w:val="558ED5" w:themeColor="text2" w:themeTint="99"/>
          <w:sz w:val="28"/>
          <w:szCs w:val="28"/>
          <w:u w:val="single"/>
          <w:rtl w:val="0"/>
          <w:lang w:val="en-IN"/>
          <w14:textFill>
            <w14:solidFill>
              <w14:schemeClr w14:val="tx2">
                <w14:lumMod w14:val="60000"/>
                <w14:lumOff w14:val="40000"/>
              </w14:schemeClr>
            </w14:solidFill>
          </w14:textFill>
        </w:rPr>
      </w:pPr>
      <w:r>
        <w:rPr>
          <w:rFonts w:hint="default"/>
          <w:b/>
          <w:bCs/>
          <w:color w:val="558ED5" w:themeColor="text2" w:themeTint="99"/>
          <w:sz w:val="28"/>
          <w:szCs w:val="28"/>
          <w:u w:val="single"/>
          <w:rtl w:val="0"/>
          <w:lang w:val="en-IN"/>
          <w14:textFill>
            <w14:solidFill>
              <w14:schemeClr w14:val="tx2">
                <w14:lumMod w14:val="60000"/>
                <w14:lumOff w14:val="40000"/>
              </w14:schemeClr>
            </w14:solidFill>
          </w14:textFill>
        </w:rPr>
        <w:t>Screenshot of Output</w:t>
      </w:r>
    </w:p>
    <w:p>
      <w:pPr>
        <w:spacing w:line="240" w:lineRule="auto"/>
        <w:jc w:val="both"/>
        <w:rPr>
          <w:rFonts w:hint="default" w:ascii="Open Sans" w:hAnsi="Open Sans" w:cs="Open Sans"/>
          <w:color w:val="000000"/>
          <w:sz w:val="28"/>
          <w:szCs w:val="28"/>
        </w:rPr>
      </w:pPr>
      <w:r>
        <w:drawing>
          <wp:inline distT="0" distB="0" distL="114300" distR="114300">
            <wp:extent cx="3230880" cy="815340"/>
            <wp:effectExtent l="9525" t="9525" r="20955" b="133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3230880" cy="815340"/>
                    </a:xfrm>
                    <a:prstGeom prst="rect">
                      <a:avLst/>
                    </a:prstGeom>
                    <a:noFill/>
                    <a:ln>
                      <a:solidFill>
                        <a:schemeClr val="bg1">
                          <a:lumMod val="95000"/>
                        </a:schemeClr>
                      </a:solidFill>
                    </a:ln>
                  </pic:spPr>
                </pic:pic>
              </a:graphicData>
            </a:graphic>
          </wp:inline>
        </w:drawing>
      </w:r>
    </w:p>
    <w:p>
      <w:pPr>
        <w:spacing w:line="240" w:lineRule="auto"/>
        <w:jc w:val="both"/>
        <w:rPr>
          <w:rFonts w:hint="default" w:ascii="Open Sans" w:hAnsi="Open Sans" w:cs="Open Sans"/>
          <w:color w:val="000000"/>
          <w:sz w:val="28"/>
          <w:szCs w:val="28"/>
        </w:rPr>
      </w:pPr>
      <w:r>
        <w:drawing>
          <wp:inline distT="0" distB="0" distL="114300" distR="114300">
            <wp:extent cx="4084320" cy="952500"/>
            <wp:effectExtent l="9525" t="9525" r="20955"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4084320" cy="952500"/>
                    </a:xfrm>
                    <a:prstGeom prst="rect">
                      <a:avLst/>
                    </a:prstGeom>
                    <a:noFill/>
                    <a:ln>
                      <a:solidFill>
                        <a:schemeClr val="bg1">
                          <a:lumMod val="95000"/>
                        </a:schemeClr>
                      </a:solidFill>
                    </a:ln>
                  </pic:spPr>
                </pic:pic>
              </a:graphicData>
            </a:graphic>
          </wp:inline>
        </w:drawing>
      </w:r>
    </w:p>
    <w:p>
      <w:pPr>
        <w:spacing w:line="240" w:lineRule="auto"/>
        <w:jc w:val="both"/>
        <w:rPr>
          <w:rFonts w:hint="default" w:ascii="Open Sans" w:hAnsi="Open Sans" w:cs="Open Sans"/>
          <w:color w:val="000000"/>
          <w:sz w:val="28"/>
          <w:szCs w:val="28"/>
        </w:rPr>
      </w:pPr>
    </w:p>
    <w:p>
      <w:pPr>
        <w:spacing w:line="240" w:lineRule="auto"/>
        <w:jc w:val="both"/>
        <w:rPr>
          <w:rFonts w:hint="default" w:ascii="Open Sans" w:hAnsi="Open Sans" w:cs="Open Sans"/>
          <w:b/>
          <w:bCs/>
          <w:color w:val="558ED5" w:themeColor="text2" w:themeTint="99"/>
          <w:sz w:val="28"/>
          <w:szCs w:val="28"/>
          <w:u w:val="single"/>
          <w:lang w:val="en-IN"/>
          <w14:textFill>
            <w14:solidFill>
              <w14:schemeClr w14:val="tx2">
                <w14:lumMod w14:val="60000"/>
                <w14:lumOff w14:val="40000"/>
              </w14:schemeClr>
            </w14:solidFill>
          </w14:textFill>
        </w:rPr>
      </w:pPr>
    </w:p>
    <w:p>
      <w:pPr>
        <w:spacing w:line="240" w:lineRule="auto"/>
        <w:jc w:val="both"/>
        <w:rPr>
          <w:rFonts w:hint="default" w:ascii="Open Sans" w:hAnsi="Open Sans" w:cs="Open Sans"/>
          <w:b/>
          <w:bCs/>
          <w:i w:val="0"/>
          <w:iCs w:val="0"/>
          <w:color w:val="558ED5" w:themeColor="text2" w:themeTint="99"/>
          <w:sz w:val="28"/>
          <w:szCs w:val="28"/>
          <w:u w:val="single"/>
          <w:rtl w:val="0"/>
          <w:lang w:val="en-IN"/>
          <w14:textFill>
            <w14:solidFill>
              <w14:schemeClr w14:val="tx2">
                <w14:lumMod w14:val="60000"/>
                <w14:lumOff w14:val="40000"/>
              </w14:schemeClr>
            </w14:solidFill>
          </w14:textFill>
        </w:rPr>
      </w:pPr>
      <w:r>
        <w:rPr>
          <w:rFonts w:hint="default" w:ascii="Open Sans" w:hAnsi="Open Sans" w:cs="Open Sans"/>
          <w:b/>
          <w:bCs/>
          <w:color w:val="558ED5" w:themeColor="text2" w:themeTint="99"/>
          <w:sz w:val="28"/>
          <w:szCs w:val="28"/>
          <w:u w:val="single"/>
          <w:lang w:val="en-IN"/>
          <w14:textFill>
            <w14:solidFill>
              <w14:schemeClr w14:val="tx2">
                <w14:lumMod w14:val="60000"/>
                <w14:lumOff w14:val="40000"/>
              </w14:schemeClr>
            </w14:solidFill>
          </w14:textFill>
        </w:rPr>
        <w:t>T</w:t>
      </w:r>
      <w:r>
        <w:rPr>
          <w:rFonts w:hint="default" w:ascii="Open Sans" w:hAnsi="Open Sans" w:cs="Open Sans"/>
          <w:b/>
          <w:bCs/>
          <w:color w:val="558ED5" w:themeColor="text2" w:themeTint="99"/>
          <w:sz w:val="28"/>
          <w:szCs w:val="28"/>
          <w:u w:val="single"/>
          <w14:textFill>
            <w14:solidFill>
              <w14:schemeClr w14:val="tx2">
                <w14:lumMod w14:val="60000"/>
                <w14:lumOff w14:val="40000"/>
              </w14:schemeClr>
            </w14:solidFill>
          </w14:textFill>
        </w:rPr>
        <w:t>iming details</w:t>
      </w:r>
    </w:p>
    <w:p>
      <w:pPr>
        <w:spacing w:line="240" w:lineRule="auto"/>
        <w:jc w:val="both"/>
        <w:rPr>
          <w:rFonts w:hint="default"/>
          <w:sz w:val="28"/>
          <w:szCs w:val="28"/>
          <w:u w:val="none"/>
          <w:rtl w:val="0"/>
          <w:lang w:val="en-IN"/>
        </w:rPr>
      </w:pPr>
      <w:r>
        <w:rPr>
          <w:rFonts w:hint="default"/>
          <w:sz w:val="28"/>
          <w:szCs w:val="28"/>
          <w:u w:val="none"/>
          <w:rtl w:val="0"/>
          <w:lang w:val="en-IN"/>
        </w:rPr>
        <w:t>Time taken by normal SVM model = 3.31 secs</w:t>
      </w:r>
    </w:p>
    <w:p>
      <w:pPr>
        <w:spacing w:line="240" w:lineRule="auto"/>
        <w:jc w:val="both"/>
        <w:rPr>
          <w:rFonts w:hint="default"/>
          <w:sz w:val="28"/>
          <w:szCs w:val="28"/>
          <w:u w:val="none"/>
          <w:rtl w:val="0"/>
          <w:lang w:val="en-IN"/>
        </w:rPr>
      </w:pPr>
      <w:r>
        <w:rPr>
          <w:rFonts w:hint="default"/>
          <w:sz w:val="28"/>
          <w:szCs w:val="28"/>
          <w:u w:val="none"/>
          <w:rtl w:val="0"/>
          <w:lang w:val="en-IN"/>
        </w:rPr>
        <w:t>Time taken by privacy preserving SVM model = 33.56 secs</w:t>
      </w:r>
    </w:p>
    <w:p>
      <w:pPr>
        <w:spacing w:line="240" w:lineRule="auto"/>
        <w:jc w:val="both"/>
        <w:rPr>
          <w:rFonts w:hint="default" w:ascii="Open Sans" w:hAnsi="Open Sans" w:cs="Open Sans"/>
          <w:b/>
          <w:bCs/>
          <w:color w:val="558ED5" w:themeColor="text2" w:themeTint="99"/>
          <w:sz w:val="28"/>
          <w:szCs w:val="28"/>
          <w:u w:val="single"/>
          <w:lang w:val="en-IN"/>
          <w14:textFill>
            <w14:solidFill>
              <w14:schemeClr w14:val="tx2">
                <w14:lumMod w14:val="60000"/>
                <w14:lumOff w14:val="40000"/>
              </w14:schemeClr>
            </w14:solidFill>
          </w14:textFill>
        </w:rPr>
      </w:pPr>
    </w:p>
    <w:p>
      <w:pPr>
        <w:spacing w:line="240" w:lineRule="auto"/>
        <w:jc w:val="both"/>
        <w:rPr>
          <w:rFonts w:hint="default" w:ascii="Open Sans" w:hAnsi="Open Sans" w:cs="Open Sans"/>
          <w:b/>
          <w:bCs/>
          <w:color w:val="558ED5" w:themeColor="text2" w:themeTint="99"/>
          <w:sz w:val="28"/>
          <w:szCs w:val="28"/>
          <w:u w:val="single"/>
          <w:lang w:val="en-IN"/>
          <w14:textFill>
            <w14:solidFill>
              <w14:schemeClr w14:val="tx2">
                <w14:lumMod w14:val="60000"/>
                <w14:lumOff w14:val="40000"/>
              </w14:schemeClr>
            </w14:solidFill>
          </w14:textFill>
        </w:rPr>
      </w:pPr>
      <w:r>
        <w:rPr>
          <w:rFonts w:hint="default" w:ascii="Open Sans" w:hAnsi="Open Sans" w:cs="Open Sans"/>
          <w:b/>
          <w:bCs/>
          <w:color w:val="558ED5" w:themeColor="text2" w:themeTint="99"/>
          <w:sz w:val="28"/>
          <w:szCs w:val="28"/>
          <w:u w:val="single"/>
          <w:lang w:val="en-IN"/>
          <w14:textFill>
            <w14:solidFill>
              <w14:schemeClr w14:val="tx2">
                <w14:lumMod w14:val="60000"/>
                <w14:lumOff w14:val="40000"/>
              </w14:schemeClr>
            </w14:solidFill>
          </w14:textFill>
        </w:rPr>
        <w:t>P</w:t>
      </w:r>
      <w:r>
        <w:rPr>
          <w:rFonts w:hint="default" w:ascii="Open Sans" w:hAnsi="Open Sans" w:cs="Open Sans"/>
          <w:b/>
          <w:bCs/>
          <w:color w:val="558ED5" w:themeColor="text2" w:themeTint="99"/>
          <w:sz w:val="28"/>
          <w:szCs w:val="28"/>
          <w:u w:val="single"/>
          <w14:textFill>
            <w14:solidFill>
              <w14:schemeClr w14:val="tx2">
                <w14:lumMod w14:val="60000"/>
                <w14:lumOff w14:val="40000"/>
              </w14:schemeClr>
            </w14:solidFill>
          </w14:textFill>
        </w:rPr>
        <w:t>latform details</w:t>
      </w:r>
      <w:r>
        <w:rPr>
          <w:rFonts w:hint="default" w:ascii="Open Sans" w:hAnsi="Open Sans" w:cs="Open Sans"/>
          <w:b/>
          <w:bCs/>
          <w:color w:val="558ED5" w:themeColor="text2" w:themeTint="99"/>
          <w:sz w:val="28"/>
          <w:szCs w:val="28"/>
          <w:u w:val="single"/>
          <w:lang w:val="en-IN"/>
          <w14:textFill>
            <w14:solidFill>
              <w14:schemeClr w14:val="tx2">
                <w14:lumMod w14:val="60000"/>
                <w14:lumOff w14:val="40000"/>
              </w14:schemeClr>
            </w14:solidFill>
          </w14:textFill>
        </w:rPr>
        <w:t xml:space="preserve"> (for both questions)</w:t>
      </w:r>
    </w:p>
    <w:p>
      <w:pPr>
        <w:keepNext w:val="0"/>
        <w:keepLines w:val="0"/>
        <w:widowControl/>
        <w:numPr>
          <w:ilvl w:val="0"/>
          <w:numId w:val="3"/>
        </w:numPr>
        <w:suppressLineNumbers w:val="0"/>
        <w:spacing w:before="0" w:beforeAutospacing="1" w:after="0" w:afterAutospacing="1"/>
        <w:ind w:left="720" w:hanging="360"/>
        <w:rPr>
          <w:sz w:val="28"/>
          <w:szCs w:val="28"/>
        </w:rPr>
      </w:pPr>
      <w:r>
        <w:rPr>
          <w:rFonts w:hint="default"/>
          <w:b/>
          <w:bCs/>
          <w:sz w:val="28"/>
          <w:szCs w:val="28"/>
          <w:lang w:val="en-IN"/>
        </w:rPr>
        <w:t>Google Colab</w:t>
      </w:r>
      <w:r>
        <w:rPr>
          <w:rFonts w:hint="default"/>
          <w:sz w:val="28"/>
          <w:szCs w:val="28"/>
          <w:lang w:val="en-IN"/>
        </w:rPr>
        <w:t xml:space="preserve"> </w:t>
      </w:r>
      <w:r>
        <w:rPr>
          <w:sz w:val="28"/>
          <w:szCs w:val="28"/>
        </w:rPr>
        <w:t>GPU: 1 x NVIDIA Tesla K80</w:t>
      </w:r>
    </w:p>
    <w:p>
      <w:pPr>
        <w:keepNext w:val="0"/>
        <w:keepLines w:val="0"/>
        <w:widowControl/>
        <w:numPr>
          <w:ilvl w:val="0"/>
          <w:numId w:val="3"/>
        </w:numPr>
        <w:suppressLineNumbers w:val="0"/>
        <w:spacing w:before="0" w:beforeAutospacing="1" w:after="0" w:afterAutospacing="1"/>
        <w:ind w:left="720" w:hanging="360"/>
        <w:rPr>
          <w:sz w:val="28"/>
          <w:szCs w:val="28"/>
        </w:rPr>
      </w:pPr>
      <w:r>
        <w:rPr>
          <w:sz w:val="28"/>
          <w:szCs w:val="28"/>
        </w:rPr>
        <w:t>VRAM: 12GB</w:t>
      </w:r>
      <w:bookmarkStart w:id="4" w:name="_GoBack"/>
      <w:bookmarkEnd w:id="4"/>
    </w:p>
    <w:p>
      <w:pPr>
        <w:keepNext w:val="0"/>
        <w:keepLines w:val="0"/>
        <w:widowControl/>
        <w:numPr>
          <w:ilvl w:val="0"/>
          <w:numId w:val="3"/>
        </w:numPr>
        <w:suppressLineNumbers w:val="0"/>
        <w:spacing w:before="0" w:beforeAutospacing="1" w:after="0" w:afterAutospacing="1"/>
        <w:ind w:left="720" w:hanging="360"/>
        <w:rPr>
          <w:sz w:val="28"/>
          <w:szCs w:val="28"/>
        </w:rPr>
      </w:pPr>
      <w:r>
        <w:rPr>
          <w:sz w:val="28"/>
          <w:szCs w:val="28"/>
        </w:rPr>
        <w:t>CPU: 1 x Intel Xeon @ 2.3GHz</w:t>
      </w:r>
    </w:p>
    <w:p>
      <w:pPr>
        <w:keepNext w:val="0"/>
        <w:keepLines w:val="0"/>
        <w:widowControl/>
        <w:numPr>
          <w:ilvl w:val="0"/>
          <w:numId w:val="3"/>
        </w:numPr>
        <w:suppressLineNumbers w:val="0"/>
        <w:spacing w:before="0" w:beforeAutospacing="1" w:after="0" w:afterAutospacing="1"/>
        <w:ind w:left="720" w:hanging="360"/>
        <w:rPr>
          <w:sz w:val="28"/>
          <w:szCs w:val="28"/>
        </w:rPr>
      </w:pPr>
      <w:r>
        <w:rPr>
          <w:sz w:val="28"/>
          <w:szCs w:val="28"/>
        </w:rPr>
        <w:t>RAM: 12.72 GB</w:t>
      </w:r>
    </w:p>
    <w:p>
      <w:pPr>
        <w:keepNext w:val="0"/>
        <w:keepLines w:val="0"/>
        <w:widowControl/>
        <w:numPr>
          <w:ilvl w:val="0"/>
          <w:numId w:val="3"/>
        </w:numPr>
        <w:suppressLineNumbers w:val="0"/>
        <w:spacing w:before="0" w:beforeAutospacing="1" w:after="0" w:afterAutospacing="1"/>
        <w:ind w:left="720" w:hanging="360"/>
        <w:rPr>
          <w:sz w:val="28"/>
          <w:szCs w:val="28"/>
        </w:rPr>
      </w:pPr>
      <w:r>
        <w:rPr>
          <w:sz w:val="28"/>
          <w:szCs w:val="28"/>
        </w:rPr>
        <w:t>Disk Space: 68 GB</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rPr>
          <w:rFonts w:hint="default"/>
          <w:sz w:val="22"/>
          <w:szCs w:val="22"/>
          <w:lang w:val="en-IN"/>
        </w:rPr>
      </w:pPr>
    </w:p>
    <w:sectPr>
      <w:headerReference r:id="rId6" w:type="first"/>
      <w:footerReference r:id="rId8" w:type="first"/>
      <w:headerReference r:id="rId5" w:type="default"/>
      <w:footerReference r:id="rId7" w:type="default"/>
      <w:pgSz w:w="12240" w:h="15840"/>
      <w:pgMar w:top="1080" w:right="1440" w:bottom="1170" w:left="1440" w:header="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panose1 w:val="020B0606030504020204"/>
    <w:charset w:val="86"/>
    <w:family w:val="auto"/>
    <w:pitch w:val="default"/>
    <w:sig w:usb0="E00002EF" w:usb1="4000205B" w:usb2="00000028" w:usb3="00000000" w:csb0="2000019F" w:csb1="00000000"/>
  </w:font>
  <w:font w:name="Trebuchet MS">
    <w:panose1 w:val="020B0603020202020204"/>
    <w:charset w:val="00"/>
    <w:family w:val="auto"/>
    <w:pitch w:val="default"/>
    <w:sig w:usb0="00000687" w:usb1="00000000" w:usb2="00000000" w:usb3="00000000" w:csb0="2000009F" w:csb1="00000000"/>
  </w:font>
  <w:font w:name="Econom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Open Sans" w:hAnsi="Open Sans" w:cs="Open Sans"/>
      </w:rPr>
    </w:pPr>
    <w:r>
      <w:rPr>
        <w:sz w:val="22"/>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111125</wp:posOffset>
              </wp:positionV>
              <wp:extent cx="5905500" cy="0"/>
              <wp:effectExtent l="0" t="12700" r="7620" b="17780"/>
              <wp:wrapNone/>
              <wp:docPr id="133" name="Straight Connector 133"/>
              <wp:cNvGraphicFramePr/>
              <a:graphic xmlns:a="http://schemas.openxmlformats.org/drawingml/2006/main">
                <a:graphicData uri="http://schemas.microsoft.com/office/word/2010/wordprocessingShape">
                  <wps:wsp>
                    <wps:cNvCnPr/>
                    <wps:spPr>
                      <a:xfrm>
                        <a:off x="925830" y="9308465"/>
                        <a:ext cx="5905500" cy="0"/>
                      </a:xfrm>
                      <a:prstGeom prst="line">
                        <a:avLst/>
                      </a:prstGeom>
                      <a:ln>
                        <a:solidFill>
                          <a:schemeClr val="accent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5pt;margin-top:8.75pt;height:0pt;width:465pt;z-index:251659264;mso-width-relative:page;mso-height-relative:page;" filled="f" stroked="t" coordsize="21600,21600" o:gfxdata="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bg+/9IAAAAHAQAADwAAAAAA&#10;AAABACAAAAAiAAAAZHJzL2Rvd25yZXYueG1sUEsBAhQAFAAAAAgAh07iQMAWasXgAQAAuwMAAA4A&#10;AAAAAAAAAQAgAAAAIQEAAGRycy9lMm9Eb2MueG1sUEsFBgAAAAAGAAYAWQEAAHMFAAAAAA==&#10;">
              <v:fill on="f" focussize="0,0"/>
              <v:stroke weight="2pt" color="#4F81BD [3204]" joinstyle="round"/>
              <v:imagedata o:title=""/>
              <o:lock v:ext="edit" aspectratio="f"/>
            </v:line>
          </w:pict>
        </mc:Fallback>
      </mc:AlternateConten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ind w:left="75" w:firstLine="0"/>
      <w:rPr>
        <w:rFonts w:hint="default" w:ascii="Open Sans" w:hAnsi="Open Sans" w:eastAsia="Economica" w:cs="Open Sans"/>
      </w:rPr>
    </w:pPr>
    <w:r>
      <w:rPr>
        <w:rFonts w:hint="default" w:ascii="Open Sans" w:hAnsi="Open Sans" w:eastAsia="Economica" w:cs="Open Sans"/>
      </w:rPr>
      <w:fldChar w:fldCharType="begin"/>
    </w:r>
    <w:r>
      <w:rPr>
        <w:rFonts w:hint="default" w:ascii="Open Sans" w:hAnsi="Open Sans" w:eastAsia="Economica" w:cs="Open Sans"/>
      </w:rPr>
      <w:instrText xml:space="preserve">PAGE</w:instrText>
    </w:r>
    <w:r>
      <w:rPr>
        <w:rFonts w:hint="default" w:ascii="Open Sans" w:hAnsi="Open Sans" w:eastAsia="Economica" w:cs="Open Sans"/>
      </w:rPr>
      <w:fldChar w:fldCharType="separate"/>
    </w:r>
    <w:r>
      <w:rPr>
        <w:rFonts w:hint="default" w:ascii="Open Sans" w:hAnsi="Open Sans" w:eastAsia="Economica" w:cs="Open San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Open Sans" w:hAnsi="Open Sans" w:cs="Open Sans"/>
      </w:rPr>
    </w:pPr>
    <w:r>
      <w:rPr>
        <w:rFonts w:hint="default" w:ascii="Open Sans" w:hAnsi="Open Sans" w:cs="Open Sans"/>
      </w:rPr>
      <w:drawing>
        <wp:inline distT="114300" distB="114300" distL="114300" distR="114300">
          <wp:extent cx="5943600" cy="25400"/>
          <wp:effectExtent l="0" t="0" r="0" b="0"/>
          <wp:docPr id="2" name="image5.png" descr="footer line"/>
          <wp:cNvGraphicFramePr/>
          <a:graphic xmlns:a="http://schemas.openxmlformats.org/drawingml/2006/main">
            <a:graphicData uri="http://schemas.openxmlformats.org/drawingml/2006/picture">
              <pic:pic xmlns:pic="http://schemas.openxmlformats.org/drawingml/2006/picture">
                <pic:nvPicPr>
                  <pic:cNvPr id="2" name="image5.png" descr="footer line"/>
                  <pic:cNvPicPr preferRelativeResize="0"/>
                </pic:nvPicPr>
                <pic:blipFill>
                  <a:blip r:embed="rId1"/>
                  <a:srcRect/>
                  <a:stretch>
                    <a:fillRect/>
                  </a:stretch>
                </pic:blipFill>
                <pic:spPr>
                  <a:xfrm>
                    <a:off x="0" y="0"/>
                    <a:ext cx="5943600" cy="25400"/>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ind w:left="75" w:firstLine="0"/>
      <w:rPr>
        <w:rFonts w:hint="default" w:ascii="Open Sans" w:hAnsi="Open Sans" w:cs="Open Sans"/>
      </w:rPr>
    </w:pPr>
    <w:r>
      <w:rPr>
        <w:rFonts w:hint="default" w:ascii="Open Sans" w:hAnsi="Open Sans" w:eastAsia="Economica" w:cs="Open Sans"/>
      </w:rPr>
      <w:fldChar w:fldCharType="begin"/>
    </w:r>
    <w:r>
      <w:rPr>
        <w:rFonts w:hint="default" w:ascii="Open Sans" w:hAnsi="Open Sans" w:eastAsia="Economica" w:cs="Open Sans"/>
      </w:rPr>
      <w:instrText xml:space="preserve">PAGE</w:instrText>
    </w:r>
    <w:r>
      <w:rPr>
        <w:rFonts w:hint="default" w:ascii="Open Sans" w:hAnsi="Open Sans" w:eastAsia="Economica" w:cs="Open Sans"/>
      </w:rPr>
      <w:fldChar w:fldCharType="separate"/>
    </w:r>
    <w:r>
      <w:rPr>
        <w:rFonts w:hint="default" w:ascii="Open Sans" w:hAnsi="Open Sans" w:eastAsia="Economica" w:cs="Open San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pPr>
  </w:p>
  <w:p>
    <w:pPr>
      <w:pStyle w:val="12"/>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pPr>
    <w:bookmarkStart w:id="3" w:name="_i9npdp6lp7kp" w:colFirst="0" w:colLast="0"/>
    <w:bookmarkEnd w:id="3"/>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0B86DE"/>
    <w:multiLevelType w:val="singleLevel"/>
    <w:tmpl w:val="C40B86DE"/>
    <w:lvl w:ilvl="0" w:tentative="0">
      <w:start w:val="1"/>
      <w:numFmt w:val="decimal"/>
      <w:suff w:val="space"/>
      <w:lvlText w:val="%1."/>
      <w:lvlJc w:val="left"/>
    </w:lvl>
  </w:abstractNum>
  <w:abstractNum w:abstractNumId="1">
    <w:nsid w:val="051821F5"/>
    <w:multiLevelType w:val="singleLevel"/>
    <w:tmpl w:val="051821F5"/>
    <w:lvl w:ilvl="0" w:tentative="0">
      <w:start w:val="1"/>
      <w:numFmt w:val="decimal"/>
      <w:suff w:val="space"/>
      <w:lvlText w:val="%1."/>
      <w:lvlJc w:val="left"/>
    </w:lvl>
  </w:abstractNum>
  <w:abstractNum w:abstractNumId="2">
    <w:nsid w:val="10A4BD47"/>
    <w:multiLevelType w:val="multilevel"/>
    <w:tmpl w:val="10A4BD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01B21B3"/>
    <w:rsid w:val="00794543"/>
    <w:rsid w:val="00C12CCC"/>
    <w:rsid w:val="00F46F99"/>
    <w:rsid w:val="01620AC6"/>
    <w:rsid w:val="021624D9"/>
    <w:rsid w:val="040B7FAD"/>
    <w:rsid w:val="05AC79D3"/>
    <w:rsid w:val="05CE0532"/>
    <w:rsid w:val="05F71525"/>
    <w:rsid w:val="06496FDB"/>
    <w:rsid w:val="06512F09"/>
    <w:rsid w:val="089F209A"/>
    <w:rsid w:val="08A26173"/>
    <w:rsid w:val="09547246"/>
    <w:rsid w:val="09B3502E"/>
    <w:rsid w:val="0C031F6C"/>
    <w:rsid w:val="0CF27C1D"/>
    <w:rsid w:val="0CF34297"/>
    <w:rsid w:val="0DAE3BFA"/>
    <w:rsid w:val="10A02A15"/>
    <w:rsid w:val="11A61E45"/>
    <w:rsid w:val="13CB1865"/>
    <w:rsid w:val="14AC26CB"/>
    <w:rsid w:val="18E84509"/>
    <w:rsid w:val="19861DA8"/>
    <w:rsid w:val="1CE46ABB"/>
    <w:rsid w:val="1D304123"/>
    <w:rsid w:val="1E1535BB"/>
    <w:rsid w:val="2037160E"/>
    <w:rsid w:val="20D75BC3"/>
    <w:rsid w:val="21FE13B0"/>
    <w:rsid w:val="22162B37"/>
    <w:rsid w:val="22782792"/>
    <w:rsid w:val="24840C5E"/>
    <w:rsid w:val="25E940BF"/>
    <w:rsid w:val="25FB6A60"/>
    <w:rsid w:val="274D7F10"/>
    <w:rsid w:val="29911D2A"/>
    <w:rsid w:val="29A97B01"/>
    <w:rsid w:val="2A34041B"/>
    <w:rsid w:val="2B5D60BA"/>
    <w:rsid w:val="2D1B5A67"/>
    <w:rsid w:val="2DB2393E"/>
    <w:rsid w:val="2E5E3BC7"/>
    <w:rsid w:val="2EAE5336"/>
    <w:rsid w:val="30AD4DE2"/>
    <w:rsid w:val="32656B30"/>
    <w:rsid w:val="33CA436B"/>
    <w:rsid w:val="34524761"/>
    <w:rsid w:val="35144077"/>
    <w:rsid w:val="35F406D0"/>
    <w:rsid w:val="36B66520"/>
    <w:rsid w:val="379829BA"/>
    <w:rsid w:val="3AC07DBA"/>
    <w:rsid w:val="3C2B4FD9"/>
    <w:rsid w:val="3D475F7C"/>
    <w:rsid w:val="3DD152F1"/>
    <w:rsid w:val="3E0C6182"/>
    <w:rsid w:val="3ECA2888"/>
    <w:rsid w:val="3F224721"/>
    <w:rsid w:val="3FAA57D9"/>
    <w:rsid w:val="3FC27EA8"/>
    <w:rsid w:val="3FD11FAF"/>
    <w:rsid w:val="3FF76EC0"/>
    <w:rsid w:val="419F141C"/>
    <w:rsid w:val="41BA2BA6"/>
    <w:rsid w:val="42C929E9"/>
    <w:rsid w:val="43890852"/>
    <w:rsid w:val="44F93EC7"/>
    <w:rsid w:val="45EF5DE9"/>
    <w:rsid w:val="468772B0"/>
    <w:rsid w:val="46996DE8"/>
    <w:rsid w:val="469D6E9E"/>
    <w:rsid w:val="477F43B1"/>
    <w:rsid w:val="483065AF"/>
    <w:rsid w:val="48DB7923"/>
    <w:rsid w:val="48F32E12"/>
    <w:rsid w:val="48F71562"/>
    <w:rsid w:val="497D499A"/>
    <w:rsid w:val="49C65774"/>
    <w:rsid w:val="4A316608"/>
    <w:rsid w:val="4AFE17B3"/>
    <w:rsid w:val="4C5210A4"/>
    <w:rsid w:val="4CC07196"/>
    <w:rsid w:val="4E276BB3"/>
    <w:rsid w:val="4EE03AF3"/>
    <w:rsid w:val="4F945A20"/>
    <w:rsid w:val="501D030A"/>
    <w:rsid w:val="50943DDF"/>
    <w:rsid w:val="51167549"/>
    <w:rsid w:val="51183BC8"/>
    <w:rsid w:val="52887CC5"/>
    <w:rsid w:val="53426B64"/>
    <w:rsid w:val="5470189A"/>
    <w:rsid w:val="54A246B4"/>
    <w:rsid w:val="55930392"/>
    <w:rsid w:val="55A345CB"/>
    <w:rsid w:val="55F93BD0"/>
    <w:rsid w:val="585E2997"/>
    <w:rsid w:val="58AE691E"/>
    <w:rsid w:val="58E81E30"/>
    <w:rsid w:val="58EA567B"/>
    <w:rsid w:val="59141CE7"/>
    <w:rsid w:val="5B1B2426"/>
    <w:rsid w:val="5C82259C"/>
    <w:rsid w:val="5EEF37AD"/>
    <w:rsid w:val="5EF2776A"/>
    <w:rsid w:val="5F760872"/>
    <w:rsid w:val="5F7F4C54"/>
    <w:rsid w:val="5FB25842"/>
    <w:rsid w:val="60A24B59"/>
    <w:rsid w:val="62903A67"/>
    <w:rsid w:val="62EA4C45"/>
    <w:rsid w:val="63041E1A"/>
    <w:rsid w:val="63247D82"/>
    <w:rsid w:val="633B57D0"/>
    <w:rsid w:val="63A65D4C"/>
    <w:rsid w:val="65003352"/>
    <w:rsid w:val="65584B18"/>
    <w:rsid w:val="656E2D6F"/>
    <w:rsid w:val="659F5F6D"/>
    <w:rsid w:val="673E23A7"/>
    <w:rsid w:val="676D6E20"/>
    <w:rsid w:val="67816B8F"/>
    <w:rsid w:val="6861422E"/>
    <w:rsid w:val="69CF6FF6"/>
    <w:rsid w:val="69D71685"/>
    <w:rsid w:val="6A006EEF"/>
    <w:rsid w:val="6B2A0C50"/>
    <w:rsid w:val="6BEF0440"/>
    <w:rsid w:val="6C5D0B08"/>
    <w:rsid w:val="6CF7668E"/>
    <w:rsid w:val="6D5E5B31"/>
    <w:rsid w:val="6E465ACC"/>
    <w:rsid w:val="6F503462"/>
    <w:rsid w:val="6FA13E36"/>
    <w:rsid w:val="6FA74F2F"/>
    <w:rsid w:val="72180C19"/>
    <w:rsid w:val="73D65FA7"/>
    <w:rsid w:val="76650C10"/>
    <w:rsid w:val="766A7EB8"/>
    <w:rsid w:val="77AE732C"/>
    <w:rsid w:val="7868756F"/>
    <w:rsid w:val="79DC60F8"/>
    <w:rsid w:val="7A3A5D5A"/>
    <w:rsid w:val="7B147A34"/>
    <w:rsid w:val="7BE52155"/>
    <w:rsid w:val="7D2D24AF"/>
    <w:rsid w:val="7F5A65D6"/>
    <w:rsid w:val="7FAB23CC"/>
    <w:rsid w:val="7FDD48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360" w:lineRule="auto"/>
    </w:pPr>
    <w:rPr>
      <w:rFonts w:ascii="Open Sans" w:hAnsi="Open Sans" w:eastAsia="Open Sans" w:cs="Open Sans"/>
      <w:sz w:val="22"/>
      <w:szCs w:val="22"/>
      <w:lang w:val="en"/>
    </w:rPr>
  </w:style>
  <w:style w:type="paragraph" w:styleId="2">
    <w:name w:val="heading 1"/>
    <w:basedOn w:val="1"/>
    <w:next w:val="1"/>
    <w:uiPriority w:val="0"/>
    <w:pPr>
      <w:pageBreakBefore w:val="0"/>
    </w:pPr>
    <w:rPr>
      <w:b/>
      <w:sz w:val="32"/>
      <w:szCs w:val="32"/>
    </w:rPr>
  </w:style>
  <w:style w:type="paragraph" w:styleId="3">
    <w:name w:val="heading 2"/>
    <w:basedOn w:val="1"/>
    <w:next w:val="1"/>
    <w:uiPriority w:val="0"/>
    <w:pPr>
      <w:pageBreakBefore w:val="0"/>
    </w:pPr>
    <w:rPr>
      <w:b/>
      <w:sz w:val="26"/>
      <w:szCs w:val="26"/>
    </w:rPr>
  </w:style>
  <w:style w:type="paragraph" w:styleId="4">
    <w:name w:val="heading 3"/>
    <w:basedOn w:val="1"/>
    <w:next w:val="1"/>
    <w:qFormat/>
    <w:uiPriority w:val="0"/>
    <w:pPr>
      <w:pageBreakBefore w:val="0"/>
      <w:ind w:left="-15" w:firstLine="0"/>
    </w:pPr>
    <w:rPr>
      <w:b/>
      <w:color w:val="8C7252"/>
      <w:sz w:val="24"/>
      <w:szCs w:val="24"/>
    </w:rPr>
  </w:style>
  <w:style w:type="paragraph" w:styleId="5">
    <w:name w:val="heading 4"/>
    <w:basedOn w:val="1"/>
    <w:next w:val="1"/>
    <w:qFormat/>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qFormat/>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qFormat/>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qFormat/>
    <w:uiPriority w:val="0"/>
    <w:pPr>
      <w:pageBreakBefore w:val="0"/>
      <w:spacing w:line="240" w:lineRule="auto"/>
    </w:pPr>
    <w:rPr>
      <w:rFonts w:ascii="Economica" w:hAnsi="Economica" w:eastAsia="Economica" w:cs="Economica"/>
      <w:color w:val="666666"/>
      <w:sz w:val="28"/>
      <w:szCs w:val="2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pageBreakBefore w:val="0"/>
      <w:spacing w:before="0" w:line="240" w:lineRule="auto"/>
    </w:pPr>
    <w:rPr>
      <w:rFonts w:ascii="Economica" w:hAnsi="Economica" w:eastAsia="Economica" w:cs="Economica"/>
      <w:b/>
      <w:sz w:val="60"/>
      <w:szCs w:val="60"/>
    </w:rPr>
  </w:style>
  <w:style w:type="table" w:customStyle="1" w:styleId="15">
    <w:name w:val="Table Normal1"/>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paragraph" w:customStyle="1" w:styleId="18">
    <w:name w:val="LO-normal"/>
    <w:qFormat/>
    <w:uiPriority w:val="0"/>
    <w:pPr>
      <w:suppressAutoHyphens/>
      <w:spacing w:after="200" w:line="276" w:lineRule="auto"/>
    </w:pPr>
    <w:rPr>
      <w:rFonts w:ascii="Calibri" w:hAnsi="Calibri" w:eastAsia="Calibri" w:cs="Calibri"/>
      <w:sz w:val="22"/>
      <w:szCs w:val="22"/>
      <w:lang w:val="en-IN" w:eastAsia="zh-CN" w:bidi="hi-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1</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2023-03-07T22:16:00Z</dcterms:created>
  <dc:creator>abhin</dc:creator>
  <cp:lastModifiedBy>abhin</cp:lastModifiedBy>
  <dcterms:modified xsi:type="dcterms:W3CDTF">2023-04-14T11:41:53Z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40E45B926D0B48C79EFE66A882D6BC2C</vt:lpwstr>
  </property>
</Properties>
</file>