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67F1" w14:textId="4A09B7CC" w:rsidR="006E5047" w:rsidRDefault="005468F5">
      <w:pPr>
        <w:rPr>
          <w:noProof/>
        </w:rPr>
      </w:pPr>
      <w:r>
        <w:rPr>
          <w:noProof/>
        </w:rPr>
        <w:drawing>
          <wp:inline distT="0" distB="0" distL="0" distR="0" wp14:anchorId="4FFFA651" wp14:editId="61068582">
            <wp:extent cx="5731510" cy="4354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30C74" wp14:editId="7D50F99C">
            <wp:extent cx="5731510" cy="3364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CE6AE" wp14:editId="1B5FECBC">
            <wp:extent cx="5731510" cy="3922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F12D7" wp14:editId="2684CFCF">
            <wp:extent cx="5068007" cy="3934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5D93E" wp14:editId="33E51859">
            <wp:extent cx="5731510" cy="7091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C3B" w14:textId="0A96A93A" w:rsidR="005468F5" w:rsidRPr="005468F5" w:rsidRDefault="005468F5" w:rsidP="005468F5"/>
    <w:p w14:paraId="1F1FC859" w14:textId="77777777" w:rsidR="005468F5" w:rsidRDefault="005468F5" w:rsidP="005468F5">
      <w:pPr>
        <w:tabs>
          <w:tab w:val="left" w:pos="3144"/>
        </w:tabs>
        <w:rPr>
          <w:noProof/>
        </w:rPr>
      </w:pPr>
      <w:r>
        <w:rPr>
          <w:noProof/>
        </w:rPr>
        <w:t xml:space="preserve">  </w:t>
      </w:r>
    </w:p>
    <w:p w14:paraId="718D0D1B" w14:textId="77777777" w:rsidR="005468F5" w:rsidRDefault="005468F5" w:rsidP="005468F5">
      <w:pPr>
        <w:tabs>
          <w:tab w:val="left" w:pos="3144"/>
        </w:tabs>
        <w:rPr>
          <w:noProof/>
        </w:rPr>
      </w:pPr>
    </w:p>
    <w:p w14:paraId="2C5AAEBF" w14:textId="0CFE671A" w:rsidR="005468F5" w:rsidRPr="005468F5" w:rsidRDefault="005468F5" w:rsidP="005468F5">
      <w:pPr>
        <w:pStyle w:val="ListParagraph"/>
        <w:numPr>
          <w:ilvl w:val="0"/>
          <w:numId w:val="1"/>
        </w:numPr>
        <w:tabs>
          <w:tab w:val="left" w:pos="3144"/>
        </w:tabs>
        <w:jc w:val="both"/>
        <w:rPr>
          <w:rFonts w:ascii="Times New Roman" w:hAnsi="Times New Roman" w:cs="Times New Roman"/>
          <w:color w:val="00B050"/>
          <w:sz w:val="30"/>
          <w:szCs w:val="30"/>
        </w:rPr>
      </w:pPr>
      <w:r w:rsidRPr="005468F5">
        <w:rPr>
          <w:rFonts w:ascii="Times New Roman" w:hAnsi="Times New Roman" w:cs="Times New Roman"/>
          <w:noProof/>
          <w:color w:val="00B050"/>
          <w:sz w:val="30"/>
          <w:szCs w:val="30"/>
        </w:rPr>
        <w:t>all the above variables are positive skewness whileage DistanceFromHome   ,Education   ,gender,PercentSalaryHike are platykurtic</w:t>
      </w:r>
    </w:p>
    <w:p w14:paraId="75D79067" w14:textId="1CB157B4" w:rsidR="005468F5" w:rsidRDefault="005468F5" w:rsidP="005468F5">
      <w:pPr>
        <w:tabs>
          <w:tab w:val="left" w:pos="3144"/>
        </w:tabs>
        <w:rPr>
          <w:noProof/>
          <w:color w:val="002060"/>
          <w:sz w:val="40"/>
          <w:szCs w:val="40"/>
        </w:rPr>
      </w:pPr>
      <w:r w:rsidRPr="005468F5">
        <w:rPr>
          <w:noProof/>
          <w:color w:val="002060"/>
          <w:sz w:val="40"/>
          <w:szCs w:val="40"/>
        </w:rPr>
        <w:lastRenderedPageBreak/>
        <w:t>OUTLAYERS</w:t>
      </w:r>
    </w:p>
    <w:p w14:paraId="5A7E4E75" w14:textId="1928CD49" w:rsidR="00812A87" w:rsidRDefault="00812A87" w:rsidP="005468F5">
      <w:pPr>
        <w:tabs>
          <w:tab w:val="left" w:pos="3144"/>
        </w:tabs>
        <w:rPr>
          <w:noProof/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14C08FD8" wp14:editId="76118503">
            <wp:extent cx="4171650" cy="26441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48" cy="26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379" w14:textId="3282D009" w:rsidR="00812A87" w:rsidRDefault="00812A87" w:rsidP="00812A87">
      <w:pPr>
        <w:pStyle w:val="ListParagraph"/>
        <w:numPr>
          <w:ilvl w:val="0"/>
          <w:numId w:val="1"/>
        </w:numPr>
        <w:tabs>
          <w:tab w:val="left" w:pos="3144"/>
        </w:tabs>
        <w:rPr>
          <w:noProof/>
          <w:color w:val="00B050"/>
          <w:sz w:val="30"/>
          <w:szCs w:val="30"/>
        </w:rPr>
      </w:pPr>
      <w:r w:rsidRPr="00812A87">
        <w:rPr>
          <w:noProof/>
          <w:color w:val="00B050"/>
          <w:sz w:val="30"/>
          <w:szCs w:val="30"/>
        </w:rPr>
        <w:t>Age is normaly distributed without outlayer</w:t>
      </w:r>
    </w:p>
    <w:p w14:paraId="5F73B984" w14:textId="3320126A" w:rsidR="00812A87" w:rsidRDefault="00812A87" w:rsidP="00812A87">
      <w:pPr>
        <w:tabs>
          <w:tab w:val="left" w:pos="3144"/>
        </w:tabs>
        <w:ind w:left="396"/>
        <w:rPr>
          <w:noProof/>
          <w:color w:val="00B050"/>
          <w:sz w:val="30"/>
          <w:szCs w:val="30"/>
        </w:rPr>
      </w:pPr>
    </w:p>
    <w:p w14:paraId="706F33E9" w14:textId="752775D1" w:rsidR="00812A87" w:rsidRDefault="00812A87" w:rsidP="00812A87">
      <w:pPr>
        <w:tabs>
          <w:tab w:val="left" w:pos="3144"/>
        </w:tabs>
        <w:ind w:left="396"/>
        <w:rPr>
          <w:noProof/>
          <w:color w:val="00B050"/>
          <w:sz w:val="30"/>
          <w:szCs w:val="30"/>
        </w:rPr>
      </w:pPr>
    </w:p>
    <w:p w14:paraId="05DFBCA7" w14:textId="70FBB607" w:rsidR="00812A87" w:rsidRDefault="00812A87" w:rsidP="00812A87">
      <w:pPr>
        <w:tabs>
          <w:tab w:val="left" w:pos="3144"/>
        </w:tabs>
        <w:ind w:left="396"/>
        <w:rPr>
          <w:noProof/>
          <w:color w:val="00B050"/>
          <w:sz w:val="30"/>
          <w:szCs w:val="30"/>
        </w:rPr>
      </w:pPr>
      <w:r>
        <w:rPr>
          <w:noProof/>
        </w:rPr>
        <w:drawing>
          <wp:inline distT="0" distB="0" distL="0" distR="0" wp14:anchorId="19985AE4" wp14:editId="04E3A6B6">
            <wp:extent cx="3398520" cy="26386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2" cy="26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D61" w14:textId="79751E4E" w:rsidR="00812A87" w:rsidRPr="00812A87" w:rsidRDefault="00812A87" w:rsidP="00812A87">
      <w:pPr>
        <w:pStyle w:val="ListParagraph"/>
        <w:numPr>
          <w:ilvl w:val="0"/>
          <w:numId w:val="1"/>
        </w:numPr>
        <w:tabs>
          <w:tab w:val="left" w:pos="3144"/>
        </w:tabs>
        <w:rPr>
          <w:noProof/>
          <w:color w:val="00B050"/>
          <w:sz w:val="30"/>
          <w:szCs w:val="30"/>
        </w:rPr>
      </w:pPr>
      <w:r>
        <w:rPr>
          <w:noProof/>
          <w:color w:val="00B050"/>
          <w:sz w:val="30"/>
          <w:szCs w:val="30"/>
        </w:rPr>
        <w:t xml:space="preserve">Didtancefromehome is not normaly </w:t>
      </w:r>
      <w:r w:rsidRPr="00812A87">
        <w:rPr>
          <w:noProof/>
          <w:color w:val="00B050"/>
          <w:sz w:val="30"/>
          <w:szCs w:val="30"/>
        </w:rPr>
        <w:t>distributed without outlayer</w:t>
      </w:r>
    </w:p>
    <w:p w14:paraId="103157A6" w14:textId="77777777" w:rsidR="00812A87" w:rsidRDefault="00812A87" w:rsidP="00812A87">
      <w:pPr>
        <w:tabs>
          <w:tab w:val="left" w:pos="3144"/>
        </w:tabs>
        <w:ind w:left="396"/>
      </w:pPr>
      <w:r>
        <w:rPr>
          <w:noProof/>
        </w:rPr>
        <w:lastRenderedPageBreak/>
        <w:drawing>
          <wp:inline distT="0" distB="0" distL="0" distR="0" wp14:anchorId="6F469796" wp14:editId="1B55EA0C">
            <wp:extent cx="5731510" cy="3654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A87">
        <w:t xml:space="preserve"> </w:t>
      </w:r>
    </w:p>
    <w:p w14:paraId="1B532109" w14:textId="77777777" w:rsidR="00812A87" w:rsidRDefault="00812A87" w:rsidP="00812A87">
      <w:pPr>
        <w:tabs>
          <w:tab w:val="left" w:pos="3144"/>
        </w:tabs>
        <w:ind w:left="396"/>
      </w:pPr>
    </w:p>
    <w:p w14:paraId="77A23693" w14:textId="77777777" w:rsidR="00812A87" w:rsidRDefault="00812A87" w:rsidP="00812A87">
      <w:pPr>
        <w:tabs>
          <w:tab w:val="left" w:pos="3144"/>
        </w:tabs>
        <w:ind w:left="396"/>
      </w:pPr>
    </w:p>
    <w:p w14:paraId="2F8A719C" w14:textId="5F270972" w:rsidR="00812A87" w:rsidRPr="00812A87" w:rsidRDefault="00812A87" w:rsidP="00812A87">
      <w:pPr>
        <w:pStyle w:val="ListParagraph"/>
        <w:numPr>
          <w:ilvl w:val="0"/>
          <w:numId w:val="1"/>
        </w:numPr>
        <w:tabs>
          <w:tab w:val="left" w:pos="3144"/>
        </w:tabs>
        <w:rPr>
          <w:noProof/>
          <w:color w:val="00B050"/>
          <w:sz w:val="30"/>
          <w:szCs w:val="30"/>
        </w:rPr>
      </w:pPr>
      <w:r w:rsidRPr="00812A87">
        <w:rPr>
          <w:noProof/>
          <w:color w:val="00B050"/>
          <w:sz w:val="30"/>
          <w:szCs w:val="30"/>
        </w:rPr>
        <w:t xml:space="preserve">montly income has some outlayers </w:t>
      </w:r>
    </w:p>
    <w:p w14:paraId="2E2DD379" w14:textId="77777777" w:rsidR="00812A87" w:rsidRDefault="00812A87" w:rsidP="00812A87">
      <w:pPr>
        <w:tabs>
          <w:tab w:val="left" w:pos="3144"/>
        </w:tabs>
        <w:ind w:left="396"/>
        <w:rPr>
          <w:noProof/>
          <w:color w:val="002060"/>
          <w:sz w:val="40"/>
          <w:szCs w:val="40"/>
        </w:rPr>
      </w:pPr>
    </w:p>
    <w:p w14:paraId="0F6176FE" w14:textId="516ABDF6" w:rsidR="005468F5" w:rsidRDefault="00812A87" w:rsidP="00812A87">
      <w:pPr>
        <w:tabs>
          <w:tab w:val="left" w:pos="3144"/>
        </w:tabs>
        <w:ind w:left="396"/>
        <w:rPr>
          <w:noProof/>
          <w:color w:val="002060"/>
          <w:sz w:val="40"/>
          <w:szCs w:val="40"/>
        </w:rPr>
      </w:pPr>
      <w:r w:rsidRPr="00812A87">
        <w:rPr>
          <w:noProof/>
          <w:color w:val="002060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10F6A37C" wp14:editId="2E3C1127">
            <wp:extent cx="3936323" cy="29406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72" cy="2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A6F" w14:textId="1B1121B7" w:rsidR="00812A87" w:rsidRDefault="00812A87" w:rsidP="00812A87">
      <w:pPr>
        <w:pStyle w:val="ListParagraph"/>
        <w:numPr>
          <w:ilvl w:val="0"/>
          <w:numId w:val="1"/>
        </w:numPr>
        <w:tabs>
          <w:tab w:val="left" w:pos="3144"/>
        </w:tabs>
        <w:rPr>
          <w:noProof/>
          <w:color w:val="00B050"/>
          <w:sz w:val="30"/>
          <w:szCs w:val="30"/>
        </w:rPr>
      </w:pPr>
      <w:r w:rsidRPr="00812A87">
        <w:rPr>
          <w:noProof/>
          <w:color w:val="00B050"/>
          <w:sz w:val="30"/>
          <w:szCs w:val="30"/>
        </w:rPr>
        <w:t>Years At Company has some outlayers</w:t>
      </w:r>
    </w:p>
    <w:p w14:paraId="7B4721AC" w14:textId="189D5D7B" w:rsidR="00812A87" w:rsidRDefault="00812A87" w:rsidP="00812A87">
      <w:pPr>
        <w:tabs>
          <w:tab w:val="left" w:pos="3144"/>
        </w:tabs>
        <w:rPr>
          <w:noProof/>
          <w:color w:val="00B050"/>
          <w:sz w:val="30"/>
          <w:szCs w:val="30"/>
        </w:rPr>
      </w:pPr>
    </w:p>
    <w:p w14:paraId="6817E7EF" w14:textId="2CE5147A" w:rsidR="00812A87" w:rsidRDefault="00812A87" w:rsidP="00812A87">
      <w:pPr>
        <w:tabs>
          <w:tab w:val="left" w:pos="3144"/>
        </w:tabs>
        <w:rPr>
          <w:noProof/>
          <w:color w:val="002060"/>
          <w:sz w:val="40"/>
          <w:szCs w:val="40"/>
        </w:rPr>
      </w:pPr>
      <w:r w:rsidRPr="00812A87">
        <w:rPr>
          <w:noProof/>
          <w:color w:val="002060"/>
          <w:sz w:val="40"/>
          <w:szCs w:val="40"/>
        </w:rPr>
        <w:lastRenderedPageBreak/>
        <w:t>correlation (partial correlation)</w:t>
      </w:r>
    </w:p>
    <w:p w14:paraId="6B4F6149" w14:textId="3B493F76" w:rsidR="00742C06" w:rsidRPr="00742C06" w:rsidRDefault="00742C06" w:rsidP="00742C06">
      <w:pPr>
        <w:tabs>
          <w:tab w:val="left" w:pos="3144"/>
        </w:tabs>
        <w:ind w:left="396"/>
        <w:rPr>
          <w:noProof/>
          <w:color w:val="002060"/>
          <w:sz w:val="30"/>
          <w:szCs w:val="30"/>
        </w:rPr>
      </w:pPr>
      <w:r>
        <w:rPr>
          <w:noProof/>
          <w:color w:val="002060"/>
          <w:sz w:val="30"/>
          <w:szCs w:val="30"/>
        </w:rPr>
        <w:t>Attrition vs YearWithcurrentManager</w:t>
      </w:r>
    </w:p>
    <w:p w14:paraId="44888DDA" w14:textId="77777777" w:rsidR="00742C06" w:rsidRDefault="00E66D72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>
        <w:rPr>
          <w:noProof/>
          <w:color w:val="002060"/>
          <w:sz w:val="40"/>
          <w:szCs w:val="40"/>
        </w:rPr>
        <w:drawing>
          <wp:inline distT="0" distB="0" distL="0" distR="0" wp14:anchorId="0BA8D04D" wp14:editId="5A127D7A">
            <wp:extent cx="5391902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9DAA" w14:textId="0A5A47FE" w:rsidR="00742C06" w:rsidRPr="00742C06" w:rsidRDefault="00742C06" w:rsidP="00742C06">
      <w:pPr>
        <w:pStyle w:val="ListParagraph"/>
        <w:numPr>
          <w:ilvl w:val="0"/>
          <w:numId w:val="1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>here r=-0.15 so the correlation between attrition and YearsWithCurrManager  is negative</w:t>
      </w:r>
    </w:p>
    <w:p w14:paraId="4E9505F2" w14:textId="6CDC5A92" w:rsidR="00742C06" w:rsidRPr="00742C06" w:rsidRDefault="00742C06" w:rsidP="00742C06">
      <w:pPr>
        <w:pStyle w:val="ListParagraph"/>
        <w:numPr>
          <w:ilvl w:val="0"/>
          <w:numId w:val="1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>p &lt; 0.05 so Ha is accepted and the significant correlation between attrition and YearsWithCurrManager</w:t>
      </w:r>
    </w:p>
    <w:p w14:paraId="2619F92B" w14:textId="3D71F56C" w:rsidR="00742C06" w:rsidRDefault="00742C06" w:rsidP="00812A87">
      <w:pPr>
        <w:tabs>
          <w:tab w:val="left" w:pos="3144"/>
        </w:tabs>
        <w:rPr>
          <w:noProof/>
          <w:color w:val="002060"/>
          <w:sz w:val="40"/>
          <w:szCs w:val="40"/>
        </w:rPr>
      </w:pPr>
    </w:p>
    <w:p w14:paraId="57E103C7" w14:textId="7BCCCDCA" w:rsidR="00742C06" w:rsidRDefault="00742C06" w:rsidP="00812A87">
      <w:pPr>
        <w:tabs>
          <w:tab w:val="left" w:pos="3144"/>
        </w:tabs>
        <w:rPr>
          <w:noProof/>
          <w:color w:val="002060"/>
          <w:sz w:val="40"/>
          <w:szCs w:val="40"/>
        </w:rPr>
      </w:pPr>
      <w:r>
        <w:rPr>
          <w:noProof/>
          <w:color w:val="002060"/>
          <w:sz w:val="30"/>
          <w:szCs w:val="30"/>
        </w:rPr>
        <w:t>Attrition vs</w:t>
      </w:r>
      <w:r>
        <w:rPr>
          <w:noProof/>
          <w:color w:val="002060"/>
          <w:sz w:val="30"/>
          <w:szCs w:val="30"/>
        </w:rPr>
        <w:t xml:space="preserve"> Totalworkingyears</w:t>
      </w:r>
    </w:p>
    <w:p w14:paraId="32C1B511" w14:textId="77777777" w:rsidR="00742C06" w:rsidRDefault="00E66D72" w:rsidP="00742C06">
      <w:pPr>
        <w:tabs>
          <w:tab w:val="left" w:pos="3144"/>
        </w:tabs>
      </w:pPr>
      <w:r>
        <w:rPr>
          <w:noProof/>
          <w:color w:val="002060"/>
          <w:sz w:val="40"/>
          <w:szCs w:val="40"/>
        </w:rPr>
        <w:drawing>
          <wp:inline distT="0" distB="0" distL="0" distR="0" wp14:anchorId="16202E3B" wp14:editId="40A0F70D">
            <wp:extent cx="5731510" cy="1355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C06" w:rsidRPr="00742C06">
        <w:t xml:space="preserve"> </w:t>
      </w:r>
    </w:p>
    <w:p w14:paraId="5B4F619D" w14:textId="21902AAB" w:rsidR="00742C06" w:rsidRP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>here r=-0.17 so the correlation between attrition and total working years</w:t>
      </w:r>
    </w:p>
    <w:p w14:paraId="0F60AE36" w14:textId="77777777" w:rsidR="00742C06" w:rsidRP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 xml:space="preserve">is negative  </w:t>
      </w:r>
    </w:p>
    <w:p w14:paraId="0B080FDB" w14:textId="77777777" w:rsidR="00742C06" w:rsidRP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 xml:space="preserve">p &lt; 0.05 so Ha is accepted and the significant correlation between </w:t>
      </w:r>
    </w:p>
    <w:p w14:paraId="595E5AD3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742C06">
        <w:rPr>
          <w:rFonts w:ascii="Times New Roman" w:hAnsi="Times New Roman" w:cs="Times New Roman"/>
          <w:noProof/>
          <w:color w:val="00B050"/>
          <w:sz w:val="30"/>
          <w:szCs w:val="30"/>
        </w:rPr>
        <w:t>attrition and total working years</w:t>
      </w:r>
    </w:p>
    <w:p w14:paraId="0FA35E2B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51EDE48F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1EE5DED1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1C1121E7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51F6A9C6" w14:textId="77777777" w:rsidR="00742C06" w:rsidRDefault="00742C06" w:rsidP="00742C06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3F2B5EA8" w14:textId="6046E1C1" w:rsidR="00742C06" w:rsidRDefault="00742C06" w:rsidP="00742C06">
      <w:pPr>
        <w:tabs>
          <w:tab w:val="left" w:pos="3144"/>
        </w:tabs>
        <w:rPr>
          <w:noProof/>
          <w:color w:val="00B050"/>
          <w:sz w:val="40"/>
          <w:szCs w:val="40"/>
        </w:rPr>
      </w:pPr>
      <w:r>
        <w:rPr>
          <w:noProof/>
          <w:color w:val="002060"/>
          <w:sz w:val="30"/>
          <w:szCs w:val="30"/>
        </w:rPr>
        <w:lastRenderedPageBreak/>
        <w:t>Attrition vs</w:t>
      </w:r>
      <w:r>
        <w:rPr>
          <w:noProof/>
          <w:color w:val="002060"/>
          <w:sz w:val="30"/>
          <w:szCs w:val="30"/>
        </w:rPr>
        <w:t xml:space="preserve"> yearswithcurrentmanager</w:t>
      </w:r>
      <w:r w:rsidRPr="00742C06">
        <w:rPr>
          <w:noProof/>
          <w:color w:val="00B050"/>
          <w:sz w:val="40"/>
          <w:szCs w:val="40"/>
        </w:rPr>
        <w:t xml:space="preserve"> </w:t>
      </w:r>
    </w:p>
    <w:p w14:paraId="3BAC236D" w14:textId="77777777" w:rsidR="00DF3D37" w:rsidRDefault="00E66D72" w:rsidP="00DF3D37">
      <w:pPr>
        <w:tabs>
          <w:tab w:val="left" w:pos="3144"/>
        </w:tabs>
      </w:pPr>
      <w:r>
        <w:rPr>
          <w:noProof/>
          <w:color w:val="002060"/>
          <w:sz w:val="40"/>
          <w:szCs w:val="40"/>
        </w:rPr>
        <w:drawing>
          <wp:inline distT="0" distB="0" distL="0" distR="0" wp14:anchorId="28644B2A" wp14:editId="7A328490">
            <wp:extent cx="5582429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D37" w:rsidRPr="00DF3D37">
        <w:t xml:space="preserve"> </w:t>
      </w:r>
    </w:p>
    <w:p w14:paraId="62865D17" w14:textId="0F689F18" w:rsidR="00DF3D37" w:rsidRPr="00DF3D37" w:rsidRDefault="00DF3D37" w:rsidP="00DF3D37">
      <w:pPr>
        <w:pStyle w:val="ListParagraph"/>
        <w:numPr>
          <w:ilvl w:val="0"/>
          <w:numId w:val="3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>here r=-0.15 so the correlation between attrition and YearsWithCurrManager  is negative</w:t>
      </w:r>
    </w:p>
    <w:p w14:paraId="0496953C" w14:textId="272DCBE7" w:rsidR="00DF3D37" w:rsidRDefault="00DF3D37" w:rsidP="00DF3D37">
      <w:pPr>
        <w:pStyle w:val="ListParagraph"/>
        <w:numPr>
          <w:ilvl w:val="0"/>
          <w:numId w:val="3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>p &lt; 0.05 so Ha is accepted and the significant correlation between attrition and YearsWithCurrManager</w:t>
      </w:r>
    </w:p>
    <w:p w14:paraId="22F4285F" w14:textId="0BBD9AFC" w:rsidR="00DF3D37" w:rsidRDefault="00DF3D37" w:rsidP="00DF3D37">
      <w:pPr>
        <w:pStyle w:val="ListParagraph"/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03EF5A31" w14:textId="1063B676" w:rsidR="00DF3D37" w:rsidRDefault="00DF3D37" w:rsidP="00DF3D37">
      <w:pPr>
        <w:pStyle w:val="ListParagraph"/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5C5B8A3B" w14:textId="23D66F2C" w:rsidR="00DF3D37" w:rsidRPr="00DF3D37" w:rsidRDefault="00DF3D37" w:rsidP="00DF3D37">
      <w:pPr>
        <w:tabs>
          <w:tab w:val="left" w:pos="3144"/>
        </w:tabs>
        <w:rPr>
          <w:rFonts w:ascii="Times New Roman" w:hAnsi="Times New Roman" w:cs="Times New Roman"/>
          <w:noProof/>
          <w:color w:val="00206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2060"/>
          <w:sz w:val="30"/>
          <w:szCs w:val="30"/>
        </w:rPr>
        <w:t>Attrition vs monthly income</w:t>
      </w:r>
    </w:p>
    <w:p w14:paraId="7473A4E7" w14:textId="77777777" w:rsidR="00DF3D37" w:rsidRPr="00DF3D37" w:rsidRDefault="00DF3D37" w:rsidP="00DF3D37">
      <w:p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</w:p>
    <w:p w14:paraId="1E91E0F8" w14:textId="3F44354A" w:rsidR="00812A87" w:rsidRDefault="00DF3D37" w:rsidP="00742C06">
      <w:pPr>
        <w:tabs>
          <w:tab w:val="left" w:pos="3144"/>
        </w:tabs>
        <w:rPr>
          <w:noProof/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w:drawing>
          <wp:inline distT="0" distB="0" distL="0" distR="0" wp14:anchorId="4B80C869" wp14:editId="7A5F90D5">
            <wp:extent cx="5731510" cy="1950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9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36B2" w14:textId="77777777" w:rsidR="00DF3D37" w:rsidRPr="00DF3D37" w:rsidRDefault="00DF3D37" w:rsidP="00DF3D37">
      <w:pPr>
        <w:pStyle w:val="ListParagraph"/>
        <w:numPr>
          <w:ilvl w:val="0"/>
          <w:numId w:val="4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 xml:space="preserve">here we are correlate Attrition with monthly income,the R = -0.031,so </w:t>
      </w:r>
    </w:p>
    <w:p w14:paraId="6AB736C9" w14:textId="77777777" w:rsidR="00DF3D37" w:rsidRPr="00DF3D37" w:rsidRDefault="00DF3D37" w:rsidP="00DF3D37">
      <w:pPr>
        <w:pStyle w:val="ListParagraph"/>
        <w:numPr>
          <w:ilvl w:val="0"/>
          <w:numId w:val="4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>Attrition and monthly income is negative correlation</w:t>
      </w:r>
    </w:p>
    <w:p w14:paraId="11BD9B0F" w14:textId="77777777" w:rsidR="00DF3D37" w:rsidRPr="00DF3D37" w:rsidRDefault="00DF3D37" w:rsidP="00DF3D37">
      <w:pPr>
        <w:pStyle w:val="ListParagraph"/>
        <w:numPr>
          <w:ilvl w:val="0"/>
          <w:numId w:val="4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>p-value &lt; 0.05 so ha is accepted,</w:t>
      </w:r>
    </w:p>
    <w:p w14:paraId="36BD1FBD" w14:textId="31F2405A" w:rsidR="00DF3D37" w:rsidRPr="00DF3D37" w:rsidRDefault="00DF3D37" w:rsidP="00DF3D37">
      <w:pPr>
        <w:pStyle w:val="ListParagraph"/>
        <w:numPr>
          <w:ilvl w:val="0"/>
          <w:numId w:val="4"/>
        </w:numPr>
        <w:tabs>
          <w:tab w:val="left" w:pos="3144"/>
        </w:tabs>
        <w:rPr>
          <w:rFonts w:ascii="Times New Roman" w:hAnsi="Times New Roman" w:cs="Times New Roman"/>
          <w:noProof/>
          <w:color w:val="00B050"/>
          <w:sz w:val="30"/>
          <w:szCs w:val="30"/>
        </w:rPr>
      </w:pPr>
      <w:r w:rsidRPr="00DF3D37">
        <w:rPr>
          <w:rFonts w:ascii="Times New Roman" w:hAnsi="Times New Roman" w:cs="Times New Roman"/>
          <w:noProof/>
          <w:color w:val="00B050"/>
          <w:sz w:val="30"/>
          <w:szCs w:val="30"/>
        </w:rPr>
        <w:t>ha -&gt;   there’s significant correlation between Attrition &amp; Monthly income</w:t>
      </w:r>
    </w:p>
    <w:sectPr w:rsidR="00DF3D37" w:rsidRPr="00DF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219"/>
    <w:multiLevelType w:val="hybridMultilevel"/>
    <w:tmpl w:val="8D4C494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C4B20F1"/>
    <w:multiLevelType w:val="hybridMultilevel"/>
    <w:tmpl w:val="E6445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755B5"/>
    <w:multiLevelType w:val="hybridMultilevel"/>
    <w:tmpl w:val="8A347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5D00"/>
    <w:multiLevelType w:val="hybridMultilevel"/>
    <w:tmpl w:val="8B6C18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F5"/>
    <w:rsid w:val="005468F5"/>
    <w:rsid w:val="006E5047"/>
    <w:rsid w:val="00742C06"/>
    <w:rsid w:val="00812A87"/>
    <w:rsid w:val="00DF3D37"/>
    <w:rsid w:val="00E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855"/>
  <w15:chartTrackingRefBased/>
  <w15:docId w15:val="{0593BF72-ED87-4842-B681-8D976DE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abhinavgs@outlook.com</dc:creator>
  <cp:keywords/>
  <dc:description/>
  <cp:lastModifiedBy>abhinavgs@outlook.com</cp:lastModifiedBy>
  <cp:revision>1</cp:revision>
  <dcterms:created xsi:type="dcterms:W3CDTF">2020-07-26T16:17:00Z</dcterms:created>
  <dcterms:modified xsi:type="dcterms:W3CDTF">2020-07-26T17:32:00Z</dcterms:modified>
</cp:coreProperties>
</file>