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FEDAC" w14:textId="2D6EBE9B" w:rsidR="005B7463" w:rsidRDefault="005B7463" w:rsidP="005B7463">
      <w:pPr>
        <w:jc w:val="center"/>
        <w:rPr>
          <w:rFonts w:ascii="Times New Roman" w:hAnsi="Times New Roman" w:cs="Times New Roman"/>
          <w:b/>
          <w:bCs/>
          <w:sz w:val="40"/>
          <w:szCs w:val="40"/>
        </w:rPr>
      </w:pPr>
      <w:bookmarkStart w:id="0" w:name="_Hlk43125088"/>
      <w:r>
        <w:rPr>
          <w:rFonts w:ascii="Times New Roman" w:hAnsi="Times New Roman" w:cs="Times New Roman"/>
          <w:b/>
          <w:bCs/>
          <w:sz w:val="40"/>
          <w:szCs w:val="40"/>
        </w:rPr>
        <w:t>Copper Alloy Discovery System using Machine Learning Techniques</w:t>
      </w:r>
    </w:p>
    <w:p w14:paraId="0C92FA88" w14:textId="7DA1EC0C" w:rsidR="005B7463" w:rsidRDefault="005B7463" w:rsidP="005B7463">
      <w:pPr>
        <w:jc w:val="center"/>
        <w:rPr>
          <w:rFonts w:ascii="Times New Roman" w:hAnsi="Times New Roman" w:cs="Times New Roman"/>
          <w:b/>
          <w:bCs/>
          <w:sz w:val="40"/>
          <w:szCs w:val="40"/>
        </w:rPr>
      </w:pPr>
    </w:p>
    <w:p w14:paraId="47E994DA" w14:textId="1BD231C9" w:rsidR="005B7463" w:rsidRPr="005B7463" w:rsidRDefault="005B7463" w:rsidP="005B7463">
      <w:pPr>
        <w:jc w:val="center"/>
        <w:rPr>
          <w:rFonts w:ascii="Times New Roman" w:hAnsi="Times New Roman" w:cs="Times New Roman"/>
          <w:sz w:val="24"/>
          <w:szCs w:val="24"/>
        </w:rPr>
      </w:pPr>
    </w:p>
    <w:p w14:paraId="6B124327" w14:textId="77777777" w:rsidR="005B7463" w:rsidRDefault="005B7463" w:rsidP="005B7463">
      <w:pPr>
        <w:pStyle w:val="Default"/>
      </w:pPr>
    </w:p>
    <w:p w14:paraId="36A72E52" w14:textId="7E18B19B" w:rsidR="005B7463" w:rsidRDefault="005B7463" w:rsidP="005B7463">
      <w:pPr>
        <w:pStyle w:val="Default"/>
        <w:jc w:val="center"/>
        <w:rPr>
          <w:sz w:val="28"/>
          <w:szCs w:val="28"/>
        </w:rPr>
      </w:pPr>
      <w:r>
        <w:rPr>
          <w:sz w:val="28"/>
          <w:szCs w:val="28"/>
        </w:rPr>
        <w:t>A thesis submitted in partial fulfilment of the degree of</w:t>
      </w:r>
    </w:p>
    <w:p w14:paraId="03C60AC2" w14:textId="73AA902B" w:rsidR="005B7463" w:rsidRDefault="005B7463" w:rsidP="005B7463">
      <w:pPr>
        <w:jc w:val="center"/>
        <w:rPr>
          <w:rFonts w:ascii="Times New Roman" w:hAnsi="Times New Roman" w:cs="Times New Roman"/>
          <w:b/>
          <w:bCs/>
          <w:sz w:val="40"/>
          <w:szCs w:val="40"/>
        </w:rPr>
      </w:pPr>
      <w:r>
        <w:rPr>
          <w:sz w:val="28"/>
          <w:szCs w:val="28"/>
        </w:rPr>
        <w:t>Bachelor of Advanced Computing (Honours)</w:t>
      </w:r>
    </w:p>
    <w:p w14:paraId="4E4DCF62" w14:textId="1A19B134" w:rsidR="005B7463" w:rsidRDefault="005B7463" w:rsidP="005B7463">
      <w:pPr>
        <w:jc w:val="center"/>
        <w:rPr>
          <w:rFonts w:ascii="Times New Roman" w:hAnsi="Times New Roman" w:cs="Times New Roman"/>
          <w:b/>
          <w:bCs/>
          <w:sz w:val="40"/>
          <w:szCs w:val="40"/>
        </w:rPr>
      </w:pPr>
    </w:p>
    <w:p w14:paraId="66AFE01F" w14:textId="0435E300" w:rsidR="005B7463" w:rsidRDefault="005B7463" w:rsidP="005B7463">
      <w:pPr>
        <w:jc w:val="center"/>
        <w:rPr>
          <w:rFonts w:ascii="Times New Roman" w:hAnsi="Times New Roman" w:cs="Times New Roman"/>
          <w:b/>
          <w:bCs/>
          <w:sz w:val="40"/>
          <w:szCs w:val="40"/>
        </w:rPr>
      </w:pPr>
    </w:p>
    <w:p w14:paraId="22523365" w14:textId="1C6782CC" w:rsidR="005B7463" w:rsidRDefault="005B7463" w:rsidP="005B7463">
      <w:pPr>
        <w:jc w:val="center"/>
        <w:rPr>
          <w:rFonts w:ascii="Times New Roman" w:hAnsi="Times New Roman" w:cs="Times New Roman"/>
          <w:sz w:val="24"/>
          <w:szCs w:val="24"/>
        </w:rPr>
      </w:pPr>
      <w:r>
        <w:rPr>
          <w:rFonts w:ascii="Times New Roman" w:hAnsi="Times New Roman" w:cs="Times New Roman"/>
          <w:sz w:val="24"/>
          <w:szCs w:val="24"/>
        </w:rPr>
        <w:t>Submitted by Abhinav Pandey</w:t>
      </w:r>
    </w:p>
    <w:p w14:paraId="3A30F564" w14:textId="0124C23F" w:rsidR="005B7463" w:rsidRDefault="005B7463" w:rsidP="005B7463">
      <w:pPr>
        <w:jc w:val="center"/>
        <w:rPr>
          <w:rFonts w:ascii="Times New Roman" w:hAnsi="Times New Roman" w:cs="Times New Roman"/>
          <w:sz w:val="24"/>
          <w:szCs w:val="24"/>
        </w:rPr>
      </w:pPr>
    </w:p>
    <w:p w14:paraId="7A3C94D8" w14:textId="012717E3" w:rsidR="005B7463" w:rsidRDefault="005B7463" w:rsidP="005B7463">
      <w:pPr>
        <w:jc w:val="center"/>
        <w:rPr>
          <w:rFonts w:ascii="Times New Roman" w:hAnsi="Times New Roman" w:cs="Times New Roman"/>
          <w:sz w:val="24"/>
          <w:szCs w:val="24"/>
        </w:rPr>
      </w:pPr>
    </w:p>
    <w:p w14:paraId="53CC1064" w14:textId="70488DF5" w:rsidR="005B7463" w:rsidRDefault="005B7463" w:rsidP="005B7463">
      <w:pPr>
        <w:jc w:val="center"/>
        <w:rPr>
          <w:rFonts w:ascii="Times New Roman" w:hAnsi="Times New Roman" w:cs="Times New Roman"/>
          <w:sz w:val="24"/>
          <w:szCs w:val="24"/>
        </w:rPr>
      </w:pPr>
      <w:r>
        <w:rPr>
          <w:rFonts w:ascii="Times New Roman" w:hAnsi="Times New Roman" w:cs="Times New Roman"/>
          <w:sz w:val="24"/>
          <w:szCs w:val="24"/>
        </w:rPr>
        <w:t>Supervised by Professor Nick Birbillis</w:t>
      </w:r>
    </w:p>
    <w:p w14:paraId="2A7ADE13" w14:textId="3E083B54" w:rsidR="005B7463" w:rsidRDefault="005B7463" w:rsidP="005B7463">
      <w:pPr>
        <w:jc w:val="center"/>
        <w:rPr>
          <w:rFonts w:ascii="Times New Roman" w:hAnsi="Times New Roman" w:cs="Times New Roman"/>
          <w:sz w:val="24"/>
          <w:szCs w:val="24"/>
        </w:rPr>
      </w:pPr>
      <w:r>
        <w:rPr>
          <w:rFonts w:ascii="Times New Roman" w:hAnsi="Times New Roman" w:cs="Times New Roman"/>
          <w:sz w:val="24"/>
          <w:szCs w:val="24"/>
        </w:rPr>
        <w:t>Examiner – Dr. Charles Martin</w:t>
      </w:r>
    </w:p>
    <w:p w14:paraId="5CD8EAD1" w14:textId="08B543F3" w:rsidR="005B7463" w:rsidRDefault="005B7463" w:rsidP="005B7463">
      <w:pPr>
        <w:jc w:val="center"/>
        <w:rPr>
          <w:rFonts w:ascii="Times New Roman" w:hAnsi="Times New Roman" w:cs="Times New Roman"/>
          <w:sz w:val="24"/>
          <w:szCs w:val="24"/>
        </w:rPr>
      </w:pPr>
    </w:p>
    <w:p w14:paraId="2CFC6399" w14:textId="77777777" w:rsidR="005B7463" w:rsidRDefault="005B7463" w:rsidP="005B7463">
      <w:pPr>
        <w:jc w:val="center"/>
        <w:rPr>
          <w:rFonts w:ascii="Times New Roman" w:hAnsi="Times New Roman" w:cs="Times New Roman"/>
          <w:sz w:val="24"/>
          <w:szCs w:val="24"/>
        </w:rPr>
      </w:pPr>
    </w:p>
    <w:p w14:paraId="7296AB49" w14:textId="19361319" w:rsidR="005B7463" w:rsidRDefault="005B7463" w:rsidP="005B7463">
      <w:pPr>
        <w:jc w:val="center"/>
        <w:rPr>
          <w:rFonts w:ascii="Times New Roman" w:hAnsi="Times New Roman" w:cs="Times New Roman"/>
          <w:sz w:val="24"/>
          <w:szCs w:val="24"/>
        </w:rPr>
      </w:pPr>
    </w:p>
    <w:p w14:paraId="4A87580F" w14:textId="0D2FCB68" w:rsidR="005B7463" w:rsidRDefault="005B7463" w:rsidP="005B7463">
      <w:pPr>
        <w:jc w:val="center"/>
        <w:rPr>
          <w:rFonts w:ascii="Times New Roman" w:hAnsi="Times New Roman" w:cs="Times New Roman"/>
          <w:sz w:val="24"/>
          <w:szCs w:val="24"/>
        </w:rPr>
      </w:pPr>
      <w:r w:rsidRPr="005B7463">
        <w:rPr>
          <w:rFonts w:ascii="Times New Roman" w:hAnsi="Times New Roman" w:cs="Times New Roman"/>
          <w:sz w:val="24"/>
          <w:szCs w:val="24"/>
        </w:rPr>
        <w:drawing>
          <wp:inline distT="0" distB="0" distL="0" distR="0" wp14:anchorId="7D9AFDFD" wp14:editId="1836E74E">
            <wp:extent cx="2873674" cy="204022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03345" cy="2061287"/>
                    </a:xfrm>
                    <a:prstGeom prst="rect">
                      <a:avLst/>
                    </a:prstGeom>
                  </pic:spPr>
                </pic:pic>
              </a:graphicData>
            </a:graphic>
          </wp:inline>
        </w:drawing>
      </w:r>
    </w:p>
    <w:p w14:paraId="3416F883" w14:textId="77777777" w:rsidR="005B7463" w:rsidRPr="005B7463" w:rsidRDefault="005B7463" w:rsidP="005B7463">
      <w:pPr>
        <w:jc w:val="center"/>
        <w:rPr>
          <w:rFonts w:ascii="Times New Roman" w:hAnsi="Times New Roman" w:cs="Times New Roman"/>
          <w:sz w:val="24"/>
          <w:szCs w:val="24"/>
        </w:rPr>
      </w:pPr>
    </w:p>
    <w:p w14:paraId="477531A7" w14:textId="75FEA81C" w:rsidR="005B7463" w:rsidRDefault="005B7463" w:rsidP="005B7463">
      <w:pPr>
        <w:jc w:val="center"/>
        <w:rPr>
          <w:rFonts w:ascii="Times New Roman" w:hAnsi="Times New Roman" w:cs="Times New Roman"/>
          <w:b/>
          <w:bCs/>
          <w:sz w:val="40"/>
          <w:szCs w:val="40"/>
        </w:rPr>
      </w:pPr>
    </w:p>
    <w:p w14:paraId="45842F36" w14:textId="0C1C0524" w:rsidR="005B7463" w:rsidRPr="005B7463" w:rsidRDefault="005B7463" w:rsidP="005B7463">
      <w:pPr>
        <w:jc w:val="center"/>
        <w:rPr>
          <w:rFonts w:ascii="Times New Roman" w:hAnsi="Times New Roman" w:cs="Times New Roman"/>
          <w:sz w:val="24"/>
          <w:szCs w:val="24"/>
        </w:rPr>
      </w:pPr>
      <w:r>
        <w:rPr>
          <w:rFonts w:ascii="Times New Roman" w:hAnsi="Times New Roman" w:cs="Times New Roman"/>
          <w:sz w:val="24"/>
          <w:szCs w:val="24"/>
        </w:rPr>
        <w:t xml:space="preserve">Submitted in </w:t>
      </w:r>
      <w:r w:rsidRPr="005B7463">
        <w:rPr>
          <w:rFonts w:ascii="Times New Roman" w:hAnsi="Times New Roman" w:cs="Times New Roman"/>
          <w:sz w:val="24"/>
          <w:szCs w:val="24"/>
        </w:rPr>
        <w:t>June 2020</w:t>
      </w:r>
    </w:p>
    <w:p w14:paraId="48696048" w14:textId="0D9F8533" w:rsidR="005B7463" w:rsidRDefault="005B7463" w:rsidP="005B7463">
      <w:pPr>
        <w:jc w:val="center"/>
        <w:rPr>
          <w:rFonts w:ascii="Times New Roman" w:hAnsi="Times New Roman" w:cs="Times New Roman"/>
          <w:b/>
          <w:bCs/>
          <w:sz w:val="40"/>
          <w:szCs w:val="40"/>
        </w:rPr>
      </w:pPr>
    </w:p>
    <w:p w14:paraId="3E153BC9" w14:textId="77777777" w:rsidR="005B7463" w:rsidRDefault="005B7463" w:rsidP="005B7463">
      <w:pPr>
        <w:pStyle w:val="Default"/>
        <w:jc w:val="both"/>
        <w:rPr>
          <w:sz w:val="23"/>
          <w:szCs w:val="23"/>
        </w:rPr>
      </w:pPr>
    </w:p>
    <w:p w14:paraId="47649C2B" w14:textId="77777777" w:rsidR="005B7463" w:rsidRDefault="005B7463" w:rsidP="005B7463">
      <w:pPr>
        <w:pStyle w:val="Default"/>
        <w:jc w:val="both"/>
        <w:rPr>
          <w:sz w:val="23"/>
          <w:szCs w:val="23"/>
        </w:rPr>
      </w:pPr>
    </w:p>
    <w:p w14:paraId="069E44DB" w14:textId="77777777" w:rsidR="005B7463" w:rsidRDefault="005B7463" w:rsidP="005B7463">
      <w:pPr>
        <w:pStyle w:val="Default"/>
        <w:jc w:val="both"/>
        <w:rPr>
          <w:sz w:val="23"/>
          <w:szCs w:val="23"/>
        </w:rPr>
      </w:pPr>
    </w:p>
    <w:p w14:paraId="013A720D" w14:textId="77777777" w:rsidR="005B7463" w:rsidRDefault="005B7463" w:rsidP="005B7463">
      <w:pPr>
        <w:pStyle w:val="Default"/>
        <w:jc w:val="both"/>
        <w:rPr>
          <w:sz w:val="23"/>
          <w:szCs w:val="23"/>
        </w:rPr>
      </w:pPr>
    </w:p>
    <w:p w14:paraId="47408FE3" w14:textId="77777777" w:rsidR="005B7463" w:rsidRDefault="005B7463" w:rsidP="005B7463">
      <w:pPr>
        <w:pStyle w:val="Default"/>
        <w:jc w:val="both"/>
        <w:rPr>
          <w:sz w:val="23"/>
          <w:szCs w:val="23"/>
        </w:rPr>
      </w:pPr>
    </w:p>
    <w:p w14:paraId="3DE03D4A" w14:textId="77777777" w:rsidR="005B7463" w:rsidRDefault="005B7463" w:rsidP="005B7463">
      <w:pPr>
        <w:pStyle w:val="Default"/>
        <w:jc w:val="both"/>
        <w:rPr>
          <w:sz w:val="23"/>
          <w:szCs w:val="23"/>
        </w:rPr>
      </w:pPr>
    </w:p>
    <w:p w14:paraId="27232DE8" w14:textId="77777777" w:rsidR="005B7463" w:rsidRDefault="005B7463" w:rsidP="005B7463">
      <w:pPr>
        <w:pStyle w:val="Default"/>
        <w:jc w:val="both"/>
        <w:rPr>
          <w:sz w:val="23"/>
          <w:szCs w:val="23"/>
        </w:rPr>
      </w:pPr>
    </w:p>
    <w:p w14:paraId="4D3CD066" w14:textId="77777777" w:rsidR="005B7463" w:rsidRDefault="005B7463" w:rsidP="005B7463">
      <w:pPr>
        <w:pStyle w:val="Default"/>
        <w:jc w:val="both"/>
        <w:rPr>
          <w:sz w:val="23"/>
          <w:szCs w:val="23"/>
        </w:rPr>
      </w:pPr>
    </w:p>
    <w:p w14:paraId="5B07F545" w14:textId="77777777" w:rsidR="005B7463" w:rsidRDefault="005B7463" w:rsidP="005B7463">
      <w:pPr>
        <w:pStyle w:val="Default"/>
        <w:jc w:val="both"/>
        <w:rPr>
          <w:sz w:val="23"/>
          <w:szCs w:val="23"/>
        </w:rPr>
      </w:pPr>
    </w:p>
    <w:p w14:paraId="07B144E6" w14:textId="77777777" w:rsidR="005B7463" w:rsidRDefault="005B7463" w:rsidP="005B7463">
      <w:pPr>
        <w:pStyle w:val="Default"/>
        <w:jc w:val="both"/>
        <w:rPr>
          <w:sz w:val="23"/>
          <w:szCs w:val="23"/>
        </w:rPr>
      </w:pPr>
    </w:p>
    <w:p w14:paraId="30BF35A0" w14:textId="2F3E69B3" w:rsidR="005B7463" w:rsidRDefault="005B7463" w:rsidP="005B7463">
      <w:pPr>
        <w:pStyle w:val="Default"/>
        <w:jc w:val="both"/>
        <w:rPr>
          <w:sz w:val="23"/>
          <w:szCs w:val="23"/>
        </w:rPr>
      </w:pPr>
      <w:r>
        <w:rPr>
          <w:sz w:val="23"/>
          <w:szCs w:val="23"/>
        </w:rPr>
        <w:t xml:space="preserve">This thesis contains no material which has been accepted for the award of any other degree or diploma in any university. To the best of the author’s knowledge, it contains no material previously published or written by another person, except where due reference is made in the text. </w:t>
      </w:r>
    </w:p>
    <w:p w14:paraId="0869BDCA" w14:textId="77777777" w:rsidR="00693B05" w:rsidRDefault="00693B05" w:rsidP="005B7463">
      <w:pPr>
        <w:pStyle w:val="Default"/>
        <w:jc w:val="both"/>
        <w:rPr>
          <w:sz w:val="23"/>
          <w:szCs w:val="23"/>
        </w:rPr>
      </w:pPr>
    </w:p>
    <w:p w14:paraId="20AEF39A" w14:textId="77777777" w:rsidR="005B7463" w:rsidRDefault="005B7463" w:rsidP="005B7463">
      <w:pPr>
        <w:pStyle w:val="Default"/>
        <w:rPr>
          <w:sz w:val="23"/>
          <w:szCs w:val="23"/>
        </w:rPr>
      </w:pPr>
    </w:p>
    <w:p w14:paraId="67C30763" w14:textId="77777777" w:rsidR="005B7463" w:rsidRDefault="005B7463" w:rsidP="005B7463">
      <w:pPr>
        <w:pStyle w:val="Default"/>
        <w:rPr>
          <w:sz w:val="23"/>
          <w:szCs w:val="23"/>
        </w:rPr>
      </w:pPr>
    </w:p>
    <w:p w14:paraId="3BC59D3D" w14:textId="48F83924" w:rsidR="005B7463" w:rsidRDefault="005B7463" w:rsidP="005B7463">
      <w:pPr>
        <w:pStyle w:val="Default"/>
        <w:jc w:val="right"/>
        <w:rPr>
          <w:sz w:val="23"/>
          <w:szCs w:val="23"/>
        </w:rPr>
      </w:pPr>
      <w:r>
        <w:rPr>
          <w:sz w:val="23"/>
          <w:szCs w:val="23"/>
        </w:rPr>
        <w:t>Abhinav Pandey</w:t>
      </w:r>
    </w:p>
    <w:p w14:paraId="75B5061F" w14:textId="09EEF51F" w:rsidR="005B7463" w:rsidRPr="005B7463" w:rsidRDefault="00693B05" w:rsidP="005B7463">
      <w:pPr>
        <w:pStyle w:val="Default"/>
        <w:jc w:val="right"/>
      </w:pPr>
      <w:r>
        <w:rPr>
          <w:sz w:val="23"/>
          <w:szCs w:val="23"/>
        </w:rPr>
        <w:t>15 June 2020</w:t>
      </w:r>
    </w:p>
    <w:p w14:paraId="2D5C0AD4" w14:textId="3F1820C9" w:rsidR="005B7463" w:rsidRDefault="005B7463" w:rsidP="005B7463">
      <w:pPr>
        <w:jc w:val="center"/>
        <w:rPr>
          <w:rFonts w:ascii="Times New Roman" w:hAnsi="Times New Roman" w:cs="Times New Roman"/>
          <w:b/>
          <w:bCs/>
          <w:sz w:val="40"/>
          <w:szCs w:val="40"/>
        </w:rPr>
      </w:pPr>
    </w:p>
    <w:p w14:paraId="1BAE9A96" w14:textId="146D1E9F" w:rsidR="005B7463" w:rsidRDefault="005B7463" w:rsidP="005B7463">
      <w:pPr>
        <w:jc w:val="center"/>
        <w:rPr>
          <w:rFonts w:ascii="Times New Roman" w:hAnsi="Times New Roman" w:cs="Times New Roman"/>
          <w:b/>
          <w:bCs/>
          <w:sz w:val="40"/>
          <w:szCs w:val="40"/>
        </w:rPr>
      </w:pPr>
    </w:p>
    <w:p w14:paraId="393C8118" w14:textId="61314C8F" w:rsidR="005B7463" w:rsidRDefault="005B7463" w:rsidP="005B7463">
      <w:pPr>
        <w:jc w:val="center"/>
        <w:rPr>
          <w:rFonts w:ascii="Times New Roman" w:hAnsi="Times New Roman" w:cs="Times New Roman"/>
          <w:b/>
          <w:bCs/>
          <w:sz w:val="40"/>
          <w:szCs w:val="40"/>
        </w:rPr>
      </w:pPr>
    </w:p>
    <w:p w14:paraId="3B52F7CB" w14:textId="78F90B86" w:rsidR="005B7463" w:rsidRDefault="005B7463" w:rsidP="005B7463">
      <w:pPr>
        <w:jc w:val="center"/>
        <w:rPr>
          <w:rFonts w:ascii="Times New Roman" w:hAnsi="Times New Roman" w:cs="Times New Roman"/>
          <w:b/>
          <w:bCs/>
          <w:sz w:val="40"/>
          <w:szCs w:val="40"/>
        </w:rPr>
      </w:pPr>
    </w:p>
    <w:p w14:paraId="053BF949" w14:textId="77777777" w:rsidR="005B7463" w:rsidRPr="005B7463" w:rsidRDefault="005B7463" w:rsidP="005B7463">
      <w:pPr>
        <w:jc w:val="center"/>
        <w:rPr>
          <w:rFonts w:ascii="Times New Roman" w:hAnsi="Times New Roman" w:cs="Times New Roman"/>
          <w:b/>
          <w:bCs/>
          <w:sz w:val="40"/>
          <w:szCs w:val="40"/>
        </w:rPr>
      </w:pPr>
    </w:p>
    <w:p w14:paraId="09C65F7C" w14:textId="77777777" w:rsidR="00693B05" w:rsidRDefault="00693B05" w:rsidP="005B7463">
      <w:pPr>
        <w:jc w:val="center"/>
        <w:rPr>
          <w:rFonts w:ascii="Times New Roman" w:hAnsi="Times New Roman" w:cs="Times New Roman"/>
          <w:b/>
          <w:bCs/>
          <w:sz w:val="40"/>
          <w:szCs w:val="40"/>
        </w:rPr>
      </w:pPr>
    </w:p>
    <w:p w14:paraId="1C87800D" w14:textId="77777777" w:rsidR="00693B05" w:rsidRDefault="00693B05" w:rsidP="005B7463">
      <w:pPr>
        <w:jc w:val="center"/>
        <w:rPr>
          <w:rFonts w:ascii="Times New Roman" w:hAnsi="Times New Roman" w:cs="Times New Roman"/>
          <w:b/>
          <w:bCs/>
          <w:sz w:val="40"/>
          <w:szCs w:val="40"/>
        </w:rPr>
      </w:pPr>
    </w:p>
    <w:p w14:paraId="0F49BD89" w14:textId="77777777" w:rsidR="00693B05" w:rsidRDefault="00693B05" w:rsidP="005B7463">
      <w:pPr>
        <w:jc w:val="center"/>
        <w:rPr>
          <w:rFonts w:ascii="Times New Roman" w:hAnsi="Times New Roman" w:cs="Times New Roman"/>
          <w:b/>
          <w:bCs/>
          <w:sz w:val="40"/>
          <w:szCs w:val="40"/>
        </w:rPr>
      </w:pPr>
    </w:p>
    <w:p w14:paraId="58987F39" w14:textId="77777777" w:rsidR="00693B05" w:rsidRDefault="00693B05" w:rsidP="005B7463">
      <w:pPr>
        <w:jc w:val="center"/>
        <w:rPr>
          <w:rFonts w:ascii="Times New Roman" w:hAnsi="Times New Roman" w:cs="Times New Roman"/>
          <w:b/>
          <w:bCs/>
          <w:sz w:val="40"/>
          <w:szCs w:val="40"/>
        </w:rPr>
      </w:pPr>
    </w:p>
    <w:p w14:paraId="064EEB40" w14:textId="1E058A9F" w:rsidR="00693B05" w:rsidRDefault="00693B05" w:rsidP="005B7463">
      <w:pPr>
        <w:jc w:val="center"/>
        <w:rPr>
          <w:rFonts w:ascii="Times New Roman" w:hAnsi="Times New Roman" w:cs="Times New Roman"/>
          <w:b/>
          <w:bCs/>
          <w:sz w:val="40"/>
          <w:szCs w:val="40"/>
        </w:rPr>
      </w:pPr>
    </w:p>
    <w:p w14:paraId="55A3BDB1" w14:textId="05B11788" w:rsidR="002D29EB" w:rsidRDefault="002D29EB" w:rsidP="005B7463">
      <w:pPr>
        <w:jc w:val="center"/>
        <w:rPr>
          <w:rFonts w:ascii="Times New Roman" w:hAnsi="Times New Roman" w:cs="Times New Roman"/>
          <w:b/>
          <w:bCs/>
          <w:sz w:val="40"/>
          <w:szCs w:val="40"/>
        </w:rPr>
      </w:pPr>
    </w:p>
    <w:p w14:paraId="75E062EB" w14:textId="3C3FB926" w:rsidR="002D29EB" w:rsidRDefault="002D29EB" w:rsidP="005B7463">
      <w:pPr>
        <w:jc w:val="center"/>
        <w:rPr>
          <w:rFonts w:ascii="Times New Roman" w:hAnsi="Times New Roman" w:cs="Times New Roman"/>
          <w:b/>
          <w:bCs/>
          <w:sz w:val="40"/>
          <w:szCs w:val="40"/>
        </w:rPr>
      </w:pPr>
    </w:p>
    <w:p w14:paraId="73AEB04E" w14:textId="77777777" w:rsidR="002D29EB" w:rsidRDefault="002D29EB" w:rsidP="005B7463">
      <w:pPr>
        <w:jc w:val="center"/>
        <w:rPr>
          <w:rFonts w:ascii="Times New Roman" w:hAnsi="Times New Roman" w:cs="Times New Roman"/>
          <w:b/>
          <w:bCs/>
          <w:sz w:val="40"/>
          <w:szCs w:val="40"/>
        </w:rPr>
      </w:pPr>
    </w:p>
    <w:p w14:paraId="4C76E478" w14:textId="77777777" w:rsidR="00693B05" w:rsidRDefault="00693B05" w:rsidP="005B7463">
      <w:pPr>
        <w:jc w:val="center"/>
        <w:rPr>
          <w:rFonts w:ascii="Times New Roman" w:hAnsi="Times New Roman" w:cs="Times New Roman"/>
          <w:b/>
          <w:bCs/>
          <w:sz w:val="40"/>
          <w:szCs w:val="40"/>
        </w:rPr>
      </w:pPr>
    </w:p>
    <w:p w14:paraId="737C65ED" w14:textId="77777777" w:rsidR="00693B05" w:rsidRDefault="00693B05" w:rsidP="005B7463">
      <w:pPr>
        <w:jc w:val="center"/>
        <w:rPr>
          <w:rFonts w:ascii="Times New Roman" w:hAnsi="Times New Roman" w:cs="Times New Roman"/>
          <w:b/>
          <w:bCs/>
          <w:sz w:val="40"/>
          <w:szCs w:val="40"/>
        </w:rPr>
      </w:pPr>
    </w:p>
    <w:p w14:paraId="0BFFEE92" w14:textId="77777777" w:rsidR="00693B05" w:rsidRDefault="00693B05" w:rsidP="005B7463">
      <w:pPr>
        <w:jc w:val="center"/>
        <w:rPr>
          <w:rFonts w:ascii="Times New Roman" w:hAnsi="Times New Roman" w:cs="Times New Roman"/>
          <w:b/>
          <w:bCs/>
          <w:sz w:val="40"/>
          <w:szCs w:val="40"/>
        </w:rPr>
      </w:pPr>
    </w:p>
    <w:p w14:paraId="15FED145" w14:textId="77777777" w:rsidR="00693B05" w:rsidRDefault="00693B05" w:rsidP="005B7463">
      <w:pPr>
        <w:jc w:val="center"/>
        <w:rPr>
          <w:rFonts w:ascii="Times New Roman" w:hAnsi="Times New Roman" w:cs="Times New Roman"/>
          <w:b/>
          <w:bCs/>
          <w:sz w:val="40"/>
          <w:szCs w:val="40"/>
        </w:rPr>
      </w:pPr>
    </w:p>
    <w:p w14:paraId="0E055FD7" w14:textId="55A0D456" w:rsidR="00FF2D2D" w:rsidRDefault="00FF2D2D" w:rsidP="008E5887">
      <w:pPr>
        <w:pStyle w:val="Heading1"/>
        <w:rPr>
          <w:b w:val="0"/>
        </w:rPr>
      </w:pPr>
      <w:bookmarkStart w:id="1" w:name="_Toc43116701"/>
      <w:r w:rsidRPr="005B7463">
        <w:rPr>
          <w:b w:val="0"/>
        </w:rPr>
        <w:lastRenderedPageBreak/>
        <w:t>Acknowledgements</w:t>
      </w:r>
      <w:bookmarkEnd w:id="1"/>
    </w:p>
    <w:p w14:paraId="44A028C4" w14:textId="4F48C5E9" w:rsidR="00693B05" w:rsidRDefault="00693B05" w:rsidP="005B7463">
      <w:pPr>
        <w:jc w:val="center"/>
        <w:rPr>
          <w:rFonts w:ascii="Times New Roman" w:hAnsi="Times New Roman" w:cs="Times New Roman"/>
          <w:b/>
          <w:bCs/>
          <w:sz w:val="40"/>
          <w:szCs w:val="40"/>
        </w:rPr>
      </w:pPr>
    </w:p>
    <w:p w14:paraId="35DD6C43" w14:textId="28AFFE62" w:rsidR="00693B05" w:rsidRDefault="00693B05" w:rsidP="00693B05">
      <w:pPr>
        <w:jc w:val="both"/>
        <w:rPr>
          <w:rFonts w:ascii="Times New Roman" w:hAnsi="Times New Roman" w:cs="Times New Roman"/>
          <w:sz w:val="24"/>
          <w:szCs w:val="24"/>
        </w:rPr>
      </w:pPr>
      <w:r w:rsidRPr="00693B05">
        <w:rPr>
          <w:rFonts w:ascii="Times New Roman" w:hAnsi="Times New Roman" w:cs="Times New Roman"/>
          <w:sz w:val="24"/>
          <w:szCs w:val="24"/>
        </w:rPr>
        <w:t xml:space="preserve">This section is to express my sincerest gratitude to all those who supported the completion of this paper. Firstly, I would like thank Professor Nick Birbillis, </w:t>
      </w:r>
      <w:r w:rsidRPr="00693B05">
        <w:rPr>
          <w:rFonts w:ascii="Times New Roman" w:hAnsi="Times New Roman" w:cs="Times New Roman"/>
          <w:sz w:val="24"/>
          <w:szCs w:val="24"/>
          <w:shd w:val="clear" w:color="auto" w:fill="FFFFFF"/>
        </w:rPr>
        <w:t>Deputy Dean of the College of Engineering and Computer Science</w:t>
      </w:r>
      <w:r w:rsidRPr="00693B05">
        <w:rPr>
          <w:rFonts w:ascii="Times New Roman" w:hAnsi="Times New Roman" w:cs="Times New Roman"/>
          <w:sz w:val="24"/>
          <w:szCs w:val="24"/>
        </w:rPr>
        <w:t xml:space="preserve"> at the Australian National University</w:t>
      </w:r>
      <w:r>
        <w:rPr>
          <w:rFonts w:ascii="Times New Roman" w:hAnsi="Times New Roman" w:cs="Times New Roman"/>
          <w:sz w:val="24"/>
          <w:szCs w:val="24"/>
        </w:rPr>
        <w:t xml:space="preserve"> for supervising this project. His words of encouragement motivated me to push myself and teach myself all that was necessary to complete this project. I also extend my heartfelt appreciation to my team member, Venkata Prakash, without whom this project </w:t>
      </w:r>
      <w:r w:rsidR="00507B52">
        <w:rPr>
          <w:rFonts w:ascii="Times New Roman" w:hAnsi="Times New Roman" w:cs="Times New Roman"/>
          <w:sz w:val="24"/>
          <w:szCs w:val="24"/>
        </w:rPr>
        <w:t>would not</w:t>
      </w:r>
      <w:r>
        <w:rPr>
          <w:rFonts w:ascii="Times New Roman" w:hAnsi="Times New Roman" w:cs="Times New Roman"/>
          <w:sz w:val="24"/>
          <w:szCs w:val="24"/>
        </w:rPr>
        <w:t xml:space="preserve"> have achieved what it does now. </w:t>
      </w:r>
      <w:r w:rsidR="00507B52">
        <w:rPr>
          <w:rFonts w:ascii="Times New Roman" w:hAnsi="Times New Roman" w:cs="Times New Roman"/>
          <w:sz w:val="24"/>
          <w:szCs w:val="24"/>
        </w:rPr>
        <w:t xml:space="preserve">I would also like to thank Dr. Weifa Liang for the support that he provided in the successful completion of this project. Finally, </w:t>
      </w:r>
      <w:r>
        <w:rPr>
          <w:rFonts w:ascii="Times New Roman" w:hAnsi="Times New Roman" w:cs="Times New Roman"/>
          <w:sz w:val="24"/>
          <w:szCs w:val="24"/>
        </w:rPr>
        <w:t xml:space="preserve">I would like to thank </w:t>
      </w:r>
      <w:r w:rsidR="00507B52">
        <w:rPr>
          <w:rFonts w:ascii="Times New Roman" w:hAnsi="Times New Roman" w:cs="Times New Roman"/>
          <w:sz w:val="24"/>
          <w:szCs w:val="24"/>
        </w:rPr>
        <w:t xml:space="preserve">the Australian National University for providing me with this wonderful opportunity to grow academically and helping me develop an ability to face any challenges come my way. </w:t>
      </w:r>
    </w:p>
    <w:p w14:paraId="02BEC8A0" w14:textId="6C235F7D" w:rsidR="00507B52" w:rsidRDefault="00507B52" w:rsidP="00693B05">
      <w:pPr>
        <w:jc w:val="both"/>
        <w:rPr>
          <w:rFonts w:ascii="Times New Roman" w:hAnsi="Times New Roman" w:cs="Times New Roman"/>
          <w:sz w:val="24"/>
          <w:szCs w:val="24"/>
        </w:rPr>
      </w:pPr>
    </w:p>
    <w:p w14:paraId="2413358D" w14:textId="0FFA2570" w:rsidR="00507B52" w:rsidRDefault="00507B52" w:rsidP="00693B05">
      <w:pPr>
        <w:jc w:val="both"/>
        <w:rPr>
          <w:rFonts w:ascii="Times New Roman" w:hAnsi="Times New Roman" w:cs="Times New Roman"/>
          <w:sz w:val="24"/>
          <w:szCs w:val="24"/>
        </w:rPr>
      </w:pPr>
    </w:p>
    <w:p w14:paraId="0A7AEA8B" w14:textId="28849A75" w:rsidR="00507B52" w:rsidRDefault="00507B52" w:rsidP="00693B05">
      <w:pPr>
        <w:jc w:val="both"/>
        <w:rPr>
          <w:rFonts w:ascii="Times New Roman" w:hAnsi="Times New Roman" w:cs="Times New Roman"/>
          <w:sz w:val="24"/>
          <w:szCs w:val="24"/>
        </w:rPr>
      </w:pPr>
    </w:p>
    <w:p w14:paraId="02264AAE" w14:textId="120BB654" w:rsidR="00507B52" w:rsidRDefault="00507B52" w:rsidP="00693B05">
      <w:pPr>
        <w:jc w:val="both"/>
        <w:rPr>
          <w:rFonts w:ascii="Times New Roman" w:hAnsi="Times New Roman" w:cs="Times New Roman"/>
          <w:sz w:val="24"/>
          <w:szCs w:val="24"/>
        </w:rPr>
      </w:pPr>
    </w:p>
    <w:p w14:paraId="665E6213" w14:textId="4DE54E2A" w:rsidR="00507B52" w:rsidRDefault="00507B52" w:rsidP="00693B05">
      <w:pPr>
        <w:jc w:val="both"/>
        <w:rPr>
          <w:rFonts w:ascii="Times New Roman" w:hAnsi="Times New Roman" w:cs="Times New Roman"/>
          <w:sz w:val="24"/>
          <w:szCs w:val="24"/>
        </w:rPr>
      </w:pPr>
    </w:p>
    <w:p w14:paraId="70F4843C" w14:textId="6F81EFF9" w:rsidR="00507B52" w:rsidRDefault="00507B52" w:rsidP="00693B05">
      <w:pPr>
        <w:jc w:val="both"/>
        <w:rPr>
          <w:rFonts w:ascii="Times New Roman" w:hAnsi="Times New Roman" w:cs="Times New Roman"/>
          <w:sz w:val="24"/>
          <w:szCs w:val="24"/>
        </w:rPr>
      </w:pPr>
    </w:p>
    <w:p w14:paraId="66E01F29" w14:textId="3F1863E7" w:rsidR="00507B52" w:rsidRDefault="00507B52" w:rsidP="00693B05">
      <w:pPr>
        <w:jc w:val="both"/>
        <w:rPr>
          <w:rFonts w:ascii="Times New Roman" w:hAnsi="Times New Roman" w:cs="Times New Roman"/>
          <w:sz w:val="24"/>
          <w:szCs w:val="24"/>
        </w:rPr>
      </w:pPr>
    </w:p>
    <w:p w14:paraId="25BD6000" w14:textId="6D1893A0" w:rsidR="00507B52" w:rsidRDefault="00507B52" w:rsidP="00693B05">
      <w:pPr>
        <w:jc w:val="both"/>
        <w:rPr>
          <w:rFonts w:ascii="Times New Roman" w:hAnsi="Times New Roman" w:cs="Times New Roman"/>
          <w:sz w:val="24"/>
          <w:szCs w:val="24"/>
        </w:rPr>
      </w:pPr>
    </w:p>
    <w:p w14:paraId="62E440BB" w14:textId="69943D71" w:rsidR="00507B52" w:rsidRDefault="00507B52" w:rsidP="00693B05">
      <w:pPr>
        <w:jc w:val="both"/>
        <w:rPr>
          <w:rFonts w:ascii="Times New Roman" w:hAnsi="Times New Roman" w:cs="Times New Roman"/>
          <w:sz w:val="24"/>
          <w:szCs w:val="24"/>
        </w:rPr>
      </w:pPr>
    </w:p>
    <w:p w14:paraId="77060D63" w14:textId="3E3C7A0A" w:rsidR="00507B52" w:rsidRDefault="00507B52" w:rsidP="00693B05">
      <w:pPr>
        <w:jc w:val="both"/>
        <w:rPr>
          <w:rFonts w:ascii="Times New Roman" w:hAnsi="Times New Roman" w:cs="Times New Roman"/>
          <w:sz w:val="24"/>
          <w:szCs w:val="24"/>
        </w:rPr>
      </w:pPr>
    </w:p>
    <w:p w14:paraId="31229AD7" w14:textId="179AEF58" w:rsidR="00507B52" w:rsidRDefault="00507B52" w:rsidP="00693B05">
      <w:pPr>
        <w:jc w:val="both"/>
        <w:rPr>
          <w:rFonts w:ascii="Times New Roman" w:hAnsi="Times New Roman" w:cs="Times New Roman"/>
          <w:sz w:val="24"/>
          <w:szCs w:val="24"/>
        </w:rPr>
      </w:pPr>
    </w:p>
    <w:p w14:paraId="2DDCB027" w14:textId="065E8FF4" w:rsidR="00507B52" w:rsidRDefault="00507B52" w:rsidP="00693B05">
      <w:pPr>
        <w:jc w:val="both"/>
        <w:rPr>
          <w:rFonts w:ascii="Times New Roman" w:hAnsi="Times New Roman" w:cs="Times New Roman"/>
          <w:sz w:val="24"/>
          <w:szCs w:val="24"/>
        </w:rPr>
      </w:pPr>
    </w:p>
    <w:p w14:paraId="74C53790" w14:textId="0FAEA7CF" w:rsidR="00507B52" w:rsidRDefault="00507B52" w:rsidP="00693B05">
      <w:pPr>
        <w:jc w:val="both"/>
        <w:rPr>
          <w:rFonts w:ascii="Times New Roman" w:hAnsi="Times New Roman" w:cs="Times New Roman"/>
          <w:sz w:val="24"/>
          <w:szCs w:val="24"/>
        </w:rPr>
      </w:pPr>
    </w:p>
    <w:p w14:paraId="3A687343" w14:textId="541A9A9E" w:rsidR="002D29EB" w:rsidRDefault="002D29EB" w:rsidP="00693B05">
      <w:pPr>
        <w:jc w:val="both"/>
        <w:rPr>
          <w:rFonts w:ascii="Times New Roman" w:hAnsi="Times New Roman" w:cs="Times New Roman"/>
          <w:sz w:val="24"/>
          <w:szCs w:val="24"/>
        </w:rPr>
      </w:pPr>
    </w:p>
    <w:p w14:paraId="1BAA91F7" w14:textId="79AE8027" w:rsidR="002D29EB" w:rsidRDefault="002D29EB" w:rsidP="00693B05">
      <w:pPr>
        <w:jc w:val="both"/>
        <w:rPr>
          <w:rFonts w:ascii="Times New Roman" w:hAnsi="Times New Roman" w:cs="Times New Roman"/>
          <w:sz w:val="24"/>
          <w:szCs w:val="24"/>
        </w:rPr>
      </w:pPr>
    </w:p>
    <w:p w14:paraId="367746B0" w14:textId="18DFA4C8" w:rsidR="002D29EB" w:rsidRDefault="002D29EB" w:rsidP="00693B05">
      <w:pPr>
        <w:jc w:val="both"/>
        <w:rPr>
          <w:rFonts w:ascii="Times New Roman" w:hAnsi="Times New Roman" w:cs="Times New Roman"/>
          <w:sz w:val="24"/>
          <w:szCs w:val="24"/>
        </w:rPr>
      </w:pPr>
    </w:p>
    <w:p w14:paraId="56C15423" w14:textId="51C5A77E" w:rsidR="002D29EB" w:rsidRDefault="002D29EB" w:rsidP="00693B05">
      <w:pPr>
        <w:jc w:val="both"/>
        <w:rPr>
          <w:rFonts w:ascii="Times New Roman" w:hAnsi="Times New Roman" w:cs="Times New Roman"/>
          <w:sz w:val="24"/>
          <w:szCs w:val="24"/>
        </w:rPr>
      </w:pPr>
    </w:p>
    <w:p w14:paraId="26B77261" w14:textId="66ABB267" w:rsidR="002D29EB" w:rsidRDefault="002D29EB" w:rsidP="00693B05">
      <w:pPr>
        <w:jc w:val="both"/>
        <w:rPr>
          <w:rFonts w:ascii="Times New Roman" w:hAnsi="Times New Roman" w:cs="Times New Roman"/>
          <w:sz w:val="24"/>
          <w:szCs w:val="24"/>
        </w:rPr>
      </w:pPr>
    </w:p>
    <w:p w14:paraId="63E7F7FA" w14:textId="77777777" w:rsidR="002D29EB" w:rsidRDefault="002D29EB" w:rsidP="00693B05">
      <w:pPr>
        <w:jc w:val="both"/>
        <w:rPr>
          <w:rFonts w:ascii="Times New Roman" w:hAnsi="Times New Roman" w:cs="Times New Roman"/>
          <w:sz w:val="24"/>
          <w:szCs w:val="24"/>
        </w:rPr>
      </w:pPr>
    </w:p>
    <w:p w14:paraId="696674C5" w14:textId="1A9AA068" w:rsidR="00507B52" w:rsidRDefault="00507B52" w:rsidP="00693B05">
      <w:pPr>
        <w:jc w:val="both"/>
        <w:rPr>
          <w:rFonts w:ascii="Times New Roman" w:hAnsi="Times New Roman" w:cs="Times New Roman"/>
          <w:sz w:val="24"/>
          <w:szCs w:val="24"/>
        </w:rPr>
      </w:pPr>
    </w:p>
    <w:p w14:paraId="39086C68" w14:textId="13339538" w:rsidR="00507B52" w:rsidRDefault="00507B52" w:rsidP="00693B05">
      <w:pPr>
        <w:jc w:val="both"/>
        <w:rPr>
          <w:rFonts w:ascii="Times New Roman" w:hAnsi="Times New Roman" w:cs="Times New Roman"/>
          <w:sz w:val="24"/>
          <w:szCs w:val="24"/>
        </w:rPr>
      </w:pPr>
    </w:p>
    <w:p w14:paraId="3CF04B1A" w14:textId="697E0267" w:rsidR="00507B52" w:rsidRDefault="00507B52" w:rsidP="00693B05">
      <w:pPr>
        <w:jc w:val="both"/>
        <w:rPr>
          <w:rFonts w:ascii="Times New Roman" w:hAnsi="Times New Roman" w:cs="Times New Roman"/>
          <w:sz w:val="24"/>
          <w:szCs w:val="24"/>
        </w:rPr>
      </w:pPr>
    </w:p>
    <w:p w14:paraId="222F2115" w14:textId="0514D92E" w:rsidR="00507B52" w:rsidRDefault="00507B52" w:rsidP="00693B05">
      <w:pPr>
        <w:jc w:val="both"/>
        <w:rPr>
          <w:rFonts w:ascii="Times New Roman" w:hAnsi="Times New Roman" w:cs="Times New Roman"/>
          <w:sz w:val="24"/>
          <w:szCs w:val="24"/>
        </w:rPr>
      </w:pPr>
    </w:p>
    <w:p w14:paraId="57524568" w14:textId="3F56BE64" w:rsidR="00FF2D2D" w:rsidRDefault="00FF2D2D" w:rsidP="008E5887">
      <w:pPr>
        <w:pStyle w:val="Heading1"/>
        <w:rPr>
          <w:b w:val="0"/>
        </w:rPr>
      </w:pPr>
      <w:bookmarkStart w:id="2" w:name="_Toc43116702"/>
      <w:bookmarkEnd w:id="0"/>
      <w:r w:rsidRPr="005B7463">
        <w:rPr>
          <w:b w:val="0"/>
        </w:rPr>
        <w:lastRenderedPageBreak/>
        <w:t>Abstract</w:t>
      </w:r>
      <w:bookmarkEnd w:id="2"/>
    </w:p>
    <w:p w14:paraId="1107A75B" w14:textId="6DABFE29" w:rsidR="00507B52" w:rsidRDefault="00507B52" w:rsidP="005B7463">
      <w:pPr>
        <w:jc w:val="center"/>
        <w:rPr>
          <w:rFonts w:ascii="Times New Roman" w:hAnsi="Times New Roman" w:cs="Times New Roman"/>
          <w:b/>
          <w:bCs/>
          <w:sz w:val="40"/>
          <w:szCs w:val="40"/>
        </w:rPr>
      </w:pPr>
    </w:p>
    <w:p w14:paraId="7A425C42" w14:textId="5EDA496F" w:rsidR="00507B52" w:rsidRDefault="00507B52" w:rsidP="005B7463">
      <w:pPr>
        <w:jc w:val="center"/>
        <w:rPr>
          <w:rFonts w:ascii="Times New Roman" w:hAnsi="Times New Roman" w:cs="Times New Roman"/>
          <w:b/>
          <w:bCs/>
          <w:sz w:val="40"/>
          <w:szCs w:val="40"/>
        </w:rPr>
      </w:pPr>
    </w:p>
    <w:p w14:paraId="77401218" w14:textId="70031CB3" w:rsidR="00507B52" w:rsidRDefault="00507B52" w:rsidP="005B7463">
      <w:pPr>
        <w:jc w:val="center"/>
        <w:rPr>
          <w:rFonts w:ascii="Times New Roman" w:hAnsi="Times New Roman" w:cs="Times New Roman"/>
          <w:b/>
          <w:bCs/>
          <w:sz w:val="40"/>
          <w:szCs w:val="40"/>
        </w:rPr>
      </w:pPr>
    </w:p>
    <w:p w14:paraId="4270F424" w14:textId="0252DF53" w:rsidR="00507B52" w:rsidRDefault="00507B52" w:rsidP="005B7463">
      <w:pPr>
        <w:jc w:val="center"/>
        <w:rPr>
          <w:rFonts w:ascii="Times New Roman" w:hAnsi="Times New Roman" w:cs="Times New Roman"/>
          <w:b/>
          <w:bCs/>
          <w:sz w:val="40"/>
          <w:szCs w:val="40"/>
        </w:rPr>
      </w:pPr>
    </w:p>
    <w:p w14:paraId="404E2940" w14:textId="11915BA4" w:rsidR="00507B52" w:rsidRDefault="00507B52" w:rsidP="005B7463">
      <w:pPr>
        <w:jc w:val="center"/>
        <w:rPr>
          <w:rFonts w:ascii="Times New Roman" w:hAnsi="Times New Roman" w:cs="Times New Roman"/>
          <w:b/>
          <w:bCs/>
          <w:sz w:val="40"/>
          <w:szCs w:val="40"/>
        </w:rPr>
      </w:pPr>
    </w:p>
    <w:p w14:paraId="10754F77" w14:textId="7F763423" w:rsidR="00507B52" w:rsidRDefault="00507B52" w:rsidP="005B7463">
      <w:pPr>
        <w:jc w:val="center"/>
        <w:rPr>
          <w:rFonts w:ascii="Times New Roman" w:hAnsi="Times New Roman" w:cs="Times New Roman"/>
          <w:b/>
          <w:bCs/>
          <w:sz w:val="40"/>
          <w:szCs w:val="40"/>
        </w:rPr>
      </w:pPr>
    </w:p>
    <w:p w14:paraId="74BB0D7C" w14:textId="4701481B" w:rsidR="00507B52" w:rsidRDefault="00507B52" w:rsidP="005B7463">
      <w:pPr>
        <w:jc w:val="center"/>
        <w:rPr>
          <w:rFonts w:ascii="Times New Roman" w:hAnsi="Times New Roman" w:cs="Times New Roman"/>
          <w:b/>
          <w:bCs/>
          <w:sz w:val="40"/>
          <w:szCs w:val="40"/>
        </w:rPr>
      </w:pPr>
    </w:p>
    <w:p w14:paraId="1738099B" w14:textId="5BD531F5" w:rsidR="00507B52" w:rsidRDefault="00507B52" w:rsidP="005B7463">
      <w:pPr>
        <w:jc w:val="center"/>
        <w:rPr>
          <w:rFonts w:ascii="Times New Roman" w:hAnsi="Times New Roman" w:cs="Times New Roman"/>
          <w:b/>
          <w:bCs/>
          <w:sz w:val="40"/>
          <w:szCs w:val="40"/>
        </w:rPr>
      </w:pPr>
    </w:p>
    <w:p w14:paraId="1CEA7C1E" w14:textId="6AA844E4" w:rsidR="00507B52" w:rsidRDefault="00507B52" w:rsidP="005B7463">
      <w:pPr>
        <w:jc w:val="center"/>
        <w:rPr>
          <w:rFonts w:ascii="Times New Roman" w:hAnsi="Times New Roman" w:cs="Times New Roman"/>
          <w:b/>
          <w:bCs/>
          <w:sz w:val="40"/>
          <w:szCs w:val="40"/>
        </w:rPr>
      </w:pPr>
    </w:p>
    <w:p w14:paraId="5467CF4B" w14:textId="2D8862BD" w:rsidR="00507B52" w:rsidRDefault="00507B52" w:rsidP="005B7463">
      <w:pPr>
        <w:jc w:val="center"/>
        <w:rPr>
          <w:rFonts w:ascii="Times New Roman" w:hAnsi="Times New Roman" w:cs="Times New Roman"/>
          <w:b/>
          <w:bCs/>
          <w:sz w:val="40"/>
          <w:szCs w:val="40"/>
        </w:rPr>
      </w:pPr>
    </w:p>
    <w:p w14:paraId="6440B51D" w14:textId="21710C2D" w:rsidR="00507B52" w:rsidRDefault="00507B52" w:rsidP="005B7463">
      <w:pPr>
        <w:jc w:val="center"/>
        <w:rPr>
          <w:rFonts w:ascii="Times New Roman" w:hAnsi="Times New Roman" w:cs="Times New Roman"/>
          <w:b/>
          <w:bCs/>
          <w:sz w:val="40"/>
          <w:szCs w:val="40"/>
        </w:rPr>
      </w:pPr>
    </w:p>
    <w:p w14:paraId="08ECF0BE" w14:textId="04DC6D10" w:rsidR="00507B52" w:rsidRDefault="00507B52" w:rsidP="005B7463">
      <w:pPr>
        <w:jc w:val="center"/>
        <w:rPr>
          <w:rFonts w:ascii="Times New Roman" w:hAnsi="Times New Roman" w:cs="Times New Roman"/>
          <w:b/>
          <w:bCs/>
          <w:sz w:val="40"/>
          <w:szCs w:val="40"/>
        </w:rPr>
      </w:pPr>
    </w:p>
    <w:p w14:paraId="1750AF98" w14:textId="0D6D1737" w:rsidR="00507B52" w:rsidRDefault="00507B52" w:rsidP="005B7463">
      <w:pPr>
        <w:jc w:val="center"/>
        <w:rPr>
          <w:rFonts w:ascii="Times New Roman" w:hAnsi="Times New Roman" w:cs="Times New Roman"/>
          <w:b/>
          <w:bCs/>
          <w:sz w:val="40"/>
          <w:szCs w:val="40"/>
        </w:rPr>
      </w:pPr>
    </w:p>
    <w:p w14:paraId="2D2046EA" w14:textId="4A4D3FBF" w:rsidR="00507B52" w:rsidRDefault="00507B52" w:rsidP="005B7463">
      <w:pPr>
        <w:jc w:val="center"/>
        <w:rPr>
          <w:rFonts w:ascii="Times New Roman" w:hAnsi="Times New Roman" w:cs="Times New Roman"/>
          <w:b/>
          <w:bCs/>
          <w:sz w:val="40"/>
          <w:szCs w:val="40"/>
        </w:rPr>
      </w:pPr>
    </w:p>
    <w:p w14:paraId="109359D5" w14:textId="7FE9F2E1" w:rsidR="00507B52" w:rsidRDefault="00507B52" w:rsidP="005B7463">
      <w:pPr>
        <w:jc w:val="center"/>
        <w:rPr>
          <w:rFonts w:ascii="Times New Roman" w:hAnsi="Times New Roman" w:cs="Times New Roman"/>
          <w:b/>
          <w:bCs/>
          <w:sz w:val="40"/>
          <w:szCs w:val="40"/>
        </w:rPr>
      </w:pPr>
    </w:p>
    <w:p w14:paraId="4D178BE9" w14:textId="1B5F5252" w:rsidR="00507B52" w:rsidRDefault="00507B52" w:rsidP="005B7463">
      <w:pPr>
        <w:jc w:val="center"/>
        <w:rPr>
          <w:rFonts w:ascii="Times New Roman" w:hAnsi="Times New Roman" w:cs="Times New Roman"/>
          <w:b/>
          <w:bCs/>
          <w:sz w:val="40"/>
          <w:szCs w:val="40"/>
        </w:rPr>
      </w:pPr>
    </w:p>
    <w:p w14:paraId="32E5E41D" w14:textId="386CFB96" w:rsidR="00507B52" w:rsidRDefault="00507B52" w:rsidP="005B7463">
      <w:pPr>
        <w:jc w:val="center"/>
        <w:rPr>
          <w:rFonts w:ascii="Times New Roman" w:hAnsi="Times New Roman" w:cs="Times New Roman"/>
          <w:b/>
          <w:bCs/>
          <w:sz w:val="40"/>
          <w:szCs w:val="40"/>
        </w:rPr>
      </w:pPr>
    </w:p>
    <w:p w14:paraId="47FC752B" w14:textId="3B27DDFE" w:rsidR="00507B52" w:rsidRDefault="00507B52" w:rsidP="005B7463">
      <w:pPr>
        <w:jc w:val="center"/>
        <w:rPr>
          <w:rFonts w:ascii="Times New Roman" w:hAnsi="Times New Roman" w:cs="Times New Roman"/>
          <w:b/>
          <w:bCs/>
          <w:sz w:val="40"/>
          <w:szCs w:val="40"/>
        </w:rPr>
      </w:pPr>
    </w:p>
    <w:p w14:paraId="037C3E48" w14:textId="506DFDF0" w:rsidR="00507B52" w:rsidRDefault="00507B52" w:rsidP="005B7463">
      <w:pPr>
        <w:jc w:val="center"/>
        <w:rPr>
          <w:rFonts w:ascii="Times New Roman" w:hAnsi="Times New Roman" w:cs="Times New Roman"/>
          <w:b/>
          <w:bCs/>
          <w:sz w:val="40"/>
          <w:szCs w:val="40"/>
        </w:rPr>
      </w:pPr>
    </w:p>
    <w:p w14:paraId="77080E5A" w14:textId="77777777" w:rsidR="00507B52" w:rsidRPr="005B7463" w:rsidRDefault="00507B52" w:rsidP="005B7463">
      <w:pPr>
        <w:jc w:val="center"/>
        <w:rPr>
          <w:rFonts w:ascii="Times New Roman" w:hAnsi="Times New Roman" w:cs="Times New Roman"/>
          <w:b/>
          <w:bCs/>
          <w:sz w:val="40"/>
          <w:szCs w:val="40"/>
        </w:rPr>
      </w:pPr>
    </w:p>
    <w:p w14:paraId="7F3C9598" w14:textId="77777777" w:rsidR="002D29EB" w:rsidRDefault="002D29EB" w:rsidP="005B7463">
      <w:pPr>
        <w:jc w:val="center"/>
        <w:rPr>
          <w:rFonts w:ascii="Times New Roman" w:hAnsi="Times New Roman" w:cs="Times New Roman"/>
          <w:b/>
          <w:bCs/>
          <w:sz w:val="40"/>
          <w:szCs w:val="40"/>
        </w:rPr>
      </w:pPr>
    </w:p>
    <w:p w14:paraId="0F4A0AD0" w14:textId="77777777" w:rsidR="002D29EB" w:rsidRDefault="002D29EB" w:rsidP="005B7463">
      <w:pPr>
        <w:jc w:val="center"/>
        <w:rPr>
          <w:rFonts w:ascii="Times New Roman" w:hAnsi="Times New Roman" w:cs="Times New Roman"/>
          <w:b/>
          <w:bCs/>
          <w:sz w:val="40"/>
          <w:szCs w:val="40"/>
        </w:rPr>
      </w:pPr>
    </w:p>
    <w:p w14:paraId="5E355706" w14:textId="3F586C2D" w:rsidR="00FF2D2D" w:rsidRPr="0094346A" w:rsidRDefault="00FF2D2D" w:rsidP="00FF2D2D">
      <w:pPr>
        <w:rPr>
          <w:rFonts w:ascii="Times New Roman" w:hAnsi="Times New Roman" w:cs="Times New Roman"/>
          <w:b/>
          <w:bCs/>
        </w:rPr>
      </w:pPr>
    </w:p>
    <w:p w14:paraId="57547A50" w14:textId="0FC42897" w:rsidR="00A82E31" w:rsidRPr="00BA0CBA" w:rsidRDefault="00A82E31" w:rsidP="00BA0CBA">
      <w:pPr>
        <w:pStyle w:val="Heading1"/>
      </w:pPr>
      <w:bookmarkStart w:id="3" w:name="_Toc43116703"/>
      <w:r w:rsidRPr="00BA0CBA">
        <w:t>Contents</w:t>
      </w:r>
      <w:bookmarkEnd w:id="3"/>
    </w:p>
    <w:p w14:paraId="1DEFE683" w14:textId="77777777" w:rsidR="008E5887" w:rsidRDefault="00A82E31" w:rsidP="002D29EB">
      <w:pPr>
        <w:tabs>
          <w:tab w:val="left" w:pos="960"/>
          <w:tab w:val="left" w:leader="dot" w:pos="9100"/>
        </w:tabs>
        <w:spacing w:line="0" w:lineRule="atLeast"/>
        <w:ind w:left="500"/>
        <w:rPr>
          <w:rFonts w:ascii="Times New Roman" w:eastAsia="Times New Roman" w:hAnsi="Times New Roman"/>
          <w:i/>
          <w:sz w:val="24"/>
        </w:rPr>
      </w:pPr>
      <w:bookmarkStart w:id="4" w:name="page6"/>
      <w:bookmarkEnd w:id="4"/>
      <w:r>
        <w:rPr>
          <w:rFonts w:ascii="Times New Roman" w:eastAsia="Times New Roman" w:hAnsi="Times New Roman"/>
        </w:rPr>
        <w:tab/>
      </w:r>
    </w:p>
    <w:sdt>
      <w:sdtPr>
        <w:id w:val="-915780917"/>
        <w:docPartObj>
          <w:docPartGallery w:val="Table of Contents"/>
          <w:docPartUnique/>
        </w:docPartObj>
      </w:sdtPr>
      <w:sdtEndPr>
        <w:rPr>
          <w:rFonts w:asciiTheme="minorHAnsi" w:eastAsiaTheme="minorHAnsi" w:hAnsiTheme="minorHAnsi" w:cstheme="minorBidi"/>
          <w:bCs/>
          <w:noProof/>
          <w:sz w:val="22"/>
          <w:szCs w:val="22"/>
          <w:lang w:val="en-AU"/>
        </w:rPr>
      </w:sdtEndPr>
      <w:sdtContent>
        <w:p w14:paraId="176B00F7" w14:textId="2E2536D7" w:rsidR="008E5887" w:rsidRPr="00BA0CBA" w:rsidRDefault="008E5887">
          <w:pPr>
            <w:pStyle w:val="TOCHeading"/>
            <w:rPr>
              <w:rStyle w:val="Heading1Char"/>
            </w:rPr>
          </w:pPr>
          <w:r w:rsidRPr="00BA0CBA">
            <w:rPr>
              <w:rStyle w:val="Heading1Char"/>
            </w:rPr>
            <w:t>Table of Contents</w:t>
          </w:r>
        </w:p>
        <w:p w14:paraId="0AE640AE" w14:textId="76FE148F" w:rsidR="00BA0CBA" w:rsidRDefault="008E5887">
          <w:pPr>
            <w:pStyle w:val="TOC1"/>
            <w:tabs>
              <w:tab w:val="right" w:leader="dot" w:pos="9304"/>
            </w:tabs>
            <w:rPr>
              <w:rFonts w:eastAsiaTheme="minorEastAsia"/>
              <w:noProof/>
              <w:lang w:eastAsia="en-AU"/>
            </w:rPr>
          </w:pPr>
          <w:r>
            <w:fldChar w:fldCharType="begin"/>
          </w:r>
          <w:r>
            <w:instrText xml:space="preserve"> TOC \o "1-3" \h \z \u </w:instrText>
          </w:r>
          <w:r>
            <w:fldChar w:fldCharType="separate"/>
          </w:r>
          <w:hyperlink w:anchor="_Toc43116701" w:history="1">
            <w:r w:rsidR="00BA0CBA" w:rsidRPr="008A13F6">
              <w:rPr>
                <w:rStyle w:val="Hyperlink"/>
                <w:noProof/>
              </w:rPr>
              <w:t>Acknowledgements</w:t>
            </w:r>
            <w:r w:rsidR="00BA0CBA">
              <w:rPr>
                <w:noProof/>
                <w:webHidden/>
              </w:rPr>
              <w:tab/>
            </w:r>
            <w:r w:rsidR="00BA0CBA">
              <w:rPr>
                <w:noProof/>
                <w:webHidden/>
              </w:rPr>
              <w:fldChar w:fldCharType="begin"/>
            </w:r>
            <w:r w:rsidR="00BA0CBA">
              <w:rPr>
                <w:noProof/>
                <w:webHidden/>
              </w:rPr>
              <w:instrText xml:space="preserve"> PAGEREF _Toc43116701 \h </w:instrText>
            </w:r>
            <w:r w:rsidR="00BA0CBA">
              <w:rPr>
                <w:noProof/>
                <w:webHidden/>
              </w:rPr>
            </w:r>
            <w:r w:rsidR="00BA0CBA">
              <w:rPr>
                <w:noProof/>
                <w:webHidden/>
              </w:rPr>
              <w:fldChar w:fldCharType="separate"/>
            </w:r>
            <w:r w:rsidR="00BA0CBA">
              <w:rPr>
                <w:noProof/>
                <w:webHidden/>
              </w:rPr>
              <w:t>3</w:t>
            </w:r>
            <w:r w:rsidR="00BA0CBA">
              <w:rPr>
                <w:noProof/>
                <w:webHidden/>
              </w:rPr>
              <w:fldChar w:fldCharType="end"/>
            </w:r>
          </w:hyperlink>
        </w:p>
        <w:p w14:paraId="3E4C106E" w14:textId="1B083A38" w:rsidR="00BA0CBA" w:rsidRDefault="00BA0CBA">
          <w:pPr>
            <w:pStyle w:val="TOC1"/>
            <w:tabs>
              <w:tab w:val="right" w:leader="dot" w:pos="9304"/>
            </w:tabs>
            <w:rPr>
              <w:rFonts w:eastAsiaTheme="minorEastAsia"/>
              <w:noProof/>
              <w:lang w:eastAsia="en-AU"/>
            </w:rPr>
          </w:pPr>
          <w:hyperlink w:anchor="_Toc43116702" w:history="1">
            <w:r w:rsidRPr="008A13F6">
              <w:rPr>
                <w:rStyle w:val="Hyperlink"/>
                <w:noProof/>
              </w:rPr>
              <w:t>Abstract</w:t>
            </w:r>
            <w:r>
              <w:rPr>
                <w:noProof/>
                <w:webHidden/>
              </w:rPr>
              <w:tab/>
            </w:r>
            <w:r>
              <w:rPr>
                <w:noProof/>
                <w:webHidden/>
              </w:rPr>
              <w:fldChar w:fldCharType="begin"/>
            </w:r>
            <w:r>
              <w:rPr>
                <w:noProof/>
                <w:webHidden/>
              </w:rPr>
              <w:instrText xml:space="preserve"> PAGEREF _Toc43116702 \h </w:instrText>
            </w:r>
            <w:r>
              <w:rPr>
                <w:noProof/>
                <w:webHidden/>
              </w:rPr>
            </w:r>
            <w:r>
              <w:rPr>
                <w:noProof/>
                <w:webHidden/>
              </w:rPr>
              <w:fldChar w:fldCharType="separate"/>
            </w:r>
            <w:r>
              <w:rPr>
                <w:noProof/>
                <w:webHidden/>
              </w:rPr>
              <w:t>4</w:t>
            </w:r>
            <w:r>
              <w:rPr>
                <w:noProof/>
                <w:webHidden/>
              </w:rPr>
              <w:fldChar w:fldCharType="end"/>
            </w:r>
          </w:hyperlink>
        </w:p>
        <w:p w14:paraId="071F0ECD" w14:textId="78DF6B87" w:rsidR="00BA0CBA" w:rsidRDefault="00BA0CBA">
          <w:pPr>
            <w:pStyle w:val="TOC1"/>
            <w:tabs>
              <w:tab w:val="right" w:leader="dot" w:pos="9304"/>
            </w:tabs>
            <w:rPr>
              <w:rFonts w:eastAsiaTheme="minorEastAsia"/>
              <w:noProof/>
              <w:lang w:eastAsia="en-AU"/>
            </w:rPr>
          </w:pPr>
          <w:hyperlink w:anchor="_Toc43116703" w:history="1">
            <w:r w:rsidRPr="008A13F6">
              <w:rPr>
                <w:rStyle w:val="Hyperlink"/>
                <w:noProof/>
              </w:rPr>
              <w:t>Contents</w:t>
            </w:r>
            <w:r>
              <w:rPr>
                <w:noProof/>
                <w:webHidden/>
              </w:rPr>
              <w:tab/>
            </w:r>
            <w:r>
              <w:rPr>
                <w:noProof/>
                <w:webHidden/>
              </w:rPr>
              <w:fldChar w:fldCharType="begin"/>
            </w:r>
            <w:r>
              <w:rPr>
                <w:noProof/>
                <w:webHidden/>
              </w:rPr>
              <w:instrText xml:space="preserve"> PAGEREF _Toc43116703 \h </w:instrText>
            </w:r>
            <w:r>
              <w:rPr>
                <w:noProof/>
                <w:webHidden/>
              </w:rPr>
            </w:r>
            <w:r>
              <w:rPr>
                <w:noProof/>
                <w:webHidden/>
              </w:rPr>
              <w:fldChar w:fldCharType="separate"/>
            </w:r>
            <w:r>
              <w:rPr>
                <w:noProof/>
                <w:webHidden/>
              </w:rPr>
              <w:t>5</w:t>
            </w:r>
            <w:r>
              <w:rPr>
                <w:noProof/>
                <w:webHidden/>
              </w:rPr>
              <w:fldChar w:fldCharType="end"/>
            </w:r>
          </w:hyperlink>
        </w:p>
        <w:p w14:paraId="4D8782D9" w14:textId="266AFEE5" w:rsidR="00BA0CBA" w:rsidRDefault="00BA0CBA">
          <w:pPr>
            <w:pStyle w:val="TOC1"/>
            <w:tabs>
              <w:tab w:val="right" w:leader="dot" w:pos="9304"/>
            </w:tabs>
            <w:rPr>
              <w:rFonts w:eastAsiaTheme="minorEastAsia"/>
              <w:noProof/>
              <w:lang w:eastAsia="en-AU"/>
            </w:rPr>
          </w:pPr>
          <w:hyperlink w:anchor="_Toc43116704" w:history="1">
            <w:r w:rsidRPr="008A13F6">
              <w:rPr>
                <w:rStyle w:val="Hyperlink"/>
                <w:noProof/>
              </w:rPr>
              <w:t>CHAPTER 1: Introduction</w:t>
            </w:r>
            <w:r>
              <w:rPr>
                <w:noProof/>
                <w:webHidden/>
              </w:rPr>
              <w:tab/>
            </w:r>
            <w:r>
              <w:rPr>
                <w:noProof/>
                <w:webHidden/>
              </w:rPr>
              <w:fldChar w:fldCharType="begin"/>
            </w:r>
            <w:r>
              <w:rPr>
                <w:noProof/>
                <w:webHidden/>
              </w:rPr>
              <w:instrText xml:space="preserve"> PAGEREF _Toc43116704 \h </w:instrText>
            </w:r>
            <w:r>
              <w:rPr>
                <w:noProof/>
                <w:webHidden/>
              </w:rPr>
            </w:r>
            <w:r>
              <w:rPr>
                <w:noProof/>
                <w:webHidden/>
              </w:rPr>
              <w:fldChar w:fldCharType="separate"/>
            </w:r>
            <w:r>
              <w:rPr>
                <w:noProof/>
                <w:webHidden/>
              </w:rPr>
              <w:t>7</w:t>
            </w:r>
            <w:r>
              <w:rPr>
                <w:noProof/>
                <w:webHidden/>
              </w:rPr>
              <w:fldChar w:fldCharType="end"/>
            </w:r>
          </w:hyperlink>
        </w:p>
        <w:p w14:paraId="62B39765" w14:textId="67DF5398" w:rsidR="00BA0CBA" w:rsidRDefault="00BA0CBA">
          <w:pPr>
            <w:pStyle w:val="TOC2"/>
            <w:tabs>
              <w:tab w:val="right" w:leader="dot" w:pos="9304"/>
            </w:tabs>
            <w:rPr>
              <w:rFonts w:eastAsiaTheme="minorEastAsia"/>
              <w:noProof/>
              <w:lang w:eastAsia="en-AU"/>
            </w:rPr>
          </w:pPr>
          <w:hyperlink w:anchor="_Toc43116705" w:history="1">
            <w:r w:rsidRPr="008A13F6">
              <w:rPr>
                <w:rStyle w:val="Hyperlink"/>
                <w:noProof/>
              </w:rPr>
              <w:t>Introduction</w:t>
            </w:r>
            <w:r>
              <w:rPr>
                <w:noProof/>
                <w:webHidden/>
              </w:rPr>
              <w:tab/>
            </w:r>
            <w:r>
              <w:rPr>
                <w:noProof/>
                <w:webHidden/>
              </w:rPr>
              <w:fldChar w:fldCharType="begin"/>
            </w:r>
            <w:r>
              <w:rPr>
                <w:noProof/>
                <w:webHidden/>
              </w:rPr>
              <w:instrText xml:space="preserve"> PAGEREF _Toc43116705 \h </w:instrText>
            </w:r>
            <w:r>
              <w:rPr>
                <w:noProof/>
                <w:webHidden/>
              </w:rPr>
            </w:r>
            <w:r>
              <w:rPr>
                <w:noProof/>
                <w:webHidden/>
              </w:rPr>
              <w:fldChar w:fldCharType="separate"/>
            </w:r>
            <w:r>
              <w:rPr>
                <w:noProof/>
                <w:webHidden/>
              </w:rPr>
              <w:t>7</w:t>
            </w:r>
            <w:r>
              <w:rPr>
                <w:noProof/>
                <w:webHidden/>
              </w:rPr>
              <w:fldChar w:fldCharType="end"/>
            </w:r>
          </w:hyperlink>
        </w:p>
        <w:p w14:paraId="1EC3F25B" w14:textId="5E9B1F0B" w:rsidR="00BA0CBA" w:rsidRDefault="00BA0CBA">
          <w:pPr>
            <w:pStyle w:val="TOC3"/>
            <w:tabs>
              <w:tab w:val="right" w:leader="dot" w:pos="9304"/>
            </w:tabs>
            <w:rPr>
              <w:rFonts w:eastAsiaTheme="minorEastAsia"/>
              <w:noProof/>
              <w:lang w:eastAsia="en-AU"/>
            </w:rPr>
          </w:pPr>
          <w:hyperlink w:anchor="_Toc43116706" w:history="1">
            <w:r w:rsidRPr="008A13F6">
              <w:rPr>
                <w:rStyle w:val="Hyperlink"/>
                <w:noProof/>
              </w:rPr>
              <w:t>Research Question</w:t>
            </w:r>
            <w:r>
              <w:rPr>
                <w:noProof/>
                <w:webHidden/>
              </w:rPr>
              <w:tab/>
            </w:r>
            <w:r>
              <w:rPr>
                <w:noProof/>
                <w:webHidden/>
              </w:rPr>
              <w:fldChar w:fldCharType="begin"/>
            </w:r>
            <w:r>
              <w:rPr>
                <w:noProof/>
                <w:webHidden/>
              </w:rPr>
              <w:instrText xml:space="preserve"> PAGEREF _Toc43116706 \h </w:instrText>
            </w:r>
            <w:r>
              <w:rPr>
                <w:noProof/>
                <w:webHidden/>
              </w:rPr>
            </w:r>
            <w:r>
              <w:rPr>
                <w:noProof/>
                <w:webHidden/>
              </w:rPr>
              <w:fldChar w:fldCharType="separate"/>
            </w:r>
            <w:r>
              <w:rPr>
                <w:noProof/>
                <w:webHidden/>
              </w:rPr>
              <w:t>7</w:t>
            </w:r>
            <w:r>
              <w:rPr>
                <w:noProof/>
                <w:webHidden/>
              </w:rPr>
              <w:fldChar w:fldCharType="end"/>
            </w:r>
          </w:hyperlink>
        </w:p>
        <w:p w14:paraId="5E355FC7" w14:textId="1C628CBA" w:rsidR="00BA0CBA" w:rsidRDefault="00BA0CBA">
          <w:pPr>
            <w:pStyle w:val="TOC3"/>
            <w:tabs>
              <w:tab w:val="right" w:leader="dot" w:pos="9304"/>
            </w:tabs>
            <w:rPr>
              <w:rFonts w:eastAsiaTheme="minorEastAsia"/>
              <w:noProof/>
              <w:lang w:eastAsia="en-AU"/>
            </w:rPr>
          </w:pPr>
          <w:hyperlink w:anchor="_Toc43116707" w:history="1">
            <w:r w:rsidRPr="008A13F6">
              <w:rPr>
                <w:rStyle w:val="Hyperlink"/>
                <w:noProof/>
              </w:rPr>
              <w:t>Why is it important?</w:t>
            </w:r>
            <w:r>
              <w:rPr>
                <w:noProof/>
                <w:webHidden/>
              </w:rPr>
              <w:tab/>
            </w:r>
            <w:r>
              <w:rPr>
                <w:noProof/>
                <w:webHidden/>
              </w:rPr>
              <w:fldChar w:fldCharType="begin"/>
            </w:r>
            <w:r>
              <w:rPr>
                <w:noProof/>
                <w:webHidden/>
              </w:rPr>
              <w:instrText xml:space="preserve"> PAGEREF _Toc43116707 \h </w:instrText>
            </w:r>
            <w:r>
              <w:rPr>
                <w:noProof/>
                <w:webHidden/>
              </w:rPr>
            </w:r>
            <w:r>
              <w:rPr>
                <w:noProof/>
                <w:webHidden/>
              </w:rPr>
              <w:fldChar w:fldCharType="separate"/>
            </w:r>
            <w:r>
              <w:rPr>
                <w:noProof/>
                <w:webHidden/>
              </w:rPr>
              <w:t>7</w:t>
            </w:r>
            <w:r>
              <w:rPr>
                <w:noProof/>
                <w:webHidden/>
              </w:rPr>
              <w:fldChar w:fldCharType="end"/>
            </w:r>
          </w:hyperlink>
        </w:p>
        <w:p w14:paraId="40A84383" w14:textId="28B559E2" w:rsidR="00BA0CBA" w:rsidRDefault="00BA0CBA">
          <w:pPr>
            <w:pStyle w:val="TOC3"/>
            <w:tabs>
              <w:tab w:val="right" w:leader="dot" w:pos="9304"/>
            </w:tabs>
            <w:rPr>
              <w:rFonts w:eastAsiaTheme="minorEastAsia"/>
              <w:noProof/>
              <w:lang w:eastAsia="en-AU"/>
            </w:rPr>
          </w:pPr>
          <w:hyperlink w:anchor="_Toc43116708" w:history="1">
            <w:r w:rsidRPr="008A13F6">
              <w:rPr>
                <w:rStyle w:val="Hyperlink"/>
                <w:noProof/>
              </w:rPr>
              <w:t>Assumptions</w:t>
            </w:r>
            <w:r>
              <w:rPr>
                <w:noProof/>
                <w:webHidden/>
              </w:rPr>
              <w:tab/>
            </w:r>
            <w:r>
              <w:rPr>
                <w:noProof/>
                <w:webHidden/>
              </w:rPr>
              <w:fldChar w:fldCharType="begin"/>
            </w:r>
            <w:r>
              <w:rPr>
                <w:noProof/>
                <w:webHidden/>
              </w:rPr>
              <w:instrText xml:space="preserve"> PAGEREF _Toc43116708 \h </w:instrText>
            </w:r>
            <w:r>
              <w:rPr>
                <w:noProof/>
                <w:webHidden/>
              </w:rPr>
            </w:r>
            <w:r>
              <w:rPr>
                <w:noProof/>
                <w:webHidden/>
              </w:rPr>
              <w:fldChar w:fldCharType="separate"/>
            </w:r>
            <w:r>
              <w:rPr>
                <w:noProof/>
                <w:webHidden/>
              </w:rPr>
              <w:t>7</w:t>
            </w:r>
            <w:r>
              <w:rPr>
                <w:noProof/>
                <w:webHidden/>
              </w:rPr>
              <w:fldChar w:fldCharType="end"/>
            </w:r>
          </w:hyperlink>
        </w:p>
        <w:p w14:paraId="1232D9DA" w14:textId="20FB9D20" w:rsidR="00BA0CBA" w:rsidRDefault="00BA0CBA">
          <w:pPr>
            <w:pStyle w:val="TOC3"/>
            <w:tabs>
              <w:tab w:val="right" w:leader="dot" w:pos="9304"/>
            </w:tabs>
            <w:rPr>
              <w:rFonts w:eastAsiaTheme="minorEastAsia"/>
              <w:noProof/>
              <w:lang w:eastAsia="en-AU"/>
            </w:rPr>
          </w:pPr>
          <w:hyperlink w:anchor="_Toc43116709" w:history="1">
            <w:r w:rsidRPr="008A13F6">
              <w:rPr>
                <w:rStyle w:val="Hyperlink"/>
                <w:noProof/>
              </w:rPr>
              <w:t>Literature Review</w:t>
            </w:r>
            <w:r>
              <w:rPr>
                <w:noProof/>
                <w:webHidden/>
              </w:rPr>
              <w:tab/>
            </w:r>
            <w:r>
              <w:rPr>
                <w:noProof/>
                <w:webHidden/>
              </w:rPr>
              <w:fldChar w:fldCharType="begin"/>
            </w:r>
            <w:r>
              <w:rPr>
                <w:noProof/>
                <w:webHidden/>
              </w:rPr>
              <w:instrText xml:space="preserve"> PAGEREF _Toc43116709 \h </w:instrText>
            </w:r>
            <w:r>
              <w:rPr>
                <w:noProof/>
                <w:webHidden/>
              </w:rPr>
            </w:r>
            <w:r>
              <w:rPr>
                <w:noProof/>
                <w:webHidden/>
              </w:rPr>
              <w:fldChar w:fldCharType="separate"/>
            </w:r>
            <w:r>
              <w:rPr>
                <w:noProof/>
                <w:webHidden/>
              </w:rPr>
              <w:t>7</w:t>
            </w:r>
            <w:r>
              <w:rPr>
                <w:noProof/>
                <w:webHidden/>
              </w:rPr>
              <w:fldChar w:fldCharType="end"/>
            </w:r>
          </w:hyperlink>
        </w:p>
        <w:p w14:paraId="43DC2AD4" w14:textId="2239B300" w:rsidR="00BA0CBA" w:rsidRDefault="00BA0CBA">
          <w:pPr>
            <w:pStyle w:val="TOC3"/>
            <w:tabs>
              <w:tab w:val="right" w:leader="dot" w:pos="9304"/>
            </w:tabs>
            <w:rPr>
              <w:rFonts w:eastAsiaTheme="minorEastAsia"/>
              <w:noProof/>
              <w:lang w:eastAsia="en-AU"/>
            </w:rPr>
          </w:pPr>
          <w:hyperlink w:anchor="_Toc43116710" w:history="1">
            <w:r w:rsidRPr="008A13F6">
              <w:rPr>
                <w:rStyle w:val="Hyperlink"/>
                <w:noProof/>
              </w:rPr>
              <w:t>Proposed solution</w:t>
            </w:r>
            <w:r>
              <w:rPr>
                <w:noProof/>
                <w:webHidden/>
              </w:rPr>
              <w:tab/>
            </w:r>
            <w:r>
              <w:rPr>
                <w:noProof/>
                <w:webHidden/>
              </w:rPr>
              <w:fldChar w:fldCharType="begin"/>
            </w:r>
            <w:r>
              <w:rPr>
                <w:noProof/>
                <w:webHidden/>
              </w:rPr>
              <w:instrText xml:space="preserve"> PAGEREF _Toc43116710 \h </w:instrText>
            </w:r>
            <w:r>
              <w:rPr>
                <w:noProof/>
                <w:webHidden/>
              </w:rPr>
            </w:r>
            <w:r>
              <w:rPr>
                <w:noProof/>
                <w:webHidden/>
              </w:rPr>
              <w:fldChar w:fldCharType="separate"/>
            </w:r>
            <w:r>
              <w:rPr>
                <w:noProof/>
                <w:webHidden/>
              </w:rPr>
              <w:t>8</w:t>
            </w:r>
            <w:r>
              <w:rPr>
                <w:noProof/>
                <w:webHidden/>
              </w:rPr>
              <w:fldChar w:fldCharType="end"/>
            </w:r>
          </w:hyperlink>
        </w:p>
        <w:p w14:paraId="7063EE6A" w14:textId="3F7AFBDD" w:rsidR="00BA0CBA" w:rsidRDefault="00BA0CBA">
          <w:pPr>
            <w:pStyle w:val="TOC3"/>
            <w:tabs>
              <w:tab w:val="right" w:leader="dot" w:pos="9304"/>
            </w:tabs>
            <w:rPr>
              <w:rFonts w:eastAsiaTheme="minorEastAsia"/>
              <w:noProof/>
              <w:lang w:eastAsia="en-AU"/>
            </w:rPr>
          </w:pPr>
          <w:hyperlink w:anchor="_Toc43116711" w:history="1">
            <w:r w:rsidRPr="008A13F6">
              <w:rPr>
                <w:rStyle w:val="Hyperlink"/>
                <w:noProof/>
              </w:rPr>
              <w:t>Summary of Findings</w:t>
            </w:r>
            <w:r>
              <w:rPr>
                <w:noProof/>
                <w:webHidden/>
              </w:rPr>
              <w:tab/>
            </w:r>
            <w:r>
              <w:rPr>
                <w:noProof/>
                <w:webHidden/>
              </w:rPr>
              <w:fldChar w:fldCharType="begin"/>
            </w:r>
            <w:r>
              <w:rPr>
                <w:noProof/>
                <w:webHidden/>
              </w:rPr>
              <w:instrText xml:space="preserve"> PAGEREF _Toc43116711 \h </w:instrText>
            </w:r>
            <w:r>
              <w:rPr>
                <w:noProof/>
                <w:webHidden/>
              </w:rPr>
            </w:r>
            <w:r>
              <w:rPr>
                <w:noProof/>
                <w:webHidden/>
              </w:rPr>
              <w:fldChar w:fldCharType="separate"/>
            </w:r>
            <w:r>
              <w:rPr>
                <w:noProof/>
                <w:webHidden/>
              </w:rPr>
              <w:t>8</w:t>
            </w:r>
            <w:r>
              <w:rPr>
                <w:noProof/>
                <w:webHidden/>
              </w:rPr>
              <w:fldChar w:fldCharType="end"/>
            </w:r>
          </w:hyperlink>
        </w:p>
        <w:p w14:paraId="44BE4BD3" w14:textId="6F9FDDFA" w:rsidR="00BA0CBA" w:rsidRDefault="00BA0CBA">
          <w:pPr>
            <w:pStyle w:val="TOC1"/>
            <w:tabs>
              <w:tab w:val="right" w:leader="dot" w:pos="9304"/>
            </w:tabs>
            <w:rPr>
              <w:rFonts w:eastAsiaTheme="minorEastAsia"/>
              <w:noProof/>
              <w:lang w:eastAsia="en-AU"/>
            </w:rPr>
          </w:pPr>
          <w:hyperlink w:anchor="_Toc43116712" w:history="1">
            <w:r w:rsidRPr="008A13F6">
              <w:rPr>
                <w:rStyle w:val="Hyperlink"/>
                <w:noProof/>
              </w:rPr>
              <w:t>CHAPTER 2: Background</w:t>
            </w:r>
            <w:r>
              <w:rPr>
                <w:noProof/>
                <w:webHidden/>
              </w:rPr>
              <w:tab/>
            </w:r>
            <w:r>
              <w:rPr>
                <w:noProof/>
                <w:webHidden/>
              </w:rPr>
              <w:fldChar w:fldCharType="begin"/>
            </w:r>
            <w:r>
              <w:rPr>
                <w:noProof/>
                <w:webHidden/>
              </w:rPr>
              <w:instrText xml:space="preserve"> PAGEREF _Toc43116712 \h </w:instrText>
            </w:r>
            <w:r>
              <w:rPr>
                <w:noProof/>
                <w:webHidden/>
              </w:rPr>
            </w:r>
            <w:r>
              <w:rPr>
                <w:noProof/>
                <w:webHidden/>
              </w:rPr>
              <w:fldChar w:fldCharType="separate"/>
            </w:r>
            <w:r>
              <w:rPr>
                <w:noProof/>
                <w:webHidden/>
              </w:rPr>
              <w:t>9</w:t>
            </w:r>
            <w:r>
              <w:rPr>
                <w:noProof/>
                <w:webHidden/>
              </w:rPr>
              <w:fldChar w:fldCharType="end"/>
            </w:r>
          </w:hyperlink>
        </w:p>
        <w:p w14:paraId="536FA61B" w14:textId="058D3603" w:rsidR="00BA0CBA" w:rsidRDefault="00BA0CBA">
          <w:pPr>
            <w:pStyle w:val="TOC2"/>
            <w:tabs>
              <w:tab w:val="right" w:leader="dot" w:pos="9304"/>
            </w:tabs>
            <w:rPr>
              <w:rFonts w:eastAsiaTheme="minorEastAsia"/>
              <w:noProof/>
              <w:lang w:eastAsia="en-AU"/>
            </w:rPr>
          </w:pPr>
          <w:hyperlink w:anchor="_Toc43116713" w:history="1">
            <w:r w:rsidRPr="008A13F6">
              <w:rPr>
                <w:rStyle w:val="Hyperlink"/>
                <w:noProof/>
              </w:rPr>
              <w:t>Copper Alloys and Some Properties</w:t>
            </w:r>
            <w:r>
              <w:rPr>
                <w:noProof/>
                <w:webHidden/>
              </w:rPr>
              <w:tab/>
            </w:r>
            <w:r>
              <w:rPr>
                <w:noProof/>
                <w:webHidden/>
              </w:rPr>
              <w:fldChar w:fldCharType="begin"/>
            </w:r>
            <w:r>
              <w:rPr>
                <w:noProof/>
                <w:webHidden/>
              </w:rPr>
              <w:instrText xml:space="preserve"> PAGEREF _Toc43116713 \h </w:instrText>
            </w:r>
            <w:r>
              <w:rPr>
                <w:noProof/>
                <w:webHidden/>
              </w:rPr>
            </w:r>
            <w:r>
              <w:rPr>
                <w:noProof/>
                <w:webHidden/>
              </w:rPr>
              <w:fldChar w:fldCharType="separate"/>
            </w:r>
            <w:r>
              <w:rPr>
                <w:noProof/>
                <w:webHidden/>
              </w:rPr>
              <w:t>9</w:t>
            </w:r>
            <w:r>
              <w:rPr>
                <w:noProof/>
                <w:webHidden/>
              </w:rPr>
              <w:fldChar w:fldCharType="end"/>
            </w:r>
          </w:hyperlink>
        </w:p>
        <w:p w14:paraId="7D444C72" w14:textId="6FEF9E73" w:rsidR="00BA0CBA" w:rsidRDefault="00BA0CBA">
          <w:pPr>
            <w:pStyle w:val="TOC3"/>
            <w:tabs>
              <w:tab w:val="right" w:leader="dot" w:pos="9304"/>
            </w:tabs>
            <w:rPr>
              <w:rFonts w:eastAsiaTheme="minorEastAsia"/>
              <w:noProof/>
              <w:lang w:eastAsia="en-AU"/>
            </w:rPr>
          </w:pPr>
          <w:hyperlink w:anchor="_Toc43116714" w:history="1">
            <w:r w:rsidRPr="008A13F6">
              <w:rPr>
                <w:rStyle w:val="Hyperlink"/>
                <w:noProof/>
              </w:rPr>
              <w:t>Tensile Strength :</w:t>
            </w:r>
            <w:r>
              <w:rPr>
                <w:noProof/>
                <w:webHidden/>
              </w:rPr>
              <w:tab/>
            </w:r>
            <w:r>
              <w:rPr>
                <w:noProof/>
                <w:webHidden/>
              </w:rPr>
              <w:fldChar w:fldCharType="begin"/>
            </w:r>
            <w:r>
              <w:rPr>
                <w:noProof/>
                <w:webHidden/>
              </w:rPr>
              <w:instrText xml:space="preserve"> PAGEREF _Toc43116714 \h </w:instrText>
            </w:r>
            <w:r>
              <w:rPr>
                <w:noProof/>
                <w:webHidden/>
              </w:rPr>
            </w:r>
            <w:r>
              <w:rPr>
                <w:noProof/>
                <w:webHidden/>
              </w:rPr>
              <w:fldChar w:fldCharType="separate"/>
            </w:r>
            <w:r>
              <w:rPr>
                <w:noProof/>
                <w:webHidden/>
              </w:rPr>
              <w:t>9</w:t>
            </w:r>
            <w:r>
              <w:rPr>
                <w:noProof/>
                <w:webHidden/>
              </w:rPr>
              <w:fldChar w:fldCharType="end"/>
            </w:r>
          </w:hyperlink>
        </w:p>
        <w:p w14:paraId="4035AE2C" w14:textId="097C1954" w:rsidR="00BA0CBA" w:rsidRDefault="00BA0CBA">
          <w:pPr>
            <w:pStyle w:val="TOC3"/>
            <w:tabs>
              <w:tab w:val="right" w:leader="dot" w:pos="9304"/>
            </w:tabs>
            <w:rPr>
              <w:rFonts w:eastAsiaTheme="minorEastAsia"/>
              <w:noProof/>
              <w:lang w:eastAsia="en-AU"/>
            </w:rPr>
          </w:pPr>
          <w:hyperlink w:anchor="_Toc43116715" w:history="1">
            <w:r w:rsidRPr="008A13F6">
              <w:rPr>
                <w:rStyle w:val="Hyperlink"/>
                <w:noProof/>
              </w:rPr>
              <w:t>Thermal Conductivity :</w:t>
            </w:r>
            <w:r>
              <w:rPr>
                <w:noProof/>
                <w:webHidden/>
              </w:rPr>
              <w:tab/>
            </w:r>
            <w:r>
              <w:rPr>
                <w:noProof/>
                <w:webHidden/>
              </w:rPr>
              <w:fldChar w:fldCharType="begin"/>
            </w:r>
            <w:r>
              <w:rPr>
                <w:noProof/>
                <w:webHidden/>
              </w:rPr>
              <w:instrText xml:space="preserve"> PAGEREF _Toc43116715 \h </w:instrText>
            </w:r>
            <w:r>
              <w:rPr>
                <w:noProof/>
                <w:webHidden/>
              </w:rPr>
            </w:r>
            <w:r>
              <w:rPr>
                <w:noProof/>
                <w:webHidden/>
              </w:rPr>
              <w:fldChar w:fldCharType="separate"/>
            </w:r>
            <w:r>
              <w:rPr>
                <w:noProof/>
                <w:webHidden/>
              </w:rPr>
              <w:t>9</w:t>
            </w:r>
            <w:r>
              <w:rPr>
                <w:noProof/>
                <w:webHidden/>
              </w:rPr>
              <w:fldChar w:fldCharType="end"/>
            </w:r>
          </w:hyperlink>
        </w:p>
        <w:p w14:paraId="66679218" w14:textId="380DB1D6" w:rsidR="00BA0CBA" w:rsidRDefault="00BA0CBA">
          <w:pPr>
            <w:pStyle w:val="TOC3"/>
            <w:tabs>
              <w:tab w:val="right" w:leader="dot" w:pos="9304"/>
            </w:tabs>
            <w:rPr>
              <w:rFonts w:eastAsiaTheme="minorEastAsia"/>
              <w:noProof/>
              <w:lang w:eastAsia="en-AU"/>
            </w:rPr>
          </w:pPr>
          <w:hyperlink w:anchor="_Toc43116716" w:history="1">
            <w:r w:rsidRPr="008A13F6">
              <w:rPr>
                <w:rStyle w:val="Hyperlink"/>
                <w:noProof/>
              </w:rPr>
              <w:t>Electrical Conductivity :</w:t>
            </w:r>
            <w:r>
              <w:rPr>
                <w:noProof/>
                <w:webHidden/>
              </w:rPr>
              <w:tab/>
            </w:r>
            <w:r>
              <w:rPr>
                <w:noProof/>
                <w:webHidden/>
              </w:rPr>
              <w:fldChar w:fldCharType="begin"/>
            </w:r>
            <w:r>
              <w:rPr>
                <w:noProof/>
                <w:webHidden/>
              </w:rPr>
              <w:instrText xml:space="preserve"> PAGEREF _Toc43116716 \h </w:instrText>
            </w:r>
            <w:r>
              <w:rPr>
                <w:noProof/>
                <w:webHidden/>
              </w:rPr>
            </w:r>
            <w:r>
              <w:rPr>
                <w:noProof/>
                <w:webHidden/>
              </w:rPr>
              <w:fldChar w:fldCharType="separate"/>
            </w:r>
            <w:r>
              <w:rPr>
                <w:noProof/>
                <w:webHidden/>
              </w:rPr>
              <w:t>10</w:t>
            </w:r>
            <w:r>
              <w:rPr>
                <w:noProof/>
                <w:webHidden/>
              </w:rPr>
              <w:fldChar w:fldCharType="end"/>
            </w:r>
          </w:hyperlink>
        </w:p>
        <w:p w14:paraId="2E5C80D5" w14:textId="300463F4" w:rsidR="00BA0CBA" w:rsidRDefault="00BA0CBA">
          <w:pPr>
            <w:pStyle w:val="TOC2"/>
            <w:tabs>
              <w:tab w:val="right" w:leader="dot" w:pos="9304"/>
            </w:tabs>
            <w:rPr>
              <w:rFonts w:eastAsiaTheme="minorEastAsia"/>
              <w:noProof/>
              <w:lang w:eastAsia="en-AU"/>
            </w:rPr>
          </w:pPr>
          <w:hyperlink w:anchor="_Toc43116717" w:history="1">
            <w:r w:rsidRPr="008A13F6">
              <w:rPr>
                <w:rStyle w:val="Hyperlink"/>
                <w:noProof/>
              </w:rPr>
              <w:t>Machine Learning</w:t>
            </w:r>
            <w:r>
              <w:rPr>
                <w:noProof/>
                <w:webHidden/>
              </w:rPr>
              <w:tab/>
            </w:r>
            <w:r>
              <w:rPr>
                <w:noProof/>
                <w:webHidden/>
              </w:rPr>
              <w:fldChar w:fldCharType="begin"/>
            </w:r>
            <w:r>
              <w:rPr>
                <w:noProof/>
                <w:webHidden/>
              </w:rPr>
              <w:instrText xml:space="preserve"> PAGEREF _Toc43116717 \h </w:instrText>
            </w:r>
            <w:r>
              <w:rPr>
                <w:noProof/>
                <w:webHidden/>
              </w:rPr>
            </w:r>
            <w:r>
              <w:rPr>
                <w:noProof/>
                <w:webHidden/>
              </w:rPr>
              <w:fldChar w:fldCharType="separate"/>
            </w:r>
            <w:r>
              <w:rPr>
                <w:noProof/>
                <w:webHidden/>
              </w:rPr>
              <w:t>10</w:t>
            </w:r>
            <w:r>
              <w:rPr>
                <w:noProof/>
                <w:webHidden/>
              </w:rPr>
              <w:fldChar w:fldCharType="end"/>
            </w:r>
          </w:hyperlink>
        </w:p>
        <w:p w14:paraId="2DC72440" w14:textId="781A2B09" w:rsidR="00BA0CBA" w:rsidRDefault="00BA0CBA">
          <w:pPr>
            <w:pStyle w:val="TOC3"/>
            <w:tabs>
              <w:tab w:val="right" w:leader="dot" w:pos="9304"/>
            </w:tabs>
            <w:rPr>
              <w:rFonts w:eastAsiaTheme="minorEastAsia"/>
              <w:noProof/>
              <w:lang w:eastAsia="en-AU"/>
            </w:rPr>
          </w:pPr>
          <w:hyperlink w:anchor="_Toc43116718" w:history="1">
            <w:r w:rsidRPr="008A13F6">
              <w:rPr>
                <w:rStyle w:val="Hyperlink"/>
                <w:noProof/>
              </w:rPr>
              <w:t>Supervised Learning</w:t>
            </w:r>
            <w:r>
              <w:rPr>
                <w:noProof/>
                <w:webHidden/>
              </w:rPr>
              <w:tab/>
            </w:r>
            <w:r>
              <w:rPr>
                <w:noProof/>
                <w:webHidden/>
              </w:rPr>
              <w:fldChar w:fldCharType="begin"/>
            </w:r>
            <w:r>
              <w:rPr>
                <w:noProof/>
                <w:webHidden/>
              </w:rPr>
              <w:instrText xml:space="preserve"> PAGEREF _Toc43116718 \h </w:instrText>
            </w:r>
            <w:r>
              <w:rPr>
                <w:noProof/>
                <w:webHidden/>
              </w:rPr>
            </w:r>
            <w:r>
              <w:rPr>
                <w:noProof/>
                <w:webHidden/>
              </w:rPr>
              <w:fldChar w:fldCharType="separate"/>
            </w:r>
            <w:r>
              <w:rPr>
                <w:noProof/>
                <w:webHidden/>
              </w:rPr>
              <w:t>11</w:t>
            </w:r>
            <w:r>
              <w:rPr>
                <w:noProof/>
                <w:webHidden/>
              </w:rPr>
              <w:fldChar w:fldCharType="end"/>
            </w:r>
          </w:hyperlink>
        </w:p>
        <w:p w14:paraId="4BC67FEB" w14:textId="769FFE01" w:rsidR="00BA0CBA" w:rsidRDefault="00BA0CBA">
          <w:pPr>
            <w:pStyle w:val="TOC3"/>
            <w:tabs>
              <w:tab w:val="right" w:leader="dot" w:pos="9304"/>
            </w:tabs>
            <w:rPr>
              <w:rFonts w:eastAsiaTheme="minorEastAsia"/>
              <w:noProof/>
              <w:lang w:eastAsia="en-AU"/>
            </w:rPr>
          </w:pPr>
          <w:hyperlink w:anchor="_Toc43116719" w:history="1">
            <w:r w:rsidRPr="008A13F6">
              <w:rPr>
                <w:rStyle w:val="Hyperlink"/>
                <w:noProof/>
              </w:rPr>
              <w:t>Regression</w:t>
            </w:r>
            <w:r>
              <w:rPr>
                <w:noProof/>
                <w:webHidden/>
              </w:rPr>
              <w:tab/>
            </w:r>
            <w:r>
              <w:rPr>
                <w:noProof/>
                <w:webHidden/>
              </w:rPr>
              <w:fldChar w:fldCharType="begin"/>
            </w:r>
            <w:r>
              <w:rPr>
                <w:noProof/>
                <w:webHidden/>
              </w:rPr>
              <w:instrText xml:space="preserve"> PAGEREF _Toc43116719 \h </w:instrText>
            </w:r>
            <w:r>
              <w:rPr>
                <w:noProof/>
                <w:webHidden/>
              </w:rPr>
            </w:r>
            <w:r>
              <w:rPr>
                <w:noProof/>
                <w:webHidden/>
              </w:rPr>
              <w:fldChar w:fldCharType="separate"/>
            </w:r>
            <w:r>
              <w:rPr>
                <w:noProof/>
                <w:webHidden/>
              </w:rPr>
              <w:t>11</w:t>
            </w:r>
            <w:r>
              <w:rPr>
                <w:noProof/>
                <w:webHidden/>
              </w:rPr>
              <w:fldChar w:fldCharType="end"/>
            </w:r>
          </w:hyperlink>
        </w:p>
        <w:p w14:paraId="19263DF4" w14:textId="30422312" w:rsidR="00BA0CBA" w:rsidRDefault="00BA0CBA">
          <w:pPr>
            <w:pStyle w:val="TOC3"/>
            <w:tabs>
              <w:tab w:val="right" w:leader="dot" w:pos="9304"/>
            </w:tabs>
            <w:rPr>
              <w:rFonts w:eastAsiaTheme="minorEastAsia"/>
              <w:noProof/>
              <w:lang w:eastAsia="en-AU"/>
            </w:rPr>
          </w:pPr>
          <w:hyperlink w:anchor="_Toc43116720" w:history="1">
            <w:r w:rsidRPr="008A13F6">
              <w:rPr>
                <w:rStyle w:val="Hyperlink"/>
                <w:noProof/>
              </w:rPr>
              <w:t>Decision Tree Regression</w:t>
            </w:r>
            <w:r>
              <w:rPr>
                <w:noProof/>
                <w:webHidden/>
              </w:rPr>
              <w:tab/>
            </w:r>
            <w:r>
              <w:rPr>
                <w:noProof/>
                <w:webHidden/>
              </w:rPr>
              <w:fldChar w:fldCharType="begin"/>
            </w:r>
            <w:r>
              <w:rPr>
                <w:noProof/>
                <w:webHidden/>
              </w:rPr>
              <w:instrText xml:space="preserve"> PAGEREF _Toc43116720 \h </w:instrText>
            </w:r>
            <w:r>
              <w:rPr>
                <w:noProof/>
                <w:webHidden/>
              </w:rPr>
            </w:r>
            <w:r>
              <w:rPr>
                <w:noProof/>
                <w:webHidden/>
              </w:rPr>
              <w:fldChar w:fldCharType="separate"/>
            </w:r>
            <w:r>
              <w:rPr>
                <w:noProof/>
                <w:webHidden/>
              </w:rPr>
              <w:t>11</w:t>
            </w:r>
            <w:r>
              <w:rPr>
                <w:noProof/>
                <w:webHidden/>
              </w:rPr>
              <w:fldChar w:fldCharType="end"/>
            </w:r>
          </w:hyperlink>
        </w:p>
        <w:p w14:paraId="6B237C79" w14:textId="39B34BA1" w:rsidR="00BA0CBA" w:rsidRDefault="00BA0CBA">
          <w:pPr>
            <w:pStyle w:val="TOC3"/>
            <w:tabs>
              <w:tab w:val="right" w:leader="dot" w:pos="9304"/>
            </w:tabs>
            <w:rPr>
              <w:rFonts w:eastAsiaTheme="minorEastAsia"/>
              <w:noProof/>
              <w:lang w:eastAsia="en-AU"/>
            </w:rPr>
          </w:pPr>
          <w:hyperlink w:anchor="_Toc43116721" w:history="1">
            <w:r w:rsidRPr="008A13F6">
              <w:rPr>
                <w:rStyle w:val="Hyperlink"/>
                <w:noProof/>
              </w:rPr>
              <w:t>Random Forest Regression</w:t>
            </w:r>
            <w:r>
              <w:rPr>
                <w:noProof/>
                <w:webHidden/>
              </w:rPr>
              <w:tab/>
            </w:r>
            <w:r>
              <w:rPr>
                <w:noProof/>
                <w:webHidden/>
              </w:rPr>
              <w:fldChar w:fldCharType="begin"/>
            </w:r>
            <w:r>
              <w:rPr>
                <w:noProof/>
                <w:webHidden/>
              </w:rPr>
              <w:instrText xml:space="preserve"> PAGEREF _Toc43116721 \h </w:instrText>
            </w:r>
            <w:r>
              <w:rPr>
                <w:noProof/>
                <w:webHidden/>
              </w:rPr>
            </w:r>
            <w:r>
              <w:rPr>
                <w:noProof/>
                <w:webHidden/>
              </w:rPr>
              <w:fldChar w:fldCharType="separate"/>
            </w:r>
            <w:r>
              <w:rPr>
                <w:noProof/>
                <w:webHidden/>
              </w:rPr>
              <w:t>12</w:t>
            </w:r>
            <w:r>
              <w:rPr>
                <w:noProof/>
                <w:webHidden/>
              </w:rPr>
              <w:fldChar w:fldCharType="end"/>
            </w:r>
          </w:hyperlink>
        </w:p>
        <w:p w14:paraId="4B6B2F0F" w14:textId="1E8F6668" w:rsidR="00BA0CBA" w:rsidRDefault="00BA0CBA">
          <w:pPr>
            <w:pStyle w:val="TOC2"/>
            <w:tabs>
              <w:tab w:val="right" w:leader="dot" w:pos="9304"/>
            </w:tabs>
            <w:rPr>
              <w:rFonts w:eastAsiaTheme="minorEastAsia"/>
              <w:noProof/>
              <w:lang w:eastAsia="en-AU"/>
            </w:rPr>
          </w:pPr>
          <w:hyperlink w:anchor="_Toc43116722" w:history="1">
            <w:r w:rsidRPr="008A13F6">
              <w:rPr>
                <w:rStyle w:val="Hyperlink"/>
                <w:noProof/>
              </w:rPr>
              <w:t>Overview of the Copper Alloy Dataset</w:t>
            </w:r>
            <w:r>
              <w:rPr>
                <w:noProof/>
                <w:webHidden/>
              </w:rPr>
              <w:tab/>
            </w:r>
            <w:r>
              <w:rPr>
                <w:noProof/>
                <w:webHidden/>
              </w:rPr>
              <w:fldChar w:fldCharType="begin"/>
            </w:r>
            <w:r>
              <w:rPr>
                <w:noProof/>
                <w:webHidden/>
              </w:rPr>
              <w:instrText xml:space="preserve"> PAGEREF _Toc43116722 \h </w:instrText>
            </w:r>
            <w:r>
              <w:rPr>
                <w:noProof/>
                <w:webHidden/>
              </w:rPr>
            </w:r>
            <w:r>
              <w:rPr>
                <w:noProof/>
                <w:webHidden/>
              </w:rPr>
              <w:fldChar w:fldCharType="separate"/>
            </w:r>
            <w:r>
              <w:rPr>
                <w:noProof/>
                <w:webHidden/>
              </w:rPr>
              <w:t>13</w:t>
            </w:r>
            <w:r>
              <w:rPr>
                <w:noProof/>
                <w:webHidden/>
              </w:rPr>
              <w:fldChar w:fldCharType="end"/>
            </w:r>
          </w:hyperlink>
        </w:p>
        <w:p w14:paraId="69F92B16" w14:textId="15E5C5F8" w:rsidR="00BA0CBA" w:rsidRDefault="00BA0CBA">
          <w:pPr>
            <w:pStyle w:val="TOC2"/>
            <w:tabs>
              <w:tab w:val="right" w:leader="dot" w:pos="9304"/>
            </w:tabs>
            <w:rPr>
              <w:rFonts w:eastAsiaTheme="minorEastAsia"/>
              <w:noProof/>
              <w:lang w:eastAsia="en-AU"/>
            </w:rPr>
          </w:pPr>
          <w:hyperlink w:anchor="_Toc43116723" w:history="1">
            <w:r w:rsidRPr="008A13F6">
              <w:rPr>
                <w:rStyle w:val="Hyperlink"/>
                <w:noProof/>
              </w:rPr>
              <w:t>Data Pre-processing</w:t>
            </w:r>
            <w:r>
              <w:rPr>
                <w:noProof/>
                <w:webHidden/>
              </w:rPr>
              <w:tab/>
            </w:r>
            <w:r>
              <w:rPr>
                <w:noProof/>
                <w:webHidden/>
              </w:rPr>
              <w:fldChar w:fldCharType="begin"/>
            </w:r>
            <w:r>
              <w:rPr>
                <w:noProof/>
                <w:webHidden/>
              </w:rPr>
              <w:instrText xml:space="preserve"> PAGEREF _Toc43116723 \h </w:instrText>
            </w:r>
            <w:r>
              <w:rPr>
                <w:noProof/>
                <w:webHidden/>
              </w:rPr>
            </w:r>
            <w:r>
              <w:rPr>
                <w:noProof/>
                <w:webHidden/>
              </w:rPr>
              <w:fldChar w:fldCharType="separate"/>
            </w:r>
            <w:r>
              <w:rPr>
                <w:noProof/>
                <w:webHidden/>
              </w:rPr>
              <w:t>13</w:t>
            </w:r>
            <w:r>
              <w:rPr>
                <w:noProof/>
                <w:webHidden/>
              </w:rPr>
              <w:fldChar w:fldCharType="end"/>
            </w:r>
          </w:hyperlink>
        </w:p>
        <w:p w14:paraId="16F6E6A0" w14:textId="0FD5DFFB" w:rsidR="00BA0CBA" w:rsidRDefault="00BA0CBA">
          <w:pPr>
            <w:pStyle w:val="TOC2"/>
            <w:tabs>
              <w:tab w:val="right" w:leader="dot" w:pos="9304"/>
            </w:tabs>
            <w:rPr>
              <w:rFonts w:eastAsiaTheme="minorEastAsia"/>
              <w:noProof/>
              <w:lang w:eastAsia="en-AU"/>
            </w:rPr>
          </w:pPr>
          <w:hyperlink w:anchor="_Toc43116724" w:history="1">
            <w:r w:rsidRPr="008A13F6">
              <w:rPr>
                <w:rStyle w:val="Hyperlink"/>
                <w:noProof/>
              </w:rPr>
              <w:t>Model Selection/Evaluation</w:t>
            </w:r>
            <w:r>
              <w:rPr>
                <w:noProof/>
                <w:webHidden/>
              </w:rPr>
              <w:tab/>
            </w:r>
            <w:r>
              <w:rPr>
                <w:noProof/>
                <w:webHidden/>
              </w:rPr>
              <w:fldChar w:fldCharType="begin"/>
            </w:r>
            <w:r>
              <w:rPr>
                <w:noProof/>
                <w:webHidden/>
              </w:rPr>
              <w:instrText xml:space="preserve"> PAGEREF _Toc43116724 \h </w:instrText>
            </w:r>
            <w:r>
              <w:rPr>
                <w:noProof/>
                <w:webHidden/>
              </w:rPr>
            </w:r>
            <w:r>
              <w:rPr>
                <w:noProof/>
                <w:webHidden/>
              </w:rPr>
              <w:fldChar w:fldCharType="separate"/>
            </w:r>
            <w:r>
              <w:rPr>
                <w:noProof/>
                <w:webHidden/>
              </w:rPr>
              <w:t>14</w:t>
            </w:r>
            <w:r>
              <w:rPr>
                <w:noProof/>
                <w:webHidden/>
              </w:rPr>
              <w:fldChar w:fldCharType="end"/>
            </w:r>
          </w:hyperlink>
        </w:p>
        <w:p w14:paraId="18FA56BA" w14:textId="6BFC0D53" w:rsidR="00BA0CBA" w:rsidRDefault="00BA0CBA">
          <w:pPr>
            <w:pStyle w:val="TOC3"/>
            <w:tabs>
              <w:tab w:val="right" w:leader="dot" w:pos="9304"/>
            </w:tabs>
            <w:rPr>
              <w:rFonts w:eastAsiaTheme="minorEastAsia"/>
              <w:noProof/>
              <w:lang w:eastAsia="en-AU"/>
            </w:rPr>
          </w:pPr>
          <w:hyperlink w:anchor="_Toc43116725" w:history="1">
            <w:r w:rsidRPr="008A13F6">
              <w:rPr>
                <w:rStyle w:val="Hyperlink"/>
                <w:noProof/>
              </w:rPr>
              <w:t>Train Test Split</w:t>
            </w:r>
            <w:r>
              <w:rPr>
                <w:noProof/>
                <w:webHidden/>
              </w:rPr>
              <w:tab/>
            </w:r>
            <w:r>
              <w:rPr>
                <w:noProof/>
                <w:webHidden/>
              </w:rPr>
              <w:fldChar w:fldCharType="begin"/>
            </w:r>
            <w:r>
              <w:rPr>
                <w:noProof/>
                <w:webHidden/>
              </w:rPr>
              <w:instrText xml:space="preserve"> PAGEREF _Toc43116725 \h </w:instrText>
            </w:r>
            <w:r>
              <w:rPr>
                <w:noProof/>
                <w:webHidden/>
              </w:rPr>
            </w:r>
            <w:r>
              <w:rPr>
                <w:noProof/>
                <w:webHidden/>
              </w:rPr>
              <w:fldChar w:fldCharType="separate"/>
            </w:r>
            <w:r>
              <w:rPr>
                <w:noProof/>
                <w:webHidden/>
              </w:rPr>
              <w:t>14</w:t>
            </w:r>
            <w:r>
              <w:rPr>
                <w:noProof/>
                <w:webHidden/>
              </w:rPr>
              <w:fldChar w:fldCharType="end"/>
            </w:r>
          </w:hyperlink>
        </w:p>
        <w:p w14:paraId="56DDE5CD" w14:textId="2FBC7859" w:rsidR="00BA0CBA" w:rsidRDefault="00BA0CBA">
          <w:pPr>
            <w:pStyle w:val="TOC3"/>
            <w:tabs>
              <w:tab w:val="right" w:leader="dot" w:pos="9304"/>
            </w:tabs>
            <w:rPr>
              <w:rFonts w:eastAsiaTheme="minorEastAsia"/>
              <w:noProof/>
              <w:lang w:eastAsia="en-AU"/>
            </w:rPr>
          </w:pPr>
          <w:hyperlink w:anchor="_Toc43116726" w:history="1">
            <w:r w:rsidRPr="008A13F6">
              <w:rPr>
                <w:rStyle w:val="Hyperlink"/>
                <w:noProof/>
              </w:rPr>
              <w:t>Overfitting Example</w:t>
            </w:r>
            <w:r>
              <w:rPr>
                <w:noProof/>
                <w:webHidden/>
              </w:rPr>
              <w:tab/>
            </w:r>
            <w:r>
              <w:rPr>
                <w:noProof/>
                <w:webHidden/>
              </w:rPr>
              <w:fldChar w:fldCharType="begin"/>
            </w:r>
            <w:r>
              <w:rPr>
                <w:noProof/>
                <w:webHidden/>
              </w:rPr>
              <w:instrText xml:space="preserve"> PAGEREF _Toc43116726 \h </w:instrText>
            </w:r>
            <w:r>
              <w:rPr>
                <w:noProof/>
                <w:webHidden/>
              </w:rPr>
            </w:r>
            <w:r>
              <w:rPr>
                <w:noProof/>
                <w:webHidden/>
              </w:rPr>
              <w:fldChar w:fldCharType="separate"/>
            </w:r>
            <w:r>
              <w:rPr>
                <w:noProof/>
                <w:webHidden/>
              </w:rPr>
              <w:t>14</w:t>
            </w:r>
            <w:r>
              <w:rPr>
                <w:noProof/>
                <w:webHidden/>
              </w:rPr>
              <w:fldChar w:fldCharType="end"/>
            </w:r>
          </w:hyperlink>
        </w:p>
        <w:p w14:paraId="19C5C736" w14:textId="3234CC5B" w:rsidR="00BA0CBA" w:rsidRDefault="00BA0CBA">
          <w:pPr>
            <w:pStyle w:val="TOC3"/>
            <w:tabs>
              <w:tab w:val="right" w:leader="dot" w:pos="9304"/>
            </w:tabs>
            <w:rPr>
              <w:rFonts w:eastAsiaTheme="minorEastAsia"/>
              <w:noProof/>
              <w:lang w:eastAsia="en-AU"/>
            </w:rPr>
          </w:pPr>
          <w:hyperlink w:anchor="_Toc43116727" w:history="1">
            <w:r w:rsidRPr="008A13F6">
              <w:rPr>
                <w:rStyle w:val="Hyperlink"/>
                <w:noProof/>
              </w:rPr>
              <w:t>10-Fold Cross Validation</w:t>
            </w:r>
            <w:r>
              <w:rPr>
                <w:noProof/>
                <w:webHidden/>
              </w:rPr>
              <w:tab/>
            </w:r>
            <w:r>
              <w:rPr>
                <w:noProof/>
                <w:webHidden/>
              </w:rPr>
              <w:fldChar w:fldCharType="begin"/>
            </w:r>
            <w:r>
              <w:rPr>
                <w:noProof/>
                <w:webHidden/>
              </w:rPr>
              <w:instrText xml:space="preserve"> PAGEREF _Toc43116727 \h </w:instrText>
            </w:r>
            <w:r>
              <w:rPr>
                <w:noProof/>
                <w:webHidden/>
              </w:rPr>
            </w:r>
            <w:r>
              <w:rPr>
                <w:noProof/>
                <w:webHidden/>
              </w:rPr>
              <w:fldChar w:fldCharType="separate"/>
            </w:r>
            <w:r>
              <w:rPr>
                <w:noProof/>
                <w:webHidden/>
              </w:rPr>
              <w:t>15</w:t>
            </w:r>
            <w:r>
              <w:rPr>
                <w:noProof/>
                <w:webHidden/>
              </w:rPr>
              <w:fldChar w:fldCharType="end"/>
            </w:r>
          </w:hyperlink>
        </w:p>
        <w:p w14:paraId="53781F02" w14:textId="00F75F34" w:rsidR="00BA0CBA" w:rsidRDefault="00BA0CBA">
          <w:pPr>
            <w:pStyle w:val="TOC2"/>
            <w:tabs>
              <w:tab w:val="right" w:leader="dot" w:pos="9304"/>
            </w:tabs>
            <w:rPr>
              <w:rFonts w:eastAsiaTheme="minorEastAsia"/>
              <w:noProof/>
              <w:lang w:eastAsia="en-AU"/>
            </w:rPr>
          </w:pPr>
          <w:hyperlink w:anchor="_Toc43116728" w:history="1">
            <w:r w:rsidRPr="008A13F6">
              <w:rPr>
                <w:rStyle w:val="Hyperlink"/>
                <w:noProof/>
              </w:rPr>
              <w:t>Hyperparameter Tuning and Some Approaches</w:t>
            </w:r>
            <w:r>
              <w:rPr>
                <w:noProof/>
                <w:webHidden/>
              </w:rPr>
              <w:tab/>
            </w:r>
            <w:r>
              <w:rPr>
                <w:noProof/>
                <w:webHidden/>
              </w:rPr>
              <w:fldChar w:fldCharType="begin"/>
            </w:r>
            <w:r>
              <w:rPr>
                <w:noProof/>
                <w:webHidden/>
              </w:rPr>
              <w:instrText xml:space="preserve"> PAGEREF _Toc43116728 \h </w:instrText>
            </w:r>
            <w:r>
              <w:rPr>
                <w:noProof/>
                <w:webHidden/>
              </w:rPr>
            </w:r>
            <w:r>
              <w:rPr>
                <w:noProof/>
                <w:webHidden/>
              </w:rPr>
              <w:fldChar w:fldCharType="separate"/>
            </w:r>
            <w:r>
              <w:rPr>
                <w:noProof/>
                <w:webHidden/>
              </w:rPr>
              <w:t>16</w:t>
            </w:r>
            <w:r>
              <w:rPr>
                <w:noProof/>
                <w:webHidden/>
              </w:rPr>
              <w:fldChar w:fldCharType="end"/>
            </w:r>
          </w:hyperlink>
        </w:p>
        <w:p w14:paraId="424A7900" w14:textId="7784E70C" w:rsidR="00BA0CBA" w:rsidRDefault="00BA0CBA">
          <w:pPr>
            <w:pStyle w:val="TOC3"/>
            <w:tabs>
              <w:tab w:val="right" w:leader="dot" w:pos="9304"/>
            </w:tabs>
            <w:rPr>
              <w:rFonts w:eastAsiaTheme="minorEastAsia"/>
              <w:noProof/>
              <w:lang w:eastAsia="en-AU"/>
            </w:rPr>
          </w:pPr>
          <w:hyperlink w:anchor="_Toc43116729" w:history="1">
            <w:r w:rsidRPr="008A13F6">
              <w:rPr>
                <w:rStyle w:val="Hyperlink"/>
                <w:noProof/>
              </w:rPr>
              <w:t>Grid Search</w:t>
            </w:r>
            <w:r>
              <w:rPr>
                <w:noProof/>
                <w:webHidden/>
              </w:rPr>
              <w:tab/>
            </w:r>
            <w:r>
              <w:rPr>
                <w:noProof/>
                <w:webHidden/>
              </w:rPr>
              <w:fldChar w:fldCharType="begin"/>
            </w:r>
            <w:r>
              <w:rPr>
                <w:noProof/>
                <w:webHidden/>
              </w:rPr>
              <w:instrText xml:space="preserve"> PAGEREF _Toc43116729 \h </w:instrText>
            </w:r>
            <w:r>
              <w:rPr>
                <w:noProof/>
                <w:webHidden/>
              </w:rPr>
            </w:r>
            <w:r>
              <w:rPr>
                <w:noProof/>
                <w:webHidden/>
              </w:rPr>
              <w:fldChar w:fldCharType="separate"/>
            </w:r>
            <w:r>
              <w:rPr>
                <w:noProof/>
                <w:webHidden/>
              </w:rPr>
              <w:t>16</w:t>
            </w:r>
            <w:r>
              <w:rPr>
                <w:noProof/>
                <w:webHidden/>
              </w:rPr>
              <w:fldChar w:fldCharType="end"/>
            </w:r>
          </w:hyperlink>
        </w:p>
        <w:p w14:paraId="3E10D6B5" w14:textId="497ADEFE" w:rsidR="00BA0CBA" w:rsidRDefault="00BA0CBA">
          <w:pPr>
            <w:pStyle w:val="TOC3"/>
            <w:tabs>
              <w:tab w:val="right" w:leader="dot" w:pos="9304"/>
            </w:tabs>
            <w:rPr>
              <w:rFonts w:eastAsiaTheme="minorEastAsia"/>
              <w:noProof/>
              <w:lang w:eastAsia="en-AU"/>
            </w:rPr>
          </w:pPr>
          <w:hyperlink w:anchor="_Toc43116730" w:history="1">
            <w:r w:rsidRPr="008A13F6">
              <w:rPr>
                <w:rStyle w:val="Hyperlink"/>
                <w:noProof/>
              </w:rPr>
              <w:t>Random Search</w:t>
            </w:r>
            <w:r>
              <w:rPr>
                <w:noProof/>
                <w:webHidden/>
              </w:rPr>
              <w:tab/>
            </w:r>
            <w:r>
              <w:rPr>
                <w:noProof/>
                <w:webHidden/>
              </w:rPr>
              <w:fldChar w:fldCharType="begin"/>
            </w:r>
            <w:r>
              <w:rPr>
                <w:noProof/>
                <w:webHidden/>
              </w:rPr>
              <w:instrText xml:space="preserve"> PAGEREF _Toc43116730 \h </w:instrText>
            </w:r>
            <w:r>
              <w:rPr>
                <w:noProof/>
                <w:webHidden/>
              </w:rPr>
            </w:r>
            <w:r>
              <w:rPr>
                <w:noProof/>
                <w:webHidden/>
              </w:rPr>
              <w:fldChar w:fldCharType="separate"/>
            </w:r>
            <w:r>
              <w:rPr>
                <w:noProof/>
                <w:webHidden/>
              </w:rPr>
              <w:t>16</w:t>
            </w:r>
            <w:r>
              <w:rPr>
                <w:noProof/>
                <w:webHidden/>
              </w:rPr>
              <w:fldChar w:fldCharType="end"/>
            </w:r>
          </w:hyperlink>
        </w:p>
        <w:p w14:paraId="2709B233" w14:textId="22E07801" w:rsidR="00BA0CBA" w:rsidRDefault="00BA0CBA">
          <w:pPr>
            <w:pStyle w:val="TOC1"/>
            <w:tabs>
              <w:tab w:val="right" w:leader="dot" w:pos="9304"/>
            </w:tabs>
            <w:rPr>
              <w:rFonts w:eastAsiaTheme="minorEastAsia"/>
              <w:noProof/>
              <w:lang w:eastAsia="en-AU"/>
            </w:rPr>
          </w:pPr>
          <w:hyperlink w:anchor="_Toc43116731" w:history="1">
            <w:r w:rsidRPr="008A13F6">
              <w:rPr>
                <w:rStyle w:val="Hyperlink"/>
                <w:noProof/>
              </w:rPr>
              <w:t>CHAPTER 3: METHODOLOGY</w:t>
            </w:r>
            <w:r>
              <w:rPr>
                <w:noProof/>
                <w:webHidden/>
              </w:rPr>
              <w:tab/>
            </w:r>
            <w:r>
              <w:rPr>
                <w:noProof/>
                <w:webHidden/>
              </w:rPr>
              <w:fldChar w:fldCharType="begin"/>
            </w:r>
            <w:r>
              <w:rPr>
                <w:noProof/>
                <w:webHidden/>
              </w:rPr>
              <w:instrText xml:space="preserve"> PAGEREF _Toc43116731 \h </w:instrText>
            </w:r>
            <w:r>
              <w:rPr>
                <w:noProof/>
                <w:webHidden/>
              </w:rPr>
            </w:r>
            <w:r>
              <w:rPr>
                <w:noProof/>
                <w:webHidden/>
              </w:rPr>
              <w:fldChar w:fldCharType="separate"/>
            </w:r>
            <w:r>
              <w:rPr>
                <w:noProof/>
                <w:webHidden/>
              </w:rPr>
              <w:t>17</w:t>
            </w:r>
            <w:r>
              <w:rPr>
                <w:noProof/>
                <w:webHidden/>
              </w:rPr>
              <w:fldChar w:fldCharType="end"/>
            </w:r>
          </w:hyperlink>
        </w:p>
        <w:p w14:paraId="3A061D34" w14:textId="09AFC18A" w:rsidR="00BA0CBA" w:rsidRDefault="00BA0CBA">
          <w:pPr>
            <w:pStyle w:val="TOC2"/>
            <w:tabs>
              <w:tab w:val="right" w:leader="dot" w:pos="9304"/>
            </w:tabs>
            <w:rPr>
              <w:rFonts w:eastAsiaTheme="minorEastAsia"/>
              <w:noProof/>
              <w:lang w:eastAsia="en-AU"/>
            </w:rPr>
          </w:pPr>
          <w:hyperlink w:anchor="_Toc43116732" w:history="1">
            <w:r w:rsidRPr="008A13F6">
              <w:rPr>
                <w:rStyle w:val="Hyperlink"/>
                <w:noProof/>
              </w:rPr>
              <w:t>Data Collection</w:t>
            </w:r>
            <w:r>
              <w:rPr>
                <w:noProof/>
                <w:webHidden/>
              </w:rPr>
              <w:tab/>
            </w:r>
            <w:r>
              <w:rPr>
                <w:noProof/>
                <w:webHidden/>
              </w:rPr>
              <w:fldChar w:fldCharType="begin"/>
            </w:r>
            <w:r>
              <w:rPr>
                <w:noProof/>
                <w:webHidden/>
              </w:rPr>
              <w:instrText xml:space="preserve"> PAGEREF _Toc43116732 \h </w:instrText>
            </w:r>
            <w:r>
              <w:rPr>
                <w:noProof/>
                <w:webHidden/>
              </w:rPr>
            </w:r>
            <w:r>
              <w:rPr>
                <w:noProof/>
                <w:webHidden/>
              </w:rPr>
              <w:fldChar w:fldCharType="separate"/>
            </w:r>
            <w:r>
              <w:rPr>
                <w:noProof/>
                <w:webHidden/>
              </w:rPr>
              <w:t>17</w:t>
            </w:r>
            <w:r>
              <w:rPr>
                <w:noProof/>
                <w:webHidden/>
              </w:rPr>
              <w:fldChar w:fldCharType="end"/>
            </w:r>
          </w:hyperlink>
        </w:p>
        <w:p w14:paraId="179B2318" w14:textId="290D6F52" w:rsidR="00BA0CBA" w:rsidRDefault="00BA0CBA">
          <w:pPr>
            <w:pStyle w:val="TOC2"/>
            <w:tabs>
              <w:tab w:val="right" w:leader="dot" w:pos="9304"/>
            </w:tabs>
            <w:rPr>
              <w:rFonts w:eastAsiaTheme="minorEastAsia"/>
              <w:noProof/>
              <w:lang w:eastAsia="en-AU"/>
            </w:rPr>
          </w:pPr>
          <w:hyperlink w:anchor="_Toc43116733" w:history="1">
            <w:r w:rsidRPr="008A13F6">
              <w:rPr>
                <w:rStyle w:val="Hyperlink"/>
                <w:noProof/>
              </w:rPr>
              <w:t>Data Pre-processing</w:t>
            </w:r>
            <w:r>
              <w:rPr>
                <w:noProof/>
                <w:webHidden/>
              </w:rPr>
              <w:tab/>
            </w:r>
            <w:r>
              <w:rPr>
                <w:noProof/>
                <w:webHidden/>
              </w:rPr>
              <w:fldChar w:fldCharType="begin"/>
            </w:r>
            <w:r>
              <w:rPr>
                <w:noProof/>
                <w:webHidden/>
              </w:rPr>
              <w:instrText xml:space="preserve"> PAGEREF _Toc43116733 \h </w:instrText>
            </w:r>
            <w:r>
              <w:rPr>
                <w:noProof/>
                <w:webHidden/>
              </w:rPr>
            </w:r>
            <w:r>
              <w:rPr>
                <w:noProof/>
                <w:webHidden/>
              </w:rPr>
              <w:fldChar w:fldCharType="separate"/>
            </w:r>
            <w:r>
              <w:rPr>
                <w:noProof/>
                <w:webHidden/>
              </w:rPr>
              <w:t>17</w:t>
            </w:r>
            <w:r>
              <w:rPr>
                <w:noProof/>
                <w:webHidden/>
              </w:rPr>
              <w:fldChar w:fldCharType="end"/>
            </w:r>
          </w:hyperlink>
        </w:p>
        <w:p w14:paraId="359E02F8" w14:textId="4E16D0FF" w:rsidR="00BA0CBA" w:rsidRDefault="00BA0CBA">
          <w:pPr>
            <w:pStyle w:val="TOC2"/>
            <w:tabs>
              <w:tab w:val="right" w:leader="dot" w:pos="9304"/>
            </w:tabs>
            <w:rPr>
              <w:rFonts w:eastAsiaTheme="minorEastAsia"/>
              <w:noProof/>
              <w:lang w:eastAsia="en-AU"/>
            </w:rPr>
          </w:pPr>
          <w:hyperlink w:anchor="_Toc43116734" w:history="1">
            <w:r w:rsidRPr="008A13F6">
              <w:rPr>
                <w:rStyle w:val="Hyperlink"/>
                <w:noProof/>
              </w:rPr>
              <w:t>Train Test Split</w:t>
            </w:r>
            <w:r>
              <w:rPr>
                <w:noProof/>
                <w:webHidden/>
              </w:rPr>
              <w:tab/>
            </w:r>
            <w:r>
              <w:rPr>
                <w:noProof/>
                <w:webHidden/>
              </w:rPr>
              <w:fldChar w:fldCharType="begin"/>
            </w:r>
            <w:r>
              <w:rPr>
                <w:noProof/>
                <w:webHidden/>
              </w:rPr>
              <w:instrText xml:space="preserve"> PAGEREF _Toc43116734 \h </w:instrText>
            </w:r>
            <w:r>
              <w:rPr>
                <w:noProof/>
                <w:webHidden/>
              </w:rPr>
            </w:r>
            <w:r>
              <w:rPr>
                <w:noProof/>
                <w:webHidden/>
              </w:rPr>
              <w:fldChar w:fldCharType="separate"/>
            </w:r>
            <w:r>
              <w:rPr>
                <w:noProof/>
                <w:webHidden/>
              </w:rPr>
              <w:t>18</w:t>
            </w:r>
            <w:r>
              <w:rPr>
                <w:noProof/>
                <w:webHidden/>
              </w:rPr>
              <w:fldChar w:fldCharType="end"/>
            </w:r>
          </w:hyperlink>
        </w:p>
        <w:p w14:paraId="09E4C73A" w14:textId="2476330A" w:rsidR="00BA0CBA" w:rsidRDefault="00BA0CBA">
          <w:pPr>
            <w:pStyle w:val="TOC2"/>
            <w:tabs>
              <w:tab w:val="right" w:leader="dot" w:pos="9304"/>
            </w:tabs>
            <w:rPr>
              <w:rFonts w:eastAsiaTheme="minorEastAsia"/>
              <w:noProof/>
              <w:lang w:eastAsia="en-AU"/>
            </w:rPr>
          </w:pPr>
          <w:hyperlink w:anchor="_Toc43116735" w:history="1">
            <w:r w:rsidRPr="008A13F6">
              <w:rPr>
                <w:rStyle w:val="Hyperlink"/>
                <w:noProof/>
              </w:rPr>
              <w:t>Model Selection</w:t>
            </w:r>
            <w:r>
              <w:rPr>
                <w:noProof/>
                <w:webHidden/>
              </w:rPr>
              <w:tab/>
            </w:r>
            <w:r>
              <w:rPr>
                <w:noProof/>
                <w:webHidden/>
              </w:rPr>
              <w:fldChar w:fldCharType="begin"/>
            </w:r>
            <w:r>
              <w:rPr>
                <w:noProof/>
                <w:webHidden/>
              </w:rPr>
              <w:instrText xml:space="preserve"> PAGEREF _Toc43116735 \h </w:instrText>
            </w:r>
            <w:r>
              <w:rPr>
                <w:noProof/>
                <w:webHidden/>
              </w:rPr>
            </w:r>
            <w:r>
              <w:rPr>
                <w:noProof/>
                <w:webHidden/>
              </w:rPr>
              <w:fldChar w:fldCharType="separate"/>
            </w:r>
            <w:r>
              <w:rPr>
                <w:noProof/>
                <w:webHidden/>
              </w:rPr>
              <w:t>18</w:t>
            </w:r>
            <w:r>
              <w:rPr>
                <w:noProof/>
                <w:webHidden/>
              </w:rPr>
              <w:fldChar w:fldCharType="end"/>
            </w:r>
          </w:hyperlink>
        </w:p>
        <w:p w14:paraId="28BBBB76" w14:textId="2051809E" w:rsidR="00BA0CBA" w:rsidRDefault="00BA0CBA">
          <w:pPr>
            <w:pStyle w:val="TOC2"/>
            <w:tabs>
              <w:tab w:val="right" w:leader="dot" w:pos="9304"/>
            </w:tabs>
            <w:rPr>
              <w:rFonts w:eastAsiaTheme="minorEastAsia"/>
              <w:noProof/>
              <w:lang w:eastAsia="en-AU"/>
            </w:rPr>
          </w:pPr>
          <w:hyperlink w:anchor="_Toc43116736" w:history="1">
            <w:r w:rsidRPr="008A13F6">
              <w:rPr>
                <w:rStyle w:val="Hyperlink"/>
                <w:noProof/>
              </w:rPr>
              <w:t>Hyperparameter Tuning</w:t>
            </w:r>
            <w:r>
              <w:rPr>
                <w:noProof/>
                <w:webHidden/>
              </w:rPr>
              <w:tab/>
            </w:r>
            <w:r>
              <w:rPr>
                <w:noProof/>
                <w:webHidden/>
              </w:rPr>
              <w:fldChar w:fldCharType="begin"/>
            </w:r>
            <w:r>
              <w:rPr>
                <w:noProof/>
                <w:webHidden/>
              </w:rPr>
              <w:instrText xml:space="preserve"> PAGEREF _Toc43116736 \h </w:instrText>
            </w:r>
            <w:r>
              <w:rPr>
                <w:noProof/>
                <w:webHidden/>
              </w:rPr>
            </w:r>
            <w:r>
              <w:rPr>
                <w:noProof/>
                <w:webHidden/>
              </w:rPr>
              <w:fldChar w:fldCharType="separate"/>
            </w:r>
            <w:r>
              <w:rPr>
                <w:noProof/>
                <w:webHidden/>
              </w:rPr>
              <w:t>20</w:t>
            </w:r>
            <w:r>
              <w:rPr>
                <w:noProof/>
                <w:webHidden/>
              </w:rPr>
              <w:fldChar w:fldCharType="end"/>
            </w:r>
          </w:hyperlink>
        </w:p>
        <w:p w14:paraId="45136AF8" w14:textId="01837CBF" w:rsidR="00BA0CBA" w:rsidRDefault="00BA0CBA">
          <w:pPr>
            <w:pStyle w:val="TOC2"/>
            <w:tabs>
              <w:tab w:val="right" w:leader="dot" w:pos="9304"/>
            </w:tabs>
            <w:rPr>
              <w:rFonts w:eastAsiaTheme="minorEastAsia"/>
              <w:noProof/>
              <w:lang w:eastAsia="en-AU"/>
            </w:rPr>
          </w:pPr>
          <w:hyperlink w:anchor="_Toc43116737" w:history="1">
            <w:r w:rsidRPr="008A13F6">
              <w:rPr>
                <w:rStyle w:val="Hyperlink"/>
                <w:noProof/>
              </w:rPr>
              <w:t>Model Evaluation</w:t>
            </w:r>
            <w:r>
              <w:rPr>
                <w:noProof/>
                <w:webHidden/>
              </w:rPr>
              <w:tab/>
            </w:r>
            <w:r>
              <w:rPr>
                <w:noProof/>
                <w:webHidden/>
              </w:rPr>
              <w:fldChar w:fldCharType="begin"/>
            </w:r>
            <w:r>
              <w:rPr>
                <w:noProof/>
                <w:webHidden/>
              </w:rPr>
              <w:instrText xml:space="preserve"> PAGEREF _Toc43116737 \h </w:instrText>
            </w:r>
            <w:r>
              <w:rPr>
                <w:noProof/>
                <w:webHidden/>
              </w:rPr>
            </w:r>
            <w:r>
              <w:rPr>
                <w:noProof/>
                <w:webHidden/>
              </w:rPr>
              <w:fldChar w:fldCharType="separate"/>
            </w:r>
            <w:r>
              <w:rPr>
                <w:noProof/>
                <w:webHidden/>
              </w:rPr>
              <w:t>23</w:t>
            </w:r>
            <w:r>
              <w:rPr>
                <w:noProof/>
                <w:webHidden/>
              </w:rPr>
              <w:fldChar w:fldCharType="end"/>
            </w:r>
          </w:hyperlink>
        </w:p>
        <w:p w14:paraId="14FB826A" w14:textId="654BCA25" w:rsidR="00BA0CBA" w:rsidRDefault="00BA0CBA">
          <w:pPr>
            <w:pStyle w:val="TOC2"/>
            <w:tabs>
              <w:tab w:val="right" w:leader="dot" w:pos="9304"/>
            </w:tabs>
            <w:rPr>
              <w:rFonts w:eastAsiaTheme="minorEastAsia"/>
              <w:noProof/>
              <w:lang w:eastAsia="en-AU"/>
            </w:rPr>
          </w:pPr>
          <w:hyperlink w:anchor="_Toc43116738" w:history="1">
            <w:r w:rsidRPr="008A13F6">
              <w:rPr>
                <w:rStyle w:val="Hyperlink"/>
                <w:noProof/>
              </w:rPr>
              <w:t>Inverse Modelling</w:t>
            </w:r>
            <w:r>
              <w:rPr>
                <w:noProof/>
                <w:webHidden/>
              </w:rPr>
              <w:tab/>
            </w:r>
            <w:r>
              <w:rPr>
                <w:noProof/>
                <w:webHidden/>
              </w:rPr>
              <w:fldChar w:fldCharType="begin"/>
            </w:r>
            <w:r>
              <w:rPr>
                <w:noProof/>
                <w:webHidden/>
              </w:rPr>
              <w:instrText xml:space="preserve"> PAGEREF _Toc43116738 \h </w:instrText>
            </w:r>
            <w:r>
              <w:rPr>
                <w:noProof/>
                <w:webHidden/>
              </w:rPr>
            </w:r>
            <w:r>
              <w:rPr>
                <w:noProof/>
                <w:webHidden/>
              </w:rPr>
              <w:fldChar w:fldCharType="separate"/>
            </w:r>
            <w:r>
              <w:rPr>
                <w:noProof/>
                <w:webHidden/>
              </w:rPr>
              <w:t>23</w:t>
            </w:r>
            <w:r>
              <w:rPr>
                <w:noProof/>
                <w:webHidden/>
              </w:rPr>
              <w:fldChar w:fldCharType="end"/>
            </w:r>
          </w:hyperlink>
        </w:p>
        <w:p w14:paraId="0FC6D994" w14:textId="020E51F8" w:rsidR="00BA0CBA" w:rsidRDefault="00BA0CBA">
          <w:pPr>
            <w:pStyle w:val="TOC1"/>
            <w:tabs>
              <w:tab w:val="right" w:leader="dot" w:pos="9304"/>
            </w:tabs>
            <w:rPr>
              <w:rFonts w:eastAsiaTheme="minorEastAsia"/>
              <w:noProof/>
              <w:lang w:eastAsia="en-AU"/>
            </w:rPr>
          </w:pPr>
          <w:hyperlink w:anchor="_Toc43116739" w:history="1">
            <w:r w:rsidRPr="008A13F6">
              <w:rPr>
                <w:rStyle w:val="Hyperlink"/>
                <w:noProof/>
              </w:rPr>
              <w:t>CHAPTER 4. Results and Analysis</w:t>
            </w:r>
            <w:r>
              <w:rPr>
                <w:noProof/>
                <w:webHidden/>
              </w:rPr>
              <w:tab/>
            </w:r>
            <w:r>
              <w:rPr>
                <w:noProof/>
                <w:webHidden/>
              </w:rPr>
              <w:fldChar w:fldCharType="begin"/>
            </w:r>
            <w:r>
              <w:rPr>
                <w:noProof/>
                <w:webHidden/>
              </w:rPr>
              <w:instrText xml:space="preserve"> PAGEREF _Toc43116739 \h </w:instrText>
            </w:r>
            <w:r>
              <w:rPr>
                <w:noProof/>
                <w:webHidden/>
              </w:rPr>
            </w:r>
            <w:r>
              <w:rPr>
                <w:noProof/>
                <w:webHidden/>
              </w:rPr>
              <w:fldChar w:fldCharType="separate"/>
            </w:r>
            <w:r>
              <w:rPr>
                <w:noProof/>
                <w:webHidden/>
              </w:rPr>
              <w:t>24</w:t>
            </w:r>
            <w:r>
              <w:rPr>
                <w:noProof/>
                <w:webHidden/>
              </w:rPr>
              <w:fldChar w:fldCharType="end"/>
            </w:r>
          </w:hyperlink>
        </w:p>
        <w:p w14:paraId="5A95B7AA" w14:textId="7C9F3F15" w:rsidR="00BA0CBA" w:rsidRDefault="00BA0CBA">
          <w:pPr>
            <w:pStyle w:val="TOC2"/>
            <w:tabs>
              <w:tab w:val="right" w:leader="dot" w:pos="9304"/>
            </w:tabs>
            <w:rPr>
              <w:rFonts w:eastAsiaTheme="minorEastAsia"/>
              <w:noProof/>
              <w:lang w:eastAsia="en-AU"/>
            </w:rPr>
          </w:pPr>
          <w:hyperlink w:anchor="_Toc43116740" w:history="1">
            <w:r w:rsidRPr="008A13F6">
              <w:rPr>
                <w:rStyle w:val="Hyperlink"/>
                <w:noProof/>
              </w:rPr>
              <w:t>Models’ predictive performance</w:t>
            </w:r>
            <w:r>
              <w:rPr>
                <w:noProof/>
                <w:webHidden/>
              </w:rPr>
              <w:tab/>
            </w:r>
            <w:r>
              <w:rPr>
                <w:noProof/>
                <w:webHidden/>
              </w:rPr>
              <w:fldChar w:fldCharType="begin"/>
            </w:r>
            <w:r>
              <w:rPr>
                <w:noProof/>
                <w:webHidden/>
              </w:rPr>
              <w:instrText xml:space="preserve"> PAGEREF _Toc43116740 \h </w:instrText>
            </w:r>
            <w:r>
              <w:rPr>
                <w:noProof/>
                <w:webHidden/>
              </w:rPr>
            </w:r>
            <w:r>
              <w:rPr>
                <w:noProof/>
                <w:webHidden/>
              </w:rPr>
              <w:fldChar w:fldCharType="separate"/>
            </w:r>
            <w:r>
              <w:rPr>
                <w:noProof/>
                <w:webHidden/>
              </w:rPr>
              <w:t>24</w:t>
            </w:r>
            <w:r>
              <w:rPr>
                <w:noProof/>
                <w:webHidden/>
              </w:rPr>
              <w:fldChar w:fldCharType="end"/>
            </w:r>
          </w:hyperlink>
        </w:p>
        <w:p w14:paraId="3CB3D7BD" w14:textId="192A8B0C" w:rsidR="00BA0CBA" w:rsidRDefault="00BA0CBA">
          <w:pPr>
            <w:pStyle w:val="TOC2"/>
            <w:tabs>
              <w:tab w:val="right" w:leader="dot" w:pos="9304"/>
            </w:tabs>
            <w:rPr>
              <w:rFonts w:eastAsiaTheme="minorEastAsia"/>
              <w:noProof/>
              <w:lang w:eastAsia="en-AU"/>
            </w:rPr>
          </w:pPr>
          <w:hyperlink w:anchor="_Toc43116741" w:history="1">
            <w:r w:rsidRPr="008A13F6">
              <w:rPr>
                <w:rStyle w:val="Hyperlink"/>
                <w:noProof/>
              </w:rPr>
              <w:t>Analysis of Features’ Importance:</w:t>
            </w:r>
            <w:r>
              <w:rPr>
                <w:noProof/>
                <w:webHidden/>
              </w:rPr>
              <w:tab/>
            </w:r>
            <w:r>
              <w:rPr>
                <w:noProof/>
                <w:webHidden/>
              </w:rPr>
              <w:fldChar w:fldCharType="begin"/>
            </w:r>
            <w:r>
              <w:rPr>
                <w:noProof/>
                <w:webHidden/>
              </w:rPr>
              <w:instrText xml:space="preserve"> PAGEREF _Toc43116741 \h </w:instrText>
            </w:r>
            <w:r>
              <w:rPr>
                <w:noProof/>
                <w:webHidden/>
              </w:rPr>
            </w:r>
            <w:r>
              <w:rPr>
                <w:noProof/>
                <w:webHidden/>
              </w:rPr>
              <w:fldChar w:fldCharType="separate"/>
            </w:r>
            <w:r>
              <w:rPr>
                <w:noProof/>
                <w:webHidden/>
              </w:rPr>
              <w:t>25</w:t>
            </w:r>
            <w:r>
              <w:rPr>
                <w:noProof/>
                <w:webHidden/>
              </w:rPr>
              <w:fldChar w:fldCharType="end"/>
            </w:r>
          </w:hyperlink>
        </w:p>
        <w:p w14:paraId="5A68457A" w14:textId="0C45BF77" w:rsidR="00BA0CBA" w:rsidRDefault="00BA0CBA">
          <w:pPr>
            <w:pStyle w:val="TOC2"/>
            <w:tabs>
              <w:tab w:val="right" w:leader="dot" w:pos="9304"/>
            </w:tabs>
            <w:rPr>
              <w:rFonts w:eastAsiaTheme="minorEastAsia"/>
              <w:noProof/>
              <w:lang w:eastAsia="en-AU"/>
            </w:rPr>
          </w:pPr>
          <w:hyperlink w:anchor="_Toc43116742" w:history="1">
            <w:r w:rsidRPr="008A13F6">
              <w:rPr>
                <w:rStyle w:val="Hyperlink"/>
                <w:noProof/>
              </w:rPr>
              <w:t>Results of SAGS system :</w:t>
            </w:r>
            <w:r>
              <w:rPr>
                <w:noProof/>
                <w:webHidden/>
              </w:rPr>
              <w:tab/>
            </w:r>
            <w:r>
              <w:rPr>
                <w:noProof/>
                <w:webHidden/>
              </w:rPr>
              <w:fldChar w:fldCharType="begin"/>
            </w:r>
            <w:r>
              <w:rPr>
                <w:noProof/>
                <w:webHidden/>
              </w:rPr>
              <w:instrText xml:space="preserve"> PAGEREF _Toc43116742 \h </w:instrText>
            </w:r>
            <w:r>
              <w:rPr>
                <w:noProof/>
                <w:webHidden/>
              </w:rPr>
            </w:r>
            <w:r>
              <w:rPr>
                <w:noProof/>
                <w:webHidden/>
              </w:rPr>
              <w:fldChar w:fldCharType="separate"/>
            </w:r>
            <w:r>
              <w:rPr>
                <w:noProof/>
                <w:webHidden/>
              </w:rPr>
              <w:t>26</w:t>
            </w:r>
            <w:r>
              <w:rPr>
                <w:noProof/>
                <w:webHidden/>
              </w:rPr>
              <w:fldChar w:fldCharType="end"/>
            </w:r>
          </w:hyperlink>
        </w:p>
        <w:p w14:paraId="6D3E2EA9" w14:textId="259607C3" w:rsidR="00BA0CBA" w:rsidRDefault="00BA0CBA">
          <w:pPr>
            <w:pStyle w:val="TOC1"/>
            <w:tabs>
              <w:tab w:val="right" w:leader="dot" w:pos="9304"/>
            </w:tabs>
            <w:rPr>
              <w:rFonts w:eastAsiaTheme="minorEastAsia"/>
              <w:noProof/>
              <w:lang w:eastAsia="en-AU"/>
            </w:rPr>
          </w:pPr>
          <w:hyperlink w:anchor="_Toc43116743" w:history="1">
            <w:r w:rsidRPr="008A13F6">
              <w:rPr>
                <w:rStyle w:val="Hyperlink"/>
                <w:noProof/>
              </w:rPr>
              <w:t>CHAPTER 5: Conclusions and Future Work</w:t>
            </w:r>
            <w:r>
              <w:rPr>
                <w:noProof/>
                <w:webHidden/>
              </w:rPr>
              <w:tab/>
            </w:r>
            <w:r>
              <w:rPr>
                <w:noProof/>
                <w:webHidden/>
              </w:rPr>
              <w:fldChar w:fldCharType="begin"/>
            </w:r>
            <w:r>
              <w:rPr>
                <w:noProof/>
                <w:webHidden/>
              </w:rPr>
              <w:instrText xml:space="preserve"> PAGEREF _Toc43116743 \h </w:instrText>
            </w:r>
            <w:r>
              <w:rPr>
                <w:noProof/>
                <w:webHidden/>
              </w:rPr>
            </w:r>
            <w:r>
              <w:rPr>
                <w:noProof/>
                <w:webHidden/>
              </w:rPr>
              <w:fldChar w:fldCharType="separate"/>
            </w:r>
            <w:r>
              <w:rPr>
                <w:noProof/>
                <w:webHidden/>
              </w:rPr>
              <w:t>27</w:t>
            </w:r>
            <w:r>
              <w:rPr>
                <w:noProof/>
                <w:webHidden/>
              </w:rPr>
              <w:fldChar w:fldCharType="end"/>
            </w:r>
          </w:hyperlink>
        </w:p>
        <w:p w14:paraId="05910554" w14:textId="39AF53CE" w:rsidR="00BA0CBA" w:rsidRDefault="00BA0CBA">
          <w:pPr>
            <w:pStyle w:val="TOC2"/>
            <w:tabs>
              <w:tab w:val="right" w:leader="dot" w:pos="9304"/>
            </w:tabs>
            <w:rPr>
              <w:rFonts w:eastAsiaTheme="minorEastAsia"/>
              <w:noProof/>
              <w:lang w:eastAsia="en-AU"/>
            </w:rPr>
          </w:pPr>
          <w:hyperlink w:anchor="_Toc43116744" w:history="1">
            <w:r w:rsidRPr="008A13F6">
              <w:rPr>
                <w:rStyle w:val="Hyperlink"/>
                <w:noProof/>
              </w:rPr>
              <w:t>Conclusions</w:t>
            </w:r>
            <w:r>
              <w:rPr>
                <w:noProof/>
                <w:webHidden/>
              </w:rPr>
              <w:tab/>
            </w:r>
            <w:r>
              <w:rPr>
                <w:noProof/>
                <w:webHidden/>
              </w:rPr>
              <w:fldChar w:fldCharType="begin"/>
            </w:r>
            <w:r>
              <w:rPr>
                <w:noProof/>
                <w:webHidden/>
              </w:rPr>
              <w:instrText xml:space="preserve"> PAGEREF _Toc43116744 \h </w:instrText>
            </w:r>
            <w:r>
              <w:rPr>
                <w:noProof/>
                <w:webHidden/>
              </w:rPr>
            </w:r>
            <w:r>
              <w:rPr>
                <w:noProof/>
                <w:webHidden/>
              </w:rPr>
              <w:fldChar w:fldCharType="separate"/>
            </w:r>
            <w:r>
              <w:rPr>
                <w:noProof/>
                <w:webHidden/>
              </w:rPr>
              <w:t>27</w:t>
            </w:r>
            <w:r>
              <w:rPr>
                <w:noProof/>
                <w:webHidden/>
              </w:rPr>
              <w:fldChar w:fldCharType="end"/>
            </w:r>
          </w:hyperlink>
        </w:p>
        <w:p w14:paraId="27862BC7" w14:textId="615CC9FF" w:rsidR="00BA0CBA" w:rsidRDefault="00BA0CBA">
          <w:pPr>
            <w:pStyle w:val="TOC2"/>
            <w:tabs>
              <w:tab w:val="right" w:leader="dot" w:pos="9304"/>
            </w:tabs>
            <w:rPr>
              <w:rFonts w:eastAsiaTheme="minorEastAsia"/>
              <w:noProof/>
              <w:lang w:eastAsia="en-AU"/>
            </w:rPr>
          </w:pPr>
          <w:hyperlink w:anchor="_Toc43116745" w:history="1">
            <w:r w:rsidRPr="008A13F6">
              <w:rPr>
                <w:rStyle w:val="Hyperlink"/>
                <w:noProof/>
              </w:rPr>
              <w:t>Limitations</w:t>
            </w:r>
            <w:r>
              <w:rPr>
                <w:noProof/>
                <w:webHidden/>
              </w:rPr>
              <w:tab/>
            </w:r>
            <w:r>
              <w:rPr>
                <w:noProof/>
                <w:webHidden/>
              </w:rPr>
              <w:fldChar w:fldCharType="begin"/>
            </w:r>
            <w:r>
              <w:rPr>
                <w:noProof/>
                <w:webHidden/>
              </w:rPr>
              <w:instrText xml:space="preserve"> PAGEREF _Toc43116745 \h </w:instrText>
            </w:r>
            <w:r>
              <w:rPr>
                <w:noProof/>
                <w:webHidden/>
              </w:rPr>
            </w:r>
            <w:r>
              <w:rPr>
                <w:noProof/>
                <w:webHidden/>
              </w:rPr>
              <w:fldChar w:fldCharType="separate"/>
            </w:r>
            <w:r>
              <w:rPr>
                <w:noProof/>
                <w:webHidden/>
              </w:rPr>
              <w:t>27</w:t>
            </w:r>
            <w:r>
              <w:rPr>
                <w:noProof/>
                <w:webHidden/>
              </w:rPr>
              <w:fldChar w:fldCharType="end"/>
            </w:r>
          </w:hyperlink>
        </w:p>
        <w:p w14:paraId="614A36F9" w14:textId="444AA6BD" w:rsidR="00BA0CBA" w:rsidRDefault="00BA0CBA">
          <w:pPr>
            <w:pStyle w:val="TOC2"/>
            <w:tabs>
              <w:tab w:val="right" w:leader="dot" w:pos="9304"/>
            </w:tabs>
            <w:rPr>
              <w:rFonts w:eastAsiaTheme="minorEastAsia"/>
              <w:noProof/>
              <w:lang w:eastAsia="en-AU"/>
            </w:rPr>
          </w:pPr>
          <w:hyperlink w:anchor="_Toc43116746" w:history="1">
            <w:r w:rsidRPr="008A13F6">
              <w:rPr>
                <w:rStyle w:val="Hyperlink"/>
                <w:noProof/>
              </w:rPr>
              <w:t>Future Work</w:t>
            </w:r>
            <w:r>
              <w:rPr>
                <w:noProof/>
                <w:webHidden/>
              </w:rPr>
              <w:tab/>
            </w:r>
            <w:r>
              <w:rPr>
                <w:noProof/>
                <w:webHidden/>
              </w:rPr>
              <w:fldChar w:fldCharType="begin"/>
            </w:r>
            <w:r>
              <w:rPr>
                <w:noProof/>
                <w:webHidden/>
              </w:rPr>
              <w:instrText xml:space="preserve"> PAGEREF _Toc43116746 \h </w:instrText>
            </w:r>
            <w:r>
              <w:rPr>
                <w:noProof/>
                <w:webHidden/>
              </w:rPr>
            </w:r>
            <w:r>
              <w:rPr>
                <w:noProof/>
                <w:webHidden/>
              </w:rPr>
              <w:fldChar w:fldCharType="separate"/>
            </w:r>
            <w:r>
              <w:rPr>
                <w:noProof/>
                <w:webHidden/>
              </w:rPr>
              <w:t>28</w:t>
            </w:r>
            <w:r>
              <w:rPr>
                <w:noProof/>
                <w:webHidden/>
              </w:rPr>
              <w:fldChar w:fldCharType="end"/>
            </w:r>
          </w:hyperlink>
        </w:p>
        <w:p w14:paraId="772BEBCF" w14:textId="5CCCAC04" w:rsidR="00BA0CBA" w:rsidRDefault="00BA0CBA">
          <w:pPr>
            <w:pStyle w:val="TOC1"/>
            <w:tabs>
              <w:tab w:val="right" w:leader="dot" w:pos="9304"/>
            </w:tabs>
            <w:rPr>
              <w:rFonts w:eastAsiaTheme="minorEastAsia"/>
              <w:noProof/>
              <w:lang w:eastAsia="en-AU"/>
            </w:rPr>
          </w:pPr>
          <w:hyperlink w:anchor="_Toc43116747" w:history="1">
            <w:r w:rsidRPr="008A13F6">
              <w:rPr>
                <w:rStyle w:val="Hyperlink"/>
                <w:noProof/>
              </w:rPr>
              <w:t>References</w:t>
            </w:r>
            <w:r>
              <w:rPr>
                <w:noProof/>
                <w:webHidden/>
              </w:rPr>
              <w:tab/>
            </w:r>
            <w:r>
              <w:rPr>
                <w:noProof/>
                <w:webHidden/>
              </w:rPr>
              <w:fldChar w:fldCharType="begin"/>
            </w:r>
            <w:r>
              <w:rPr>
                <w:noProof/>
                <w:webHidden/>
              </w:rPr>
              <w:instrText xml:space="preserve"> PAGEREF _Toc43116747 \h </w:instrText>
            </w:r>
            <w:r>
              <w:rPr>
                <w:noProof/>
                <w:webHidden/>
              </w:rPr>
            </w:r>
            <w:r>
              <w:rPr>
                <w:noProof/>
                <w:webHidden/>
              </w:rPr>
              <w:fldChar w:fldCharType="separate"/>
            </w:r>
            <w:r>
              <w:rPr>
                <w:noProof/>
                <w:webHidden/>
              </w:rPr>
              <w:t>30</w:t>
            </w:r>
            <w:r>
              <w:rPr>
                <w:noProof/>
                <w:webHidden/>
              </w:rPr>
              <w:fldChar w:fldCharType="end"/>
            </w:r>
          </w:hyperlink>
        </w:p>
        <w:p w14:paraId="6B025FFA" w14:textId="07B5564F" w:rsidR="00BA0CBA" w:rsidRDefault="00BA0CBA">
          <w:pPr>
            <w:pStyle w:val="TOC1"/>
            <w:tabs>
              <w:tab w:val="right" w:leader="dot" w:pos="9304"/>
            </w:tabs>
            <w:rPr>
              <w:rFonts w:eastAsiaTheme="minorEastAsia"/>
              <w:noProof/>
              <w:lang w:eastAsia="en-AU"/>
            </w:rPr>
          </w:pPr>
          <w:hyperlink w:anchor="_Toc43116748" w:history="1">
            <w:r w:rsidRPr="008A13F6">
              <w:rPr>
                <w:rStyle w:val="Hyperlink"/>
                <w:noProof/>
              </w:rPr>
              <w:t>Appendix</w:t>
            </w:r>
            <w:r>
              <w:rPr>
                <w:noProof/>
                <w:webHidden/>
              </w:rPr>
              <w:tab/>
            </w:r>
            <w:r>
              <w:rPr>
                <w:noProof/>
                <w:webHidden/>
              </w:rPr>
              <w:fldChar w:fldCharType="begin"/>
            </w:r>
            <w:r>
              <w:rPr>
                <w:noProof/>
                <w:webHidden/>
              </w:rPr>
              <w:instrText xml:space="preserve"> PAGEREF _Toc43116748 \h </w:instrText>
            </w:r>
            <w:r>
              <w:rPr>
                <w:noProof/>
                <w:webHidden/>
              </w:rPr>
            </w:r>
            <w:r>
              <w:rPr>
                <w:noProof/>
                <w:webHidden/>
              </w:rPr>
              <w:fldChar w:fldCharType="separate"/>
            </w:r>
            <w:r>
              <w:rPr>
                <w:noProof/>
                <w:webHidden/>
              </w:rPr>
              <w:t>31</w:t>
            </w:r>
            <w:r>
              <w:rPr>
                <w:noProof/>
                <w:webHidden/>
              </w:rPr>
              <w:fldChar w:fldCharType="end"/>
            </w:r>
          </w:hyperlink>
        </w:p>
        <w:p w14:paraId="7F10C13E" w14:textId="5528FCB8" w:rsidR="008E5887" w:rsidRDefault="008E5887">
          <w:r>
            <w:rPr>
              <w:b/>
              <w:bCs/>
              <w:noProof/>
            </w:rPr>
            <w:fldChar w:fldCharType="end"/>
          </w:r>
        </w:p>
      </w:sdtContent>
    </w:sdt>
    <w:p w14:paraId="52BCCA1D" w14:textId="2A1F5330" w:rsidR="00BA0CBA" w:rsidRDefault="00BA0CBA" w:rsidP="002D29EB">
      <w:pPr>
        <w:tabs>
          <w:tab w:val="left" w:pos="960"/>
          <w:tab w:val="left" w:leader="dot" w:pos="9100"/>
        </w:tabs>
        <w:spacing w:line="0" w:lineRule="atLeast"/>
        <w:ind w:left="500"/>
        <w:rPr>
          <w:rFonts w:ascii="Times New Roman" w:eastAsia="Times New Roman" w:hAnsi="Times New Roman"/>
          <w:i/>
          <w:sz w:val="24"/>
        </w:rPr>
      </w:pPr>
    </w:p>
    <w:p w14:paraId="0EC727CA" w14:textId="77777777" w:rsidR="00BA0CBA" w:rsidRDefault="00BA0CBA">
      <w:pPr>
        <w:rPr>
          <w:rFonts w:ascii="Times New Roman" w:eastAsia="Times New Roman" w:hAnsi="Times New Roman"/>
          <w:i/>
          <w:sz w:val="24"/>
        </w:rPr>
      </w:pPr>
      <w:r>
        <w:rPr>
          <w:rFonts w:ascii="Times New Roman" w:eastAsia="Times New Roman" w:hAnsi="Times New Roman"/>
          <w:i/>
          <w:sz w:val="24"/>
        </w:rPr>
        <w:br w:type="page"/>
      </w:r>
    </w:p>
    <w:p w14:paraId="1F94CA3D" w14:textId="70070DD5" w:rsidR="00BA0CBA" w:rsidRDefault="00BA0CBA" w:rsidP="002D29EB">
      <w:pPr>
        <w:tabs>
          <w:tab w:val="left" w:pos="960"/>
          <w:tab w:val="left" w:leader="dot" w:pos="9100"/>
        </w:tabs>
        <w:spacing w:line="0" w:lineRule="atLeast"/>
        <w:ind w:left="500"/>
        <w:rPr>
          <w:rFonts w:ascii="Times New Roman" w:eastAsia="Times New Roman" w:hAnsi="Times New Roman"/>
          <w:i/>
          <w:sz w:val="24"/>
        </w:rPr>
      </w:pPr>
    </w:p>
    <w:p w14:paraId="59AA8B8E" w14:textId="77777777" w:rsidR="00BA0CBA" w:rsidRDefault="00BA0CBA">
      <w:pPr>
        <w:rPr>
          <w:rFonts w:ascii="Times New Roman" w:eastAsia="Times New Roman" w:hAnsi="Times New Roman"/>
          <w:i/>
          <w:sz w:val="24"/>
        </w:rPr>
      </w:pPr>
      <w:r>
        <w:rPr>
          <w:rFonts w:ascii="Times New Roman" w:eastAsia="Times New Roman" w:hAnsi="Times New Roman"/>
          <w:i/>
          <w:sz w:val="24"/>
        </w:rPr>
        <w:br w:type="page"/>
      </w:r>
    </w:p>
    <w:p w14:paraId="4A992401" w14:textId="77777777" w:rsidR="00507B52" w:rsidRDefault="00507B52" w:rsidP="002D29EB">
      <w:pPr>
        <w:tabs>
          <w:tab w:val="left" w:pos="960"/>
          <w:tab w:val="left" w:leader="dot" w:pos="9100"/>
        </w:tabs>
        <w:spacing w:line="0" w:lineRule="atLeast"/>
        <w:ind w:left="500"/>
        <w:rPr>
          <w:rFonts w:ascii="Times New Roman" w:eastAsia="Times New Roman" w:hAnsi="Times New Roman"/>
          <w:i/>
          <w:sz w:val="24"/>
        </w:rPr>
        <w:sectPr w:rsidR="00507B52">
          <w:pgSz w:w="11900" w:h="16838"/>
          <w:pgMar w:top="1373" w:right="1146" w:bottom="295" w:left="1440" w:header="0" w:footer="0" w:gutter="0"/>
          <w:cols w:space="720"/>
        </w:sectPr>
      </w:pPr>
    </w:p>
    <w:p w14:paraId="2C36D2CB" w14:textId="7F66026D" w:rsidR="00FF2D2D" w:rsidRPr="002D29EB" w:rsidRDefault="00BA0CBA" w:rsidP="008E5887">
      <w:pPr>
        <w:pStyle w:val="Heading1"/>
      </w:pPr>
      <w:bookmarkStart w:id="5" w:name="_Toc43115212"/>
      <w:bookmarkStart w:id="6" w:name="_Toc43116704"/>
      <w:bookmarkStart w:id="7" w:name="_Hlk43117597"/>
      <w:r>
        <w:lastRenderedPageBreak/>
        <w:t>CHAPTER</w:t>
      </w:r>
      <w:r w:rsidR="00FF2D2D" w:rsidRPr="002D29EB">
        <w:t xml:space="preserve"> 1: Introduction</w:t>
      </w:r>
      <w:bookmarkEnd w:id="5"/>
      <w:bookmarkEnd w:id="6"/>
    </w:p>
    <w:p w14:paraId="7B971D3E" w14:textId="77777777" w:rsidR="00FF2D2D" w:rsidRPr="0094346A" w:rsidRDefault="00FF2D2D" w:rsidP="00FF2D2D">
      <w:pPr>
        <w:rPr>
          <w:rFonts w:ascii="Times New Roman" w:hAnsi="Times New Roman" w:cs="Times New Roman"/>
          <w:b/>
          <w:bCs/>
        </w:rPr>
      </w:pPr>
    </w:p>
    <w:p w14:paraId="2E8FDBE6" w14:textId="20197EE1" w:rsidR="00BA6F19" w:rsidRPr="00BA0CBA" w:rsidRDefault="00BA6F19" w:rsidP="00BA0CBA">
      <w:pPr>
        <w:pStyle w:val="Heading2"/>
      </w:pPr>
      <w:bookmarkStart w:id="8" w:name="_Toc43115213"/>
      <w:bookmarkStart w:id="9" w:name="_Toc43116705"/>
      <w:r w:rsidRPr="00BA0CBA">
        <w:t>Introduction</w:t>
      </w:r>
      <w:bookmarkEnd w:id="8"/>
      <w:bookmarkEnd w:id="9"/>
    </w:p>
    <w:p w14:paraId="5FF3C378" w14:textId="77777777" w:rsidR="00BA6F19" w:rsidRPr="0094346A" w:rsidRDefault="00BA6F19" w:rsidP="00BA6F19">
      <w:pPr>
        <w:rPr>
          <w:rFonts w:ascii="Times New Roman" w:hAnsi="Times New Roman" w:cs="Times New Roman"/>
          <w:bCs/>
        </w:rPr>
      </w:pPr>
      <w:r w:rsidRPr="0094346A">
        <w:rPr>
          <w:rFonts w:ascii="Times New Roman" w:hAnsi="Times New Roman" w:cs="Times New Roman"/>
          <w:bCs/>
        </w:rPr>
        <w:t>Copper and copper alloys are some of the most versatile engineering materials available.(6) Pure copper has the best electrical and thermal conductivity of any commercial metal and forms alloys more freely than other metals which makes it suitable for a wide range of applications(5). The ability to freely form alloys opens a potential to get excellent physical properties such as high tensile strength, conductivity (thermal and electrical), ductility, corrosion resistance and more. These properties can be further enhanced with variations in composition and manufacturing processes.(6)</w:t>
      </w:r>
    </w:p>
    <w:p w14:paraId="259EC649" w14:textId="77777777" w:rsidR="00BA6F19" w:rsidRPr="0094346A" w:rsidRDefault="00BA6F19" w:rsidP="00BA6F19">
      <w:pPr>
        <w:rPr>
          <w:rFonts w:ascii="Times New Roman" w:hAnsi="Times New Roman" w:cs="Times New Roman"/>
          <w:bCs/>
        </w:rPr>
      </w:pPr>
      <w:r w:rsidRPr="0094346A">
        <w:rPr>
          <w:rFonts w:ascii="Times New Roman" w:hAnsi="Times New Roman" w:cs="Times New Roman"/>
          <w:bCs/>
        </w:rPr>
        <w:t xml:space="preserve">There exist more than 400 copper alloys already, each with a unique combination of properties(5). The development of new copper alloys, however, relies largely on a combination of expert judgment, trial and error and intuition, which makes the process slow and expensive(2). This indicates a requirement of system that can quickly and reliably recommend compositions and processing conditions for targeted property values. </w:t>
      </w:r>
    </w:p>
    <w:p w14:paraId="5729A361" w14:textId="77777777" w:rsidR="00BA6F19" w:rsidRPr="0094346A" w:rsidRDefault="00BA6F19" w:rsidP="00BA6F19">
      <w:pPr>
        <w:rPr>
          <w:rFonts w:ascii="Times New Roman" w:hAnsi="Times New Roman" w:cs="Times New Roman"/>
          <w:bCs/>
        </w:rPr>
      </w:pPr>
      <w:r w:rsidRPr="0094346A">
        <w:rPr>
          <w:rFonts w:ascii="Times New Roman" w:hAnsi="Times New Roman" w:cs="Times New Roman"/>
          <w:bCs/>
        </w:rPr>
        <w:t xml:space="preserve">The main objective of this study is to propose an alloy design system (referred as Smart Alloy Generation System (SAGS) from here) that utilizes machine learning to obtain multi-element copper alloy compositions and processing conditions for a desired value of either </w:t>
      </w:r>
      <w:r w:rsidRPr="0094346A">
        <w:rPr>
          <w:rFonts w:ascii="Times New Roman" w:hAnsi="Times New Roman" w:cs="Times New Roman"/>
          <w:b/>
          <w:i/>
          <w:iCs/>
        </w:rPr>
        <w:t>Tensile Strength</w:t>
      </w:r>
      <w:r w:rsidRPr="0094346A">
        <w:rPr>
          <w:rFonts w:ascii="Times New Roman" w:hAnsi="Times New Roman" w:cs="Times New Roman"/>
          <w:bCs/>
        </w:rPr>
        <w:t xml:space="preserve"> or </w:t>
      </w:r>
      <w:r w:rsidRPr="0094346A">
        <w:rPr>
          <w:rFonts w:ascii="Times New Roman" w:hAnsi="Times New Roman" w:cs="Times New Roman"/>
          <w:b/>
          <w:i/>
          <w:iCs/>
        </w:rPr>
        <w:t>Thermal Conductivity</w:t>
      </w:r>
      <w:r w:rsidRPr="0094346A">
        <w:rPr>
          <w:rFonts w:ascii="Times New Roman" w:hAnsi="Times New Roman" w:cs="Times New Roman"/>
          <w:bCs/>
        </w:rPr>
        <w:t xml:space="preserve"> (referred as relevant properties from here). The development of the SAGS system can be broadly divided into broad processes – </w:t>
      </w:r>
    </w:p>
    <w:p w14:paraId="736D974D" w14:textId="77777777" w:rsidR="00BA6F19" w:rsidRPr="008E5887" w:rsidRDefault="00BA6F19" w:rsidP="00BA6F19">
      <w:pPr>
        <w:ind w:left="720"/>
        <w:rPr>
          <w:rStyle w:val="Heading3Char"/>
        </w:rPr>
      </w:pPr>
      <w:r w:rsidRPr="0094346A">
        <w:rPr>
          <w:rFonts w:ascii="Times New Roman" w:hAnsi="Times New Roman" w:cs="Times New Roman"/>
          <w:b/>
        </w:rPr>
        <w:t>1</w:t>
      </w:r>
      <w:r w:rsidRPr="008E5887">
        <w:rPr>
          <w:rStyle w:val="Heading3Char"/>
        </w:rPr>
        <w:t xml:space="preserve">. Predictive Modelling </w:t>
      </w:r>
    </w:p>
    <w:p w14:paraId="4E5267B9" w14:textId="77777777" w:rsidR="00BA6F19" w:rsidRPr="0094346A" w:rsidRDefault="00BA6F19" w:rsidP="00BA6F19">
      <w:pPr>
        <w:ind w:left="720"/>
        <w:rPr>
          <w:rFonts w:ascii="Times New Roman" w:hAnsi="Times New Roman" w:cs="Times New Roman"/>
          <w:bCs/>
        </w:rPr>
      </w:pPr>
      <w:r w:rsidRPr="0094346A">
        <w:rPr>
          <w:rFonts w:ascii="Times New Roman" w:hAnsi="Times New Roman" w:cs="Times New Roman"/>
          <w:bCs/>
        </w:rPr>
        <w:t>Two distinct Random Forest models, one for tensile strength and one for thermal conductivity predictions, are built to learn the relationship between tensile strength, thermal conductivity the compositions of copper alloys and their processing conditions using samples obtained from multiple sources including public databases and educational packages.</w:t>
      </w:r>
    </w:p>
    <w:p w14:paraId="4A61FCB2" w14:textId="77777777" w:rsidR="00BA6F19" w:rsidRPr="008E5887" w:rsidRDefault="00BA6F19" w:rsidP="00BA6F19">
      <w:pPr>
        <w:ind w:left="720"/>
        <w:rPr>
          <w:rStyle w:val="Heading3Char"/>
        </w:rPr>
      </w:pPr>
      <w:r w:rsidRPr="0094346A">
        <w:rPr>
          <w:rFonts w:ascii="Times New Roman" w:hAnsi="Times New Roman" w:cs="Times New Roman"/>
          <w:b/>
        </w:rPr>
        <w:t>2</w:t>
      </w:r>
      <w:r w:rsidRPr="008E5887">
        <w:rPr>
          <w:rStyle w:val="Heading3Char"/>
        </w:rPr>
        <w:t>. Composition Generation</w:t>
      </w:r>
    </w:p>
    <w:p w14:paraId="2C28265C" w14:textId="77777777" w:rsidR="00BA6F19" w:rsidRPr="0094346A" w:rsidRDefault="00BA6F19" w:rsidP="00BA6F19">
      <w:pPr>
        <w:ind w:left="720"/>
        <w:rPr>
          <w:rFonts w:ascii="Times New Roman" w:hAnsi="Times New Roman" w:cs="Times New Roman"/>
          <w:bCs/>
        </w:rPr>
      </w:pPr>
      <w:r w:rsidRPr="0094346A">
        <w:rPr>
          <w:rFonts w:ascii="Times New Roman" w:hAnsi="Times New Roman" w:cs="Times New Roman"/>
          <w:bCs/>
        </w:rPr>
        <w:t>The models obtained in the previous step are used to generate candidate alloy compositions (and processing conditions in the case of tensile strength) for a user-defined value of either of the relevant properties. This is done by making property predictions on synthetically generated composition sample space using combinations of the compositions of existing alloys.</w:t>
      </w:r>
    </w:p>
    <w:p w14:paraId="1B546E44" w14:textId="732453C2" w:rsidR="00BA6F19" w:rsidRPr="0094346A" w:rsidRDefault="00BA6F19" w:rsidP="00BA6F19">
      <w:pPr>
        <w:rPr>
          <w:rFonts w:ascii="Times New Roman" w:hAnsi="Times New Roman" w:cs="Times New Roman"/>
          <w:bCs/>
        </w:rPr>
      </w:pPr>
      <w:r w:rsidRPr="0094346A">
        <w:rPr>
          <w:rFonts w:ascii="Times New Roman" w:hAnsi="Times New Roman" w:cs="Times New Roman"/>
          <w:bCs/>
        </w:rPr>
        <w:t>The proposed system demonstrates the ability to generate suitable compositions for a given value of the relevant properties (</w:t>
      </w:r>
      <w:r w:rsidRPr="0094346A">
        <w:rPr>
          <w:rFonts w:ascii="Times New Roman" w:hAnsi="Times New Roman" w:cs="Times New Roman"/>
          <w:bCs/>
          <w:highlight w:val="yellow"/>
        </w:rPr>
        <w:t xml:space="preserve">discussed in </w:t>
      </w:r>
      <w:r w:rsidR="00BA0CBA">
        <w:rPr>
          <w:rFonts w:ascii="Times New Roman" w:hAnsi="Times New Roman" w:cs="Times New Roman"/>
          <w:bCs/>
          <w:highlight w:val="yellow"/>
        </w:rPr>
        <w:t>CHAPTER</w:t>
      </w:r>
      <w:r w:rsidRPr="0094346A">
        <w:rPr>
          <w:rFonts w:ascii="Times New Roman" w:hAnsi="Times New Roman" w:cs="Times New Roman"/>
          <w:bCs/>
          <w:highlight w:val="yellow"/>
        </w:rPr>
        <w:t xml:space="preserve"> 5</w:t>
      </w:r>
      <w:r w:rsidRPr="0094346A">
        <w:rPr>
          <w:rFonts w:ascii="Times New Roman" w:hAnsi="Times New Roman" w:cs="Times New Roman"/>
          <w:bCs/>
        </w:rPr>
        <w:t>) and shows potential to alter the conventional practices of alloy discovery.</w:t>
      </w:r>
    </w:p>
    <w:p w14:paraId="37BC65DB" w14:textId="5553DB09" w:rsidR="00BA6F19" w:rsidRPr="0094346A" w:rsidRDefault="00BA6F19" w:rsidP="008E5887">
      <w:pPr>
        <w:pStyle w:val="Heading3"/>
      </w:pPr>
      <w:bookmarkStart w:id="10" w:name="_Toc43115214"/>
      <w:bookmarkStart w:id="11" w:name="_Toc43116706"/>
      <w:r w:rsidRPr="0094346A">
        <w:t>Research Question</w:t>
      </w:r>
      <w:bookmarkEnd w:id="10"/>
      <w:bookmarkEnd w:id="11"/>
      <w:r w:rsidRPr="0094346A">
        <w:t xml:space="preserve"> </w:t>
      </w:r>
    </w:p>
    <w:p w14:paraId="519C41CC" w14:textId="1F7CAFAE" w:rsidR="00BA6F19" w:rsidRPr="0094346A" w:rsidRDefault="00BA6F19" w:rsidP="008E5887">
      <w:pPr>
        <w:pStyle w:val="Heading3"/>
      </w:pPr>
      <w:r w:rsidRPr="0094346A">
        <w:tab/>
      </w:r>
      <w:bookmarkStart w:id="12" w:name="_Toc43115215"/>
      <w:bookmarkStart w:id="13" w:name="_Toc43116707"/>
      <w:r w:rsidRPr="0094346A">
        <w:t>Why is it important?</w:t>
      </w:r>
      <w:bookmarkEnd w:id="12"/>
      <w:bookmarkEnd w:id="13"/>
    </w:p>
    <w:p w14:paraId="729514A2" w14:textId="77777777" w:rsidR="00BA6F19" w:rsidRPr="0094346A" w:rsidRDefault="00BA6F19" w:rsidP="008E5887">
      <w:pPr>
        <w:pStyle w:val="Heading3"/>
      </w:pPr>
    </w:p>
    <w:p w14:paraId="5C458FC6" w14:textId="4A8E7FD9" w:rsidR="00BA6F19" w:rsidRDefault="00BA6F19" w:rsidP="008E5887">
      <w:pPr>
        <w:pStyle w:val="Heading3"/>
      </w:pPr>
      <w:r w:rsidRPr="0094346A">
        <w:tab/>
      </w:r>
      <w:bookmarkStart w:id="14" w:name="_Toc43115216"/>
      <w:bookmarkStart w:id="15" w:name="_Toc43116708"/>
      <w:r w:rsidRPr="0094346A">
        <w:t>Assumptions</w:t>
      </w:r>
      <w:bookmarkEnd w:id="14"/>
      <w:bookmarkEnd w:id="15"/>
    </w:p>
    <w:p w14:paraId="46206361" w14:textId="77777777" w:rsidR="009C283C" w:rsidRPr="009C283C" w:rsidRDefault="009C283C" w:rsidP="009C283C"/>
    <w:p w14:paraId="73A981C2" w14:textId="0E6E6B1C" w:rsidR="00BA6F19" w:rsidRPr="008E5887" w:rsidRDefault="00BA6F19" w:rsidP="008E5887">
      <w:pPr>
        <w:pStyle w:val="Heading3"/>
      </w:pPr>
      <w:bookmarkStart w:id="16" w:name="_Toc43115217"/>
      <w:bookmarkStart w:id="17" w:name="_Toc43116709"/>
      <w:r w:rsidRPr="008E5887">
        <w:t>Literature Review</w:t>
      </w:r>
      <w:bookmarkEnd w:id="16"/>
      <w:bookmarkEnd w:id="17"/>
    </w:p>
    <w:p w14:paraId="48E3DFB8" w14:textId="77777777" w:rsidR="00BA6F19" w:rsidRPr="0094346A" w:rsidRDefault="00BA6F19" w:rsidP="00BA6F19">
      <w:pPr>
        <w:ind w:firstLine="720"/>
        <w:rPr>
          <w:rFonts w:ascii="Times New Roman" w:hAnsi="Times New Roman" w:cs="Times New Roman"/>
          <w:bCs/>
        </w:rPr>
      </w:pPr>
      <w:r w:rsidRPr="0094346A">
        <w:rPr>
          <w:rFonts w:ascii="Times New Roman" w:hAnsi="Times New Roman" w:cs="Times New Roman"/>
          <w:bCs/>
        </w:rPr>
        <w:lastRenderedPageBreak/>
        <w:t xml:space="preserve"> Reddy et al.23 established an inference model from compositions and heat treatment conditions to mechanical properties of the low alloy steel by combining the </w:t>
      </w:r>
      <w:proofErr w:type="gramStart"/>
      <w:r w:rsidRPr="0094346A">
        <w:rPr>
          <w:rFonts w:ascii="Times New Roman" w:hAnsi="Times New Roman" w:cs="Times New Roman"/>
          <w:bCs/>
        </w:rPr>
        <w:t>back-propagation</w:t>
      </w:r>
      <w:proofErr w:type="gramEnd"/>
      <w:r w:rsidRPr="0094346A">
        <w:rPr>
          <w:rFonts w:ascii="Times New Roman" w:hAnsi="Times New Roman" w:cs="Times New Roman"/>
          <w:bCs/>
        </w:rPr>
        <w:t xml:space="preserve"> (BP) NN and genetic algorithm (GA). Their model successfully learns the influence of compositions and heat treatment conditions on the performance of the steel. </w:t>
      </w:r>
      <w:proofErr w:type="spellStart"/>
      <w:r w:rsidRPr="0094346A">
        <w:rPr>
          <w:rFonts w:ascii="Times New Roman" w:hAnsi="Times New Roman" w:cs="Times New Roman"/>
          <w:bCs/>
        </w:rPr>
        <w:t>Ozerdem</w:t>
      </w:r>
      <w:proofErr w:type="spellEnd"/>
      <w:r w:rsidRPr="0094346A">
        <w:rPr>
          <w:rFonts w:ascii="Times New Roman" w:hAnsi="Times New Roman" w:cs="Times New Roman"/>
          <w:bCs/>
        </w:rPr>
        <w:t xml:space="preserve"> et al.24 built a multi-layer BP NN model to predict the yield strength, UTS and elongation of the Cu–Sn–Pb–Zn–Ni alloy. These NN models with inputs of compositions and processing conditions can estimate the properties of alloys. Such forward models from composition to property is helpful to screen or </w:t>
      </w:r>
      <w:proofErr w:type="gramStart"/>
      <w:r w:rsidRPr="0094346A">
        <w:rPr>
          <w:rFonts w:ascii="Times New Roman" w:hAnsi="Times New Roman" w:cs="Times New Roman"/>
          <w:bCs/>
        </w:rPr>
        <w:t>down-select</w:t>
      </w:r>
      <w:proofErr w:type="gramEnd"/>
      <w:r w:rsidRPr="0094346A">
        <w:rPr>
          <w:rFonts w:ascii="Times New Roman" w:hAnsi="Times New Roman" w:cs="Times New Roman"/>
          <w:bCs/>
        </w:rPr>
        <w:t xml:space="preserve"> the potential good candidates. However, more attractive thing is an inverse design model that recommends compositions from a targeted property, i.e., a property to composition predictive model. </w:t>
      </w:r>
    </w:p>
    <w:p w14:paraId="690A7394" w14:textId="43C19E7E" w:rsidR="00BA6F19" w:rsidRPr="008E5887" w:rsidRDefault="00BA6F19" w:rsidP="008E5887">
      <w:pPr>
        <w:pStyle w:val="Heading3"/>
      </w:pPr>
      <w:bookmarkStart w:id="18" w:name="_Toc43115218"/>
      <w:bookmarkStart w:id="19" w:name="_Toc43116710"/>
      <w:r w:rsidRPr="008E5887">
        <w:t>Proposed solution</w:t>
      </w:r>
      <w:bookmarkEnd w:id="18"/>
      <w:bookmarkEnd w:id="19"/>
    </w:p>
    <w:p w14:paraId="7F9B8D90" w14:textId="7060ADE7" w:rsidR="00BA6F19" w:rsidRPr="008E5887" w:rsidRDefault="00BA6F19" w:rsidP="008E5887">
      <w:pPr>
        <w:pStyle w:val="Heading3"/>
      </w:pPr>
      <w:bookmarkStart w:id="20" w:name="_Toc43115219"/>
      <w:bookmarkStart w:id="21" w:name="_Toc43116711"/>
      <w:r w:rsidRPr="008E5887">
        <w:t>Summary of Findings</w:t>
      </w:r>
      <w:bookmarkEnd w:id="20"/>
      <w:bookmarkEnd w:id="21"/>
    </w:p>
    <w:p w14:paraId="0D92BAC9" w14:textId="77777777" w:rsidR="00BA6F19" w:rsidRPr="0094346A" w:rsidRDefault="00BA6F19" w:rsidP="00BA6F19">
      <w:pPr>
        <w:rPr>
          <w:rFonts w:ascii="Times New Roman" w:hAnsi="Times New Roman" w:cs="Times New Roman"/>
        </w:rPr>
      </w:pPr>
    </w:p>
    <w:p w14:paraId="51147308" w14:textId="77777777" w:rsidR="00BA6F19" w:rsidRPr="0094346A" w:rsidRDefault="00BA6F19" w:rsidP="00BA6F19">
      <w:pPr>
        <w:rPr>
          <w:rFonts w:ascii="Times New Roman" w:hAnsi="Times New Roman" w:cs="Times New Roman"/>
          <w:b/>
        </w:rPr>
      </w:pPr>
    </w:p>
    <w:p w14:paraId="188DD4B9" w14:textId="77777777" w:rsidR="00BA6F19" w:rsidRPr="0094346A" w:rsidRDefault="00BA6F19" w:rsidP="00BA6F19">
      <w:pPr>
        <w:pStyle w:val="ListParagraph"/>
        <w:numPr>
          <w:ilvl w:val="0"/>
          <w:numId w:val="7"/>
        </w:numPr>
        <w:spacing w:line="256" w:lineRule="auto"/>
        <w:rPr>
          <w:rFonts w:ascii="Times New Roman" w:hAnsi="Times New Roman" w:cs="Times New Roman"/>
        </w:rPr>
      </w:pPr>
      <w:proofErr w:type="spellStart"/>
      <w:r w:rsidRPr="0094346A">
        <w:rPr>
          <w:rFonts w:ascii="Times New Roman" w:hAnsi="Times New Roman" w:cs="Times New Roman"/>
          <w:color w:val="222222"/>
          <w:sz w:val="20"/>
          <w:szCs w:val="20"/>
          <w:shd w:val="clear" w:color="auto" w:fill="FFFFFF"/>
        </w:rPr>
        <w:t>Xue</w:t>
      </w:r>
      <w:proofErr w:type="spellEnd"/>
      <w:r w:rsidRPr="0094346A">
        <w:rPr>
          <w:rFonts w:ascii="Times New Roman" w:hAnsi="Times New Roman" w:cs="Times New Roman"/>
          <w:color w:val="222222"/>
          <w:sz w:val="20"/>
          <w:szCs w:val="20"/>
          <w:shd w:val="clear" w:color="auto" w:fill="FFFFFF"/>
        </w:rPr>
        <w:t xml:space="preserve">, D., Balachandran, P. V., </w:t>
      </w:r>
      <w:proofErr w:type="spellStart"/>
      <w:r w:rsidRPr="0094346A">
        <w:rPr>
          <w:rFonts w:ascii="Times New Roman" w:hAnsi="Times New Roman" w:cs="Times New Roman"/>
          <w:color w:val="222222"/>
          <w:sz w:val="20"/>
          <w:szCs w:val="20"/>
          <w:shd w:val="clear" w:color="auto" w:fill="FFFFFF"/>
        </w:rPr>
        <w:t>Hogden</w:t>
      </w:r>
      <w:proofErr w:type="spellEnd"/>
      <w:r w:rsidRPr="0094346A">
        <w:rPr>
          <w:rFonts w:ascii="Times New Roman" w:hAnsi="Times New Roman" w:cs="Times New Roman"/>
          <w:color w:val="222222"/>
          <w:sz w:val="20"/>
          <w:szCs w:val="20"/>
          <w:shd w:val="clear" w:color="auto" w:fill="FFFFFF"/>
        </w:rPr>
        <w:t xml:space="preserve">, J., Theiler, J., </w:t>
      </w:r>
      <w:proofErr w:type="spellStart"/>
      <w:r w:rsidRPr="0094346A">
        <w:rPr>
          <w:rFonts w:ascii="Times New Roman" w:hAnsi="Times New Roman" w:cs="Times New Roman"/>
          <w:color w:val="222222"/>
          <w:sz w:val="20"/>
          <w:szCs w:val="20"/>
          <w:shd w:val="clear" w:color="auto" w:fill="FFFFFF"/>
        </w:rPr>
        <w:t>Xue</w:t>
      </w:r>
      <w:proofErr w:type="spellEnd"/>
      <w:r w:rsidRPr="0094346A">
        <w:rPr>
          <w:rFonts w:ascii="Times New Roman" w:hAnsi="Times New Roman" w:cs="Times New Roman"/>
          <w:color w:val="222222"/>
          <w:sz w:val="20"/>
          <w:szCs w:val="20"/>
          <w:shd w:val="clear" w:color="auto" w:fill="FFFFFF"/>
        </w:rPr>
        <w:t xml:space="preserve">, D., &amp; </w:t>
      </w:r>
      <w:proofErr w:type="spellStart"/>
      <w:r w:rsidRPr="0094346A">
        <w:rPr>
          <w:rFonts w:ascii="Times New Roman" w:hAnsi="Times New Roman" w:cs="Times New Roman"/>
          <w:color w:val="222222"/>
          <w:sz w:val="20"/>
          <w:szCs w:val="20"/>
          <w:shd w:val="clear" w:color="auto" w:fill="FFFFFF"/>
        </w:rPr>
        <w:t>Lookman</w:t>
      </w:r>
      <w:proofErr w:type="spellEnd"/>
      <w:r w:rsidRPr="0094346A">
        <w:rPr>
          <w:rFonts w:ascii="Times New Roman" w:hAnsi="Times New Roman" w:cs="Times New Roman"/>
          <w:color w:val="222222"/>
          <w:sz w:val="20"/>
          <w:szCs w:val="20"/>
          <w:shd w:val="clear" w:color="auto" w:fill="FFFFFF"/>
        </w:rPr>
        <w:t>, T. (2016). Accelerated search for materials with targeted properties by adaptive design. </w:t>
      </w:r>
      <w:r w:rsidRPr="0094346A">
        <w:rPr>
          <w:rFonts w:ascii="Times New Roman" w:hAnsi="Times New Roman" w:cs="Times New Roman"/>
          <w:i/>
          <w:iCs/>
          <w:color w:val="222222"/>
          <w:sz w:val="20"/>
          <w:szCs w:val="20"/>
          <w:shd w:val="clear" w:color="auto" w:fill="FFFFFF"/>
        </w:rPr>
        <w:t>Nature communications</w:t>
      </w:r>
      <w:r w:rsidRPr="0094346A">
        <w:rPr>
          <w:rFonts w:ascii="Times New Roman" w:hAnsi="Times New Roman" w:cs="Times New Roman"/>
          <w:color w:val="222222"/>
          <w:sz w:val="20"/>
          <w:szCs w:val="20"/>
          <w:shd w:val="clear" w:color="auto" w:fill="FFFFFF"/>
        </w:rPr>
        <w:t>, </w:t>
      </w:r>
      <w:r w:rsidRPr="0094346A">
        <w:rPr>
          <w:rFonts w:ascii="Times New Roman" w:hAnsi="Times New Roman" w:cs="Times New Roman"/>
          <w:i/>
          <w:iCs/>
          <w:color w:val="222222"/>
          <w:sz w:val="20"/>
          <w:szCs w:val="20"/>
          <w:shd w:val="clear" w:color="auto" w:fill="FFFFFF"/>
        </w:rPr>
        <w:t>7</w:t>
      </w:r>
      <w:r w:rsidRPr="0094346A">
        <w:rPr>
          <w:rFonts w:ascii="Times New Roman" w:hAnsi="Times New Roman" w:cs="Times New Roman"/>
          <w:color w:val="222222"/>
          <w:sz w:val="20"/>
          <w:szCs w:val="20"/>
          <w:shd w:val="clear" w:color="auto" w:fill="FFFFFF"/>
        </w:rPr>
        <w:t>(1), 1-9.</w:t>
      </w:r>
    </w:p>
    <w:p w14:paraId="14267661" w14:textId="77777777" w:rsidR="00BA6F19" w:rsidRPr="0094346A" w:rsidRDefault="00BA6F19" w:rsidP="00BA6F19">
      <w:pPr>
        <w:pStyle w:val="ListParagraph"/>
        <w:numPr>
          <w:ilvl w:val="0"/>
          <w:numId w:val="7"/>
        </w:numPr>
        <w:spacing w:line="256" w:lineRule="auto"/>
        <w:rPr>
          <w:rFonts w:ascii="Times New Roman" w:hAnsi="Times New Roman" w:cs="Times New Roman"/>
        </w:rPr>
      </w:pPr>
      <w:r w:rsidRPr="0094346A">
        <w:rPr>
          <w:rFonts w:ascii="Times New Roman" w:hAnsi="Times New Roman" w:cs="Times New Roman"/>
          <w:color w:val="222222"/>
          <w:sz w:val="20"/>
          <w:szCs w:val="20"/>
          <w:shd w:val="clear" w:color="auto" w:fill="FFFFFF"/>
        </w:rPr>
        <w:t xml:space="preserve">Hu, X., Wang, J., Wang, Y., Li, J., Wang, Z., Dang, Y., &amp; Gu, Y. (2018). Two-way design of alloys for advanced </w:t>
      </w:r>
      <w:proofErr w:type="spellStart"/>
      <w:r w:rsidRPr="0094346A">
        <w:rPr>
          <w:rFonts w:ascii="Times New Roman" w:hAnsi="Times New Roman" w:cs="Times New Roman"/>
          <w:color w:val="222222"/>
          <w:sz w:val="20"/>
          <w:szCs w:val="20"/>
          <w:shd w:val="clear" w:color="auto" w:fill="FFFFFF"/>
        </w:rPr>
        <w:t>ultra supercritical</w:t>
      </w:r>
      <w:proofErr w:type="spellEnd"/>
      <w:r w:rsidRPr="0094346A">
        <w:rPr>
          <w:rFonts w:ascii="Times New Roman" w:hAnsi="Times New Roman" w:cs="Times New Roman"/>
          <w:color w:val="222222"/>
          <w:sz w:val="20"/>
          <w:szCs w:val="20"/>
          <w:shd w:val="clear" w:color="auto" w:fill="FFFFFF"/>
        </w:rPr>
        <w:t xml:space="preserve"> plants based on machine learning. </w:t>
      </w:r>
      <w:r w:rsidRPr="0094346A">
        <w:rPr>
          <w:rFonts w:ascii="Times New Roman" w:hAnsi="Times New Roman" w:cs="Times New Roman"/>
          <w:i/>
          <w:iCs/>
          <w:color w:val="222222"/>
          <w:sz w:val="20"/>
          <w:szCs w:val="20"/>
          <w:shd w:val="clear" w:color="auto" w:fill="FFFFFF"/>
        </w:rPr>
        <w:t>Computational Materials Science</w:t>
      </w:r>
      <w:r w:rsidRPr="0094346A">
        <w:rPr>
          <w:rFonts w:ascii="Times New Roman" w:hAnsi="Times New Roman" w:cs="Times New Roman"/>
          <w:color w:val="222222"/>
          <w:sz w:val="20"/>
          <w:szCs w:val="20"/>
          <w:shd w:val="clear" w:color="auto" w:fill="FFFFFF"/>
        </w:rPr>
        <w:t>, </w:t>
      </w:r>
      <w:r w:rsidRPr="0094346A">
        <w:rPr>
          <w:rFonts w:ascii="Times New Roman" w:hAnsi="Times New Roman" w:cs="Times New Roman"/>
          <w:i/>
          <w:iCs/>
          <w:color w:val="222222"/>
          <w:sz w:val="20"/>
          <w:szCs w:val="20"/>
          <w:shd w:val="clear" w:color="auto" w:fill="FFFFFF"/>
        </w:rPr>
        <w:t>155</w:t>
      </w:r>
      <w:r w:rsidRPr="0094346A">
        <w:rPr>
          <w:rFonts w:ascii="Times New Roman" w:hAnsi="Times New Roman" w:cs="Times New Roman"/>
          <w:color w:val="222222"/>
          <w:sz w:val="20"/>
          <w:szCs w:val="20"/>
          <w:shd w:val="clear" w:color="auto" w:fill="FFFFFF"/>
        </w:rPr>
        <w:t>, 331-339.</w:t>
      </w:r>
    </w:p>
    <w:p w14:paraId="2298316B" w14:textId="77777777" w:rsidR="00BA6F19" w:rsidRPr="0094346A" w:rsidRDefault="00BA6F19" w:rsidP="00BA6F19">
      <w:pPr>
        <w:pStyle w:val="ListParagraph"/>
        <w:numPr>
          <w:ilvl w:val="0"/>
          <w:numId w:val="7"/>
        </w:numPr>
        <w:spacing w:line="256" w:lineRule="auto"/>
        <w:rPr>
          <w:rFonts w:ascii="Times New Roman" w:hAnsi="Times New Roman" w:cs="Times New Roman"/>
        </w:rPr>
      </w:pPr>
      <w:r w:rsidRPr="0094346A">
        <w:rPr>
          <w:rFonts w:ascii="Times New Roman" w:hAnsi="Times New Roman" w:cs="Times New Roman"/>
          <w:color w:val="222222"/>
          <w:sz w:val="20"/>
          <w:szCs w:val="20"/>
          <w:shd w:val="clear" w:color="auto" w:fill="FFFFFF"/>
        </w:rPr>
        <w:t xml:space="preserve">Kim, K., Kang, S., </w:t>
      </w:r>
      <w:proofErr w:type="spellStart"/>
      <w:r w:rsidRPr="0094346A">
        <w:rPr>
          <w:rFonts w:ascii="Times New Roman" w:hAnsi="Times New Roman" w:cs="Times New Roman"/>
          <w:color w:val="222222"/>
          <w:sz w:val="20"/>
          <w:szCs w:val="20"/>
          <w:shd w:val="clear" w:color="auto" w:fill="FFFFFF"/>
        </w:rPr>
        <w:t>Yoo</w:t>
      </w:r>
      <w:proofErr w:type="spellEnd"/>
      <w:r w:rsidRPr="0094346A">
        <w:rPr>
          <w:rFonts w:ascii="Times New Roman" w:hAnsi="Times New Roman" w:cs="Times New Roman"/>
          <w:color w:val="222222"/>
          <w:sz w:val="20"/>
          <w:szCs w:val="20"/>
          <w:shd w:val="clear" w:color="auto" w:fill="FFFFFF"/>
        </w:rPr>
        <w:t>, J., Kwon, Y., Nam, Y., Lee, D., ... &amp; Son, W. J. (2018). Deep-learning-based inverse design model for intelligent discovery of organic molecules. </w:t>
      </w:r>
      <w:proofErr w:type="spellStart"/>
      <w:r w:rsidRPr="0094346A">
        <w:rPr>
          <w:rFonts w:ascii="Times New Roman" w:hAnsi="Times New Roman" w:cs="Times New Roman"/>
          <w:i/>
          <w:iCs/>
          <w:color w:val="222222"/>
          <w:sz w:val="20"/>
          <w:szCs w:val="20"/>
          <w:shd w:val="clear" w:color="auto" w:fill="FFFFFF"/>
        </w:rPr>
        <w:t>npj</w:t>
      </w:r>
      <w:proofErr w:type="spellEnd"/>
      <w:r w:rsidRPr="0094346A">
        <w:rPr>
          <w:rFonts w:ascii="Times New Roman" w:hAnsi="Times New Roman" w:cs="Times New Roman"/>
          <w:i/>
          <w:iCs/>
          <w:color w:val="222222"/>
          <w:sz w:val="20"/>
          <w:szCs w:val="20"/>
          <w:shd w:val="clear" w:color="auto" w:fill="FFFFFF"/>
        </w:rPr>
        <w:t xml:space="preserve"> Computational Materials</w:t>
      </w:r>
      <w:r w:rsidRPr="0094346A">
        <w:rPr>
          <w:rFonts w:ascii="Times New Roman" w:hAnsi="Times New Roman" w:cs="Times New Roman"/>
          <w:color w:val="222222"/>
          <w:sz w:val="20"/>
          <w:szCs w:val="20"/>
          <w:shd w:val="clear" w:color="auto" w:fill="FFFFFF"/>
        </w:rPr>
        <w:t>, </w:t>
      </w:r>
      <w:r w:rsidRPr="0094346A">
        <w:rPr>
          <w:rFonts w:ascii="Times New Roman" w:hAnsi="Times New Roman" w:cs="Times New Roman"/>
          <w:i/>
          <w:iCs/>
          <w:color w:val="222222"/>
          <w:sz w:val="20"/>
          <w:szCs w:val="20"/>
          <w:shd w:val="clear" w:color="auto" w:fill="FFFFFF"/>
        </w:rPr>
        <w:t>4</w:t>
      </w:r>
      <w:r w:rsidRPr="0094346A">
        <w:rPr>
          <w:rFonts w:ascii="Times New Roman" w:hAnsi="Times New Roman" w:cs="Times New Roman"/>
          <w:color w:val="222222"/>
          <w:sz w:val="20"/>
          <w:szCs w:val="20"/>
          <w:shd w:val="clear" w:color="auto" w:fill="FFFFFF"/>
        </w:rPr>
        <w:t>(1), 1-7.</w:t>
      </w:r>
    </w:p>
    <w:p w14:paraId="43ACA8F7" w14:textId="77777777" w:rsidR="00BA6F19" w:rsidRPr="0094346A" w:rsidRDefault="00BA6F19" w:rsidP="00BA6F19">
      <w:pPr>
        <w:pStyle w:val="ListParagraph"/>
        <w:numPr>
          <w:ilvl w:val="0"/>
          <w:numId w:val="7"/>
        </w:numPr>
        <w:spacing w:line="256" w:lineRule="auto"/>
        <w:rPr>
          <w:rFonts w:ascii="Times New Roman" w:hAnsi="Times New Roman" w:cs="Times New Roman"/>
        </w:rPr>
      </w:pPr>
      <w:proofErr w:type="spellStart"/>
      <w:r w:rsidRPr="0094346A">
        <w:rPr>
          <w:rFonts w:ascii="Times New Roman" w:hAnsi="Times New Roman" w:cs="Times New Roman"/>
          <w:color w:val="222222"/>
          <w:sz w:val="20"/>
          <w:szCs w:val="20"/>
          <w:shd w:val="clear" w:color="auto" w:fill="FFFFFF"/>
        </w:rPr>
        <w:t>Raccuglia</w:t>
      </w:r>
      <w:proofErr w:type="spellEnd"/>
      <w:r w:rsidRPr="0094346A">
        <w:rPr>
          <w:rFonts w:ascii="Times New Roman" w:hAnsi="Times New Roman" w:cs="Times New Roman"/>
          <w:color w:val="222222"/>
          <w:sz w:val="20"/>
          <w:szCs w:val="20"/>
          <w:shd w:val="clear" w:color="auto" w:fill="FFFFFF"/>
        </w:rPr>
        <w:t xml:space="preserve">, P., Elbert, K. C., Adler, P. D., Falk, C., Wenny, M. B., </w:t>
      </w:r>
      <w:proofErr w:type="spellStart"/>
      <w:r w:rsidRPr="0094346A">
        <w:rPr>
          <w:rFonts w:ascii="Times New Roman" w:hAnsi="Times New Roman" w:cs="Times New Roman"/>
          <w:color w:val="222222"/>
          <w:sz w:val="20"/>
          <w:szCs w:val="20"/>
          <w:shd w:val="clear" w:color="auto" w:fill="FFFFFF"/>
        </w:rPr>
        <w:t>Mollo</w:t>
      </w:r>
      <w:proofErr w:type="spellEnd"/>
      <w:r w:rsidRPr="0094346A">
        <w:rPr>
          <w:rFonts w:ascii="Times New Roman" w:hAnsi="Times New Roman" w:cs="Times New Roman"/>
          <w:color w:val="222222"/>
          <w:sz w:val="20"/>
          <w:szCs w:val="20"/>
          <w:shd w:val="clear" w:color="auto" w:fill="FFFFFF"/>
        </w:rPr>
        <w:t>, A., ... &amp; Norquist, A. J. (2016). Machine-learning-assisted materials discovery using failed experiments. </w:t>
      </w:r>
      <w:r w:rsidRPr="0094346A">
        <w:rPr>
          <w:rFonts w:ascii="Times New Roman" w:hAnsi="Times New Roman" w:cs="Times New Roman"/>
          <w:i/>
          <w:iCs/>
          <w:color w:val="222222"/>
          <w:sz w:val="20"/>
          <w:szCs w:val="20"/>
          <w:shd w:val="clear" w:color="auto" w:fill="FFFFFF"/>
        </w:rPr>
        <w:t>Nature</w:t>
      </w:r>
      <w:r w:rsidRPr="0094346A">
        <w:rPr>
          <w:rFonts w:ascii="Times New Roman" w:hAnsi="Times New Roman" w:cs="Times New Roman"/>
          <w:color w:val="222222"/>
          <w:sz w:val="20"/>
          <w:szCs w:val="20"/>
          <w:shd w:val="clear" w:color="auto" w:fill="FFFFFF"/>
        </w:rPr>
        <w:t>, </w:t>
      </w:r>
      <w:r w:rsidRPr="0094346A">
        <w:rPr>
          <w:rFonts w:ascii="Times New Roman" w:hAnsi="Times New Roman" w:cs="Times New Roman"/>
          <w:i/>
          <w:iCs/>
          <w:color w:val="222222"/>
          <w:sz w:val="20"/>
          <w:szCs w:val="20"/>
          <w:shd w:val="clear" w:color="auto" w:fill="FFFFFF"/>
        </w:rPr>
        <w:t>533</w:t>
      </w:r>
      <w:r w:rsidRPr="0094346A">
        <w:rPr>
          <w:rFonts w:ascii="Times New Roman" w:hAnsi="Times New Roman" w:cs="Times New Roman"/>
          <w:color w:val="222222"/>
          <w:sz w:val="20"/>
          <w:szCs w:val="20"/>
          <w:shd w:val="clear" w:color="auto" w:fill="FFFFFF"/>
        </w:rPr>
        <w:t>(7601), 73-76.</w:t>
      </w:r>
    </w:p>
    <w:p w14:paraId="51DAF66D" w14:textId="77777777" w:rsidR="00BA6F19" w:rsidRPr="0094346A" w:rsidRDefault="00BA6F19" w:rsidP="00BA6F19">
      <w:pPr>
        <w:pStyle w:val="ListParagraph"/>
        <w:numPr>
          <w:ilvl w:val="0"/>
          <w:numId w:val="7"/>
        </w:numPr>
        <w:spacing w:line="256" w:lineRule="auto"/>
        <w:rPr>
          <w:rFonts w:ascii="Times New Roman" w:hAnsi="Times New Roman" w:cs="Times New Roman"/>
        </w:rPr>
      </w:pPr>
      <w:proofErr w:type="spellStart"/>
      <w:r w:rsidRPr="0094346A">
        <w:rPr>
          <w:rFonts w:ascii="Times New Roman" w:hAnsi="Times New Roman" w:cs="Times New Roman"/>
          <w:color w:val="222222"/>
          <w:sz w:val="20"/>
          <w:szCs w:val="20"/>
          <w:shd w:val="clear" w:color="auto" w:fill="FFFFFF"/>
        </w:rPr>
        <w:t>Rovinelli</w:t>
      </w:r>
      <w:proofErr w:type="spellEnd"/>
      <w:r w:rsidRPr="0094346A">
        <w:rPr>
          <w:rFonts w:ascii="Times New Roman" w:hAnsi="Times New Roman" w:cs="Times New Roman"/>
          <w:color w:val="222222"/>
          <w:sz w:val="20"/>
          <w:szCs w:val="20"/>
          <w:shd w:val="clear" w:color="auto" w:fill="FFFFFF"/>
        </w:rPr>
        <w:t xml:space="preserve">, A., </w:t>
      </w:r>
      <w:proofErr w:type="spellStart"/>
      <w:r w:rsidRPr="0094346A">
        <w:rPr>
          <w:rFonts w:ascii="Times New Roman" w:hAnsi="Times New Roman" w:cs="Times New Roman"/>
          <w:color w:val="222222"/>
          <w:sz w:val="20"/>
          <w:szCs w:val="20"/>
          <w:shd w:val="clear" w:color="auto" w:fill="FFFFFF"/>
        </w:rPr>
        <w:t>Sangid</w:t>
      </w:r>
      <w:proofErr w:type="spellEnd"/>
      <w:r w:rsidRPr="0094346A">
        <w:rPr>
          <w:rFonts w:ascii="Times New Roman" w:hAnsi="Times New Roman" w:cs="Times New Roman"/>
          <w:color w:val="222222"/>
          <w:sz w:val="20"/>
          <w:szCs w:val="20"/>
          <w:shd w:val="clear" w:color="auto" w:fill="FFFFFF"/>
        </w:rPr>
        <w:t>, M. D., Proudhon, H., &amp; Ludwig, W. (2018). Using machine learning and a data-driven approach to identify the small fatigue crack driving force in polycrystalline materials. </w:t>
      </w:r>
      <w:proofErr w:type="spellStart"/>
      <w:r w:rsidRPr="0094346A">
        <w:rPr>
          <w:rFonts w:ascii="Times New Roman" w:hAnsi="Times New Roman" w:cs="Times New Roman"/>
          <w:i/>
          <w:iCs/>
          <w:color w:val="222222"/>
          <w:sz w:val="20"/>
          <w:szCs w:val="20"/>
          <w:shd w:val="clear" w:color="auto" w:fill="FFFFFF"/>
        </w:rPr>
        <w:t>npj</w:t>
      </w:r>
      <w:proofErr w:type="spellEnd"/>
      <w:r w:rsidRPr="0094346A">
        <w:rPr>
          <w:rFonts w:ascii="Times New Roman" w:hAnsi="Times New Roman" w:cs="Times New Roman"/>
          <w:i/>
          <w:iCs/>
          <w:color w:val="222222"/>
          <w:sz w:val="20"/>
          <w:szCs w:val="20"/>
          <w:shd w:val="clear" w:color="auto" w:fill="FFFFFF"/>
        </w:rPr>
        <w:t xml:space="preserve"> Computational Materials</w:t>
      </w:r>
      <w:r w:rsidRPr="0094346A">
        <w:rPr>
          <w:rFonts w:ascii="Times New Roman" w:hAnsi="Times New Roman" w:cs="Times New Roman"/>
          <w:color w:val="222222"/>
          <w:sz w:val="20"/>
          <w:szCs w:val="20"/>
          <w:shd w:val="clear" w:color="auto" w:fill="FFFFFF"/>
        </w:rPr>
        <w:t>, </w:t>
      </w:r>
      <w:r w:rsidRPr="0094346A">
        <w:rPr>
          <w:rFonts w:ascii="Times New Roman" w:hAnsi="Times New Roman" w:cs="Times New Roman"/>
          <w:i/>
          <w:iCs/>
          <w:color w:val="222222"/>
          <w:sz w:val="20"/>
          <w:szCs w:val="20"/>
          <w:shd w:val="clear" w:color="auto" w:fill="FFFFFF"/>
        </w:rPr>
        <w:t>4</w:t>
      </w:r>
      <w:r w:rsidRPr="0094346A">
        <w:rPr>
          <w:rFonts w:ascii="Times New Roman" w:hAnsi="Times New Roman" w:cs="Times New Roman"/>
          <w:color w:val="222222"/>
          <w:sz w:val="20"/>
          <w:szCs w:val="20"/>
          <w:shd w:val="clear" w:color="auto" w:fill="FFFFFF"/>
        </w:rPr>
        <w:t>(1), 1-10.</w:t>
      </w:r>
    </w:p>
    <w:p w14:paraId="6F49CCC1" w14:textId="77777777" w:rsidR="00FF2D2D" w:rsidRPr="0094346A" w:rsidRDefault="00FF2D2D" w:rsidP="00FF2D2D">
      <w:pPr>
        <w:rPr>
          <w:rFonts w:ascii="Times New Roman" w:hAnsi="Times New Roman" w:cs="Times New Roman"/>
          <w:b/>
          <w:bCs/>
        </w:rPr>
      </w:pPr>
    </w:p>
    <w:p w14:paraId="7D41046A" w14:textId="77777777" w:rsidR="00FF2D2D" w:rsidRPr="0094346A" w:rsidRDefault="00FF2D2D" w:rsidP="00FF2D2D">
      <w:pPr>
        <w:rPr>
          <w:rFonts w:ascii="Times New Roman" w:hAnsi="Times New Roman" w:cs="Times New Roman"/>
          <w:b/>
          <w:bCs/>
        </w:rPr>
      </w:pPr>
    </w:p>
    <w:p w14:paraId="425363E6" w14:textId="77777777" w:rsidR="00FF2D2D" w:rsidRPr="0094346A" w:rsidRDefault="00FF2D2D" w:rsidP="00FF2D2D">
      <w:pPr>
        <w:rPr>
          <w:rFonts w:ascii="Times New Roman" w:hAnsi="Times New Roman" w:cs="Times New Roman"/>
          <w:b/>
          <w:bCs/>
        </w:rPr>
      </w:pPr>
    </w:p>
    <w:p w14:paraId="142C3F1B" w14:textId="77777777" w:rsidR="00FF2D2D" w:rsidRPr="0094346A" w:rsidRDefault="00FF2D2D" w:rsidP="00FF2D2D">
      <w:pPr>
        <w:rPr>
          <w:rFonts w:ascii="Times New Roman" w:hAnsi="Times New Roman" w:cs="Times New Roman"/>
          <w:b/>
          <w:bCs/>
        </w:rPr>
      </w:pPr>
    </w:p>
    <w:p w14:paraId="007DAC67" w14:textId="77777777" w:rsidR="00FF2D2D" w:rsidRPr="0094346A" w:rsidRDefault="00FF2D2D" w:rsidP="00FF2D2D">
      <w:pPr>
        <w:rPr>
          <w:rFonts w:ascii="Times New Roman" w:hAnsi="Times New Roman" w:cs="Times New Roman"/>
          <w:b/>
          <w:bCs/>
        </w:rPr>
      </w:pPr>
    </w:p>
    <w:p w14:paraId="704BAABB" w14:textId="77777777" w:rsidR="00FF2D2D" w:rsidRPr="0094346A" w:rsidRDefault="00FF2D2D" w:rsidP="00FF2D2D">
      <w:pPr>
        <w:rPr>
          <w:rFonts w:ascii="Times New Roman" w:hAnsi="Times New Roman" w:cs="Times New Roman"/>
          <w:b/>
          <w:bCs/>
        </w:rPr>
      </w:pPr>
    </w:p>
    <w:p w14:paraId="21E1B46F" w14:textId="77777777" w:rsidR="00FF2D2D" w:rsidRPr="0094346A" w:rsidRDefault="00FF2D2D" w:rsidP="00FF2D2D">
      <w:pPr>
        <w:rPr>
          <w:rFonts w:ascii="Times New Roman" w:hAnsi="Times New Roman" w:cs="Times New Roman"/>
          <w:b/>
          <w:bCs/>
        </w:rPr>
      </w:pPr>
    </w:p>
    <w:p w14:paraId="6AD3C5F0" w14:textId="09F7593F" w:rsidR="00FF2D2D" w:rsidRDefault="00FF2D2D" w:rsidP="00FF2D2D">
      <w:pPr>
        <w:rPr>
          <w:rFonts w:ascii="Times New Roman" w:hAnsi="Times New Roman" w:cs="Times New Roman"/>
          <w:b/>
          <w:bCs/>
        </w:rPr>
      </w:pPr>
    </w:p>
    <w:p w14:paraId="71278366" w14:textId="13E8E521" w:rsidR="002D29EB" w:rsidRDefault="002D29EB" w:rsidP="00FF2D2D">
      <w:pPr>
        <w:rPr>
          <w:rFonts w:ascii="Times New Roman" w:hAnsi="Times New Roman" w:cs="Times New Roman"/>
          <w:b/>
          <w:bCs/>
        </w:rPr>
      </w:pPr>
    </w:p>
    <w:p w14:paraId="68AAED3D" w14:textId="005C3D97" w:rsidR="002D29EB" w:rsidRDefault="002D29EB" w:rsidP="00FF2D2D">
      <w:pPr>
        <w:rPr>
          <w:rFonts w:ascii="Times New Roman" w:hAnsi="Times New Roman" w:cs="Times New Roman"/>
          <w:b/>
          <w:bCs/>
        </w:rPr>
      </w:pPr>
    </w:p>
    <w:p w14:paraId="6DB38A11" w14:textId="77777777" w:rsidR="002D29EB" w:rsidRPr="0094346A" w:rsidRDefault="002D29EB" w:rsidP="00FF2D2D">
      <w:pPr>
        <w:rPr>
          <w:rFonts w:ascii="Times New Roman" w:hAnsi="Times New Roman" w:cs="Times New Roman"/>
          <w:b/>
          <w:bCs/>
        </w:rPr>
      </w:pPr>
    </w:p>
    <w:p w14:paraId="595D6A31" w14:textId="77777777" w:rsidR="00FF2D2D" w:rsidRPr="0094346A" w:rsidRDefault="00FF2D2D" w:rsidP="00FF2D2D">
      <w:pPr>
        <w:rPr>
          <w:rFonts w:ascii="Times New Roman" w:hAnsi="Times New Roman" w:cs="Times New Roman"/>
          <w:b/>
          <w:bCs/>
        </w:rPr>
      </w:pPr>
    </w:p>
    <w:p w14:paraId="6FBFCA1E" w14:textId="77777777" w:rsidR="00FF2D2D" w:rsidRPr="0094346A" w:rsidRDefault="00FF2D2D" w:rsidP="00FF2D2D">
      <w:pPr>
        <w:rPr>
          <w:rFonts w:ascii="Times New Roman" w:hAnsi="Times New Roman" w:cs="Times New Roman"/>
          <w:b/>
          <w:bCs/>
        </w:rPr>
      </w:pPr>
    </w:p>
    <w:p w14:paraId="0D16D76C" w14:textId="5C97492A" w:rsidR="00FD3D66" w:rsidRPr="0094346A" w:rsidRDefault="00BA0CBA" w:rsidP="008E5887">
      <w:pPr>
        <w:pStyle w:val="Heading1"/>
      </w:pPr>
      <w:bookmarkStart w:id="22" w:name="_Toc43115220"/>
      <w:bookmarkStart w:id="23" w:name="_Toc43116712"/>
      <w:r>
        <w:lastRenderedPageBreak/>
        <w:t>CHAPTER</w:t>
      </w:r>
      <w:r w:rsidR="00FD3D66" w:rsidRPr="0094346A">
        <w:t xml:space="preserve"> 2: Background</w:t>
      </w:r>
      <w:bookmarkEnd w:id="22"/>
      <w:bookmarkEnd w:id="23"/>
    </w:p>
    <w:p w14:paraId="4053080D" w14:textId="77777777" w:rsidR="00FD3D66" w:rsidRPr="0094346A" w:rsidRDefault="00FD3D66" w:rsidP="00FD3D66">
      <w:pPr>
        <w:spacing w:line="360" w:lineRule="auto"/>
        <w:rPr>
          <w:rFonts w:ascii="Times New Roman" w:hAnsi="Times New Roman" w:cs="Times New Roman"/>
          <w:color w:val="000000" w:themeColor="text1"/>
          <w:sz w:val="24"/>
          <w:szCs w:val="24"/>
        </w:rPr>
      </w:pPr>
    </w:p>
    <w:p w14:paraId="4C68AEF1" w14:textId="7347F9BF" w:rsidR="00FD3D66" w:rsidRPr="0094346A" w:rsidRDefault="00FD3D66" w:rsidP="008E5887">
      <w:pPr>
        <w:pStyle w:val="Heading2"/>
      </w:pPr>
      <w:bookmarkStart w:id="24" w:name="_Toc43116713"/>
      <w:r w:rsidRPr="0094346A">
        <w:t>Copper Alloys and Some Properties</w:t>
      </w:r>
      <w:bookmarkEnd w:id="24"/>
    </w:p>
    <w:p w14:paraId="670C33AF" w14:textId="77777777" w:rsidR="00FD3D66" w:rsidRPr="0094346A" w:rsidRDefault="00FD3D66" w:rsidP="00FD3D66">
      <w:pPr>
        <w:spacing w:line="360" w:lineRule="auto"/>
        <w:ind w:left="426"/>
        <w:rPr>
          <w:rFonts w:ascii="Times New Roman" w:hAnsi="Times New Roman" w:cs="Times New Roman"/>
          <w:color w:val="000000" w:themeColor="text1"/>
          <w:sz w:val="24"/>
          <w:szCs w:val="24"/>
          <w:shd w:val="clear" w:color="auto" w:fill="FFFFFF"/>
        </w:rPr>
      </w:pPr>
      <w:r w:rsidRPr="0094346A">
        <w:rPr>
          <w:rFonts w:ascii="Times New Roman" w:hAnsi="Times New Roman" w:cs="Times New Roman"/>
          <w:color w:val="000000" w:themeColor="text1"/>
          <w:sz w:val="24"/>
          <w:szCs w:val="24"/>
          <w:shd w:val="clear" w:color="auto" w:fill="FFFFFF"/>
        </w:rPr>
        <w:t>Copper alloys are metal </w:t>
      </w:r>
      <w:hyperlink r:id="rId7" w:tooltip="Alloys" w:history="1">
        <w:r w:rsidRPr="0094346A">
          <w:rPr>
            <w:rStyle w:val="Hyperlink"/>
            <w:rFonts w:ascii="Times New Roman" w:hAnsi="Times New Roman" w:cs="Times New Roman"/>
            <w:color w:val="000000" w:themeColor="text1"/>
            <w:sz w:val="24"/>
            <w:szCs w:val="24"/>
            <w:shd w:val="clear" w:color="auto" w:fill="FFFFFF"/>
          </w:rPr>
          <w:t>alloys</w:t>
        </w:r>
      </w:hyperlink>
      <w:r w:rsidRPr="0094346A">
        <w:rPr>
          <w:rFonts w:ascii="Times New Roman" w:hAnsi="Times New Roman" w:cs="Times New Roman"/>
          <w:color w:val="000000" w:themeColor="text1"/>
          <w:sz w:val="24"/>
          <w:szCs w:val="24"/>
          <w:shd w:val="clear" w:color="auto" w:fill="FFFFFF"/>
        </w:rPr>
        <w:t> that have </w:t>
      </w:r>
      <w:hyperlink r:id="rId8" w:tooltip="Copper" w:history="1">
        <w:r w:rsidRPr="0094346A">
          <w:rPr>
            <w:rStyle w:val="Hyperlink"/>
            <w:rFonts w:ascii="Times New Roman" w:hAnsi="Times New Roman" w:cs="Times New Roman"/>
            <w:color w:val="000000" w:themeColor="text1"/>
            <w:sz w:val="24"/>
            <w:szCs w:val="24"/>
            <w:shd w:val="clear" w:color="auto" w:fill="FFFFFF"/>
          </w:rPr>
          <w:t>copper</w:t>
        </w:r>
      </w:hyperlink>
      <w:r w:rsidRPr="0094346A">
        <w:rPr>
          <w:rFonts w:ascii="Times New Roman" w:hAnsi="Times New Roman" w:cs="Times New Roman"/>
          <w:color w:val="000000" w:themeColor="text1"/>
          <w:sz w:val="24"/>
          <w:szCs w:val="24"/>
          <w:shd w:val="clear" w:color="auto" w:fill="FFFFFF"/>
        </w:rPr>
        <w:t> as their principal component(1), and are useful in a wide range of applications in the electrical industry because of their desirable physical properties such as high conductivity, strength, ductility and resistance to corrosion.(5.intro)</w:t>
      </w:r>
    </w:p>
    <w:p w14:paraId="5A279C23" w14:textId="77777777" w:rsidR="00FD3D66" w:rsidRPr="0094346A" w:rsidRDefault="00FD3D66" w:rsidP="00FD3D66">
      <w:pPr>
        <w:spacing w:line="360" w:lineRule="auto"/>
        <w:ind w:left="426"/>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shd w:val="clear" w:color="auto" w:fill="FFFFFF"/>
        </w:rPr>
        <w:t>Some important properties of materials that are relevant to this study are -</w:t>
      </w:r>
    </w:p>
    <w:p w14:paraId="3C9DC335"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p>
    <w:p w14:paraId="0B568F97" w14:textId="08AC22D4" w:rsidR="00FD3D66" w:rsidRPr="0094346A" w:rsidRDefault="00FD3D66" w:rsidP="008E5887">
      <w:pPr>
        <w:pStyle w:val="Heading3"/>
      </w:pPr>
      <w:bookmarkStart w:id="25" w:name="_Toc43116714"/>
      <w:r w:rsidRPr="0094346A">
        <w:t>Tensile Strength :</w:t>
      </w:r>
      <w:bookmarkEnd w:id="25"/>
      <w:r w:rsidRPr="0094346A">
        <w:t xml:space="preserve"> </w:t>
      </w:r>
    </w:p>
    <w:p w14:paraId="12CF4456"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p>
    <w:p w14:paraId="347D5EBA"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The tensile strength of a material is a measure of the</w:t>
      </w:r>
      <w:r w:rsidRPr="0094346A">
        <w:rPr>
          <w:rFonts w:ascii="Times New Roman" w:hAnsi="Times New Roman" w:cs="Times New Roman"/>
          <w:color w:val="000000" w:themeColor="text1"/>
          <w:sz w:val="24"/>
          <w:szCs w:val="24"/>
          <w:shd w:val="clear" w:color="auto" w:fill="FFFFFF"/>
        </w:rPr>
        <w:t xml:space="preserve"> maximum </w:t>
      </w:r>
      <w:hyperlink r:id="rId9" w:tooltip="Stress (mechanics)" w:history="1">
        <w:r w:rsidRPr="0094346A">
          <w:rPr>
            <w:rStyle w:val="Hyperlink"/>
            <w:rFonts w:ascii="Times New Roman" w:hAnsi="Times New Roman" w:cs="Times New Roman"/>
            <w:color w:val="000000" w:themeColor="text1"/>
            <w:sz w:val="24"/>
            <w:szCs w:val="24"/>
            <w:shd w:val="clear" w:color="auto" w:fill="FFFFFF"/>
          </w:rPr>
          <w:t>stress</w:t>
        </w:r>
      </w:hyperlink>
      <w:r w:rsidRPr="0094346A">
        <w:rPr>
          <w:rFonts w:ascii="Times New Roman" w:hAnsi="Times New Roman" w:cs="Times New Roman"/>
          <w:color w:val="000000" w:themeColor="text1"/>
          <w:sz w:val="24"/>
          <w:szCs w:val="24"/>
          <w:shd w:val="clear" w:color="auto" w:fill="FFFFFF"/>
        </w:rPr>
        <w:t> that it can withstand while being stretched or pulled before breaking.</w:t>
      </w:r>
      <w:r w:rsidRPr="0094346A">
        <w:rPr>
          <w:rFonts w:ascii="Times New Roman" w:hAnsi="Times New Roman" w:cs="Times New Roman"/>
          <w:color w:val="000000" w:themeColor="text1"/>
          <w:sz w:val="24"/>
          <w:szCs w:val="24"/>
        </w:rPr>
        <w:t xml:space="preserve"> In technical terms, </w:t>
      </w:r>
      <w:r w:rsidRPr="0094346A">
        <w:rPr>
          <w:rFonts w:ascii="Times New Roman" w:hAnsi="Times New Roman" w:cs="Times New Roman"/>
          <w:color w:val="000000" w:themeColor="text1"/>
          <w:sz w:val="24"/>
          <w:szCs w:val="24"/>
          <w:shd w:val="clear" w:color="auto" w:fill="FFFFFF"/>
        </w:rPr>
        <w:t>the tensile strength of a material is the force per unit area at which it breaks in two.</w:t>
      </w:r>
      <w:r w:rsidRPr="0094346A">
        <w:rPr>
          <w:rFonts w:ascii="Times New Roman" w:hAnsi="Times New Roman" w:cs="Times New Roman"/>
          <w:color w:val="000000" w:themeColor="text1"/>
          <w:sz w:val="24"/>
          <w:szCs w:val="24"/>
        </w:rPr>
        <w:br/>
      </w:r>
      <w:r w:rsidRPr="0094346A">
        <w:rPr>
          <w:rFonts w:ascii="Times New Roman" w:hAnsi="Times New Roman" w:cs="Times New Roman"/>
          <w:color w:val="000000" w:themeColor="text1"/>
          <w:sz w:val="24"/>
          <w:szCs w:val="24"/>
          <w:shd w:val="clear" w:color="auto" w:fill="FFFFFF"/>
        </w:rPr>
        <w:t xml:space="preserve">Tensile strength is measured in units of force per unit area. The unit is newton per square meter (N/m^2), kilogram (force) per square </w:t>
      </w:r>
      <w:proofErr w:type="spellStart"/>
      <w:r w:rsidRPr="0094346A">
        <w:rPr>
          <w:rFonts w:ascii="Times New Roman" w:hAnsi="Times New Roman" w:cs="Times New Roman"/>
          <w:color w:val="000000" w:themeColor="text1"/>
          <w:sz w:val="24"/>
          <w:szCs w:val="24"/>
          <w:shd w:val="clear" w:color="auto" w:fill="FFFFFF"/>
        </w:rPr>
        <w:t>centimeter</w:t>
      </w:r>
      <w:proofErr w:type="spellEnd"/>
      <w:r w:rsidRPr="0094346A">
        <w:rPr>
          <w:rFonts w:ascii="Times New Roman" w:hAnsi="Times New Roman" w:cs="Times New Roman"/>
          <w:color w:val="000000" w:themeColor="text1"/>
          <w:sz w:val="24"/>
          <w:szCs w:val="24"/>
          <w:shd w:val="clear" w:color="auto" w:fill="FFFFFF"/>
        </w:rPr>
        <w:t xml:space="preserve"> (kg/cm^2) or kilopounds per square inch (ksi).</w:t>
      </w:r>
      <w:r w:rsidRPr="0094346A">
        <w:rPr>
          <w:rFonts w:ascii="Times New Roman" w:hAnsi="Times New Roman" w:cs="Times New Roman"/>
          <w:color w:val="000000" w:themeColor="text1"/>
          <w:sz w:val="24"/>
          <w:szCs w:val="24"/>
        </w:rPr>
        <w:br/>
      </w:r>
      <w:r w:rsidRPr="0094346A">
        <w:rPr>
          <w:rFonts w:ascii="Times New Roman" w:hAnsi="Times New Roman" w:cs="Times New Roman"/>
          <w:color w:val="000000" w:themeColor="text1"/>
          <w:sz w:val="24"/>
          <w:szCs w:val="24"/>
        </w:rPr>
        <w:br/>
      </w:r>
      <w:r w:rsidRPr="0094346A">
        <w:rPr>
          <w:rFonts w:ascii="Times New Roman" w:hAnsi="Times New Roman" w:cs="Times New Roman"/>
          <w:color w:val="000000" w:themeColor="text1"/>
          <w:sz w:val="24"/>
          <w:szCs w:val="24"/>
          <w:shd w:val="clear" w:color="auto" w:fill="FFFFFF"/>
        </w:rPr>
        <w:t>The tensile strength of an alloy is dependent not only the composition</w:t>
      </w:r>
      <w:r w:rsidRPr="0094346A">
        <w:rPr>
          <w:rFonts w:ascii="Times New Roman" w:hAnsi="Times New Roman" w:cs="Times New Roman"/>
          <w:color w:val="000000" w:themeColor="text1"/>
          <w:sz w:val="24"/>
          <w:szCs w:val="24"/>
        </w:rPr>
        <w:t xml:space="preserve"> of the alloy but also the processing methods used during manufacturing of the alloy, among other things.</w:t>
      </w:r>
    </w:p>
    <w:p w14:paraId="48A7C3FC"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p>
    <w:p w14:paraId="67168026" w14:textId="51575624" w:rsidR="00FD3D66" w:rsidRPr="0094346A" w:rsidRDefault="00FD3D66" w:rsidP="008E5887">
      <w:pPr>
        <w:pStyle w:val="Heading3"/>
      </w:pPr>
      <w:bookmarkStart w:id="26" w:name="_Toc43116715"/>
      <w:r w:rsidRPr="0094346A">
        <w:t>Thermal Conductivity :</w:t>
      </w:r>
      <w:bookmarkEnd w:id="26"/>
      <w:r w:rsidRPr="0094346A">
        <w:t xml:space="preserve"> </w:t>
      </w:r>
    </w:p>
    <w:p w14:paraId="653F1755"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p>
    <w:p w14:paraId="406EF670"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r w:rsidRPr="0094346A">
        <w:rPr>
          <w:rFonts w:ascii="Times New Roman" w:eastAsia="Times New Roman" w:hAnsi="Times New Roman" w:cs="Times New Roman"/>
          <w:color w:val="000000" w:themeColor="text1"/>
          <w:sz w:val="24"/>
          <w:szCs w:val="24"/>
          <w:lang w:eastAsia="en-AU"/>
        </w:rPr>
        <w:t>The thermal conductivity refers to the intrinsic ability of a material to transfer or conduct heat. In technical terms, it is defined as the amount of heat per unit time per unit area that can be conducted through a plate of unit thickness of a given material, the faces of the plate differing by one unit of temperature. In the International System of Units (SI), thermal conductivity is measured in watts per meter-kelvin (W/(</w:t>
      </w:r>
      <w:proofErr w:type="spellStart"/>
      <w:r w:rsidRPr="0094346A">
        <w:rPr>
          <w:rFonts w:ascii="Times New Roman" w:eastAsia="Times New Roman" w:hAnsi="Times New Roman" w:cs="Times New Roman"/>
          <w:color w:val="000000" w:themeColor="text1"/>
          <w:sz w:val="24"/>
          <w:szCs w:val="24"/>
          <w:lang w:eastAsia="en-AU"/>
        </w:rPr>
        <w:t>m</w:t>
      </w:r>
      <w:r w:rsidRPr="0094346A">
        <w:rPr>
          <w:rFonts w:ascii="Cambria Math" w:eastAsia="Times New Roman" w:hAnsi="Cambria Math" w:cs="Cambria Math"/>
          <w:color w:val="000000" w:themeColor="text1"/>
          <w:sz w:val="24"/>
          <w:szCs w:val="24"/>
          <w:lang w:eastAsia="en-AU"/>
        </w:rPr>
        <w:t>⋅</w:t>
      </w:r>
      <w:r w:rsidRPr="0094346A">
        <w:rPr>
          <w:rFonts w:ascii="Times New Roman" w:eastAsia="Times New Roman" w:hAnsi="Times New Roman" w:cs="Times New Roman"/>
          <w:color w:val="000000" w:themeColor="text1"/>
          <w:sz w:val="24"/>
          <w:szCs w:val="24"/>
          <w:lang w:eastAsia="en-AU"/>
        </w:rPr>
        <w:t>K</w:t>
      </w:r>
      <w:proofErr w:type="spellEnd"/>
      <w:r w:rsidRPr="0094346A">
        <w:rPr>
          <w:rFonts w:ascii="Times New Roman" w:eastAsia="Times New Roman" w:hAnsi="Times New Roman" w:cs="Times New Roman"/>
          <w:color w:val="000000" w:themeColor="text1"/>
          <w:sz w:val="24"/>
          <w:szCs w:val="24"/>
          <w:lang w:eastAsia="en-AU"/>
        </w:rPr>
        <w:t>)). In imperial units, thermal conductivity is measured in BTU/(h</w:t>
      </w:r>
      <w:r w:rsidRPr="0094346A">
        <w:rPr>
          <w:rFonts w:ascii="Cambria Math" w:eastAsia="Times New Roman" w:hAnsi="Cambria Math" w:cs="Cambria Math"/>
          <w:color w:val="000000" w:themeColor="text1"/>
          <w:sz w:val="24"/>
          <w:szCs w:val="24"/>
          <w:lang w:eastAsia="en-AU"/>
        </w:rPr>
        <w:t>⋅</w:t>
      </w:r>
      <w:r w:rsidRPr="0094346A">
        <w:rPr>
          <w:rFonts w:ascii="Times New Roman" w:eastAsia="Times New Roman" w:hAnsi="Times New Roman" w:cs="Times New Roman"/>
          <w:color w:val="000000" w:themeColor="text1"/>
          <w:sz w:val="24"/>
          <w:szCs w:val="24"/>
          <w:lang w:eastAsia="en-AU"/>
        </w:rPr>
        <w:t>ft</w:t>
      </w:r>
      <w:r w:rsidRPr="0094346A">
        <w:rPr>
          <w:rFonts w:ascii="Cambria Math" w:eastAsia="Times New Roman" w:hAnsi="Cambria Math" w:cs="Cambria Math"/>
          <w:color w:val="000000" w:themeColor="text1"/>
          <w:sz w:val="24"/>
          <w:szCs w:val="24"/>
          <w:lang w:eastAsia="en-AU"/>
        </w:rPr>
        <w:t>⋅</w:t>
      </w:r>
      <w:r w:rsidRPr="0094346A">
        <w:rPr>
          <w:rFonts w:ascii="Times New Roman" w:eastAsia="Times New Roman" w:hAnsi="Times New Roman" w:cs="Times New Roman"/>
          <w:color w:val="000000" w:themeColor="text1"/>
          <w:sz w:val="24"/>
          <w:szCs w:val="24"/>
          <w:lang w:eastAsia="en-AU"/>
        </w:rPr>
        <w:t>°F).</w:t>
      </w:r>
    </w:p>
    <w:p w14:paraId="7BF1095D"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lastRenderedPageBreak/>
        <w:t xml:space="preserve"> </w:t>
      </w:r>
    </w:p>
    <w:p w14:paraId="69013D74"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shd w:val="clear" w:color="auto" w:fill="FFFFFF"/>
        </w:rPr>
        <w:t>The thermal conductivity of an alloy, at a given temperature, is fixed for a given composition. However, it is independent of</w:t>
      </w:r>
      <w:r w:rsidRPr="0094346A">
        <w:rPr>
          <w:rFonts w:ascii="Times New Roman" w:hAnsi="Times New Roman" w:cs="Times New Roman"/>
          <w:color w:val="000000" w:themeColor="text1"/>
          <w:sz w:val="24"/>
          <w:szCs w:val="24"/>
        </w:rPr>
        <w:t xml:space="preserve"> processing methods, unlike tensile strength.</w:t>
      </w:r>
    </w:p>
    <w:p w14:paraId="6F9F70F7"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p>
    <w:p w14:paraId="52BDAE2A" w14:textId="1D700DD6" w:rsidR="00FD3D66" w:rsidRPr="0094346A" w:rsidRDefault="00FD3D66" w:rsidP="008E5887">
      <w:pPr>
        <w:pStyle w:val="Heading3"/>
      </w:pPr>
      <w:bookmarkStart w:id="27" w:name="_Toc43116716"/>
      <w:r w:rsidRPr="0094346A">
        <w:t>Electrical Conductivity :</w:t>
      </w:r>
      <w:bookmarkEnd w:id="27"/>
    </w:p>
    <w:p w14:paraId="51CF539A"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p>
    <w:p w14:paraId="19C72CB0"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 xml:space="preserve">The electrical conductivity of a material refers to its ability to conduct electricity. </w:t>
      </w:r>
    </w:p>
    <w:p w14:paraId="090A2B71"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shd w:val="clear" w:color="auto" w:fill="FFFFFF"/>
        </w:rPr>
      </w:pPr>
      <w:r w:rsidRPr="0094346A">
        <w:rPr>
          <w:rFonts w:ascii="Times New Roman" w:hAnsi="Times New Roman" w:cs="Times New Roman"/>
          <w:color w:val="000000" w:themeColor="text1"/>
          <w:sz w:val="24"/>
          <w:szCs w:val="24"/>
        </w:rPr>
        <w:t>In technical terms, it is</w:t>
      </w:r>
      <w:r w:rsidRPr="0094346A">
        <w:rPr>
          <w:rFonts w:ascii="Times New Roman" w:hAnsi="Times New Roman" w:cs="Times New Roman"/>
          <w:color w:val="000000" w:themeColor="text1"/>
          <w:sz w:val="24"/>
          <w:szCs w:val="24"/>
          <w:shd w:val="clear" w:color="auto" w:fill="FFFFFF"/>
        </w:rPr>
        <w:t xml:space="preserve"> the ratio of the current density in the material to the electric field which causes the flow of current.</w:t>
      </w:r>
    </w:p>
    <w:p w14:paraId="663136CF"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shd w:val="clear" w:color="auto" w:fill="FFFFFF"/>
        </w:rPr>
      </w:pPr>
    </w:p>
    <w:p w14:paraId="09109C36"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According to the Wiedemann–Franz law , at a given temperature the electrical conductivity of  a material is directly proportional to its thermal conductivity. Since, there is a direct relationship between thermal conductivity and electrical conductivity, we will be focusing on modelling only a) the tensile strength and (b) the thermal conductivity of the copper alloys in this study.</w:t>
      </w:r>
    </w:p>
    <w:p w14:paraId="5D458481" w14:textId="77777777" w:rsidR="00FD3D66" w:rsidRPr="0094346A" w:rsidRDefault="00FD3D66" w:rsidP="00FD3D66">
      <w:pPr>
        <w:pStyle w:val="ListParagraph"/>
        <w:spacing w:line="360" w:lineRule="auto"/>
        <w:ind w:left="1440"/>
        <w:rPr>
          <w:rFonts w:ascii="Times New Roman" w:hAnsi="Times New Roman" w:cs="Times New Roman"/>
          <w:color w:val="000000" w:themeColor="text1"/>
          <w:sz w:val="24"/>
          <w:szCs w:val="24"/>
        </w:rPr>
      </w:pPr>
    </w:p>
    <w:p w14:paraId="4EF92E3E" w14:textId="749F03DF" w:rsidR="00FD3D66" w:rsidRDefault="00FD3D66" w:rsidP="00BA0CBA">
      <w:pPr>
        <w:pStyle w:val="Heading2"/>
      </w:pPr>
      <w:bookmarkStart w:id="28" w:name="_Toc43116717"/>
      <w:r w:rsidRPr="0094346A">
        <w:t>Machine Learning</w:t>
      </w:r>
      <w:bookmarkEnd w:id="28"/>
    </w:p>
    <w:p w14:paraId="13648118" w14:textId="77777777" w:rsidR="001D7CA4" w:rsidRPr="001D7CA4" w:rsidRDefault="001D7CA4" w:rsidP="001D7CA4"/>
    <w:p w14:paraId="486FD125" w14:textId="77777777" w:rsidR="00FD3D66" w:rsidRPr="0094346A" w:rsidRDefault="00FD3D66" w:rsidP="001D7CA4">
      <w:pPr>
        <w:spacing w:line="360" w:lineRule="auto"/>
        <w:ind w:left="72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 The primary aim is to allow the computers learn automatically without human intervention or assistance and adjust actions accordingly.</w:t>
      </w:r>
    </w:p>
    <w:p w14:paraId="04B7635E" w14:textId="77777777" w:rsidR="00FD3D66" w:rsidRPr="0094346A" w:rsidRDefault="00FD3D66" w:rsidP="001D7CA4">
      <w:pPr>
        <w:spacing w:line="360" w:lineRule="auto"/>
        <w:ind w:left="72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Machine Learning tasks can be broadly divided into the following few categories :</w:t>
      </w:r>
    </w:p>
    <w:p w14:paraId="0A6BC858" w14:textId="77777777" w:rsidR="00FD3D66" w:rsidRPr="0094346A" w:rsidRDefault="00FD3D66" w:rsidP="001D7CA4">
      <w:pPr>
        <w:pStyle w:val="ListParagraph"/>
        <w:numPr>
          <w:ilvl w:val="1"/>
          <w:numId w:val="9"/>
        </w:numPr>
        <w:spacing w:line="360" w:lineRule="auto"/>
        <w:ind w:left="180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Supervised Learning</w:t>
      </w:r>
    </w:p>
    <w:p w14:paraId="63F19E79" w14:textId="77777777" w:rsidR="00FD3D66" w:rsidRPr="0094346A" w:rsidRDefault="00FD3D66" w:rsidP="001D7CA4">
      <w:pPr>
        <w:pStyle w:val="ListParagraph"/>
        <w:numPr>
          <w:ilvl w:val="1"/>
          <w:numId w:val="9"/>
        </w:numPr>
        <w:spacing w:line="360" w:lineRule="auto"/>
        <w:ind w:left="180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Unsupervised Learning</w:t>
      </w:r>
    </w:p>
    <w:p w14:paraId="4759853D" w14:textId="77777777" w:rsidR="00FD3D66" w:rsidRPr="0094346A" w:rsidRDefault="00FD3D66" w:rsidP="001D7CA4">
      <w:pPr>
        <w:pStyle w:val="ListParagraph"/>
        <w:numPr>
          <w:ilvl w:val="1"/>
          <w:numId w:val="9"/>
        </w:numPr>
        <w:spacing w:line="360" w:lineRule="auto"/>
        <w:ind w:left="180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Semi-Supervised Learning</w:t>
      </w:r>
    </w:p>
    <w:p w14:paraId="5059439C" w14:textId="77777777" w:rsidR="00FD3D66" w:rsidRPr="0094346A" w:rsidRDefault="00FD3D66" w:rsidP="001D7CA4">
      <w:pPr>
        <w:pStyle w:val="ListParagraph"/>
        <w:numPr>
          <w:ilvl w:val="1"/>
          <w:numId w:val="9"/>
        </w:numPr>
        <w:spacing w:line="360" w:lineRule="auto"/>
        <w:ind w:left="180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Reinforcement Learning</w:t>
      </w:r>
    </w:p>
    <w:p w14:paraId="0B839855" w14:textId="77777777" w:rsidR="00FD3D66" w:rsidRPr="0094346A" w:rsidRDefault="00FD3D66" w:rsidP="00FD3D66">
      <w:pPr>
        <w:spacing w:line="360" w:lineRule="auto"/>
        <w:ind w:firstLine="360"/>
        <w:rPr>
          <w:rFonts w:ascii="Times New Roman" w:hAnsi="Times New Roman" w:cs="Times New Roman"/>
          <w:color w:val="000000" w:themeColor="text1"/>
          <w:sz w:val="24"/>
          <w:szCs w:val="24"/>
        </w:rPr>
      </w:pPr>
    </w:p>
    <w:p w14:paraId="0B565E3B" w14:textId="17FA5B6D" w:rsidR="00FD3D66" w:rsidRPr="0094346A" w:rsidRDefault="00FD3D66" w:rsidP="00BA0CBA">
      <w:pPr>
        <w:pStyle w:val="Heading3"/>
        <w:rPr>
          <w:color w:val="000000" w:themeColor="text1"/>
          <w:sz w:val="24"/>
          <w:szCs w:val="24"/>
        </w:rPr>
      </w:pPr>
      <w:bookmarkStart w:id="29" w:name="_Toc43116718"/>
      <w:r w:rsidRPr="0094346A">
        <w:lastRenderedPageBreak/>
        <w:t>Supervised Learning</w:t>
      </w:r>
      <w:bookmarkEnd w:id="29"/>
    </w:p>
    <w:p w14:paraId="0B69A7C6"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shd w:val="clear" w:color="auto" w:fill="FFFFFF"/>
        </w:rPr>
      </w:pPr>
      <w:r w:rsidRPr="0094346A">
        <w:rPr>
          <w:rFonts w:ascii="Times New Roman" w:hAnsi="Times New Roman" w:cs="Times New Roman"/>
          <w:color w:val="000000" w:themeColor="text1"/>
          <w:sz w:val="24"/>
          <w:szCs w:val="24"/>
        </w:rPr>
        <w:t xml:space="preserve">The objective of supervised learning algorithms is to </w:t>
      </w:r>
      <w:r w:rsidRPr="0094346A">
        <w:rPr>
          <w:rFonts w:ascii="Times New Roman" w:hAnsi="Times New Roman" w:cs="Times New Roman"/>
          <w:color w:val="000000" w:themeColor="text1"/>
          <w:sz w:val="24"/>
          <w:szCs w:val="24"/>
          <w:shd w:val="clear" w:color="auto" w:fill="FFFFFF"/>
        </w:rPr>
        <w:t>infer a function from </w:t>
      </w:r>
      <w:proofErr w:type="spellStart"/>
      <w:r w:rsidRPr="0094346A">
        <w:rPr>
          <w:rFonts w:ascii="Times New Roman" w:hAnsi="Times New Roman" w:cs="Times New Roman"/>
          <w:i/>
          <w:iCs/>
          <w:color w:val="000000" w:themeColor="text1"/>
          <w:sz w:val="24"/>
          <w:szCs w:val="24"/>
          <w:shd w:val="clear" w:color="auto" w:fill="FFFFFF"/>
        </w:rPr>
        <w:t>labeled</w:t>
      </w:r>
      <w:proofErr w:type="spellEnd"/>
      <w:r w:rsidRPr="0094346A">
        <w:rPr>
          <w:rFonts w:ascii="Times New Roman" w:hAnsi="Times New Roman" w:cs="Times New Roman"/>
          <w:i/>
          <w:iCs/>
          <w:color w:val="000000" w:themeColor="text1"/>
          <w:sz w:val="24"/>
          <w:szCs w:val="24"/>
          <w:shd w:val="clear" w:color="auto" w:fill="FFFFFF"/>
        </w:rPr>
        <w:t> </w:t>
      </w:r>
      <w:hyperlink r:id="rId10" w:tooltip="Training set" w:history="1">
        <w:r w:rsidRPr="0094346A">
          <w:rPr>
            <w:rStyle w:val="Hyperlink"/>
            <w:rFonts w:ascii="Times New Roman" w:hAnsi="Times New Roman" w:cs="Times New Roman"/>
            <w:i/>
            <w:iCs/>
            <w:color w:val="000000" w:themeColor="text1"/>
            <w:sz w:val="24"/>
            <w:szCs w:val="24"/>
            <w:shd w:val="clear" w:color="auto" w:fill="FFFFFF"/>
          </w:rPr>
          <w:t>training data</w:t>
        </w:r>
      </w:hyperlink>
      <w:r w:rsidRPr="0094346A">
        <w:rPr>
          <w:rFonts w:ascii="Times New Roman" w:hAnsi="Times New Roman" w:cs="Times New Roman"/>
          <w:color w:val="000000" w:themeColor="text1"/>
          <w:sz w:val="24"/>
          <w:szCs w:val="24"/>
          <w:shd w:val="clear" w:color="auto" w:fill="FFFFFF"/>
        </w:rPr>
        <w:t> consisting of a set of </w:t>
      </w:r>
      <w:r w:rsidRPr="0094346A">
        <w:rPr>
          <w:rFonts w:ascii="Times New Roman" w:hAnsi="Times New Roman" w:cs="Times New Roman"/>
          <w:i/>
          <w:iCs/>
          <w:color w:val="000000" w:themeColor="text1"/>
          <w:sz w:val="24"/>
          <w:szCs w:val="24"/>
          <w:shd w:val="clear" w:color="auto" w:fill="FFFFFF"/>
        </w:rPr>
        <w:t>training examples</w:t>
      </w:r>
      <w:r w:rsidRPr="0094346A">
        <w:rPr>
          <w:rFonts w:ascii="Times New Roman" w:hAnsi="Times New Roman" w:cs="Times New Roman"/>
          <w:color w:val="000000" w:themeColor="text1"/>
          <w:sz w:val="24"/>
          <w:szCs w:val="24"/>
          <w:shd w:val="clear" w:color="auto" w:fill="FFFFFF"/>
        </w:rPr>
        <w:t>. In supervised learning, each example is a </w:t>
      </w:r>
      <w:r w:rsidRPr="0094346A">
        <w:rPr>
          <w:rFonts w:ascii="Times New Roman" w:hAnsi="Times New Roman" w:cs="Times New Roman"/>
          <w:i/>
          <w:iCs/>
          <w:color w:val="000000" w:themeColor="text1"/>
          <w:sz w:val="24"/>
          <w:szCs w:val="24"/>
          <w:shd w:val="clear" w:color="auto" w:fill="FFFFFF"/>
        </w:rPr>
        <w:t>pair</w:t>
      </w:r>
      <w:r w:rsidRPr="0094346A">
        <w:rPr>
          <w:rFonts w:ascii="Times New Roman" w:hAnsi="Times New Roman" w:cs="Times New Roman"/>
          <w:color w:val="000000" w:themeColor="text1"/>
          <w:sz w:val="24"/>
          <w:szCs w:val="24"/>
          <w:shd w:val="clear" w:color="auto" w:fill="FFFFFF"/>
        </w:rPr>
        <w:t> consisting of an input object (typically a vector) and a desired output value (also called the </w:t>
      </w:r>
      <w:r w:rsidRPr="0094346A">
        <w:rPr>
          <w:rFonts w:ascii="Times New Roman" w:hAnsi="Times New Roman" w:cs="Times New Roman"/>
          <w:i/>
          <w:iCs/>
          <w:color w:val="000000" w:themeColor="text1"/>
          <w:sz w:val="24"/>
          <w:szCs w:val="24"/>
          <w:shd w:val="clear" w:color="auto" w:fill="FFFFFF"/>
        </w:rPr>
        <w:t>supervisory signal</w:t>
      </w:r>
      <w:r w:rsidRPr="0094346A">
        <w:rPr>
          <w:rFonts w:ascii="Times New Roman" w:hAnsi="Times New Roman" w:cs="Times New Roman"/>
          <w:color w:val="000000" w:themeColor="text1"/>
          <w:sz w:val="24"/>
          <w:szCs w:val="24"/>
          <w:shd w:val="clear" w:color="auto" w:fill="FFFFFF"/>
        </w:rPr>
        <w:t xml:space="preserve">). These training data and their labels are used to </w:t>
      </w:r>
      <w:proofErr w:type="spellStart"/>
      <w:r w:rsidRPr="0094346A">
        <w:rPr>
          <w:rFonts w:ascii="Times New Roman" w:hAnsi="Times New Roman" w:cs="Times New Roman"/>
          <w:color w:val="000000" w:themeColor="text1"/>
          <w:sz w:val="24"/>
          <w:szCs w:val="24"/>
          <w:shd w:val="clear" w:color="auto" w:fill="FFFFFF"/>
        </w:rPr>
        <w:t>producs</w:t>
      </w:r>
      <w:proofErr w:type="spellEnd"/>
      <w:r w:rsidRPr="0094346A">
        <w:rPr>
          <w:rFonts w:ascii="Times New Roman" w:hAnsi="Times New Roman" w:cs="Times New Roman"/>
          <w:color w:val="000000" w:themeColor="text1"/>
          <w:sz w:val="24"/>
          <w:szCs w:val="24"/>
          <w:shd w:val="clear" w:color="auto" w:fill="FFFFFF"/>
        </w:rPr>
        <w:t xml:space="preserve"> an inferred function, which can be used for mapping new examples. In an optimal scenario, a supervised learning algorithm will then be able to correctly determine the class labels for unseen instances.</w:t>
      </w:r>
    </w:p>
    <w:p w14:paraId="6F55FC17" w14:textId="77777777" w:rsidR="00FD3D66" w:rsidRPr="0094346A" w:rsidRDefault="00FD3D66" w:rsidP="00FD3D66">
      <w:pPr>
        <w:pStyle w:val="ListParagraph"/>
        <w:spacing w:line="360" w:lineRule="auto"/>
        <w:ind w:left="360"/>
        <w:rPr>
          <w:rFonts w:ascii="Times New Roman" w:hAnsi="Times New Roman" w:cs="Times New Roman"/>
          <w:color w:val="000000" w:themeColor="text1"/>
          <w:sz w:val="24"/>
          <w:szCs w:val="24"/>
        </w:rPr>
      </w:pPr>
    </w:p>
    <w:p w14:paraId="50B50227" w14:textId="77777777" w:rsidR="00FD3D66" w:rsidRPr="0094346A" w:rsidRDefault="00FD3D66" w:rsidP="00FD3D66">
      <w:pPr>
        <w:pStyle w:val="ListParagraph"/>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Supervised Learning can be further divided into two broad class of problems –</w:t>
      </w:r>
    </w:p>
    <w:p w14:paraId="4B207F7D" w14:textId="77777777" w:rsidR="00FD3D66" w:rsidRPr="0094346A" w:rsidRDefault="00FD3D66" w:rsidP="00FD3D66">
      <w:pPr>
        <w:pStyle w:val="ListParagraph"/>
        <w:numPr>
          <w:ilvl w:val="0"/>
          <w:numId w:val="26"/>
        </w:numPr>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Regression</w:t>
      </w:r>
    </w:p>
    <w:p w14:paraId="38C7B8C6" w14:textId="77777777" w:rsidR="00FD3D66" w:rsidRPr="0094346A" w:rsidRDefault="00FD3D66" w:rsidP="00FD3D66">
      <w:pPr>
        <w:pStyle w:val="ListParagraph"/>
        <w:numPr>
          <w:ilvl w:val="0"/>
          <w:numId w:val="26"/>
        </w:numPr>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Classification</w:t>
      </w:r>
    </w:p>
    <w:p w14:paraId="61086004" w14:textId="77777777" w:rsidR="00FD3D66" w:rsidRPr="0094346A" w:rsidRDefault="00FD3D66" w:rsidP="00FD3D66">
      <w:pPr>
        <w:pStyle w:val="ListParagraph"/>
        <w:spacing w:line="360" w:lineRule="auto"/>
        <w:ind w:left="1440"/>
        <w:rPr>
          <w:rFonts w:ascii="Times New Roman" w:hAnsi="Times New Roman" w:cs="Times New Roman"/>
          <w:color w:val="000000" w:themeColor="text1"/>
          <w:sz w:val="24"/>
          <w:szCs w:val="24"/>
        </w:rPr>
      </w:pPr>
    </w:p>
    <w:p w14:paraId="19585C5C" w14:textId="720D3B85" w:rsidR="00FD3D66" w:rsidRPr="0094346A" w:rsidRDefault="00FD3D66" w:rsidP="008E5887">
      <w:pPr>
        <w:pStyle w:val="Heading3"/>
      </w:pPr>
      <w:bookmarkStart w:id="30" w:name="_Toc43116719"/>
      <w:r w:rsidRPr="0094346A">
        <w:t>Regression</w:t>
      </w:r>
      <w:bookmarkEnd w:id="30"/>
      <w:r w:rsidRPr="0094346A">
        <w:t xml:space="preserve"> </w:t>
      </w:r>
    </w:p>
    <w:p w14:paraId="6DDC0644" w14:textId="77777777" w:rsidR="00FD3D66" w:rsidRPr="0094346A" w:rsidRDefault="00FD3D66" w:rsidP="00FD3D66">
      <w:pPr>
        <w:spacing w:line="360" w:lineRule="auto"/>
        <w:ind w:left="72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 xml:space="preserve">If the labels provided to training examples in a problem are discrete values of a variable, then the problem belongs to category regression or prediction. In other words, regression finds a function that takes an input vector and maps it to a discrete value. </w:t>
      </w:r>
    </w:p>
    <w:p w14:paraId="2CE95E88" w14:textId="77777777" w:rsidR="00FD3D66" w:rsidRPr="0094346A" w:rsidRDefault="00FD3D66" w:rsidP="00FD3D66">
      <w:pPr>
        <w:spacing w:line="360" w:lineRule="auto"/>
        <w:ind w:left="72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There are several regression models available today, however we will limit our discussion only to those models which are used in this study viz. Random Forest Regressors. But before we discuss Random Forests it is important to understand their building blocks which are Decision Tree Regressors.</w:t>
      </w:r>
    </w:p>
    <w:p w14:paraId="0FDC5CC1" w14:textId="77777777" w:rsidR="00FD3D66" w:rsidRPr="0094346A" w:rsidRDefault="00FD3D66" w:rsidP="00FD3D66">
      <w:pPr>
        <w:spacing w:line="360" w:lineRule="auto"/>
        <w:ind w:left="720"/>
        <w:rPr>
          <w:rFonts w:ascii="Times New Roman" w:hAnsi="Times New Roman" w:cs="Times New Roman"/>
          <w:color w:val="000000" w:themeColor="text1"/>
          <w:sz w:val="24"/>
          <w:szCs w:val="24"/>
        </w:rPr>
      </w:pPr>
    </w:p>
    <w:p w14:paraId="13DF0752" w14:textId="77777777" w:rsidR="00FD3D66" w:rsidRPr="0094346A" w:rsidRDefault="00FD3D66" w:rsidP="00BA0CBA">
      <w:pPr>
        <w:pStyle w:val="Heading3"/>
      </w:pPr>
      <w:bookmarkStart w:id="31" w:name="_Toc43116720"/>
      <w:r w:rsidRPr="0094346A">
        <w:t>Decision Tree Regression</w:t>
      </w:r>
      <w:bookmarkEnd w:id="31"/>
    </w:p>
    <w:p w14:paraId="6E2898E5" w14:textId="77777777" w:rsidR="00FD3D66" w:rsidRPr="0094346A" w:rsidRDefault="00FD3D66" w:rsidP="00BA0CBA">
      <w:pPr>
        <w:pStyle w:val="ListParagraph"/>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Decision Tree Regression is a predictive modelling approach in machine learning which uses decision trees to go from observations about a training item (represented as branches) to model and predict a real-valued target label. They are among the most popular techniques because of their simplicity and interpretability.</w:t>
      </w:r>
    </w:p>
    <w:p w14:paraId="267E8DAB" w14:textId="77777777" w:rsidR="00FD3D66" w:rsidRPr="0094346A" w:rsidRDefault="00FD3D66" w:rsidP="00FD3D66">
      <w:pPr>
        <w:pStyle w:val="ListParagraph"/>
        <w:spacing w:line="360" w:lineRule="auto"/>
        <w:ind w:left="1440"/>
        <w:rPr>
          <w:rFonts w:ascii="Times New Roman" w:hAnsi="Times New Roman" w:cs="Times New Roman"/>
          <w:color w:val="000000" w:themeColor="text1"/>
          <w:sz w:val="24"/>
          <w:szCs w:val="24"/>
        </w:rPr>
      </w:pPr>
    </w:p>
    <w:p w14:paraId="600D91FD" w14:textId="77777777" w:rsidR="00FD3D66" w:rsidRPr="0094346A" w:rsidRDefault="00FD3D66" w:rsidP="00FD3D66">
      <w:pPr>
        <w:pStyle w:val="ListParagraph"/>
        <w:spacing w:line="360" w:lineRule="auto"/>
        <w:ind w:left="1440"/>
        <w:rPr>
          <w:rFonts w:ascii="Times New Roman" w:hAnsi="Times New Roman" w:cs="Times New Roman"/>
          <w:color w:val="000000" w:themeColor="text1"/>
          <w:sz w:val="24"/>
          <w:szCs w:val="24"/>
        </w:rPr>
      </w:pPr>
    </w:p>
    <w:p w14:paraId="03A691F2" w14:textId="77777777" w:rsidR="00FD3D66" w:rsidRPr="0094346A" w:rsidRDefault="00FD3D66" w:rsidP="00FD3D66">
      <w:pPr>
        <w:pStyle w:val="ListParagraph"/>
        <w:spacing w:line="360" w:lineRule="auto"/>
        <w:ind w:left="-567"/>
        <w:jc w:val="center"/>
        <w:rPr>
          <w:rFonts w:ascii="Times New Roman" w:hAnsi="Times New Roman" w:cs="Times New Roman"/>
          <w:color w:val="000000" w:themeColor="text1"/>
          <w:sz w:val="24"/>
          <w:szCs w:val="24"/>
        </w:rPr>
      </w:pPr>
      <w:r w:rsidRPr="0094346A">
        <w:rPr>
          <w:rFonts w:ascii="Times New Roman" w:hAnsi="Times New Roman" w:cs="Times New Roman"/>
          <w:noProof/>
          <w:color w:val="000000" w:themeColor="text1"/>
          <w:sz w:val="24"/>
          <w:szCs w:val="24"/>
        </w:rPr>
        <w:lastRenderedPageBreak/>
        <w:drawing>
          <wp:inline distT="0" distB="0" distL="0" distR="0" wp14:anchorId="7CB49210" wp14:editId="365473E9">
            <wp:extent cx="5731510" cy="191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11350"/>
                    </a:xfrm>
                    <a:prstGeom prst="rect">
                      <a:avLst/>
                    </a:prstGeom>
                  </pic:spPr>
                </pic:pic>
              </a:graphicData>
            </a:graphic>
          </wp:inline>
        </w:drawing>
      </w:r>
    </w:p>
    <w:p w14:paraId="2839AE22" w14:textId="77777777" w:rsidR="00FD3D66" w:rsidRPr="0094346A" w:rsidRDefault="00FD3D66" w:rsidP="00FD3D66">
      <w:pPr>
        <w:spacing w:line="360" w:lineRule="auto"/>
        <w:rPr>
          <w:rFonts w:ascii="Times New Roman" w:hAnsi="Times New Roman" w:cs="Times New Roman"/>
          <w:color w:val="000000" w:themeColor="text1"/>
          <w:sz w:val="24"/>
          <w:szCs w:val="24"/>
        </w:rPr>
      </w:pPr>
    </w:p>
    <w:p w14:paraId="47DA1130" w14:textId="19007E25" w:rsidR="00FD3D66" w:rsidRPr="0094346A" w:rsidRDefault="00FD3D66" w:rsidP="00BA0CBA">
      <w:pPr>
        <w:pStyle w:val="Heading3"/>
      </w:pPr>
      <w:bookmarkStart w:id="32" w:name="_Toc43116721"/>
      <w:r w:rsidRPr="0094346A">
        <w:t>Random Forest Regression</w:t>
      </w:r>
      <w:bookmarkEnd w:id="32"/>
    </w:p>
    <w:p w14:paraId="13D2392E" w14:textId="77777777" w:rsidR="00FD3D66" w:rsidRPr="0094346A" w:rsidRDefault="00FD3D66" w:rsidP="00FD3D66">
      <w:pPr>
        <w:pStyle w:val="ListParagraph"/>
        <w:spacing w:line="360" w:lineRule="auto"/>
        <w:ind w:left="1440"/>
        <w:rPr>
          <w:rFonts w:ascii="Times New Roman" w:hAnsi="Times New Roman" w:cs="Times New Roman"/>
          <w:color w:val="000000" w:themeColor="text1"/>
          <w:sz w:val="24"/>
          <w:szCs w:val="24"/>
        </w:rPr>
      </w:pPr>
    </w:p>
    <w:p w14:paraId="02E84BEB" w14:textId="77777777" w:rsidR="00FD3D66" w:rsidRPr="0094346A" w:rsidRDefault="00FD3D66" w:rsidP="00BA0CBA">
      <w:pPr>
        <w:pStyle w:val="ListParagraph"/>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 xml:space="preserve">Random Forest Regression is another powerful predictive modelling approach that builds up on the concept of decision trees and tries to address the problem of overfitting associated with them. A Random Forest Regressor is an ensemble bagging approach, which means that it creates several decision tree regressors at training time and its prediction is the mean value of the all the decision tree predictions.  </w:t>
      </w:r>
    </w:p>
    <w:p w14:paraId="24B51E4F" w14:textId="77777777" w:rsidR="00FD3D66" w:rsidRPr="0094346A" w:rsidRDefault="00FD3D66" w:rsidP="00FD3D66">
      <w:pPr>
        <w:pStyle w:val="ListParagraph"/>
        <w:spacing w:line="360" w:lineRule="auto"/>
        <w:ind w:left="1440"/>
        <w:rPr>
          <w:rFonts w:ascii="Times New Roman" w:hAnsi="Times New Roman" w:cs="Times New Roman"/>
          <w:color w:val="000000" w:themeColor="text1"/>
          <w:sz w:val="24"/>
          <w:szCs w:val="24"/>
        </w:rPr>
      </w:pPr>
    </w:p>
    <w:p w14:paraId="53588F6C" w14:textId="77777777" w:rsidR="00FD3D66" w:rsidRPr="0094346A" w:rsidRDefault="00FD3D66" w:rsidP="00FD3D66">
      <w:pPr>
        <w:pStyle w:val="ListParagraph"/>
        <w:spacing w:line="360" w:lineRule="auto"/>
        <w:ind w:left="-426"/>
        <w:jc w:val="center"/>
        <w:rPr>
          <w:rFonts w:ascii="Times New Roman" w:hAnsi="Times New Roman" w:cs="Times New Roman"/>
          <w:color w:val="000000" w:themeColor="text1"/>
          <w:sz w:val="24"/>
          <w:szCs w:val="24"/>
        </w:rPr>
      </w:pPr>
      <w:r w:rsidRPr="0094346A">
        <w:rPr>
          <w:rFonts w:ascii="Times New Roman" w:hAnsi="Times New Roman" w:cs="Times New Roman"/>
          <w:noProof/>
        </w:rPr>
        <w:drawing>
          <wp:inline distT="0" distB="0" distL="0" distR="0" wp14:anchorId="60EF9479" wp14:editId="621FD633">
            <wp:extent cx="5731510" cy="3812540"/>
            <wp:effectExtent l="0" t="0" r="2540" b="0"/>
            <wp:docPr id="19" name="Picture 19" descr="Random Forest Regressi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Regression - Towards Data Sci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12540"/>
                    </a:xfrm>
                    <a:prstGeom prst="rect">
                      <a:avLst/>
                    </a:prstGeom>
                    <a:noFill/>
                    <a:ln>
                      <a:noFill/>
                    </a:ln>
                  </pic:spPr>
                </pic:pic>
              </a:graphicData>
            </a:graphic>
          </wp:inline>
        </w:drawing>
      </w:r>
    </w:p>
    <w:p w14:paraId="07830119" w14:textId="1F4857DA" w:rsidR="00FD3D66" w:rsidRPr="00BA0CBA" w:rsidRDefault="00FD3D66" w:rsidP="00BA0CBA">
      <w:pPr>
        <w:pStyle w:val="Heading2"/>
      </w:pPr>
      <w:bookmarkStart w:id="33" w:name="_Toc43116722"/>
      <w:r w:rsidRPr="00BA0CBA">
        <w:lastRenderedPageBreak/>
        <w:t>Overview of the Copper Alloy Dataset</w:t>
      </w:r>
      <w:bookmarkEnd w:id="33"/>
    </w:p>
    <w:p w14:paraId="47CDCDE9" w14:textId="77777777" w:rsidR="00FD3D66" w:rsidRPr="0094346A" w:rsidRDefault="00FD3D66" w:rsidP="00FD3D66">
      <w:pPr>
        <w:spacing w:line="360" w:lineRule="auto"/>
        <w:ind w:left="36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The data used in this study has been collected from multiple sources including the public databases</w:t>
      </w:r>
      <w:r w:rsidRPr="0094346A">
        <w:rPr>
          <w:rFonts w:ascii="Times New Roman" w:hAnsi="Times New Roman" w:cs="Times New Roman"/>
          <w:color w:val="000000" w:themeColor="text1"/>
          <w:sz w:val="24"/>
          <w:szCs w:val="24"/>
          <w:highlight w:val="yellow"/>
        </w:rPr>
        <w:t>(ref)</w:t>
      </w:r>
      <w:r w:rsidRPr="0094346A">
        <w:rPr>
          <w:rFonts w:ascii="Times New Roman" w:hAnsi="Times New Roman" w:cs="Times New Roman"/>
          <w:color w:val="000000" w:themeColor="text1"/>
          <w:sz w:val="24"/>
          <w:szCs w:val="24"/>
        </w:rPr>
        <w:t xml:space="preserve">, research papers and educational software. </w:t>
      </w:r>
    </w:p>
    <w:p w14:paraId="3D613577" w14:textId="77777777" w:rsidR="00FD3D66" w:rsidRPr="0094346A" w:rsidRDefault="00FD3D66" w:rsidP="00FD3D66">
      <w:pPr>
        <w:spacing w:line="360" w:lineRule="auto"/>
        <w:ind w:left="36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The dataset contains a total of 34 columns that contain the following information for each alloy instance –</w:t>
      </w:r>
    </w:p>
    <w:p w14:paraId="554CFD8E" w14:textId="77777777" w:rsidR="00FD3D66" w:rsidRPr="0094346A" w:rsidRDefault="00FD3D66" w:rsidP="00FD3D66">
      <w:pPr>
        <w:pStyle w:val="ListParagraph"/>
        <w:numPr>
          <w:ilvl w:val="0"/>
          <w:numId w:val="28"/>
        </w:numPr>
        <w:spacing w:line="360" w:lineRule="auto"/>
        <w:rPr>
          <w:rFonts w:ascii="Times New Roman" w:hAnsi="Times New Roman" w:cs="Times New Roman"/>
          <w:i/>
          <w:iCs/>
          <w:color w:val="000000" w:themeColor="text1"/>
          <w:sz w:val="24"/>
          <w:szCs w:val="24"/>
        </w:rPr>
      </w:pPr>
      <w:r w:rsidRPr="0094346A">
        <w:rPr>
          <w:rFonts w:ascii="Times New Roman" w:hAnsi="Times New Roman" w:cs="Times New Roman"/>
          <w:i/>
          <w:iCs/>
          <w:color w:val="000000" w:themeColor="text1"/>
          <w:sz w:val="24"/>
          <w:szCs w:val="24"/>
        </w:rPr>
        <w:t>2 Identifier Columns viz. Alloy Name and Temper Code</w:t>
      </w:r>
    </w:p>
    <w:p w14:paraId="05A81CF0" w14:textId="77777777" w:rsidR="00FD3D66" w:rsidRPr="0094346A" w:rsidRDefault="00FD3D66" w:rsidP="00FD3D66">
      <w:pPr>
        <w:pStyle w:val="ListParagraph"/>
        <w:numPr>
          <w:ilvl w:val="0"/>
          <w:numId w:val="28"/>
        </w:numPr>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 xml:space="preserve">2 columns for Processing Conditions viz. </w:t>
      </w:r>
      <w:r w:rsidRPr="0094346A">
        <w:rPr>
          <w:rFonts w:ascii="Times New Roman" w:hAnsi="Times New Roman" w:cs="Times New Roman"/>
          <w:i/>
          <w:iCs/>
          <w:color w:val="000000" w:themeColor="text1"/>
          <w:sz w:val="24"/>
          <w:szCs w:val="24"/>
        </w:rPr>
        <w:t>Form</w:t>
      </w:r>
      <w:r w:rsidRPr="0094346A">
        <w:rPr>
          <w:rFonts w:ascii="Times New Roman" w:hAnsi="Times New Roman" w:cs="Times New Roman"/>
          <w:color w:val="000000" w:themeColor="text1"/>
          <w:sz w:val="24"/>
          <w:szCs w:val="24"/>
        </w:rPr>
        <w:t xml:space="preserve"> and </w:t>
      </w:r>
      <w:r w:rsidRPr="0094346A">
        <w:rPr>
          <w:rFonts w:ascii="Times New Roman" w:hAnsi="Times New Roman" w:cs="Times New Roman"/>
          <w:i/>
          <w:iCs/>
          <w:color w:val="000000" w:themeColor="text1"/>
          <w:sz w:val="24"/>
          <w:szCs w:val="24"/>
        </w:rPr>
        <w:t>Temper</w:t>
      </w:r>
    </w:p>
    <w:p w14:paraId="1D6AC954" w14:textId="77777777" w:rsidR="00FD3D66" w:rsidRPr="0094346A" w:rsidRDefault="00FD3D66" w:rsidP="00FD3D66">
      <w:pPr>
        <w:pStyle w:val="ListParagraph"/>
        <w:numPr>
          <w:ilvl w:val="0"/>
          <w:numId w:val="28"/>
        </w:numPr>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28 columns for constituents of the alloy (each of these columns contains the contribution of the element to the alloys’ percentage by mass composition)</w:t>
      </w:r>
    </w:p>
    <w:p w14:paraId="24BA6074" w14:textId="77777777" w:rsidR="00FD3D66" w:rsidRPr="0094346A" w:rsidRDefault="00FD3D66" w:rsidP="00FD3D66">
      <w:pPr>
        <w:pStyle w:val="ListParagraph"/>
        <w:numPr>
          <w:ilvl w:val="0"/>
          <w:numId w:val="28"/>
        </w:numPr>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 xml:space="preserve">Tensile Strength - measured in kilopounds per square inch (ksi) at room temperature </w:t>
      </w:r>
      <w:bookmarkStart w:id="34" w:name="_Hlk43101047"/>
      <w:r w:rsidRPr="0094346A">
        <w:rPr>
          <w:rFonts w:ascii="Times New Roman" w:hAnsi="Times New Roman" w:cs="Times New Roman"/>
          <w:color w:val="000000" w:themeColor="text1"/>
          <w:sz w:val="24"/>
          <w:szCs w:val="24"/>
        </w:rPr>
        <w:t>(</w:t>
      </w:r>
      <w:r w:rsidRPr="0094346A">
        <w:rPr>
          <w:rFonts w:ascii="Times New Roman" w:hAnsi="Times New Roman" w:cs="Times New Roman"/>
          <w:color w:val="000000" w:themeColor="text1"/>
          <w:sz w:val="24"/>
          <w:szCs w:val="24"/>
          <w:shd w:val="clear" w:color="auto" w:fill="FFFFFF"/>
        </w:rPr>
        <w:t>68 °F</w:t>
      </w:r>
      <w:r w:rsidRPr="0094346A">
        <w:rPr>
          <w:rFonts w:ascii="Times New Roman" w:hAnsi="Times New Roman" w:cs="Times New Roman"/>
          <w:color w:val="000000" w:themeColor="text1"/>
          <w:sz w:val="24"/>
          <w:szCs w:val="24"/>
        </w:rPr>
        <w:t>)</w:t>
      </w:r>
      <w:bookmarkEnd w:id="34"/>
    </w:p>
    <w:p w14:paraId="1D12F9D1" w14:textId="77777777" w:rsidR="00FD3D66" w:rsidRPr="0094346A" w:rsidRDefault="00FD3D66" w:rsidP="00FD3D66">
      <w:pPr>
        <w:pStyle w:val="ListParagraph"/>
        <w:numPr>
          <w:ilvl w:val="0"/>
          <w:numId w:val="28"/>
        </w:numPr>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 xml:space="preserve">Thermal Conductivity – measured in </w:t>
      </w:r>
      <w:r w:rsidRPr="0094346A">
        <w:rPr>
          <w:rFonts w:ascii="Times New Roman" w:hAnsi="Times New Roman" w:cs="Times New Roman"/>
          <w:color w:val="000000" w:themeColor="text1"/>
          <w:sz w:val="24"/>
          <w:szCs w:val="24"/>
          <w:shd w:val="clear" w:color="auto" w:fill="FFFFFF"/>
        </w:rPr>
        <w:t>BTU/(h</w:t>
      </w:r>
      <w:r w:rsidRPr="0094346A">
        <w:rPr>
          <w:rFonts w:ascii="Cambria Math" w:hAnsi="Cambria Math" w:cs="Cambria Math"/>
          <w:color w:val="000000" w:themeColor="text1"/>
          <w:sz w:val="24"/>
          <w:szCs w:val="24"/>
          <w:shd w:val="clear" w:color="auto" w:fill="FFFFFF"/>
        </w:rPr>
        <w:t>⋅</w:t>
      </w:r>
      <w:r w:rsidRPr="0094346A">
        <w:rPr>
          <w:rFonts w:ascii="Times New Roman" w:hAnsi="Times New Roman" w:cs="Times New Roman"/>
          <w:color w:val="000000" w:themeColor="text1"/>
          <w:sz w:val="24"/>
          <w:szCs w:val="24"/>
          <w:shd w:val="clear" w:color="auto" w:fill="FFFFFF"/>
        </w:rPr>
        <w:t>ft</w:t>
      </w:r>
      <w:r w:rsidRPr="0094346A">
        <w:rPr>
          <w:rFonts w:ascii="Cambria Math" w:hAnsi="Cambria Math" w:cs="Cambria Math"/>
          <w:color w:val="000000" w:themeColor="text1"/>
          <w:sz w:val="24"/>
          <w:szCs w:val="24"/>
          <w:shd w:val="clear" w:color="auto" w:fill="FFFFFF"/>
        </w:rPr>
        <w:t>⋅</w:t>
      </w:r>
      <w:r w:rsidRPr="0094346A">
        <w:rPr>
          <w:rFonts w:ascii="Times New Roman" w:hAnsi="Times New Roman" w:cs="Times New Roman"/>
          <w:color w:val="000000" w:themeColor="text1"/>
          <w:sz w:val="24"/>
          <w:szCs w:val="24"/>
          <w:shd w:val="clear" w:color="auto" w:fill="FFFFFF"/>
        </w:rPr>
        <w:t xml:space="preserve">°F) at room temperature </w:t>
      </w:r>
      <w:r w:rsidRPr="0094346A">
        <w:rPr>
          <w:rFonts w:ascii="Times New Roman" w:hAnsi="Times New Roman" w:cs="Times New Roman"/>
          <w:color w:val="000000" w:themeColor="text1"/>
          <w:sz w:val="24"/>
          <w:szCs w:val="24"/>
        </w:rPr>
        <w:t>(</w:t>
      </w:r>
      <w:r w:rsidRPr="0094346A">
        <w:rPr>
          <w:rFonts w:ascii="Times New Roman" w:hAnsi="Times New Roman" w:cs="Times New Roman"/>
          <w:color w:val="000000" w:themeColor="text1"/>
          <w:sz w:val="24"/>
          <w:szCs w:val="24"/>
          <w:shd w:val="clear" w:color="auto" w:fill="FFFFFF"/>
        </w:rPr>
        <w:t>68 °F</w:t>
      </w:r>
      <w:r w:rsidRPr="0094346A">
        <w:rPr>
          <w:rFonts w:ascii="Times New Roman" w:hAnsi="Times New Roman" w:cs="Times New Roman"/>
          <w:color w:val="000000" w:themeColor="text1"/>
          <w:sz w:val="24"/>
          <w:szCs w:val="24"/>
        </w:rPr>
        <w:t>)</w:t>
      </w:r>
    </w:p>
    <w:p w14:paraId="7C0678D3" w14:textId="77777777" w:rsidR="00FD3D66" w:rsidRPr="0094346A" w:rsidRDefault="00FD3D66" w:rsidP="00FD3D66">
      <w:pPr>
        <w:spacing w:line="360" w:lineRule="auto"/>
        <w:ind w:left="360"/>
        <w:rPr>
          <w:rFonts w:ascii="Times New Roman" w:hAnsi="Times New Roman" w:cs="Times New Roman"/>
          <w:color w:val="000000" w:themeColor="text1"/>
          <w:sz w:val="24"/>
          <w:szCs w:val="24"/>
        </w:rPr>
      </w:pPr>
    </w:p>
    <w:p w14:paraId="495B031E" w14:textId="53151730" w:rsidR="00FD3D66" w:rsidRPr="0094346A" w:rsidRDefault="00FD3D66" w:rsidP="008E5887">
      <w:pPr>
        <w:pStyle w:val="Heading2"/>
        <w:rPr>
          <w:spacing w:val="-1"/>
          <w:shd w:val="clear" w:color="auto" w:fill="FFFFFF"/>
        </w:rPr>
      </w:pPr>
      <w:r w:rsidRPr="0094346A">
        <w:t xml:space="preserve"> </w:t>
      </w:r>
      <w:bookmarkStart w:id="35" w:name="_Toc43116723"/>
      <w:r w:rsidRPr="0094346A">
        <w:t>Data Pre-processing</w:t>
      </w:r>
      <w:bookmarkEnd w:id="35"/>
    </w:p>
    <w:p w14:paraId="739B6400" w14:textId="77777777" w:rsidR="00FD3D66" w:rsidRPr="0094346A" w:rsidRDefault="00FD3D66" w:rsidP="00FD3D66">
      <w:pPr>
        <w:pStyle w:val="ListParagraph"/>
        <w:spacing w:line="360" w:lineRule="auto"/>
        <w:rPr>
          <w:rFonts w:ascii="Times New Roman" w:hAnsi="Times New Roman" w:cs="Times New Roman"/>
          <w:b/>
          <w:bCs/>
          <w:color w:val="000000" w:themeColor="text1"/>
          <w:spacing w:val="-1"/>
          <w:sz w:val="24"/>
          <w:szCs w:val="24"/>
          <w:shd w:val="clear" w:color="auto" w:fill="FFFFFF"/>
        </w:rPr>
      </w:pPr>
    </w:p>
    <w:p w14:paraId="43936339" w14:textId="77777777" w:rsidR="00FD3D66" w:rsidRPr="0094346A" w:rsidRDefault="00FD3D66" w:rsidP="00FD3D66">
      <w:pPr>
        <w:spacing w:line="360" w:lineRule="auto"/>
        <w:ind w:left="360"/>
        <w:rPr>
          <w:rFonts w:ascii="Times New Roman" w:hAnsi="Times New Roman" w:cs="Times New Roman"/>
          <w:color w:val="000000" w:themeColor="text1"/>
          <w:spacing w:val="-1"/>
          <w:sz w:val="24"/>
          <w:szCs w:val="24"/>
          <w:shd w:val="clear" w:color="auto" w:fill="FFFFFF"/>
        </w:rPr>
      </w:pPr>
      <w:r w:rsidRPr="0094346A">
        <w:rPr>
          <w:rFonts w:ascii="Times New Roman" w:hAnsi="Times New Roman" w:cs="Times New Roman"/>
          <w:color w:val="000000" w:themeColor="text1"/>
          <w:spacing w:val="-1"/>
          <w:sz w:val="24"/>
          <w:szCs w:val="24"/>
          <w:shd w:val="clear" w:color="auto" w:fill="FFFFFF"/>
        </w:rPr>
        <w:t xml:space="preserve">Data pre-processing is an integral step in Machine Learning as the quality of data and the useful information that can be derived from it directly affects the ability of our model to learn; therefore, it is extremely important that we pre-process data before feeding it into our model. Some common data pre-processing are – </w:t>
      </w:r>
    </w:p>
    <w:p w14:paraId="08526CEF" w14:textId="77777777" w:rsidR="00FD3D66" w:rsidRPr="0094346A" w:rsidRDefault="00FD3D66" w:rsidP="00FD3D66">
      <w:pPr>
        <w:pStyle w:val="ListParagraph"/>
        <w:numPr>
          <w:ilvl w:val="0"/>
          <w:numId w:val="29"/>
        </w:numPr>
        <w:spacing w:line="360" w:lineRule="auto"/>
        <w:rPr>
          <w:rFonts w:ascii="Times New Roman" w:hAnsi="Times New Roman" w:cs="Times New Roman"/>
          <w:color w:val="000000" w:themeColor="text1"/>
          <w:spacing w:val="-1"/>
          <w:sz w:val="24"/>
          <w:szCs w:val="24"/>
          <w:shd w:val="clear" w:color="auto" w:fill="FFFFFF"/>
        </w:rPr>
      </w:pPr>
      <w:r w:rsidRPr="0094346A">
        <w:rPr>
          <w:rFonts w:ascii="Times New Roman" w:hAnsi="Times New Roman" w:cs="Times New Roman"/>
          <w:color w:val="000000" w:themeColor="text1"/>
          <w:spacing w:val="-1"/>
          <w:sz w:val="24"/>
          <w:szCs w:val="24"/>
          <w:shd w:val="clear" w:color="auto" w:fill="FFFFFF"/>
        </w:rPr>
        <w:t>Handling missing values</w:t>
      </w:r>
    </w:p>
    <w:p w14:paraId="5D29BD87" w14:textId="77777777" w:rsidR="00FD3D66" w:rsidRPr="0094346A" w:rsidRDefault="00FD3D66" w:rsidP="00FD3D66">
      <w:pPr>
        <w:pStyle w:val="ListParagraph"/>
        <w:numPr>
          <w:ilvl w:val="0"/>
          <w:numId w:val="29"/>
        </w:numPr>
        <w:spacing w:line="360" w:lineRule="auto"/>
        <w:rPr>
          <w:rFonts w:ascii="Times New Roman" w:hAnsi="Times New Roman" w:cs="Times New Roman"/>
          <w:color w:val="000000" w:themeColor="text1"/>
          <w:spacing w:val="-1"/>
          <w:sz w:val="24"/>
          <w:szCs w:val="24"/>
          <w:shd w:val="clear" w:color="auto" w:fill="FFFFFF"/>
        </w:rPr>
      </w:pPr>
      <w:r w:rsidRPr="0094346A">
        <w:rPr>
          <w:rFonts w:ascii="Times New Roman" w:hAnsi="Times New Roman" w:cs="Times New Roman"/>
          <w:color w:val="000000" w:themeColor="text1"/>
          <w:spacing w:val="-1"/>
          <w:sz w:val="24"/>
          <w:szCs w:val="24"/>
          <w:shd w:val="clear" w:color="auto" w:fill="FFFFFF"/>
        </w:rPr>
        <w:t>Transformations such as data normalization</w:t>
      </w:r>
    </w:p>
    <w:p w14:paraId="2558C06E" w14:textId="77777777" w:rsidR="00FD3D66" w:rsidRPr="0094346A" w:rsidRDefault="00FD3D66" w:rsidP="00FD3D66">
      <w:pPr>
        <w:pStyle w:val="ListParagraph"/>
        <w:numPr>
          <w:ilvl w:val="0"/>
          <w:numId w:val="29"/>
        </w:numPr>
        <w:spacing w:line="360" w:lineRule="auto"/>
        <w:rPr>
          <w:rFonts w:ascii="Times New Roman" w:hAnsi="Times New Roman" w:cs="Times New Roman"/>
          <w:color w:val="000000" w:themeColor="text1"/>
          <w:spacing w:val="-1"/>
          <w:sz w:val="24"/>
          <w:szCs w:val="24"/>
          <w:shd w:val="clear" w:color="auto" w:fill="FFFFFF"/>
        </w:rPr>
      </w:pPr>
      <w:r w:rsidRPr="0094346A">
        <w:rPr>
          <w:rFonts w:ascii="Times New Roman" w:hAnsi="Times New Roman" w:cs="Times New Roman"/>
          <w:color w:val="000000" w:themeColor="text1"/>
          <w:spacing w:val="-1"/>
          <w:sz w:val="24"/>
          <w:szCs w:val="24"/>
          <w:shd w:val="clear" w:color="auto" w:fill="FFFFFF"/>
        </w:rPr>
        <w:t>Encoding categorical data</w:t>
      </w:r>
    </w:p>
    <w:p w14:paraId="58DB1460" w14:textId="0687F19B" w:rsidR="00FD3D66" w:rsidRPr="0094346A" w:rsidRDefault="00FD3D66" w:rsidP="00FD3D66">
      <w:pPr>
        <w:pStyle w:val="ListParagraph"/>
        <w:numPr>
          <w:ilvl w:val="0"/>
          <w:numId w:val="29"/>
        </w:numPr>
        <w:spacing w:line="360" w:lineRule="auto"/>
        <w:rPr>
          <w:rFonts w:ascii="Times New Roman" w:hAnsi="Times New Roman" w:cs="Times New Roman"/>
          <w:color w:val="000000" w:themeColor="text1"/>
          <w:sz w:val="24"/>
          <w:szCs w:val="24"/>
        </w:rPr>
      </w:pPr>
      <w:r w:rsidRPr="0094346A">
        <w:rPr>
          <w:rFonts w:ascii="Times New Roman" w:hAnsi="Times New Roman" w:cs="Times New Roman"/>
          <w:color w:val="000000" w:themeColor="text1"/>
          <w:spacing w:val="-1"/>
          <w:sz w:val="24"/>
          <w:szCs w:val="24"/>
          <w:shd w:val="clear" w:color="auto" w:fill="FFFFFF"/>
        </w:rPr>
        <w:t>Handling duplicate data</w:t>
      </w:r>
    </w:p>
    <w:p w14:paraId="284C8C35" w14:textId="77777777" w:rsidR="00FD3D66" w:rsidRPr="0094346A" w:rsidRDefault="00FD3D66" w:rsidP="00FD3D66">
      <w:pPr>
        <w:spacing w:line="360" w:lineRule="auto"/>
        <w:rPr>
          <w:rFonts w:ascii="Times New Roman" w:hAnsi="Times New Roman" w:cs="Times New Roman"/>
          <w:color w:val="000000" w:themeColor="text1"/>
          <w:sz w:val="24"/>
          <w:szCs w:val="24"/>
        </w:rPr>
      </w:pPr>
    </w:p>
    <w:p w14:paraId="67A98D99" w14:textId="77777777" w:rsidR="00FD3D66" w:rsidRPr="0094346A" w:rsidRDefault="00FD3D66" w:rsidP="00FD3D66">
      <w:pPr>
        <w:pStyle w:val="ListParagraph"/>
        <w:spacing w:line="360" w:lineRule="auto"/>
        <w:ind w:left="360"/>
        <w:rPr>
          <w:rFonts w:ascii="Times New Roman" w:hAnsi="Times New Roman" w:cs="Times New Roman"/>
          <w:color w:val="000000" w:themeColor="text1"/>
          <w:sz w:val="24"/>
          <w:szCs w:val="24"/>
        </w:rPr>
      </w:pPr>
    </w:p>
    <w:p w14:paraId="6EAA27E8" w14:textId="77777777" w:rsidR="00FD3D66" w:rsidRPr="0094346A" w:rsidRDefault="00FD3D66" w:rsidP="00FD3D66">
      <w:pPr>
        <w:pStyle w:val="ListParagraph"/>
        <w:spacing w:line="360" w:lineRule="auto"/>
        <w:ind w:left="360"/>
        <w:rPr>
          <w:rFonts w:ascii="Times New Roman" w:hAnsi="Times New Roman" w:cs="Times New Roman"/>
          <w:color w:val="000000" w:themeColor="text1"/>
          <w:sz w:val="24"/>
          <w:szCs w:val="24"/>
        </w:rPr>
      </w:pPr>
    </w:p>
    <w:p w14:paraId="10C9DCC1" w14:textId="77777777" w:rsidR="00FD3D66" w:rsidRPr="0094346A" w:rsidRDefault="00FD3D66" w:rsidP="00FD3D66">
      <w:pPr>
        <w:pStyle w:val="ListParagraph"/>
        <w:spacing w:line="360" w:lineRule="auto"/>
        <w:ind w:left="360"/>
        <w:rPr>
          <w:rFonts w:ascii="Times New Roman" w:hAnsi="Times New Roman" w:cs="Times New Roman"/>
          <w:color w:val="000000" w:themeColor="text1"/>
          <w:sz w:val="24"/>
          <w:szCs w:val="24"/>
        </w:rPr>
      </w:pPr>
    </w:p>
    <w:p w14:paraId="2B269A20" w14:textId="77777777" w:rsidR="00FD3D66" w:rsidRPr="0094346A" w:rsidRDefault="00FD3D66" w:rsidP="00FD3D66">
      <w:pPr>
        <w:pStyle w:val="ListParagraph"/>
        <w:spacing w:line="360" w:lineRule="auto"/>
        <w:ind w:left="360"/>
        <w:rPr>
          <w:rFonts w:ascii="Times New Roman" w:hAnsi="Times New Roman" w:cs="Times New Roman"/>
          <w:color w:val="000000" w:themeColor="text1"/>
          <w:sz w:val="24"/>
          <w:szCs w:val="24"/>
        </w:rPr>
      </w:pPr>
    </w:p>
    <w:p w14:paraId="49395290" w14:textId="68B27C95" w:rsidR="00FD3D66" w:rsidRPr="0094346A" w:rsidRDefault="00FD3D66" w:rsidP="008E5887">
      <w:pPr>
        <w:pStyle w:val="Heading2"/>
      </w:pPr>
      <w:bookmarkStart w:id="36" w:name="_Toc43116724"/>
      <w:r w:rsidRPr="0094346A">
        <w:lastRenderedPageBreak/>
        <w:t>Model Selection/Evaluation</w:t>
      </w:r>
      <w:bookmarkEnd w:id="36"/>
    </w:p>
    <w:p w14:paraId="37213FF2" w14:textId="77777777" w:rsidR="00FD3D66" w:rsidRPr="0094346A" w:rsidRDefault="00FD3D66" w:rsidP="00FD3D66">
      <w:pPr>
        <w:pStyle w:val="ListParagraph"/>
        <w:spacing w:line="360" w:lineRule="auto"/>
        <w:rPr>
          <w:rFonts w:ascii="Times New Roman" w:hAnsi="Times New Roman" w:cs="Times New Roman"/>
          <w:b/>
          <w:bCs/>
          <w:color w:val="000000" w:themeColor="text1"/>
          <w:sz w:val="24"/>
          <w:szCs w:val="24"/>
        </w:rPr>
      </w:pPr>
    </w:p>
    <w:p w14:paraId="119EF465" w14:textId="39A5903D" w:rsidR="00FD3D66" w:rsidRPr="0094346A" w:rsidRDefault="00FD3D66" w:rsidP="00BA0CBA">
      <w:pPr>
        <w:pStyle w:val="Heading3"/>
      </w:pPr>
      <w:bookmarkStart w:id="37" w:name="_Toc43116725"/>
      <w:r w:rsidRPr="0094346A">
        <w:t>Train Test Split</w:t>
      </w:r>
      <w:bookmarkEnd w:id="37"/>
    </w:p>
    <w:p w14:paraId="1A127320" w14:textId="77777777" w:rsidR="00FD3D66" w:rsidRPr="0094346A" w:rsidRDefault="00FD3D66" w:rsidP="00BA0CBA">
      <w:pPr>
        <w:spacing w:line="360" w:lineRule="auto"/>
        <w:ind w:left="72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Train-test split is an essential part of the data science process where we train models on certain part of the data and test the model on unseen data to verify its generalization capabilities. Some models can have amazing scores on training data but poor performance on test data. This is an indication of overfitting by the model on the training data. In other words, it indicates that the model has trained on the noise in the data and memorized it</w:t>
      </w:r>
    </w:p>
    <w:p w14:paraId="50D76173" w14:textId="77777777" w:rsidR="00FD3D66" w:rsidRPr="0094346A" w:rsidRDefault="00FD3D66" w:rsidP="00FD3D66">
      <w:pPr>
        <w:spacing w:line="360" w:lineRule="auto"/>
        <w:ind w:left="360"/>
        <w:jc w:val="center"/>
        <w:rPr>
          <w:rFonts w:ascii="Times New Roman" w:hAnsi="Times New Roman" w:cs="Times New Roman"/>
          <w:color w:val="000000" w:themeColor="text1"/>
          <w:sz w:val="24"/>
          <w:szCs w:val="24"/>
        </w:rPr>
      </w:pPr>
      <w:r w:rsidRPr="0094346A">
        <w:rPr>
          <w:rFonts w:ascii="Times New Roman" w:hAnsi="Times New Roman" w:cs="Times New Roman"/>
          <w:noProof/>
        </w:rPr>
        <w:drawing>
          <wp:inline distT="0" distB="0" distL="0" distR="0" wp14:anchorId="7A69401C" wp14:editId="32CD6D5B">
            <wp:extent cx="2289975" cy="750470"/>
            <wp:effectExtent l="0" t="0" r="0" b="0"/>
            <wp:docPr id="20" name="Picture 20" descr="Train/Test Split and Cross Validation in Pyth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in/Test Split and Cross Validation in Python - Towards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0036" cy="776708"/>
                    </a:xfrm>
                    <a:prstGeom prst="rect">
                      <a:avLst/>
                    </a:prstGeom>
                    <a:noFill/>
                    <a:ln>
                      <a:noFill/>
                    </a:ln>
                  </pic:spPr>
                </pic:pic>
              </a:graphicData>
            </a:graphic>
          </wp:inline>
        </w:drawing>
      </w:r>
    </w:p>
    <w:p w14:paraId="71C255E9" w14:textId="4A078348" w:rsidR="00FD3D66" w:rsidRPr="0094346A" w:rsidRDefault="00FD3D66" w:rsidP="008E5887">
      <w:pPr>
        <w:pStyle w:val="Heading3"/>
      </w:pPr>
      <w:bookmarkStart w:id="38" w:name="_Toc43116726"/>
      <w:r w:rsidRPr="0094346A">
        <w:t>Overfitting Example</w:t>
      </w:r>
      <w:bookmarkEnd w:id="38"/>
    </w:p>
    <w:p w14:paraId="4766C361" w14:textId="77777777" w:rsidR="00FD3D66" w:rsidRPr="0094346A" w:rsidRDefault="00FD3D66" w:rsidP="00BA0CBA">
      <w:pPr>
        <w:spacing w:line="360" w:lineRule="auto"/>
        <w:ind w:left="72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 xml:space="preserve">An example of overfitting can be seen in </w:t>
      </w:r>
      <w:r w:rsidRPr="0094346A">
        <w:rPr>
          <w:rFonts w:ascii="Times New Roman" w:hAnsi="Times New Roman" w:cs="Times New Roman"/>
          <w:color w:val="000000" w:themeColor="text1"/>
          <w:sz w:val="24"/>
          <w:szCs w:val="24"/>
          <w:highlight w:val="yellow"/>
        </w:rPr>
        <w:t>Fig.</w:t>
      </w:r>
      <w:r w:rsidRPr="0094346A">
        <w:rPr>
          <w:rFonts w:ascii="Times New Roman" w:hAnsi="Times New Roman" w:cs="Times New Roman"/>
          <w:color w:val="000000" w:themeColor="text1"/>
          <w:sz w:val="24"/>
          <w:szCs w:val="24"/>
        </w:rPr>
        <w:t xml:space="preserve"> where we can compare the predictions of two different models represented by the red and blue lines on the data (represented by the dots).</w:t>
      </w:r>
    </w:p>
    <w:p w14:paraId="4C624444" w14:textId="2B585687" w:rsidR="00FD3D66" w:rsidRPr="0094346A" w:rsidRDefault="00FD3D66" w:rsidP="00FD3D66">
      <w:pPr>
        <w:spacing w:line="360" w:lineRule="auto"/>
        <w:ind w:left="360"/>
        <w:jc w:val="center"/>
        <w:rPr>
          <w:rFonts w:ascii="Times New Roman" w:hAnsi="Times New Roman" w:cs="Times New Roman"/>
          <w:color w:val="000000" w:themeColor="text1"/>
          <w:sz w:val="24"/>
          <w:szCs w:val="24"/>
        </w:rPr>
      </w:pPr>
      <w:r w:rsidRPr="0094346A">
        <w:rPr>
          <w:rFonts w:ascii="Times New Roman" w:hAnsi="Times New Roman" w:cs="Times New Roman"/>
          <w:noProof/>
          <w:color w:val="000000" w:themeColor="text1"/>
          <w:sz w:val="24"/>
          <w:szCs w:val="24"/>
        </w:rPr>
        <w:drawing>
          <wp:inline distT="0" distB="0" distL="0" distR="0" wp14:anchorId="0DE90737" wp14:editId="3FC68393">
            <wp:extent cx="2568575" cy="1722585"/>
            <wp:effectExtent l="0" t="0" r="3175" b="0"/>
            <wp:docPr id="21" name="Picture 21" descr="Overfit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fitting - Wikipedia"/>
                    <pic:cNvPicPr>
                      <a:picLocks noChangeAspect="1" noChangeArrowheads="1"/>
                    </pic:cNvPicPr>
                  </pic:nvPicPr>
                  <pic:blipFill rotWithShape="1">
                    <a:blip r:embed="rId14">
                      <a:extLst>
                        <a:ext uri="{28A0092B-C50C-407E-A947-70E740481C1C}">
                          <a14:useLocalDpi xmlns:a14="http://schemas.microsoft.com/office/drawing/2010/main" val="0"/>
                        </a:ext>
                      </a:extLst>
                    </a:blip>
                    <a:srcRect l="7970" t="3854" r="2139" b="7366"/>
                    <a:stretch/>
                  </pic:blipFill>
                  <pic:spPr bwMode="auto">
                    <a:xfrm>
                      <a:off x="0" y="0"/>
                      <a:ext cx="2569772" cy="1723388"/>
                    </a:xfrm>
                    <a:prstGeom prst="rect">
                      <a:avLst/>
                    </a:prstGeom>
                    <a:noFill/>
                    <a:ln>
                      <a:noFill/>
                    </a:ln>
                    <a:extLst>
                      <a:ext uri="{53640926-AAD7-44D8-BBD7-CCE9431645EC}">
                        <a14:shadowObscured xmlns:a14="http://schemas.microsoft.com/office/drawing/2010/main"/>
                      </a:ext>
                    </a:extLst>
                  </pic:spPr>
                </pic:pic>
              </a:graphicData>
            </a:graphic>
          </wp:inline>
        </w:drawing>
      </w:r>
    </w:p>
    <w:p w14:paraId="76FC3CB3" w14:textId="77777777" w:rsidR="00FD3D66" w:rsidRPr="0094346A" w:rsidRDefault="00FD3D66" w:rsidP="00FD3D66">
      <w:pPr>
        <w:spacing w:line="360" w:lineRule="auto"/>
        <w:ind w:left="360"/>
        <w:jc w:val="center"/>
        <w:rPr>
          <w:rFonts w:ascii="Times New Roman" w:hAnsi="Times New Roman" w:cs="Times New Roman"/>
          <w:color w:val="000000" w:themeColor="text1"/>
          <w:sz w:val="24"/>
          <w:szCs w:val="24"/>
        </w:rPr>
      </w:pPr>
    </w:p>
    <w:p w14:paraId="70E1D159" w14:textId="77777777" w:rsidR="00FD3D66" w:rsidRPr="0094346A" w:rsidRDefault="00FD3D66" w:rsidP="00FD3D66">
      <w:pPr>
        <w:spacing w:line="360" w:lineRule="auto"/>
        <w:ind w:left="360"/>
        <w:jc w:val="center"/>
        <w:rPr>
          <w:rFonts w:ascii="Times New Roman" w:hAnsi="Times New Roman" w:cs="Times New Roman"/>
          <w:color w:val="000000" w:themeColor="text1"/>
          <w:sz w:val="24"/>
          <w:szCs w:val="24"/>
        </w:rPr>
      </w:pPr>
    </w:p>
    <w:p w14:paraId="22292BB6" w14:textId="77777777" w:rsidR="00FD3D66" w:rsidRPr="0094346A" w:rsidRDefault="00FD3D66" w:rsidP="00BA0CBA">
      <w:pPr>
        <w:spacing w:line="360" w:lineRule="auto"/>
        <w:ind w:left="72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The function identified by model represented by the red line indicates a good fit to the training data and indicates good generalization capabilities. On the other hand, the model represented by the blue line has determined a complex function which, although, predicts all the training data correctly, is likely to fail in predicting unseen data. The blue line model is an overfitted model.</w:t>
      </w:r>
    </w:p>
    <w:p w14:paraId="10340E13" w14:textId="3F4358D5" w:rsidR="00BA0CBA" w:rsidRPr="00BA0CBA" w:rsidRDefault="00FD3D66" w:rsidP="00BA0CBA">
      <w:pPr>
        <w:pStyle w:val="Heading3"/>
      </w:pPr>
      <w:bookmarkStart w:id="39" w:name="_Toc43116727"/>
      <w:r w:rsidRPr="0094346A">
        <w:lastRenderedPageBreak/>
        <w:t>10-Fold Cross Validation</w:t>
      </w:r>
      <w:bookmarkEnd w:id="39"/>
    </w:p>
    <w:p w14:paraId="12DFD1F6" w14:textId="77777777" w:rsidR="00FD3D66" w:rsidRPr="0094346A" w:rsidRDefault="00FD3D66" w:rsidP="00FD3D66">
      <w:pPr>
        <w:shd w:val="clear" w:color="auto" w:fill="FFFFFF"/>
        <w:spacing w:after="288" w:line="360" w:lineRule="auto"/>
        <w:ind w:left="720"/>
        <w:textAlignment w:val="baseline"/>
        <w:rPr>
          <w:rFonts w:ascii="Times New Roman" w:hAnsi="Times New Roman" w:cs="Times New Roman"/>
          <w:color w:val="000000" w:themeColor="text1"/>
          <w:sz w:val="24"/>
          <w:szCs w:val="24"/>
          <w:shd w:val="clear" w:color="auto" w:fill="FFFFFF"/>
        </w:rPr>
      </w:pPr>
      <w:r w:rsidRPr="0094346A">
        <w:rPr>
          <w:rFonts w:ascii="Times New Roman" w:eastAsia="Times New Roman" w:hAnsi="Times New Roman" w:cs="Times New Roman"/>
          <w:color w:val="000000" w:themeColor="text1"/>
          <w:sz w:val="24"/>
          <w:szCs w:val="24"/>
          <w:lang w:eastAsia="en-AU"/>
        </w:rPr>
        <w:t xml:space="preserve">K-Fold Cross-validation is a resampling procedure used to evaluate machine learning models on a limited data sample. It is one of the most reliable methods for evaluating and comparing model performances. </w:t>
      </w:r>
      <w:r w:rsidRPr="0094346A">
        <w:rPr>
          <w:rFonts w:ascii="Times New Roman" w:hAnsi="Times New Roman" w:cs="Times New Roman"/>
          <w:color w:val="000000" w:themeColor="text1"/>
          <w:sz w:val="24"/>
          <w:szCs w:val="24"/>
          <w:shd w:val="clear" w:color="auto" w:fill="FFFFFF"/>
        </w:rPr>
        <w:t>In this study we use k = 10 since it has been found through experimentation to generally result in a model evaluation metric with low bias a modest variance.</w:t>
      </w:r>
    </w:p>
    <w:p w14:paraId="2F86827D" w14:textId="77777777" w:rsidR="00FD3D66" w:rsidRPr="0094346A" w:rsidRDefault="00FD3D66" w:rsidP="00FD3D66">
      <w:pPr>
        <w:shd w:val="clear" w:color="auto" w:fill="FFFFFF"/>
        <w:spacing w:after="288" w:line="360" w:lineRule="auto"/>
        <w:ind w:left="720"/>
        <w:textAlignment w:val="baseline"/>
        <w:rPr>
          <w:rFonts w:ascii="Times New Roman" w:eastAsia="Times New Roman" w:hAnsi="Times New Roman" w:cs="Times New Roman"/>
          <w:color w:val="000000" w:themeColor="text1"/>
          <w:sz w:val="24"/>
          <w:szCs w:val="24"/>
          <w:lang w:eastAsia="en-AU"/>
        </w:rPr>
      </w:pPr>
      <w:r w:rsidRPr="0094346A">
        <w:rPr>
          <w:rFonts w:ascii="Times New Roman" w:eastAsia="Times New Roman" w:hAnsi="Times New Roman" w:cs="Times New Roman"/>
          <w:color w:val="000000" w:themeColor="text1"/>
          <w:sz w:val="24"/>
          <w:szCs w:val="24"/>
          <w:lang w:eastAsia="en-AU"/>
        </w:rPr>
        <w:t xml:space="preserve">The general procedure is as follows and can be visualised as in </w:t>
      </w:r>
      <w:r w:rsidRPr="0094346A">
        <w:rPr>
          <w:rFonts w:ascii="Times New Roman" w:eastAsia="Times New Roman" w:hAnsi="Times New Roman" w:cs="Times New Roman"/>
          <w:color w:val="000000" w:themeColor="text1"/>
          <w:sz w:val="24"/>
          <w:szCs w:val="24"/>
          <w:highlight w:val="yellow"/>
          <w:lang w:eastAsia="en-AU"/>
        </w:rPr>
        <w:t>fig</w:t>
      </w:r>
      <w:r w:rsidRPr="0094346A">
        <w:rPr>
          <w:rFonts w:ascii="Times New Roman" w:eastAsia="Times New Roman" w:hAnsi="Times New Roman" w:cs="Times New Roman"/>
          <w:color w:val="000000" w:themeColor="text1"/>
          <w:sz w:val="24"/>
          <w:szCs w:val="24"/>
          <w:lang w:eastAsia="en-AU"/>
        </w:rPr>
        <w:t>:</w:t>
      </w:r>
    </w:p>
    <w:p w14:paraId="5648D11F" w14:textId="77777777" w:rsidR="00FD3D66" w:rsidRPr="0094346A" w:rsidRDefault="00FD3D66" w:rsidP="00FD3D66">
      <w:pPr>
        <w:numPr>
          <w:ilvl w:val="0"/>
          <w:numId w:val="31"/>
        </w:numPr>
        <w:spacing w:after="0" w:line="360" w:lineRule="auto"/>
        <w:textAlignment w:val="baseline"/>
        <w:rPr>
          <w:rFonts w:ascii="Times New Roman" w:eastAsia="Times New Roman" w:hAnsi="Times New Roman" w:cs="Times New Roman"/>
          <w:color w:val="000000" w:themeColor="text1"/>
          <w:sz w:val="24"/>
          <w:szCs w:val="24"/>
          <w:lang w:eastAsia="en-AU"/>
        </w:rPr>
      </w:pPr>
      <w:r w:rsidRPr="0094346A">
        <w:rPr>
          <w:rFonts w:ascii="Times New Roman" w:eastAsia="Times New Roman" w:hAnsi="Times New Roman" w:cs="Times New Roman"/>
          <w:color w:val="000000" w:themeColor="text1"/>
          <w:sz w:val="24"/>
          <w:szCs w:val="24"/>
          <w:lang w:eastAsia="en-AU"/>
        </w:rPr>
        <w:t>Shuffle the dataset randomly.</w:t>
      </w:r>
    </w:p>
    <w:p w14:paraId="428B78B0" w14:textId="77777777" w:rsidR="00FD3D66" w:rsidRPr="0094346A" w:rsidRDefault="00FD3D66" w:rsidP="00FD3D66">
      <w:pPr>
        <w:numPr>
          <w:ilvl w:val="0"/>
          <w:numId w:val="31"/>
        </w:numPr>
        <w:spacing w:after="0" w:line="360" w:lineRule="auto"/>
        <w:textAlignment w:val="baseline"/>
        <w:rPr>
          <w:rFonts w:ascii="Times New Roman" w:eastAsia="Times New Roman" w:hAnsi="Times New Roman" w:cs="Times New Roman"/>
          <w:color w:val="000000" w:themeColor="text1"/>
          <w:sz w:val="24"/>
          <w:szCs w:val="24"/>
          <w:lang w:eastAsia="en-AU"/>
        </w:rPr>
      </w:pPr>
      <w:r w:rsidRPr="0094346A">
        <w:rPr>
          <w:rFonts w:ascii="Times New Roman" w:eastAsia="Times New Roman" w:hAnsi="Times New Roman" w:cs="Times New Roman"/>
          <w:color w:val="000000" w:themeColor="text1"/>
          <w:sz w:val="24"/>
          <w:szCs w:val="24"/>
          <w:lang w:eastAsia="en-AU"/>
        </w:rPr>
        <w:t>Split the dataset into k groups</w:t>
      </w:r>
    </w:p>
    <w:p w14:paraId="7BA1DD63" w14:textId="77777777" w:rsidR="00FD3D66" w:rsidRPr="0094346A" w:rsidRDefault="00FD3D66" w:rsidP="00FD3D66">
      <w:pPr>
        <w:numPr>
          <w:ilvl w:val="0"/>
          <w:numId w:val="31"/>
        </w:numPr>
        <w:spacing w:after="0" w:line="360" w:lineRule="auto"/>
        <w:textAlignment w:val="baseline"/>
        <w:rPr>
          <w:rFonts w:ascii="Times New Roman" w:eastAsia="Times New Roman" w:hAnsi="Times New Roman" w:cs="Times New Roman"/>
          <w:color w:val="000000" w:themeColor="text1"/>
          <w:sz w:val="24"/>
          <w:szCs w:val="24"/>
          <w:lang w:eastAsia="en-AU"/>
        </w:rPr>
      </w:pPr>
      <w:r w:rsidRPr="0094346A">
        <w:rPr>
          <w:rFonts w:ascii="Times New Roman" w:eastAsia="Times New Roman" w:hAnsi="Times New Roman" w:cs="Times New Roman"/>
          <w:color w:val="000000" w:themeColor="text1"/>
          <w:sz w:val="24"/>
          <w:szCs w:val="24"/>
          <w:lang w:eastAsia="en-AU"/>
        </w:rPr>
        <w:t>For each unique group:</w:t>
      </w:r>
    </w:p>
    <w:p w14:paraId="0BB71CEC" w14:textId="77777777" w:rsidR="00FD3D66" w:rsidRPr="0094346A" w:rsidRDefault="00FD3D66" w:rsidP="00FD3D66">
      <w:pPr>
        <w:numPr>
          <w:ilvl w:val="1"/>
          <w:numId w:val="31"/>
        </w:numPr>
        <w:spacing w:after="0" w:line="360" w:lineRule="auto"/>
        <w:textAlignment w:val="baseline"/>
        <w:rPr>
          <w:rFonts w:ascii="Times New Roman" w:eastAsia="Times New Roman" w:hAnsi="Times New Roman" w:cs="Times New Roman"/>
          <w:color w:val="000000" w:themeColor="text1"/>
          <w:sz w:val="24"/>
          <w:szCs w:val="24"/>
          <w:lang w:eastAsia="en-AU"/>
        </w:rPr>
      </w:pPr>
      <w:r w:rsidRPr="0094346A">
        <w:rPr>
          <w:rFonts w:ascii="Times New Roman" w:eastAsia="Times New Roman" w:hAnsi="Times New Roman" w:cs="Times New Roman"/>
          <w:color w:val="000000" w:themeColor="text1"/>
          <w:sz w:val="24"/>
          <w:szCs w:val="24"/>
          <w:lang w:eastAsia="en-AU"/>
        </w:rPr>
        <w:t>Take the group as a hold out or test data set</w:t>
      </w:r>
    </w:p>
    <w:p w14:paraId="0ADD4A40" w14:textId="77777777" w:rsidR="00FD3D66" w:rsidRPr="0094346A" w:rsidRDefault="00FD3D66" w:rsidP="00FD3D66">
      <w:pPr>
        <w:numPr>
          <w:ilvl w:val="1"/>
          <w:numId w:val="31"/>
        </w:numPr>
        <w:spacing w:after="0" w:line="360" w:lineRule="auto"/>
        <w:textAlignment w:val="baseline"/>
        <w:rPr>
          <w:rFonts w:ascii="Times New Roman" w:eastAsia="Times New Roman" w:hAnsi="Times New Roman" w:cs="Times New Roman"/>
          <w:color w:val="000000" w:themeColor="text1"/>
          <w:sz w:val="24"/>
          <w:szCs w:val="24"/>
          <w:lang w:eastAsia="en-AU"/>
        </w:rPr>
      </w:pPr>
      <w:r w:rsidRPr="0094346A">
        <w:rPr>
          <w:rFonts w:ascii="Times New Roman" w:eastAsia="Times New Roman" w:hAnsi="Times New Roman" w:cs="Times New Roman"/>
          <w:color w:val="000000" w:themeColor="text1"/>
          <w:sz w:val="24"/>
          <w:szCs w:val="24"/>
          <w:lang w:eastAsia="en-AU"/>
        </w:rPr>
        <w:t>Take the remaining groups as a training data set</w:t>
      </w:r>
    </w:p>
    <w:p w14:paraId="66763BC9" w14:textId="77777777" w:rsidR="00FD3D66" w:rsidRPr="0094346A" w:rsidRDefault="00FD3D66" w:rsidP="00FD3D66">
      <w:pPr>
        <w:numPr>
          <w:ilvl w:val="1"/>
          <w:numId w:val="31"/>
        </w:numPr>
        <w:spacing w:after="0" w:line="360" w:lineRule="auto"/>
        <w:textAlignment w:val="baseline"/>
        <w:rPr>
          <w:rFonts w:ascii="Times New Roman" w:eastAsia="Times New Roman" w:hAnsi="Times New Roman" w:cs="Times New Roman"/>
          <w:color w:val="000000" w:themeColor="text1"/>
          <w:sz w:val="24"/>
          <w:szCs w:val="24"/>
          <w:lang w:eastAsia="en-AU"/>
        </w:rPr>
      </w:pPr>
      <w:r w:rsidRPr="0094346A">
        <w:rPr>
          <w:rFonts w:ascii="Times New Roman" w:eastAsia="Times New Roman" w:hAnsi="Times New Roman" w:cs="Times New Roman"/>
          <w:color w:val="000000" w:themeColor="text1"/>
          <w:sz w:val="24"/>
          <w:szCs w:val="24"/>
          <w:lang w:eastAsia="en-AU"/>
        </w:rPr>
        <w:t>Fit a model on the training set and evaluate it on the test set</w:t>
      </w:r>
    </w:p>
    <w:p w14:paraId="60E0733F" w14:textId="77777777" w:rsidR="00FD3D66" w:rsidRPr="0094346A" w:rsidRDefault="00FD3D66" w:rsidP="00FD3D66">
      <w:pPr>
        <w:numPr>
          <w:ilvl w:val="1"/>
          <w:numId w:val="31"/>
        </w:numPr>
        <w:spacing w:after="0" w:line="360" w:lineRule="auto"/>
        <w:textAlignment w:val="baseline"/>
        <w:rPr>
          <w:rFonts w:ascii="Times New Roman" w:eastAsia="Times New Roman" w:hAnsi="Times New Roman" w:cs="Times New Roman"/>
          <w:color w:val="000000" w:themeColor="text1"/>
          <w:sz w:val="24"/>
          <w:szCs w:val="24"/>
          <w:lang w:eastAsia="en-AU"/>
        </w:rPr>
      </w:pPr>
      <w:r w:rsidRPr="0094346A">
        <w:rPr>
          <w:rFonts w:ascii="Times New Roman" w:eastAsia="Times New Roman" w:hAnsi="Times New Roman" w:cs="Times New Roman"/>
          <w:color w:val="000000" w:themeColor="text1"/>
          <w:sz w:val="24"/>
          <w:szCs w:val="24"/>
          <w:lang w:eastAsia="en-AU"/>
        </w:rPr>
        <w:t>Retain the evaluation score and discard the model</w:t>
      </w:r>
    </w:p>
    <w:p w14:paraId="1DB220F0" w14:textId="77777777" w:rsidR="00FD3D66" w:rsidRPr="0094346A" w:rsidRDefault="00FD3D66" w:rsidP="00FD3D66">
      <w:pPr>
        <w:numPr>
          <w:ilvl w:val="0"/>
          <w:numId w:val="31"/>
        </w:numPr>
        <w:spacing w:after="0" w:line="360" w:lineRule="auto"/>
        <w:textAlignment w:val="baseline"/>
        <w:rPr>
          <w:rFonts w:ascii="Times New Roman" w:eastAsia="Times New Roman" w:hAnsi="Times New Roman" w:cs="Times New Roman"/>
          <w:color w:val="000000" w:themeColor="text1"/>
          <w:sz w:val="24"/>
          <w:szCs w:val="24"/>
          <w:lang w:eastAsia="en-AU"/>
        </w:rPr>
      </w:pPr>
      <w:r w:rsidRPr="0094346A">
        <w:rPr>
          <w:rFonts w:ascii="Times New Roman" w:eastAsia="Times New Roman" w:hAnsi="Times New Roman" w:cs="Times New Roman"/>
          <w:color w:val="000000" w:themeColor="text1"/>
          <w:sz w:val="24"/>
          <w:szCs w:val="24"/>
          <w:lang w:eastAsia="en-AU"/>
        </w:rPr>
        <w:t>Summarize the skill of the model using the sample of model evaluation scores</w:t>
      </w:r>
    </w:p>
    <w:p w14:paraId="55A663FD" w14:textId="77777777" w:rsidR="00FD3D66" w:rsidRPr="0094346A" w:rsidRDefault="00FD3D66" w:rsidP="00FD3D66">
      <w:pPr>
        <w:spacing w:after="0" w:line="360" w:lineRule="auto"/>
        <w:ind w:left="1080"/>
        <w:textAlignment w:val="baseline"/>
        <w:rPr>
          <w:rFonts w:ascii="Times New Roman" w:eastAsia="Times New Roman" w:hAnsi="Times New Roman" w:cs="Times New Roman"/>
          <w:color w:val="000000" w:themeColor="text1"/>
          <w:sz w:val="24"/>
          <w:szCs w:val="24"/>
          <w:lang w:eastAsia="en-AU"/>
        </w:rPr>
      </w:pPr>
    </w:p>
    <w:p w14:paraId="6B56C1B7" w14:textId="77777777" w:rsidR="00FD3D66" w:rsidRPr="0094346A" w:rsidRDefault="00FD3D66" w:rsidP="00FD3D66">
      <w:pPr>
        <w:spacing w:after="0" w:line="360" w:lineRule="auto"/>
        <w:ind w:left="1080"/>
        <w:textAlignment w:val="baseline"/>
        <w:rPr>
          <w:rFonts w:ascii="Times New Roman" w:eastAsia="Times New Roman" w:hAnsi="Times New Roman" w:cs="Times New Roman"/>
          <w:color w:val="000000" w:themeColor="text1"/>
          <w:sz w:val="24"/>
          <w:szCs w:val="24"/>
          <w:lang w:eastAsia="en-AU"/>
        </w:rPr>
      </w:pPr>
      <w:r w:rsidRPr="0094346A">
        <w:rPr>
          <w:rFonts w:ascii="Times New Roman" w:hAnsi="Times New Roman" w:cs="Times New Roman"/>
          <w:noProof/>
        </w:rPr>
        <w:drawing>
          <wp:inline distT="0" distB="0" distL="0" distR="0" wp14:anchorId="3DB279E4" wp14:editId="02FAF15B">
            <wp:extent cx="4357315" cy="301574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0277" cy="3017799"/>
                    </a:xfrm>
                    <a:prstGeom prst="rect">
                      <a:avLst/>
                    </a:prstGeom>
                    <a:noFill/>
                    <a:ln>
                      <a:noFill/>
                    </a:ln>
                  </pic:spPr>
                </pic:pic>
              </a:graphicData>
            </a:graphic>
          </wp:inline>
        </w:drawing>
      </w:r>
    </w:p>
    <w:p w14:paraId="7A527D64" w14:textId="77777777" w:rsidR="00FD3D66" w:rsidRPr="0094346A" w:rsidRDefault="00FD3D66" w:rsidP="00FD3D66">
      <w:pPr>
        <w:spacing w:after="0" w:line="360" w:lineRule="auto"/>
        <w:ind w:left="1080"/>
        <w:textAlignment w:val="baseline"/>
        <w:rPr>
          <w:rFonts w:ascii="Times New Roman" w:eastAsia="Times New Roman" w:hAnsi="Times New Roman" w:cs="Times New Roman"/>
          <w:color w:val="000000" w:themeColor="text1"/>
          <w:sz w:val="24"/>
          <w:szCs w:val="24"/>
          <w:lang w:eastAsia="en-AU"/>
        </w:rPr>
      </w:pPr>
    </w:p>
    <w:p w14:paraId="49A16588" w14:textId="77777777" w:rsidR="00FD3D66" w:rsidRPr="0094346A" w:rsidRDefault="00FD3D66" w:rsidP="00FD3D66">
      <w:pPr>
        <w:spacing w:after="0" w:line="360" w:lineRule="auto"/>
        <w:ind w:left="1080"/>
        <w:textAlignment w:val="baseline"/>
        <w:rPr>
          <w:rFonts w:ascii="Times New Roman" w:eastAsia="Times New Roman" w:hAnsi="Times New Roman" w:cs="Times New Roman"/>
          <w:color w:val="000000" w:themeColor="text1"/>
          <w:sz w:val="24"/>
          <w:szCs w:val="24"/>
          <w:lang w:eastAsia="en-AU"/>
        </w:rPr>
      </w:pPr>
    </w:p>
    <w:p w14:paraId="4FC0E427" w14:textId="77777777" w:rsidR="00FD3D66" w:rsidRPr="0094346A" w:rsidRDefault="00FD3D66" w:rsidP="00FD3D66">
      <w:pPr>
        <w:spacing w:line="360" w:lineRule="auto"/>
        <w:rPr>
          <w:rFonts w:ascii="Times New Roman" w:hAnsi="Times New Roman" w:cs="Times New Roman"/>
          <w:color w:val="000000" w:themeColor="text1"/>
          <w:sz w:val="24"/>
          <w:szCs w:val="24"/>
          <w:shd w:val="clear" w:color="auto" w:fill="FFFFFF"/>
        </w:rPr>
      </w:pPr>
    </w:p>
    <w:p w14:paraId="35FD8C87" w14:textId="6CD6E904" w:rsidR="00FD3D66" w:rsidRPr="00BA0CBA" w:rsidRDefault="00FD3D66" w:rsidP="00BA0CBA">
      <w:pPr>
        <w:pStyle w:val="Heading2"/>
      </w:pPr>
      <w:bookmarkStart w:id="40" w:name="_Toc43116728"/>
      <w:r w:rsidRPr="00BA0CBA">
        <w:lastRenderedPageBreak/>
        <w:t>Hyperparameter Tuning and Some Approaches</w:t>
      </w:r>
      <w:bookmarkEnd w:id="40"/>
    </w:p>
    <w:p w14:paraId="5B04E125" w14:textId="77777777" w:rsidR="00FD3D66" w:rsidRPr="0094346A" w:rsidRDefault="00FD3D66" w:rsidP="00FD3D66">
      <w:pPr>
        <w:pStyle w:val="ListParagraph"/>
        <w:spacing w:line="360" w:lineRule="auto"/>
        <w:ind w:left="360"/>
        <w:rPr>
          <w:rFonts w:ascii="Times New Roman" w:hAnsi="Times New Roman" w:cs="Times New Roman"/>
          <w:color w:val="000000" w:themeColor="text1"/>
          <w:sz w:val="24"/>
          <w:szCs w:val="24"/>
        </w:rPr>
      </w:pPr>
    </w:p>
    <w:p w14:paraId="653E3AEE" w14:textId="77777777" w:rsidR="00FD3D66" w:rsidRPr="0094346A" w:rsidRDefault="00FD3D66" w:rsidP="00FD3D66">
      <w:pPr>
        <w:pStyle w:val="ListParagraph"/>
        <w:spacing w:line="360" w:lineRule="auto"/>
        <w:ind w:left="360"/>
        <w:rPr>
          <w:rFonts w:ascii="Times New Roman" w:hAnsi="Times New Roman" w:cs="Times New Roman"/>
          <w:color w:val="000000" w:themeColor="text1"/>
          <w:sz w:val="24"/>
          <w:szCs w:val="24"/>
        </w:rPr>
      </w:pPr>
      <w:r w:rsidRPr="0094346A">
        <w:rPr>
          <w:rFonts w:ascii="Times New Roman" w:hAnsi="Times New Roman" w:cs="Times New Roman"/>
          <w:color w:val="000000" w:themeColor="text1"/>
          <w:sz w:val="24"/>
          <w:szCs w:val="24"/>
        </w:rPr>
        <w:t xml:space="preserve">Hyperparameter tuning is defined as choosing a set of hyperparameters for a given machine learning model to optimise model performance. </w:t>
      </w:r>
    </w:p>
    <w:p w14:paraId="1F67AB48" w14:textId="77777777" w:rsidR="00FD3D66" w:rsidRPr="0094346A" w:rsidRDefault="00FD3D66" w:rsidP="00FD3D66">
      <w:pPr>
        <w:pStyle w:val="ListParagraph"/>
        <w:spacing w:line="360" w:lineRule="auto"/>
        <w:ind w:left="360"/>
        <w:rPr>
          <w:rFonts w:ascii="Times New Roman" w:eastAsia="Times New Roman" w:hAnsi="Times New Roman" w:cs="Times New Roman"/>
          <w:i/>
          <w:iCs/>
          <w:color w:val="000000" w:themeColor="text1"/>
          <w:spacing w:val="-1"/>
          <w:sz w:val="24"/>
          <w:szCs w:val="24"/>
          <w:lang w:eastAsia="en-AU"/>
        </w:rPr>
      </w:pPr>
    </w:p>
    <w:p w14:paraId="6722B56E" w14:textId="77777777" w:rsidR="00FD3D66" w:rsidRPr="0094346A" w:rsidRDefault="00FD3D66" w:rsidP="008E5887">
      <w:pPr>
        <w:pStyle w:val="Heading3"/>
        <w:rPr>
          <w:lang w:eastAsia="en-AU"/>
        </w:rPr>
      </w:pPr>
    </w:p>
    <w:p w14:paraId="399739B8" w14:textId="4B4BE326" w:rsidR="00FD3D66" w:rsidRPr="0094346A" w:rsidRDefault="00FD3D66" w:rsidP="008E5887">
      <w:pPr>
        <w:pStyle w:val="Heading3"/>
      </w:pPr>
      <w:bookmarkStart w:id="41" w:name="_Toc43116729"/>
      <w:r w:rsidRPr="0094346A">
        <w:t>Grid Search</w:t>
      </w:r>
      <w:bookmarkEnd w:id="41"/>
    </w:p>
    <w:p w14:paraId="798E0BE0" w14:textId="77777777" w:rsidR="00FD3D66" w:rsidRPr="0094346A" w:rsidRDefault="00FD3D66" w:rsidP="00FD3D66">
      <w:pPr>
        <w:pStyle w:val="ListParagraph"/>
        <w:spacing w:line="360" w:lineRule="auto"/>
        <w:ind w:left="360"/>
        <w:rPr>
          <w:rFonts w:ascii="Times New Roman" w:hAnsi="Times New Roman" w:cs="Times New Roman"/>
          <w:color w:val="000000" w:themeColor="text1"/>
          <w:spacing w:val="-1"/>
          <w:sz w:val="24"/>
          <w:szCs w:val="24"/>
          <w:shd w:val="clear" w:color="auto" w:fill="FFFFFF"/>
        </w:rPr>
      </w:pPr>
    </w:p>
    <w:p w14:paraId="596A8DE1" w14:textId="77777777" w:rsidR="00FD3D66" w:rsidRPr="0094346A" w:rsidRDefault="00FD3D66" w:rsidP="00FD3D66">
      <w:pPr>
        <w:pStyle w:val="ListParagraph"/>
        <w:spacing w:line="360" w:lineRule="auto"/>
        <w:rPr>
          <w:rFonts w:ascii="Times New Roman" w:hAnsi="Times New Roman" w:cs="Times New Roman"/>
          <w:color w:val="000000" w:themeColor="text1"/>
          <w:spacing w:val="-1"/>
          <w:sz w:val="24"/>
          <w:szCs w:val="24"/>
          <w:shd w:val="clear" w:color="auto" w:fill="FFFFFF"/>
        </w:rPr>
      </w:pPr>
      <w:r w:rsidRPr="0094346A">
        <w:rPr>
          <w:rFonts w:ascii="Times New Roman" w:hAnsi="Times New Roman" w:cs="Times New Roman"/>
          <w:color w:val="000000" w:themeColor="text1"/>
          <w:spacing w:val="-1"/>
          <w:sz w:val="24"/>
          <w:szCs w:val="24"/>
          <w:shd w:val="clear" w:color="auto" w:fill="FFFFFF"/>
        </w:rPr>
        <w:t xml:space="preserve">Grid search is a traditional way to perform hyperparameter optimization. It works by searching exhaustively through a specified subset of hyperparameters. </w:t>
      </w:r>
    </w:p>
    <w:p w14:paraId="67D1D42B" w14:textId="77777777" w:rsidR="00FD3D66" w:rsidRPr="0094346A" w:rsidRDefault="00FD3D66" w:rsidP="00FD3D66">
      <w:pPr>
        <w:pStyle w:val="ListParagraph"/>
        <w:spacing w:line="360" w:lineRule="auto"/>
        <w:rPr>
          <w:rFonts w:ascii="Times New Roman" w:hAnsi="Times New Roman" w:cs="Times New Roman"/>
          <w:color w:val="000000" w:themeColor="text1"/>
          <w:spacing w:val="-1"/>
          <w:sz w:val="24"/>
          <w:szCs w:val="24"/>
          <w:shd w:val="clear" w:color="auto" w:fill="FFFFFF"/>
        </w:rPr>
      </w:pPr>
    </w:p>
    <w:p w14:paraId="77C550E1" w14:textId="77777777" w:rsidR="00FD3D66" w:rsidRPr="0094346A" w:rsidRDefault="00FD3D66" w:rsidP="00FD3D66">
      <w:pPr>
        <w:pStyle w:val="ListParagraph"/>
        <w:spacing w:line="360" w:lineRule="auto"/>
        <w:rPr>
          <w:rFonts w:ascii="Times New Roman" w:hAnsi="Times New Roman" w:cs="Times New Roman"/>
          <w:color w:val="000000" w:themeColor="text1"/>
          <w:spacing w:val="-1"/>
          <w:sz w:val="24"/>
          <w:szCs w:val="24"/>
          <w:shd w:val="clear" w:color="auto" w:fill="FFFFFF"/>
        </w:rPr>
      </w:pPr>
      <w:r w:rsidRPr="0094346A">
        <w:rPr>
          <w:rFonts w:ascii="Times New Roman" w:hAnsi="Times New Roman" w:cs="Times New Roman"/>
          <w:color w:val="000000" w:themeColor="text1"/>
          <w:spacing w:val="-1"/>
          <w:sz w:val="24"/>
          <w:szCs w:val="24"/>
          <w:shd w:val="clear" w:color="auto" w:fill="FFFFFF"/>
        </w:rPr>
        <w:t xml:space="preserve">Strength - </w:t>
      </w:r>
      <w:r w:rsidRPr="0094346A">
        <w:rPr>
          <w:rFonts w:ascii="Times New Roman" w:hAnsi="Times New Roman" w:cs="Times New Roman"/>
          <w:i/>
          <w:iCs/>
          <w:color w:val="000000" w:themeColor="text1"/>
          <w:spacing w:val="-1"/>
          <w:sz w:val="24"/>
          <w:szCs w:val="24"/>
          <w:shd w:val="clear" w:color="auto" w:fill="FFFFFF"/>
        </w:rPr>
        <w:t xml:space="preserve">Guaranteed to find the optimal combination of parameters supplied. </w:t>
      </w:r>
    </w:p>
    <w:p w14:paraId="67BCD114" w14:textId="77777777" w:rsidR="00FD3D66" w:rsidRPr="0094346A" w:rsidRDefault="00FD3D66" w:rsidP="00FD3D66">
      <w:pPr>
        <w:pStyle w:val="ListParagraph"/>
        <w:spacing w:line="360" w:lineRule="auto"/>
        <w:rPr>
          <w:rFonts w:ascii="Times New Roman" w:hAnsi="Times New Roman" w:cs="Times New Roman"/>
          <w:i/>
          <w:iCs/>
          <w:color w:val="000000" w:themeColor="text1"/>
          <w:spacing w:val="-1"/>
          <w:sz w:val="24"/>
          <w:szCs w:val="24"/>
          <w:shd w:val="clear" w:color="auto" w:fill="FFFFFF"/>
        </w:rPr>
      </w:pPr>
      <w:r w:rsidRPr="0094346A">
        <w:rPr>
          <w:rFonts w:ascii="Times New Roman" w:hAnsi="Times New Roman" w:cs="Times New Roman"/>
          <w:color w:val="000000" w:themeColor="text1"/>
          <w:spacing w:val="-1"/>
          <w:sz w:val="24"/>
          <w:szCs w:val="24"/>
          <w:shd w:val="clear" w:color="auto" w:fill="FFFFFF"/>
        </w:rPr>
        <w:t xml:space="preserve">Weakness - </w:t>
      </w:r>
      <w:r w:rsidRPr="0094346A">
        <w:rPr>
          <w:rFonts w:ascii="Times New Roman" w:hAnsi="Times New Roman" w:cs="Times New Roman"/>
          <w:i/>
          <w:iCs/>
          <w:color w:val="000000" w:themeColor="text1"/>
          <w:spacing w:val="-1"/>
          <w:sz w:val="24"/>
          <w:szCs w:val="24"/>
          <w:shd w:val="clear" w:color="auto" w:fill="FFFFFF"/>
        </w:rPr>
        <w:t xml:space="preserve">Can be very time consuming and computationally expensive. </w:t>
      </w:r>
    </w:p>
    <w:p w14:paraId="51ADEA85" w14:textId="77777777" w:rsidR="00FD3D66" w:rsidRPr="0094346A" w:rsidRDefault="00FD3D66" w:rsidP="008E5887">
      <w:pPr>
        <w:pStyle w:val="Heading3"/>
      </w:pPr>
    </w:p>
    <w:p w14:paraId="180ACCA1" w14:textId="2BBFD14C" w:rsidR="00FD3D66" w:rsidRPr="0094346A" w:rsidRDefault="00FD3D66" w:rsidP="008E5887">
      <w:pPr>
        <w:pStyle w:val="Heading3"/>
      </w:pPr>
      <w:bookmarkStart w:id="42" w:name="_Toc43116730"/>
      <w:r w:rsidRPr="0094346A">
        <w:t>Random Search</w:t>
      </w:r>
      <w:bookmarkEnd w:id="42"/>
    </w:p>
    <w:p w14:paraId="71590DEF" w14:textId="77777777" w:rsidR="00FD3D66" w:rsidRPr="0094346A" w:rsidRDefault="00FD3D66" w:rsidP="00FD3D66">
      <w:pPr>
        <w:pStyle w:val="kp"/>
        <w:shd w:val="clear" w:color="auto" w:fill="FFFFFF"/>
        <w:spacing w:before="0" w:beforeAutospacing="0" w:after="0" w:afterAutospacing="0" w:line="360" w:lineRule="auto"/>
        <w:ind w:left="720"/>
        <w:rPr>
          <w:color w:val="000000" w:themeColor="text1"/>
          <w:spacing w:val="-1"/>
        </w:rPr>
      </w:pPr>
      <w:r w:rsidRPr="0094346A">
        <w:rPr>
          <w:color w:val="000000" w:themeColor="text1"/>
          <w:spacing w:val="-1"/>
        </w:rPr>
        <w:t xml:space="preserve">Random search differs from grid search mainly in that it searches the space of hyperparameters randomly instead of exhaustively. </w:t>
      </w:r>
    </w:p>
    <w:p w14:paraId="007874AD" w14:textId="77777777" w:rsidR="00FD3D66" w:rsidRPr="0094346A" w:rsidRDefault="00FD3D66" w:rsidP="00FD3D66">
      <w:pPr>
        <w:pStyle w:val="kp"/>
        <w:shd w:val="clear" w:color="auto" w:fill="FFFFFF"/>
        <w:spacing w:before="0" w:beforeAutospacing="0" w:after="0" w:afterAutospacing="0" w:line="360" w:lineRule="auto"/>
        <w:ind w:left="720"/>
        <w:rPr>
          <w:color w:val="000000" w:themeColor="text1"/>
          <w:spacing w:val="-1"/>
        </w:rPr>
      </w:pPr>
    </w:p>
    <w:p w14:paraId="2820C539" w14:textId="77777777" w:rsidR="00FD3D66" w:rsidRPr="0094346A" w:rsidRDefault="00FD3D66" w:rsidP="00FD3D66">
      <w:pPr>
        <w:pStyle w:val="kp"/>
        <w:shd w:val="clear" w:color="auto" w:fill="FFFFFF"/>
        <w:spacing w:before="0" w:beforeAutospacing="0" w:after="0" w:afterAutospacing="0" w:line="360" w:lineRule="auto"/>
        <w:ind w:left="720"/>
        <w:rPr>
          <w:i/>
          <w:iCs/>
          <w:color w:val="000000" w:themeColor="text1"/>
          <w:spacing w:val="-1"/>
        </w:rPr>
      </w:pPr>
      <w:r w:rsidRPr="0094346A">
        <w:rPr>
          <w:color w:val="000000" w:themeColor="text1"/>
          <w:spacing w:val="-1"/>
        </w:rPr>
        <w:t xml:space="preserve">Strength </w:t>
      </w:r>
      <w:r w:rsidRPr="0094346A">
        <w:rPr>
          <w:i/>
          <w:iCs/>
          <w:color w:val="000000" w:themeColor="text1"/>
          <w:spacing w:val="-1"/>
        </w:rPr>
        <w:t>- Decreased processing time</w:t>
      </w:r>
    </w:p>
    <w:p w14:paraId="0C3AF447" w14:textId="77777777" w:rsidR="00FD3D66" w:rsidRPr="0094346A" w:rsidRDefault="00FD3D66" w:rsidP="00FD3D66">
      <w:pPr>
        <w:pStyle w:val="kp"/>
        <w:shd w:val="clear" w:color="auto" w:fill="FFFFFF"/>
        <w:spacing w:before="0" w:beforeAutospacing="0" w:after="0" w:afterAutospacing="0" w:line="360" w:lineRule="auto"/>
        <w:ind w:left="720"/>
        <w:rPr>
          <w:color w:val="000000" w:themeColor="text1"/>
        </w:rPr>
      </w:pPr>
      <w:r w:rsidRPr="0094346A">
        <w:rPr>
          <w:color w:val="000000" w:themeColor="text1"/>
          <w:spacing w:val="-1"/>
        </w:rPr>
        <w:t xml:space="preserve">Weakness – </w:t>
      </w:r>
    </w:p>
    <w:p w14:paraId="4CB9FB3B" w14:textId="77777777" w:rsidR="00FD3D66" w:rsidRPr="0094346A" w:rsidRDefault="00FD3D66" w:rsidP="00FD3D66">
      <w:pPr>
        <w:spacing w:line="360" w:lineRule="auto"/>
        <w:jc w:val="center"/>
        <w:rPr>
          <w:rFonts w:ascii="Times New Roman" w:hAnsi="Times New Roman" w:cs="Times New Roman"/>
          <w:b/>
          <w:bCs/>
          <w:color w:val="000000" w:themeColor="text1"/>
          <w:sz w:val="24"/>
          <w:szCs w:val="24"/>
        </w:rPr>
      </w:pPr>
    </w:p>
    <w:p w14:paraId="15E7E7CE" w14:textId="77777777" w:rsidR="00FD3D66" w:rsidRPr="0094346A" w:rsidRDefault="00FD3D66" w:rsidP="00FD3D66">
      <w:pPr>
        <w:spacing w:line="360" w:lineRule="auto"/>
        <w:rPr>
          <w:rFonts w:ascii="Times New Roman" w:hAnsi="Times New Roman" w:cs="Times New Roman"/>
          <w:color w:val="000000" w:themeColor="text1"/>
          <w:sz w:val="24"/>
          <w:szCs w:val="24"/>
        </w:rPr>
      </w:pPr>
    </w:p>
    <w:p w14:paraId="2C0D0D29" w14:textId="0DE1C3B9" w:rsidR="00FD3D66" w:rsidRPr="0094346A" w:rsidRDefault="00FD3D66" w:rsidP="00BA6F19">
      <w:pPr>
        <w:jc w:val="center"/>
        <w:rPr>
          <w:rFonts w:ascii="Times New Roman" w:eastAsia="Times New Roman" w:hAnsi="Times New Roman" w:cs="Times New Roman"/>
          <w:b/>
          <w:sz w:val="40"/>
        </w:rPr>
      </w:pPr>
    </w:p>
    <w:p w14:paraId="291E4961" w14:textId="09F1D86C" w:rsidR="00FD3D66" w:rsidRPr="0094346A" w:rsidRDefault="00FD3D66" w:rsidP="00BA6F19">
      <w:pPr>
        <w:jc w:val="center"/>
        <w:rPr>
          <w:rFonts w:ascii="Times New Roman" w:eastAsia="Times New Roman" w:hAnsi="Times New Roman" w:cs="Times New Roman"/>
          <w:b/>
          <w:sz w:val="40"/>
        </w:rPr>
      </w:pPr>
    </w:p>
    <w:p w14:paraId="1E0853F8" w14:textId="77777777" w:rsidR="00FD3D66" w:rsidRPr="0094346A" w:rsidRDefault="00FD3D66" w:rsidP="00BA6F19">
      <w:pPr>
        <w:jc w:val="center"/>
        <w:rPr>
          <w:rFonts w:ascii="Times New Roman" w:eastAsia="Times New Roman" w:hAnsi="Times New Roman" w:cs="Times New Roman"/>
          <w:b/>
          <w:sz w:val="40"/>
        </w:rPr>
      </w:pPr>
    </w:p>
    <w:p w14:paraId="2B17C173" w14:textId="77777777" w:rsidR="00FD3D66" w:rsidRPr="0094346A" w:rsidRDefault="00FD3D66" w:rsidP="00BA6F19">
      <w:pPr>
        <w:jc w:val="center"/>
        <w:rPr>
          <w:rFonts w:ascii="Times New Roman" w:eastAsia="Times New Roman" w:hAnsi="Times New Roman" w:cs="Times New Roman"/>
          <w:b/>
          <w:sz w:val="40"/>
        </w:rPr>
      </w:pPr>
    </w:p>
    <w:p w14:paraId="4817A2CE" w14:textId="77777777" w:rsidR="00FD3D66" w:rsidRPr="0094346A" w:rsidRDefault="00FD3D66" w:rsidP="00BA6F19">
      <w:pPr>
        <w:jc w:val="center"/>
        <w:rPr>
          <w:rFonts w:ascii="Times New Roman" w:eastAsia="Times New Roman" w:hAnsi="Times New Roman" w:cs="Times New Roman"/>
          <w:b/>
          <w:sz w:val="40"/>
        </w:rPr>
      </w:pPr>
    </w:p>
    <w:p w14:paraId="0C03E939" w14:textId="77777777" w:rsidR="00FD3D66" w:rsidRPr="0094346A" w:rsidRDefault="00FD3D66" w:rsidP="00BA6F19">
      <w:pPr>
        <w:jc w:val="center"/>
        <w:rPr>
          <w:rFonts w:ascii="Times New Roman" w:eastAsia="Times New Roman" w:hAnsi="Times New Roman" w:cs="Times New Roman"/>
          <w:b/>
          <w:sz w:val="40"/>
        </w:rPr>
      </w:pPr>
    </w:p>
    <w:p w14:paraId="26DB0D36" w14:textId="44AF269C" w:rsidR="00BA6F19" w:rsidRPr="008E5887" w:rsidRDefault="00BA0CBA" w:rsidP="00BA0CBA">
      <w:pPr>
        <w:pStyle w:val="Heading1"/>
        <w:rPr>
          <w:rStyle w:val="Heading1Char"/>
        </w:rPr>
      </w:pPr>
      <w:bookmarkStart w:id="43" w:name="_Toc43115221"/>
      <w:bookmarkStart w:id="44" w:name="_Toc43116731"/>
      <w:r>
        <w:lastRenderedPageBreak/>
        <w:t>CHAPTER</w:t>
      </w:r>
      <w:r w:rsidR="00BA6F19" w:rsidRPr="008E5887">
        <w:rPr>
          <w:rStyle w:val="Heading1Char"/>
        </w:rPr>
        <w:t xml:space="preserve"> </w:t>
      </w:r>
      <w:r w:rsidR="00BA6F19" w:rsidRPr="00BA0CBA">
        <w:t>3: METHODOLOGY</w:t>
      </w:r>
      <w:bookmarkEnd w:id="43"/>
      <w:bookmarkEnd w:id="44"/>
    </w:p>
    <w:p w14:paraId="3C96AAAE" w14:textId="77777777" w:rsidR="00BA6F19" w:rsidRPr="0094346A" w:rsidRDefault="00BA6F19" w:rsidP="00BA6F19">
      <w:pPr>
        <w:rPr>
          <w:rFonts w:ascii="Times New Roman" w:eastAsia="Times New Roman" w:hAnsi="Times New Roman" w:cs="Times New Roman"/>
          <w:b/>
          <w:sz w:val="40"/>
        </w:rPr>
      </w:pPr>
    </w:p>
    <w:p w14:paraId="7B1EBBC9" w14:textId="33287AD1" w:rsidR="00BA6F19" w:rsidRPr="0094346A" w:rsidRDefault="00BA6F19" w:rsidP="008E5887">
      <w:pPr>
        <w:pStyle w:val="Heading2"/>
      </w:pPr>
      <w:bookmarkStart w:id="45" w:name="_Toc43116732"/>
      <w:r w:rsidRPr="0094346A">
        <w:t>Data Collection</w:t>
      </w:r>
      <w:bookmarkEnd w:id="45"/>
    </w:p>
    <w:p w14:paraId="65170168" w14:textId="77777777" w:rsidR="00BA6F19" w:rsidRPr="0094346A" w:rsidRDefault="00BA6F19" w:rsidP="00BA6F19">
      <w:pPr>
        <w:pStyle w:val="ListParagraph"/>
        <w:rPr>
          <w:rFonts w:ascii="Times New Roman" w:hAnsi="Times New Roman" w:cs="Times New Roman"/>
          <w:b/>
          <w:bCs/>
          <w:sz w:val="24"/>
          <w:szCs w:val="24"/>
        </w:rPr>
      </w:pPr>
    </w:p>
    <w:p w14:paraId="3E9DE87E" w14:textId="77777777" w:rsidR="00BA6F19" w:rsidRPr="0094346A" w:rsidRDefault="00BA6F19" w:rsidP="00BA6F19">
      <w:pPr>
        <w:pStyle w:val="ListParagraph"/>
        <w:rPr>
          <w:rFonts w:ascii="Times New Roman" w:hAnsi="Times New Roman" w:cs="Times New Roman"/>
          <w:sz w:val="24"/>
          <w:szCs w:val="24"/>
        </w:rPr>
      </w:pPr>
      <w:r w:rsidRPr="0094346A">
        <w:rPr>
          <w:rFonts w:ascii="Times New Roman" w:hAnsi="Times New Roman" w:cs="Times New Roman"/>
          <w:sz w:val="24"/>
          <w:szCs w:val="24"/>
        </w:rPr>
        <w:t xml:space="preserve">Since, our objective for the project is to build supervised learning models to predict the tensile strength and thermal conductivity of alloys, the first and foremost step is to create a reliable dataset. </w:t>
      </w:r>
    </w:p>
    <w:p w14:paraId="4AED1153" w14:textId="77777777" w:rsidR="00BA6F19" w:rsidRPr="0094346A" w:rsidRDefault="00BA6F19" w:rsidP="00BA6F19">
      <w:pPr>
        <w:pStyle w:val="ListParagraph"/>
        <w:rPr>
          <w:rFonts w:ascii="Times New Roman" w:hAnsi="Times New Roman" w:cs="Times New Roman"/>
          <w:sz w:val="24"/>
          <w:szCs w:val="24"/>
        </w:rPr>
      </w:pPr>
    </w:p>
    <w:p w14:paraId="03BE780B" w14:textId="77777777" w:rsidR="00BA6F19" w:rsidRPr="0094346A" w:rsidRDefault="00BA6F19" w:rsidP="00BA6F19">
      <w:pPr>
        <w:pStyle w:val="ListParagraph"/>
        <w:rPr>
          <w:rFonts w:ascii="Times New Roman" w:hAnsi="Times New Roman" w:cs="Times New Roman"/>
          <w:sz w:val="24"/>
          <w:szCs w:val="24"/>
        </w:rPr>
      </w:pPr>
      <w:r w:rsidRPr="0094346A">
        <w:rPr>
          <w:rFonts w:ascii="Times New Roman" w:hAnsi="Times New Roman" w:cs="Times New Roman"/>
          <w:sz w:val="24"/>
          <w:szCs w:val="24"/>
        </w:rPr>
        <w:t xml:space="preserve">As </w:t>
      </w:r>
      <w:r w:rsidRPr="0094346A">
        <w:rPr>
          <w:rFonts w:ascii="Times New Roman" w:hAnsi="Times New Roman" w:cs="Times New Roman"/>
          <w:sz w:val="24"/>
          <w:szCs w:val="24"/>
          <w:highlight w:val="yellow"/>
        </w:rPr>
        <w:t>discussed earlier</w:t>
      </w:r>
      <w:r w:rsidRPr="0094346A">
        <w:rPr>
          <w:rFonts w:ascii="Times New Roman" w:hAnsi="Times New Roman" w:cs="Times New Roman"/>
          <w:sz w:val="24"/>
          <w:szCs w:val="24"/>
        </w:rPr>
        <w:t>,  the tensile strength of an alloy varies with multiple factors such as chemical composition, form factors and temper factors. The thermal conductivity of an alloy is fixed for a given chemical composition, however a difference in composition will almost always bring a change in thermal conductivity. Therefore, our dataset should contain features that incorporate all the above-mentioned information for each alloy.</w:t>
      </w:r>
    </w:p>
    <w:p w14:paraId="3D0FFE23" w14:textId="77777777" w:rsidR="00BA6F19" w:rsidRPr="0094346A" w:rsidRDefault="00BA6F19" w:rsidP="00BA6F19">
      <w:pPr>
        <w:pStyle w:val="ListParagraph"/>
        <w:rPr>
          <w:rFonts w:ascii="Times New Roman" w:hAnsi="Times New Roman" w:cs="Times New Roman"/>
          <w:sz w:val="24"/>
          <w:szCs w:val="24"/>
        </w:rPr>
      </w:pPr>
    </w:p>
    <w:p w14:paraId="29954AC6" w14:textId="77777777" w:rsidR="00BA6F19" w:rsidRPr="0094346A" w:rsidRDefault="00BA6F19" w:rsidP="00BA6F19">
      <w:pPr>
        <w:pStyle w:val="ListParagraph"/>
        <w:rPr>
          <w:rFonts w:ascii="Times New Roman" w:hAnsi="Times New Roman" w:cs="Times New Roman"/>
          <w:sz w:val="24"/>
          <w:szCs w:val="24"/>
        </w:rPr>
      </w:pPr>
      <w:r w:rsidRPr="0094346A">
        <w:rPr>
          <w:rFonts w:ascii="Times New Roman" w:hAnsi="Times New Roman" w:cs="Times New Roman"/>
          <w:sz w:val="24"/>
          <w:szCs w:val="24"/>
        </w:rPr>
        <w:t xml:space="preserve">The data used in this project was collaboratively compiled from multiple sources including the web, educational </w:t>
      </w:r>
      <w:proofErr w:type="gramStart"/>
      <w:r w:rsidRPr="0094346A">
        <w:rPr>
          <w:rFonts w:ascii="Times New Roman" w:hAnsi="Times New Roman" w:cs="Times New Roman"/>
          <w:sz w:val="24"/>
          <w:szCs w:val="24"/>
        </w:rPr>
        <w:t>software</w:t>
      </w:r>
      <w:proofErr w:type="gramEnd"/>
      <w:r w:rsidRPr="0094346A">
        <w:rPr>
          <w:rFonts w:ascii="Times New Roman" w:hAnsi="Times New Roman" w:cs="Times New Roman"/>
          <w:sz w:val="24"/>
          <w:szCs w:val="24"/>
        </w:rPr>
        <w:t xml:space="preserve"> and past research papers. These sources are Copper Org website, CES Edu pack and past research papers. </w:t>
      </w:r>
    </w:p>
    <w:p w14:paraId="5F626166" w14:textId="77777777" w:rsidR="00BA6F19" w:rsidRPr="0094346A" w:rsidRDefault="00BA6F19" w:rsidP="00BA6F19">
      <w:pPr>
        <w:pStyle w:val="ListParagraph"/>
        <w:rPr>
          <w:rFonts w:ascii="Times New Roman" w:hAnsi="Times New Roman" w:cs="Times New Roman"/>
          <w:sz w:val="24"/>
          <w:szCs w:val="24"/>
        </w:rPr>
      </w:pPr>
    </w:p>
    <w:p w14:paraId="5C3F6D3B" w14:textId="77777777" w:rsidR="00BA6F19" w:rsidRPr="0094346A" w:rsidRDefault="00BA6F19" w:rsidP="00BA6F19">
      <w:pPr>
        <w:pStyle w:val="ListParagraph"/>
        <w:numPr>
          <w:ilvl w:val="2"/>
          <w:numId w:val="17"/>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Data Overview :</w:t>
      </w:r>
    </w:p>
    <w:p w14:paraId="084E4ED9" w14:textId="77777777" w:rsidR="00BA6F19" w:rsidRPr="0094346A" w:rsidRDefault="00BA6F19" w:rsidP="00BA6F19">
      <w:pPr>
        <w:pStyle w:val="ListParagraph"/>
        <w:ind w:left="1440"/>
        <w:rPr>
          <w:rFonts w:ascii="Times New Roman" w:hAnsi="Times New Roman" w:cs="Times New Roman"/>
          <w:sz w:val="24"/>
          <w:szCs w:val="24"/>
        </w:rPr>
      </w:pPr>
    </w:p>
    <w:p w14:paraId="3F338937" w14:textId="77777777" w:rsidR="00BA6F19" w:rsidRPr="0094346A" w:rsidRDefault="00BA6F19" w:rsidP="00BA6F19">
      <w:pPr>
        <w:pStyle w:val="ListParagraph"/>
        <w:rPr>
          <w:rFonts w:ascii="Times New Roman" w:hAnsi="Times New Roman" w:cs="Times New Roman"/>
          <w:sz w:val="24"/>
          <w:szCs w:val="24"/>
        </w:rPr>
      </w:pPr>
      <w:r w:rsidRPr="0094346A">
        <w:rPr>
          <w:rFonts w:ascii="Times New Roman" w:hAnsi="Times New Roman" w:cs="Times New Roman"/>
          <w:sz w:val="24"/>
          <w:szCs w:val="24"/>
          <w:highlight w:val="yellow"/>
        </w:rPr>
        <w:t>A view of the dataset can be found in Figure</w:t>
      </w:r>
      <w:r w:rsidRPr="0094346A">
        <w:rPr>
          <w:rFonts w:ascii="Times New Roman" w:hAnsi="Times New Roman" w:cs="Times New Roman"/>
          <w:sz w:val="24"/>
          <w:szCs w:val="24"/>
        </w:rPr>
        <w:t xml:space="preserve">. Each alloy is represented by a single row of the csv file represented by the following features : </w:t>
      </w:r>
    </w:p>
    <w:p w14:paraId="3723C72B" w14:textId="77777777" w:rsidR="00BA6F19" w:rsidRPr="0094346A" w:rsidRDefault="00BA6F19" w:rsidP="00BA6F19">
      <w:pPr>
        <w:pStyle w:val="ListParagraph"/>
        <w:numPr>
          <w:ilvl w:val="0"/>
          <w:numId w:val="18"/>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Name (Identifier)</w:t>
      </w:r>
    </w:p>
    <w:p w14:paraId="729C7B55" w14:textId="77777777" w:rsidR="00BA6F19" w:rsidRPr="0094346A" w:rsidRDefault="00BA6F19" w:rsidP="00BA6F19">
      <w:pPr>
        <w:pStyle w:val="ListParagraph"/>
        <w:numPr>
          <w:ilvl w:val="0"/>
          <w:numId w:val="18"/>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Temper Conditions</w:t>
      </w:r>
    </w:p>
    <w:p w14:paraId="78346D5A" w14:textId="77777777" w:rsidR="00BA6F19" w:rsidRPr="0094346A" w:rsidRDefault="00BA6F19" w:rsidP="00BA6F19">
      <w:pPr>
        <w:pStyle w:val="ListParagraph"/>
        <w:numPr>
          <w:ilvl w:val="0"/>
          <w:numId w:val="18"/>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Form Conditions</w:t>
      </w:r>
    </w:p>
    <w:p w14:paraId="0E54111B" w14:textId="77777777" w:rsidR="00BA6F19" w:rsidRPr="0094346A" w:rsidRDefault="00BA6F19" w:rsidP="00BA6F19">
      <w:pPr>
        <w:pStyle w:val="ListParagraph"/>
        <w:numPr>
          <w:ilvl w:val="0"/>
          <w:numId w:val="18"/>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Mass Percentage Composition of alloys –</w:t>
      </w:r>
    </w:p>
    <w:p w14:paraId="4A20F294" w14:textId="77777777" w:rsidR="00BA6F19" w:rsidRPr="0094346A" w:rsidRDefault="00BA6F19" w:rsidP="00BA6F19">
      <w:pPr>
        <w:pStyle w:val="ListParagraph"/>
        <w:ind w:left="1080"/>
        <w:rPr>
          <w:rFonts w:ascii="Times New Roman" w:hAnsi="Times New Roman" w:cs="Times New Roman"/>
          <w:sz w:val="24"/>
          <w:szCs w:val="24"/>
        </w:rPr>
      </w:pPr>
      <w:r w:rsidRPr="0094346A">
        <w:rPr>
          <w:rFonts w:ascii="Times New Roman" w:hAnsi="Times New Roman" w:cs="Times New Roman"/>
          <w:sz w:val="24"/>
          <w:szCs w:val="24"/>
        </w:rPr>
        <w:t xml:space="preserve">Named as the corresponding chemical symbol of each element in the periodic table. </w:t>
      </w:r>
      <w:proofErr w:type="spellStart"/>
      <w:r w:rsidRPr="0094346A">
        <w:rPr>
          <w:rFonts w:ascii="Times New Roman" w:hAnsi="Times New Roman" w:cs="Times New Roman"/>
          <w:sz w:val="24"/>
          <w:szCs w:val="24"/>
        </w:rPr>
        <w:t>eg.</w:t>
      </w:r>
      <w:proofErr w:type="spellEnd"/>
      <w:r w:rsidRPr="0094346A">
        <w:rPr>
          <w:rFonts w:ascii="Times New Roman" w:hAnsi="Times New Roman" w:cs="Times New Roman"/>
          <w:sz w:val="24"/>
          <w:szCs w:val="24"/>
        </w:rPr>
        <w:t xml:space="preserve"> ‘Cu’ column contains the percentage (by mass) of copper (Cu) in each alloy, ‘Al’ column contains the percentage of aluminium (Al) and so on.</w:t>
      </w:r>
    </w:p>
    <w:p w14:paraId="6D06F353" w14:textId="77777777" w:rsidR="00BA6F19" w:rsidRPr="0094346A" w:rsidRDefault="00BA6F19" w:rsidP="00BA6F19">
      <w:pPr>
        <w:pStyle w:val="ListParagraph"/>
        <w:numPr>
          <w:ilvl w:val="0"/>
          <w:numId w:val="18"/>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 xml:space="preserve">Tensile Strength (ksi units) - </w:t>
      </w:r>
      <w:r w:rsidRPr="0094346A">
        <w:rPr>
          <w:rFonts w:ascii="Times New Roman" w:hAnsi="Times New Roman" w:cs="Times New Roman"/>
          <w:color w:val="4F6B72"/>
          <w:sz w:val="18"/>
          <w:szCs w:val="18"/>
          <w:shd w:val="clear" w:color="auto" w:fill="FFFFFF"/>
        </w:rPr>
        <w:t>Measured at room temperature, 68°F (20°C)</w:t>
      </w:r>
    </w:p>
    <w:p w14:paraId="3EB1B602" w14:textId="77777777" w:rsidR="00BA6F19" w:rsidRPr="0094346A" w:rsidRDefault="00BA6F19" w:rsidP="00BA6F19">
      <w:pPr>
        <w:pStyle w:val="ListParagraph"/>
        <w:numPr>
          <w:ilvl w:val="0"/>
          <w:numId w:val="18"/>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Thermal Conductivity (</w:t>
      </w:r>
      <w:r w:rsidRPr="0094346A">
        <w:rPr>
          <w:rFonts w:ascii="Times New Roman" w:hAnsi="Times New Roman" w:cs="Times New Roman"/>
          <w:i/>
          <w:iCs/>
          <w:color w:val="797268"/>
          <w:shd w:val="clear" w:color="auto" w:fill="F5FAFA"/>
        </w:rPr>
        <w:t xml:space="preserve">Btu/ </w:t>
      </w:r>
      <w:proofErr w:type="spellStart"/>
      <w:r w:rsidRPr="0094346A">
        <w:rPr>
          <w:rFonts w:ascii="Times New Roman" w:hAnsi="Times New Roman" w:cs="Times New Roman"/>
          <w:i/>
          <w:iCs/>
          <w:color w:val="797268"/>
          <w:shd w:val="clear" w:color="auto" w:fill="F5FAFA"/>
        </w:rPr>
        <w:t>sq</w:t>
      </w:r>
      <w:proofErr w:type="spellEnd"/>
      <w:r w:rsidRPr="0094346A">
        <w:rPr>
          <w:rFonts w:ascii="Times New Roman" w:hAnsi="Times New Roman" w:cs="Times New Roman"/>
          <w:i/>
          <w:iCs/>
          <w:color w:val="797268"/>
          <w:shd w:val="clear" w:color="auto" w:fill="F5FAFA"/>
        </w:rPr>
        <w:t xml:space="preserve"> ft/ ft hr/ °F </w:t>
      </w:r>
      <w:r w:rsidRPr="0094346A">
        <w:rPr>
          <w:rFonts w:ascii="Times New Roman" w:hAnsi="Times New Roman" w:cs="Times New Roman"/>
          <w:sz w:val="24"/>
          <w:szCs w:val="24"/>
        </w:rPr>
        <w:t xml:space="preserve">) - </w:t>
      </w:r>
      <w:r w:rsidRPr="0094346A">
        <w:rPr>
          <w:rFonts w:ascii="Times New Roman" w:hAnsi="Times New Roman" w:cs="Times New Roman"/>
          <w:color w:val="4F6B72"/>
          <w:sz w:val="18"/>
          <w:szCs w:val="18"/>
          <w:shd w:val="clear" w:color="auto" w:fill="FFFFFF"/>
        </w:rPr>
        <w:t>Measured at room temperature, 68°F (20°C)</w:t>
      </w:r>
    </w:p>
    <w:p w14:paraId="42A03222" w14:textId="77777777" w:rsidR="00BA6F19" w:rsidRPr="0094346A" w:rsidRDefault="00BA6F19" w:rsidP="00BA6F19">
      <w:pPr>
        <w:rPr>
          <w:rFonts w:ascii="Times New Roman" w:hAnsi="Times New Roman" w:cs="Times New Roman"/>
          <w:sz w:val="24"/>
          <w:szCs w:val="24"/>
        </w:rPr>
      </w:pPr>
    </w:p>
    <w:p w14:paraId="16B0202A"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The data that has been collected has been made such that there are no missing values for any of the alloys. If an alloy does not contain an element, the feature column corresponding to that element is set as 0.</w:t>
      </w:r>
    </w:p>
    <w:p w14:paraId="7DCEAE9D" w14:textId="77777777" w:rsidR="00BA6F19" w:rsidRPr="0094346A" w:rsidRDefault="00BA6F19" w:rsidP="00BA6F19">
      <w:pPr>
        <w:rPr>
          <w:rFonts w:ascii="Times New Roman" w:hAnsi="Times New Roman" w:cs="Times New Roman"/>
          <w:b/>
          <w:bCs/>
          <w:sz w:val="24"/>
          <w:szCs w:val="24"/>
        </w:rPr>
      </w:pPr>
    </w:p>
    <w:p w14:paraId="7D0DC88C" w14:textId="0F7EEDAD" w:rsidR="00BA6F19" w:rsidRPr="0094346A" w:rsidRDefault="00BA6F19" w:rsidP="008E5887">
      <w:pPr>
        <w:pStyle w:val="Heading2"/>
      </w:pPr>
      <w:bookmarkStart w:id="46" w:name="_Toc43116733"/>
      <w:r w:rsidRPr="0094346A">
        <w:t>Data Pre-processing</w:t>
      </w:r>
      <w:bookmarkEnd w:id="46"/>
    </w:p>
    <w:p w14:paraId="14D3AB75" w14:textId="77777777" w:rsidR="00BA6F19" w:rsidRPr="0094346A" w:rsidRDefault="00BA6F19" w:rsidP="00BA6F19">
      <w:pPr>
        <w:rPr>
          <w:rFonts w:ascii="Times New Roman" w:hAnsi="Times New Roman" w:cs="Times New Roman"/>
          <w:sz w:val="24"/>
          <w:szCs w:val="24"/>
        </w:rPr>
      </w:pPr>
    </w:p>
    <w:p w14:paraId="17656014" w14:textId="77777777" w:rsidR="00BA6F19" w:rsidRPr="0094346A" w:rsidRDefault="00BA6F19" w:rsidP="00BA6F19">
      <w:pPr>
        <w:ind w:left="360"/>
        <w:rPr>
          <w:rFonts w:ascii="Times New Roman" w:hAnsi="Times New Roman" w:cs="Times New Roman"/>
          <w:sz w:val="24"/>
          <w:szCs w:val="24"/>
        </w:rPr>
      </w:pPr>
      <w:r w:rsidRPr="0094346A">
        <w:rPr>
          <w:rFonts w:ascii="Times New Roman" w:hAnsi="Times New Roman" w:cs="Times New Roman"/>
          <w:sz w:val="24"/>
          <w:szCs w:val="24"/>
        </w:rPr>
        <w:lastRenderedPageBreak/>
        <w:t>The data was pre-processed for our supervised modelling step using the following steps:</w:t>
      </w:r>
    </w:p>
    <w:p w14:paraId="27239810"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Remove the identifier column (Name):</w:t>
      </w:r>
    </w:p>
    <w:p w14:paraId="1B8D6B84" w14:textId="77777777" w:rsidR="00BA6F19" w:rsidRPr="0094346A" w:rsidRDefault="00BA6F19" w:rsidP="00BA6F19">
      <w:pPr>
        <w:pStyle w:val="ListParagraph"/>
        <w:ind w:left="1080"/>
        <w:rPr>
          <w:rFonts w:ascii="Times New Roman" w:hAnsi="Times New Roman" w:cs="Times New Roman"/>
          <w:sz w:val="24"/>
          <w:szCs w:val="24"/>
        </w:rPr>
      </w:pPr>
      <w:r w:rsidRPr="0094346A">
        <w:rPr>
          <w:rFonts w:ascii="Times New Roman" w:hAnsi="Times New Roman" w:cs="Times New Roman"/>
          <w:sz w:val="24"/>
          <w:szCs w:val="24"/>
        </w:rPr>
        <w:t>Since, identifiers like name do not have any effect on the tensile strength or the thermal conductivity of an alloy, we will remove them from the dataset.</w:t>
      </w:r>
    </w:p>
    <w:p w14:paraId="1B62684B" w14:textId="77777777" w:rsidR="00BA6F19" w:rsidRPr="0094346A" w:rsidRDefault="00BA6F19" w:rsidP="00BA6F19">
      <w:pPr>
        <w:pStyle w:val="ListParagraph"/>
        <w:numPr>
          <w:ilvl w:val="0"/>
          <w:numId w:val="19"/>
        </w:numPr>
        <w:spacing w:after="0" w:line="240" w:lineRule="auto"/>
        <w:rPr>
          <w:rFonts w:ascii="Times New Roman" w:hAnsi="Times New Roman" w:cs="Times New Roman"/>
          <w:b/>
          <w:bCs/>
          <w:sz w:val="24"/>
          <w:szCs w:val="24"/>
        </w:rPr>
      </w:pPr>
      <w:r w:rsidRPr="0094346A">
        <w:rPr>
          <w:rFonts w:ascii="Times New Roman" w:hAnsi="Times New Roman" w:cs="Times New Roman"/>
          <w:sz w:val="24"/>
          <w:szCs w:val="24"/>
        </w:rPr>
        <w:t>Encode categorical variables (Temper and Form):</w:t>
      </w:r>
    </w:p>
    <w:p w14:paraId="2947C7B6" w14:textId="77777777" w:rsidR="00BA6F19" w:rsidRPr="0094346A" w:rsidRDefault="00BA6F19" w:rsidP="00BA6F19">
      <w:pPr>
        <w:pStyle w:val="ListParagraph"/>
        <w:ind w:left="1080"/>
        <w:rPr>
          <w:rFonts w:ascii="Times New Roman" w:hAnsi="Times New Roman" w:cs="Times New Roman"/>
          <w:sz w:val="24"/>
          <w:szCs w:val="24"/>
        </w:rPr>
      </w:pPr>
      <w:r w:rsidRPr="0094346A">
        <w:rPr>
          <w:rFonts w:ascii="Times New Roman" w:hAnsi="Times New Roman" w:cs="Times New Roman"/>
          <w:sz w:val="24"/>
          <w:szCs w:val="24"/>
        </w:rPr>
        <w:t xml:space="preserve">This was done using the concept of dummy variables, which is a suitable method of encoding categorical variables for machine learning models </w:t>
      </w:r>
      <w:r w:rsidRPr="0094346A">
        <w:rPr>
          <w:rFonts w:ascii="Times New Roman" w:hAnsi="Times New Roman" w:cs="Times New Roman"/>
          <w:sz w:val="24"/>
          <w:szCs w:val="24"/>
          <w:highlight w:val="yellow"/>
        </w:rPr>
        <w:t>(as discussed earlier</w:t>
      </w:r>
      <w:r w:rsidRPr="0094346A">
        <w:rPr>
          <w:rFonts w:ascii="Times New Roman" w:hAnsi="Times New Roman" w:cs="Times New Roman"/>
          <w:sz w:val="24"/>
          <w:szCs w:val="24"/>
        </w:rPr>
        <w:t>)</w:t>
      </w:r>
    </w:p>
    <w:p w14:paraId="41C54904" w14:textId="77777777" w:rsidR="00BA6F19" w:rsidRPr="0094346A" w:rsidRDefault="00BA6F19" w:rsidP="00BA6F19">
      <w:pPr>
        <w:pStyle w:val="ListParagraph"/>
        <w:numPr>
          <w:ilvl w:val="0"/>
          <w:numId w:val="19"/>
        </w:numPr>
        <w:spacing w:after="0" w:line="240" w:lineRule="auto"/>
        <w:rPr>
          <w:rFonts w:ascii="Times New Roman" w:hAnsi="Times New Roman" w:cs="Times New Roman"/>
          <w:b/>
          <w:bCs/>
          <w:sz w:val="24"/>
          <w:szCs w:val="24"/>
        </w:rPr>
      </w:pPr>
      <w:r w:rsidRPr="0094346A">
        <w:rPr>
          <w:rFonts w:ascii="Times New Roman" w:hAnsi="Times New Roman" w:cs="Times New Roman"/>
          <w:sz w:val="24"/>
          <w:szCs w:val="24"/>
        </w:rPr>
        <w:t>Removing duplicates of alloys from the dataset:</w:t>
      </w:r>
    </w:p>
    <w:p w14:paraId="488EE543" w14:textId="77777777" w:rsidR="00BA6F19" w:rsidRPr="0094346A" w:rsidRDefault="00BA6F19" w:rsidP="00BA6F19">
      <w:pPr>
        <w:pStyle w:val="ListParagraph"/>
        <w:ind w:left="1080"/>
        <w:rPr>
          <w:rFonts w:ascii="Times New Roman" w:hAnsi="Times New Roman" w:cs="Times New Roman"/>
          <w:b/>
          <w:bCs/>
          <w:sz w:val="24"/>
          <w:szCs w:val="24"/>
        </w:rPr>
      </w:pPr>
      <w:r w:rsidRPr="0094346A">
        <w:rPr>
          <w:rFonts w:ascii="Times New Roman" w:hAnsi="Times New Roman" w:cs="Times New Roman"/>
          <w:sz w:val="24"/>
          <w:szCs w:val="24"/>
        </w:rPr>
        <w:t xml:space="preserve">For those alloys (if any) which occurred in the dataset more than once we retained only a single instance of the alloy. (The benefits of this are </w:t>
      </w:r>
      <w:r w:rsidRPr="0094346A">
        <w:rPr>
          <w:rFonts w:ascii="Times New Roman" w:hAnsi="Times New Roman" w:cs="Times New Roman"/>
          <w:sz w:val="24"/>
          <w:szCs w:val="24"/>
          <w:highlight w:val="yellow"/>
        </w:rPr>
        <w:t>as discussed earlier</w:t>
      </w:r>
      <w:r w:rsidRPr="0094346A">
        <w:rPr>
          <w:rFonts w:ascii="Times New Roman" w:hAnsi="Times New Roman" w:cs="Times New Roman"/>
          <w:sz w:val="24"/>
          <w:szCs w:val="24"/>
        </w:rPr>
        <w:t>)</w:t>
      </w:r>
      <w:r w:rsidRPr="0094346A">
        <w:rPr>
          <w:rFonts w:ascii="Times New Roman" w:hAnsi="Times New Roman" w:cs="Times New Roman"/>
          <w:b/>
          <w:bCs/>
          <w:sz w:val="24"/>
          <w:szCs w:val="24"/>
        </w:rPr>
        <w:tab/>
      </w:r>
    </w:p>
    <w:p w14:paraId="2CFE07C5" w14:textId="77777777" w:rsidR="00BA6F19" w:rsidRPr="0094346A" w:rsidRDefault="00BA6F19" w:rsidP="00BA6F19">
      <w:pPr>
        <w:pStyle w:val="ListParagraph"/>
        <w:numPr>
          <w:ilvl w:val="0"/>
          <w:numId w:val="19"/>
        </w:numPr>
        <w:spacing w:after="0" w:line="240" w:lineRule="auto"/>
        <w:rPr>
          <w:rFonts w:ascii="Times New Roman" w:hAnsi="Times New Roman" w:cs="Times New Roman"/>
          <w:b/>
          <w:bCs/>
          <w:sz w:val="24"/>
          <w:szCs w:val="24"/>
        </w:rPr>
      </w:pPr>
      <w:r w:rsidRPr="0094346A">
        <w:rPr>
          <w:rFonts w:ascii="Times New Roman" w:hAnsi="Times New Roman" w:cs="Times New Roman"/>
          <w:sz w:val="24"/>
          <w:szCs w:val="24"/>
        </w:rPr>
        <w:t>Removing Temper and Form columns (only for Thermal Conductivity prediction):</w:t>
      </w:r>
    </w:p>
    <w:p w14:paraId="287CCE89" w14:textId="77777777" w:rsidR="00BA6F19" w:rsidRPr="0094346A" w:rsidRDefault="00BA6F19" w:rsidP="00BA6F19">
      <w:pPr>
        <w:pStyle w:val="ListParagraph"/>
        <w:ind w:left="1080"/>
        <w:rPr>
          <w:rFonts w:ascii="Times New Roman" w:hAnsi="Times New Roman" w:cs="Times New Roman"/>
          <w:sz w:val="24"/>
          <w:szCs w:val="24"/>
        </w:rPr>
      </w:pPr>
      <w:r w:rsidRPr="0094346A">
        <w:rPr>
          <w:rFonts w:ascii="Times New Roman" w:hAnsi="Times New Roman" w:cs="Times New Roman"/>
          <w:sz w:val="24"/>
          <w:szCs w:val="24"/>
        </w:rPr>
        <w:t>Since, the Thermal Conductivity of an alloy is only dependent on the its chemical composition, columns containing other information (Temper and Form) were also removed for the dataset compiled for thermal conductivity.</w:t>
      </w:r>
    </w:p>
    <w:p w14:paraId="570C1990" w14:textId="77777777" w:rsidR="00BA6F19" w:rsidRPr="0094346A" w:rsidRDefault="00BA6F19" w:rsidP="00BA6F19">
      <w:pPr>
        <w:pStyle w:val="ListParagraph"/>
        <w:ind w:left="1080"/>
        <w:rPr>
          <w:rFonts w:ascii="Times New Roman" w:hAnsi="Times New Roman" w:cs="Times New Roman"/>
          <w:sz w:val="24"/>
          <w:szCs w:val="24"/>
        </w:rPr>
      </w:pPr>
    </w:p>
    <w:p w14:paraId="063D8135" w14:textId="6EE02E75" w:rsidR="00BA6F19" w:rsidRPr="0094346A" w:rsidRDefault="00BA6F19" w:rsidP="008E5887">
      <w:pPr>
        <w:pStyle w:val="Heading2"/>
      </w:pPr>
      <w:bookmarkStart w:id="47" w:name="_Toc43116734"/>
      <w:r w:rsidRPr="0094346A">
        <w:t>Train Test Split</w:t>
      </w:r>
      <w:bookmarkEnd w:id="47"/>
    </w:p>
    <w:p w14:paraId="00928435" w14:textId="77777777" w:rsidR="00BA6F19" w:rsidRPr="0094346A" w:rsidRDefault="00BA6F19" w:rsidP="00BA6F19">
      <w:pPr>
        <w:rPr>
          <w:rFonts w:ascii="Times New Roman" w:hAnsi="Times New Roman" w:cs="Times New Roman"/>
          <w:b/>
          <w:bCs/>
          <w:sz w:val="24"/>
          <w:szCs w:val="24"/>
        </w:rPr>
      </w:pPr>
    </w:p>
    <w:p w14:paraId="0FE69057" w14:textId="77777777" w:rsidR="00BA6F19" w:rsidRPr="0094346A" w:rsidRDefault="00BA6F19" w:rsidP="00BA6F19">
      <w:pPr>
        <w:ind w:left="360"/>
        <w:rPr>
          <w:rFonts w:ascii="Times New Roman" w:hAnsi="Times New Roman" w:cs="Times New Roman"/>
          <w:sz w:val="24"/>
          <w:szCs w:val="24"/>
        </w:rPr>
      </w:pPr>
      <w:r w:rsidRPr="0094346A">
        <w:rPr>
          <w:rFonts w:ascii="Times New Roman" w:hAnsi="Times New Roman" w:cs="Times New Roman"/>
          <w:sz w:val="24"/>
          <w:szCs w:val="24"/>
        </w:rPr>
        <w:t>The data was divided into train and test sets. For t</w:t>
      </w:r>
      <w:r w:rsidRPr="0094346A">
        <w:rPr>
          <w:rFonts w:ascii="Times New Roman" w:hAnsi="Times New Roman" w:cs="Times New Roman"/>
          <w:sz w:val="24"/>
          <w:szCs w:val="24"/>
          <w:highlight w:val="yellow"/>
        </w:rPr>
        <w:t>he following sections</w:t>
      </w:r>
      <w:r w:rsidRPr="0094346A">
        <w:rPr>
          <w:rFonts w:ascii="Times New Roman" w:hAnsi="Times New Roman" w:cs="Times New Roman"/>
          <w:sz w:val="24"/>
          <w:szCs w:val="24"/>
        </w:rPr>
        <w:t xml:space="preserve"> (from  to  ) only the training dataset has been used, while the test dataset is saved for the final evaluation.</w:t>
      </w:r>
    </w:p>
    <w:p w14:paraId="1B3C1E18" w14:textId="77777777" w:rsidR="00BA6F19" w:rsidRPr="0094346A" w:rsidRDefault="00BA6F19" w:rsidP="008E5887">
      <w:pPr>
        <w:pStyle w:val="Heading2"/>
      </w:pPr>
    </w:p>
    <w:p w14:paraId="6C5B3E71" w14:textId="7096C351" w:rsidR="00BA6F19" w:rsidRPr="009C283C" w:rsidRDefault="00BA6F19" w:rsidP="008E5887">
      <w:pPr>
        <w:pStyle w:val="Heading2"/>
      </w:pPr>
      <w:bookmarkStart w:id="48" w:name="_Toc43116735"/>
      <w:r w:rsidRPr="009C283C">
        <w:t>Model Selection</w:t>
      </w:r>
      <w:bookmarkEnd w:id="48"/>
    </w:p>
    <w:p w14:paraId="037774B2" w14:textId="77777777" w:rsidR="00BA6F19" w:rsidRPr="0094346A" w:rsidRDefault="00BA6F19" w:rsidP="00BA6F19">
      <w:pPr>
        <w:rPr>
          <w:rFonts w:ascii="Times New Roman" w:hAnsi="Times New Roman" w:cs="Times New Roman"/>
          <w:b/>
          <w:bCs/>
          <w:sz w:val="24"/>
          <w:szCs w:val="24"/>
        </w:rPr>
      </w:pPr>
    </w:p>
    <w:p w14:paraId="18C4814C" w14:textId="77777777" w:rsidR="00BA6F19" w:rsidRPr="0094346A" w:rsidRDefault="00BA6F19" w:rsidP="00BA6F19">
      <w:pPr>
        <w:ind w:left="360"/>
        <w:rPr>
          <w:rFonts w:ascii="Times New Roman" w:hAnsi="Times New Roman" w:cs="Times New Roman"/>
          <w:sz w:val="24"/>
          <w:szCs w:val="24"/>
        </w:rPr>
      </w:pPr>
      <w:r w:rsidRPr="0094346A">
        <w:rPr>
          <w:rFonts w:ascii="Times New Roman" w:hAnsi="Times New Roman" w:cs="Times New Roman"/>
          <w:sz w:val="24"/>
          <w:szCs w:val="24"/>
        </w:rPr>
        <w:t xml:space="preserve">The model selection phase was carried out using the pipeline </w:t>
      </w:r>
      <w:r w:rsidRPr="0094346A">
        <w:rPr>
          <w:rFonts w:ascii="Times New Roman" w:hAnsi="Times New Roman" w:cs="Times New Roman"/>
          <w:sz w:val="24"/>
          <w:szCs w:val="24"/>
          <w:highlight w:val="yellow"/>
        </w:rPr>
        <w:t>shown in figure</w:t>
      </w:r>
      <w:r w:rsidRPr="0094346A">
        <w:rPr>
          <w:rFonts w:ascii="Times New Roman" w:hAnsi="Times New Roman" w:cs="Times New Roman"/>
          <w:sz w:val="24"/>
          <w:szCs w:val="24"/>
        </w:rPr>
        <w:t>.</w:t>
      </w:r>
    </w:p>
    <w:p w14:paraId="45A0EFAA" w14:textId="77777777" w:rsidR="00BA6F19" w:rsidRPr="0094346A" w:rsidRDefault="00BA6F19" w:rsidP="00BA6F19">
      <w:pPr>
        <w:rPr>
          <w:rFonts w:ascii="Times New Roman" w:hAnsi="Times New Roman" w:cs="Times New Roman"/>
          <w:b/>
          <w:bCs/>
          <w:sz w:val="24"/>
          <w:szCs w:val="24"/>
        </w:rPr>
      </w:pPr>
    </w:p>
    <w:p w14:paraId="4A17294B" w14:textId="77777777" w:rsidR="00BA6F19" w:rsidRPr="0094346A" w:rsidRDefault="00BA6F19" w:rsidP="00BA6F19">
      <w:pPr>
        <w:pStyle w:val="ListParagraph"/>
        <w:numPr>
          <w:ilvl w:val="2"/>
          <w:numId w:val="17"/>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For Tensile Strength</w:t>
      </w:r>
    </w:p>
    <w:p w14:paraId="75980898" w14:textId="77777777" w:rsidR="00BA6F19" w:rsidRPr="0094346A" w:rsidRDefault="00BA6F19" w:rsidP="00BA6F19">
      <w:pPr>
        <w:rPr>
          <w:rFonts w:ascii="Times New Roman" w:hAnsi="Times New Roman" w:cs="Times New Roman"/>
          <w:sz w:val="24"/>
          <w:szCs w:val="24"/>
        </w:rPr>
      </w:pPr>
    </w:p>
    <w:p w14:paraId="648EB411"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The following regression models from scikitlearn’s machine learning library were used to predict the tensile strength of copper alloys using their composition, form, and temper:</w:t>
      </w:r>
    </w:p>
    <w:p w14:paraId="519ECBF6" w14:textId="77777777" w:rsidR="00BA6F19" w:rsidRPr="0094346A" w:rsidRDefault="00BA6F19" w:rsidP="00BA6F19">
      <w:pPr>
        <w:ind w:left="720"/>
        <w:rPr>
          <w:rFonts w:ascii="Times New Roman" w:hAnsi="Times New Roman" w:cs="Times New Roman"/>
          <w:sz w:val="24"/>
          <w:szCs w:val="24"/>
        </w:rPr>
      </w:pPr>
    </w:p>
    <w:p w14:paraId="540389C3"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Random Forests</w:t>
      </w:r>
    </w:p>
    <w:p w14:paraId="26C8DF2C"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Linear Regression</w:t>
      </w:r>
    </w:p>
    <w:p w14:paraId="032672F4"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Decision Trees</w:t>
      </w:r>
    </w:p>
    <w:p w14:paraId="7514B78E"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K-Nearest Neighbours</w:t>
      </w:r>
    </w:p>
    <w:p w14:paraId="36D2B647"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lastRenderedPageBreak/>
        <w:t>Multi-Layered Perceptron</w:t>
      </w:r>
    </w:p>
    <w:p w14:paraId="4CA79DBB"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XGBoost</w:t>
      </w:r>
    </w:p>
    <w:p w14:paraId="555AE3E7" w14:textId="77777777" w:rsidR="00BA6F19" w:rsidRPr="0094346A" w:rsidRDefault="00BA6F19" w:rsidP="00BA6F19">
      <w:pPr>
        <w:rPr>
          <w:rFonts w:ascii="Times New Roman" w:hAnsi="Times New Roman" w:cs="Times New Roman"/>
          <w:sz w:val="24"/>
          <w:szCs w:val="24"/>
        </w:rPr>
      </w:pPr>
    </w:p>
    <w:p w14:paraId="1AE5EE03"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highlight w:val="yellow"/>
        </w:rPr>
        <w:t>The figure</w:t>
      </w:r>
      <w:r w:rsidRPr="0094346A">
        <w:rPr>
          <w:rFonts w:ascii="Times New Roman" w:hAnsi="Times New Roman" w:cs="Times New Roman"/>
          <w:sz w:val="24"/>
          <w:szCs w:val="24"/>
        </w:rPr>
        <w:t xml:space="preserve"> shows a comparison of their cross-validation performances on the training data.</w:t>
      </w:r>
    </w:p>
    <w:p w14:paraId="01E89B72" w14:textId="77777777" w:rsidR="00BA6F19" w:rsidRPr="0094346A" w:rsidRDefault="00BA6F19" w:rsidP="00BA6F19">
      <w:pPr>
        <w:ind w:left="720"/>
        <w:rPr>
          <w:rFonts w:ascii="Times New Roman" w:hAnsi="Times New Roman" w:cs="Times New Roman"/>
          <w:sz w:val="24"/>
          <w:szCs w:val="24"/>
        </w:rPr>
      </w:pPr>
    </w:p>
    <w:p w14:paraId="53A01A49" w14:textId="77777777" w:rsidR="00BA6F19" w:rsidRPr="0094346A" w:rsidRDefault="00BA6F19" w:rsidP="00BA6F19">
      <w:pPr>
        <w:ind w:left="-567" w:right="-613"/>
        <w:jc w:val="center"/>
        <w:rPr>
          <w:rFonts w:ascii="Times New Roman" w:hAnsi="Times New Roman" w:cs="Times New Roman"/>
          <w:sz w:val="24"/>
          <w:szCs w:val="24"/>
        </w:rPr>
      </w:pPr>
      <w:r w:rsidRPr="0094346A">
        <w:rPr>
          <w:rFonts w:ascii="Times New Roman" w:eastAsia="Times New Roman" w:hAnsi="Times New Roman" w:cs="Times New Roman"/>
          <w:b/>
          <w:noProof/>
          <w:sz w:val="40"/>
        </w:rPr>
        <w:drawing>
          <wp:inline distT="0" distB="0" distL="0" distR="0" wp14:anchorId="01C9DE5A" wp14:editId="3863D50C">
            <wp:extent cx="2876550" cy="170973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6550" cy="1709735"/>
                    </a:xfrm>
                    <a:prstGeom prst="rect">
                      <a:avLst/>
                    </a:prstGeom>
                    <a:noFill/>
                    <a:ln>
                      <a:noFill/>
                    </a:ln>
                  </pic:spPr>
                </pic:pic>
              </a:graphicData>
            </a:graphic>
          </wp:inline>
        </w:drawing>
      </w:r>
      <w:r w:rsidRPr="0094346A">
        <w:rPr>
          <w:rFonts w:ascii="Times New Roman" w:hAnsi="Times New Roman" w:cs="Times New Roman"/>
          <w:sz w:val="24"/>
          <w:szCs w:val="24"/>
        </w:rPr>
        <w:t xml:space="preserve">                  </w:t>
      </w:r>
      <w:r w:rsidRPr="0094346A">
        <w:rPr>
          <w:rFonts w:ascii="Times New Roman" w:eastAsia="Times New Roman" w:hAnsi="Times New Roman" w:cs="Times New Roman"/>
          <w:b/>
          <w:noProof/>
          <w:sz w:val="40"/>
        </w:rPr>
        <w:drawing>
          <wp:inline distT="0" distB="0" distL="0" distR="0" wp14:anchorId="68F10999" wp14:editId="020A1411">
            <wp:extent cx="2743200" cy="165018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779" cy="1734145"/>
                    </a:xfrm>
                    <a:prstGeom prst="rect">
                      <a:avLst/>
                    </a:prstGeom>
                    <a:noFill/>
                    <a:ln>
                      <a:noFill/>
                    </a:ln>
                  </pic:spPr>
                </pic:pic>
              </a:graphicData>
            </a:graphic>
          </wp:inline>
        </w:drawing>
      </w:r>
    </w:p>
    <w:p w14:paraId="401D535D" w14:textId="77777777" w:rsidR="00BA6F19" w:rsidRPr="0094346A" w:rsidRDefault="00BA6F19" w:rsidP="00BA6F19">
      <w:pPr>
        <w:ind w:left="720"/>
        <w:rPr>
          <w:rFonts w:ascii="Times New Roman" w:hAnsi="Times New Roman" w:cs="Times New Roman"/>
          <w:sz w:val="24"/>
          <w:szCs w:val="24"/>
        </w:rPr>
      </w:pPr>
    </w:p>
    <w:p w14:paraId="4013F665"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 xml:space="preserve">As can be seen from </w:t>
      </w:r>
      <w:r w:rsidRPr="0094346A">
        <w:rPr>
          <w:rFonts w:ascii="Times New Roman" w:hAnsi="Times New Roman" w:cs="Times New Roman"/>
          <w:sz w:val="24"/>
          <w:szCs w:val="24"/>
          <w:highlight w:val="yellow"/>
        </w:rPr>
        <w:t>the figure</w:t>
      </w:r>
      <w:r w:rsidRPr="0094346A">
        <w:rPr>
          <w:rFonts w:ascii="Times New Roman" w:hAnsi="Times New Roman" w:cs="Times New Roman"/>
          <w:sz w:val="24"/>
          <w:szCs w:val="24"/>
        </w:rPr>
        <w:t xml:space="preserve">, Random Forests had the best performance score. Therefore, the Random Forest model was selected and taken to the step of </w:t>
      </w:r>
      <w:r w:rsidRPr="0094346A">
        <w:rPr>
          <w:rFonts w:ascii="Times New Roman" w:hAnsi="Times New Roman" w:cs="Times New Roman"/>
          <w:sz w:val="24"/>
          <w:szCs w:val="24"/>
          <w:highlight w:val="yellow"/>
        </w:rPr>
        <w:t>hyperparameter tuning.</w:t>
      </w:r>
    </w:p>
    <w:p w14:paraId="58E051D6" w14:textId="77777777" w:rsidR="00BA6F19" w:rsidRPr="0094346A" w:rsidRDefault="00BA6F19" w:rsidP="00BA6F19">
      <w:pPr>
        <w:rPr>
          <w:rFonts w:ascii="Times New Roman" w:hAnsi="Times New Roman" w:cs="Times New Roman"/>
          <w:sz w:val="24"/>
          <w:szCs w:val="24"/>
        </w:rPr>
      </w:pPr>
    </w:p>
    <w:p w14:paraId="30B07415" w14:textId="77777777" w:rsidR="00BA6F19" w:rsidRPr="0094346A" w:rsidRDefault="00BA6F19" w:rsidP="00BA6F19">
      <w:pPr>
        <w:rPr>
          <w:rFonts w:ascii="Times New Roman" w:hAnsi="Times New Roman" w:cs="Times New Roman"/>
          <w:sz w:val="24"/>
          <w:szCs w:val="24"/>
        </w:rPr>
      </w:pPr>
    </w:p>
    <w:p w14:paraId="7C620E56" w14:textId="77777777" w:rsidR="00BA6F19" w:rsidRPr="0094346A" w:rsidRDefault="00BA6F19" w:rsidP="00BA6F19">
      <w:pPr>
        <w:pStyle w:val="ListParagraph"/>
        <w:numPr>
          <w:ilvl w:val="2"/>
          <w:numId w:val="17"/>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For Thermal Conductivity</w:t>
      </w:r>
    </w:p>
    <w:p w14:paraId="58CCE8BC" w14:textId="77777777" w:rsidR="00BA6F19" w:rsidRPr="0094346A" w:rsidRDefault="00BA6F19" w:rsidP="00BA6F19">
      <w:pPr>
        <w:ind w:left="720"/>
        <w:rPr>
          <w:rFonts w:ascii="Times New Roman" w:hAnsi="Times New Roman" w:cs="Times New Roman"/>
          <w:sz w:val="24"/>
          <w:szCs w:val="24"/>
        </w:rPr>
      </w:pPr>
    </w:p>
    <w:p w14:paraId="480958ED"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The following regression models from scikitlearn’s machine learning library were used to predict the thermal conductivity of copper alloys using only their composition features:</w:t>
      </w:r>
    </w:p>
    <w:p w14:paraId="29A553C4" w14:textId="77777777" w:rsidR="00BA6F19" w:rsidRPr="0094346A" w:rsidRDefault="00BA6F19" w:rsidP="00BA6F19">
      <w:pPr>
        <w:ind w:left="720"/>
        <w:rPr>
          <w:rFonts w:ascii="Times New Roman" w:hAnsi="Times New Roman" w:cs="Times New Roman"/>
          <w:sz w:val="24"/>
          <w:szCs w:val="24"/>
        </w:rPr>
      </w:pPr>
    </w:p>
    <w:p w14:paraId="468B4D9C"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Random Forests</w:t>
      </w:r>
    </w:p>
    <w:p w14:paraId="692D377B"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Linear Regression</w:t>
      </w:r>
    </w:p>
    <w:p w14:paraId="06B65369"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Decision Trees</w:t>
      </w:r>
    </w:p>
    <w:p w14:paraId="1BAAA1F0"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K-Nearest Neighbours</w:t>
      </w:r>
    </w:p>
    <w:p w14:paraId="7C132FE7"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Multi-Layered Perceptron</w:t>
      </w:r>
    </w:p>
    <w:p w14:paraId="0721A835" w14:textId="77777777" w:rsidR="00BA6F19" w:rsidRPr="0094346A" w:rsidRDefault="00BA6F19" w:rsidP="00BA6F19">
      <w:pPr>
        <w:pStyle w:val="ListParagraph"/>
        <w:numPr>
          <w:ilvl w:val="0"/>
          <w:numId w:val="19"/>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XGBoost</w:t>
      </w:r>
    </w:p>
    <w:p w14:paraId="313EB353" w14:textId="77777777" w:rsidR="00BA6F19" w:rsidRPr="0094346A" w:rsidRDefault="00BA6F19" w:rsidP="00BA6F19">
      <w:pPr>
        <w:rPr>
          <w:rFonts w:ascii="Times New Roman" w:hAnsi="Times New Roman" w:cs="Times New Roman"/>
          <w:sz w:val="24"/>
          <w:szCs w:val="24"/>
        </w:rPr>
      </w:pPr>
    </w:p>
    <w:p w14:paraId="4D724839"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highlight w:val="yellow"/>
        </w:rPr>
        <w:t>The figure</w:t>
      </w:r>
      <w:r w:rsidRPr="0094346A">
        <w:rPr>
          <w:rFonts w:ascii="Times New Roman" w:hAnsi="Times New Roman" w:cs="Times New Roman"/>
          <w:sz w:val="24"/>
          <w:szCs w:val="24"/>
        </w:rPr>
        <w:t xml:space="preserve"> shows a comparison of their cross-validation performances on the training data.</w:t>
      </w:r>
    </w:p>
    <w:p w14:paraId="3449A114" w14:textId="77777777" w:rsidR="00BA6F19" w:rsidRPr="0094346A" w:rsidRDefault="00BA6F19" w:rsidP="00BA6F19">
      <w:pPr>
        <w:ind w:left="-567" w:right="-613"/>
        <w:jc w:val="center"/>
        <w:rPr>
          <w:rFonts w:ascii="Times New Roman" w:hAnsi="Times New Roman" w:cs="Times New Roman"/>
          <w:sz w:val="24"/>
          <w:szCs w:val="24"/>
        </w:rPr>
      </w:pPr>
      <w:r w:rsidRPr="0094346A">
        <w:rPr>
          <w:rFonts w:ascii="Times New Roman" w:hAnsi="Times New Roman" w:cs="Times New Roman"/>
          <w:noProof/>
          <w:sz w:val="24"/>
          <w:szCs w:val="24"/>
        </w:rPr>
        <w:lastRenderedPageBreak/>
        <w:drawing>
          <wp:inline distT="0" distB="0" distL="0" distR="0" wp14:anchorId="57B08FB7" wp14:editId="2B863A86">
            <wp:extent cx="2631424" cy="15859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3252" cy="1611121"/>
                    </a:xfrm>
                    <a:prstGeom prst="rect">
                      <a:avLst/>
                    </a:prstGeom>
                    <a:noFill/>
                    <a:ln>
                      <a:noFill/>
                    </a:ln>
                  </pic:spPr>
                </pic:pic>
              </a:graphicData>
            </a:graphic>
          </wp:inline>
        </w:drawing>
      </w:r>
      <w:r w:rsidRPr="0094346A">
        <w:rPr>
          <w:rFonts w:ascii="Times New Roman" w:hAnsi="Times New Roman" w:cs="Times New Roman"/>
          <w:sz w:val="24"/>
          <w:szCs w:val="24"/>
        </w:rPr>
        <w:t xml:space="preserve">          </w:t>
      </w:r>
      <w:r w:rsidRPr="0094346A">
        <w:rPr>
          <w:rFonts w:ascii="Times New Roman" w:hAnsi="Times New Roman" w:cs="Times New Roman"/>
          <w:noProof/>
          <w:sz w:val="24"/>
          <w:szCs w:val="24"/>
        </w:rPr>
        <w:drawing>
          <wp:inline distT="0" distB="0" distL="0" distR="0" wp14:anchorId="577FE565" wp14:editId="60902ECD">
            <wp:extent cx="2559536" cy="155733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7220" cy="1580266"/>
                    </a:xfrm>
                    <a:prstGeom prst="rect">
                      <a:avLst/>
                    </a:prstGeom>
                    <a:noFill/>
                    <a:ln>
                      <a:noFill/>
                    </a:ln>
                  </pic:spPr>
                </pic:pic>
              </a:graphicData>
            </a:graphic>
          </wp:inline>
        </w:drawing>
      </w:r>
    </w:p>
    <w:p w14:paraId="07B5451A" w14:textId="77777777" w:rsidR="00BA6F19" w:rsidRPr="0094346A" w:rsidRDefault="00BA6F19" w:rsidP="00BA6F19">
      <w:pPr>
        <w:ind w:left="720"/>
        <w:rPr>
          <w:rFonts w:ascii="Times New Roman" w:hAnsi="Times New Roman" w:cs="Times New Roman"/>
          <w:sz w:val="24"/>
          <w:szCs w:val="24"/>
        </w:rPr>
      </w:pPr>
    </w:p>
    <w:p w14:paraId="502898D6" w14:textId="77777777" w:rsidR="00BA6F19" w:rsidRPr="0094346A" w:rsidRDefault="00BA6F19" w:rsidP="00BA6F19">
      <w:pPr>
        <w:ind w:left="720"/>
        <w:rPr>
          <w:rFonts w:ascii="Times New Roman" w:hAnsi="Times New Roman" w:cs="Times New Roman"/>
          <w:sz w:val="24"/>
          <w:szCs w:val="24"/>
        </w:rPr>
      </w:pPr>
    </w:p>
    <w:p w14:paraId="407C31E5" w14:textId="77777777" w:rsidR="00BA6F19" w:rsidRPr="0094346A" w:rsidRDefault="00BA6F19" w:rsidP="00BA6F19">
      <w:pPr>
        <w:ind w:left="720"/>
        <w:rPr>
          <w:rFonts w:ascii="Times New Roman" w:hAnsi="Times New Roman" w:cs="Times New Roman"/>
          <w:sz w:val="24"/>
          <w:szCs w:val="24"/>
        </w:rPr>
      </w:pPr>
    </w:p>
    <w:p w14:paraId="7792E419"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 xml:space="preserve">As can be seen from </w:t>
      </w:r>
      <w:r w:rsidRPr="0094346A">
        <w:rPr>
          <w:rFonts w:ascii="Times New Roman" w:hAnsi="Times New Roman" w:cs="Times New Roman"/>
          <w:sz w:val="24"/>
          <w:szCs w:val="24"/>
          <w:highlight w:val="yellow"/>
        </w:rPr>
        <w:t>the figure</w:t>
      </w:r>
      <w:r w:rsidRPr="0094346A">
        <w:rPr>
          <w:rFonts w:ascii="Times New Roman" w:hAnsi="Times New Roman" w:cs="Times New Roman"/>
          <w:sz w:val="24"/>
          <w:szCs w:val="24"/>
        </w:rPr>
        <w:t xml:space="preserve">, Random Forests had the best performance score. Therefore, the Random Forest model was selected and taken to the step of </w:t>
      </w:r>
      <w:r w:rsidRPr="0094346A">
        <w:rPr>
          <w:rFonts w:ascii="Times New Roman" w:hAnsi="Times New Roman" w:cs="Times New Roman"/>
          <w:sz w:val="24"/>
          <w:szCs w:val="24"/>
          <w:highlight w:val="yellow"/>
        </w:rPr>
        <w:t>hyperparameter tuning.</w:t>
      </w:r>
    </w:p>
    <w:p w14:paraId="59457EFA" w14:textId="77777777" w:rsidR="00BA6F19" w:rsidRPr="0094346A" w:rsidRDefault="00BA6F19" w:rsidP="00BA6F19">
      <w:pPr>
        <w:ind w:left="720"/>
        <w:rPr>
          <w:rFonts w:ascii="Times New Roman" w:hAnsi="Times New Roman" w:cs="Times New Roman"/>
          <w:sz w:val="24"/>
          <w:szCs w:val="24"/>
        </w:rPr>
      </w:pPr>
    </w:p>
    <w:p w14:paraId="5A252C3D" w14:textId="77777777" w:rsidR="00BA6F19" w:rsidRPr="0094346A" w:rsidRDefault="00BA6F19" w:rsidP="009C283C">
      <w:pPr>
        <w:pStyle w:val="Style2"/>
        <w:numPr>
          <w:ilvl w:val="0"/>
          <w:numId w:val="0"/>
        </w:numPr>
        <w:ind w:left="1080"/>
      </w:pPr>
    </w:p>
    <w:p w14:paraId="5F1EFDD2" w14:textId="4ED99BC6" w:rsidR="00BA6F19" w:rsidRPr="0094346A" w:rsidRDefault="00BA6F19" w:rsidP="008E5887">
      <w:pPr>
        <w:pStyle w:val="Heading2"/>
      </w:pPr>
      <w:bookmarkStart w:id="49" w:name="_Toc43116736"/>
      <w:r w:rsidRPr="0094346A">
        <w:t>Hyperparameter Tuning</w:t>
      </w:r>
      <w:bookmarkEnd w:id="49"/>
    </w:p>
    <w:p w14:paraId="42FC3D14" w14:textId="77777777" w:rsidR="00BA6F19" w:rsidRPr="0094346A" w:rsidRDefault="00BA6F19" w:rsidP="00BA6F19">
      <w:pPr>
        <w:pStyle w:val="ListParagraph"/>
        <w:rPr>
          <w:rFonts w:ascii="Times New Roman" w:hAnsi="Times New Roman" w:cs="Times New Roman"/>
          <w:b/>
          <w:bCs/>
          <w:sz w:val="24"/>
          <w:szCs w:val="24"/>
        </w:rPr>
      </w:pPr>
    </w:p>
    <w:p w14:paraId="61BFEF4C" w14:textId="77777777" w:rsidR="00BA6F19" w:rsidRPr="0094346A" w:rsidRDefault="00BA6F19" w:rsidP="00BA6F19">
      <w:pPr>
        <w:pStyle w:val="ListParagraph"/>
        <w:rPr>
          <w:rFonts w:ascii="Times New Roman" w:hAnsi="Times New Roman" w:cs="Times New Roman"/>
          <w:sz w:val="24"/>
          <w:szCs w:val="24"/>
        </w:rPr>
      </w:pPr>
      <w:r w:rsidRPr="0094346A">
        <w:rPr>
          <w:rFonts w:ascii="Times New Roman" w:hAnsi="Times New Roman" w:cs="Times New Roman"/>
          <w:sz w:val="24"/>
          <w:szCs w:val="24"/>
        </w:rPr>
        <w:t xml:space="preserve">The hyperparameter tuning step is necessary one since it is shown to optimise model performance </w:t>
      </w:r>
      <w:r w:rsidRPr="0094346A">
        <w:rPr>
          <w:rFonts w:ascii="Times New Roman" w:hAnsi="Times New Roman" w:cs="Times New Roman"/>
          <w:sz w:val="24"/>
          <w:szCs w:val="24"/>
          <w:highlight w:val="yellow"/>
        </w:rPr>
        <w:t>(</w:t>
      </w:r>
      <w:r w:rsidRPr="0094346A">
        <w:rPr>
          <w:rFonts w:ascii="Times New Roman" w:hAnsi="Times New Roman" w:cs="Times New Roman"/>
          <w:b/>
          <w:bCs/>
          <w:sz w:val="24"/>
          <w:szCs w:val="24"/>
          <w:highlight w:val="yellow"/>
        </w:rPr>
        <w:t>as discussed earlier</w:t>
      </w:r>
      <w:r w:rsidRPr="0094346A">
        <w:rPr>
          <w:rFonts w:ascii="Times New Roman" w:hAnsi="Times New Roman" w:cs="Times New Roman"/>
          <w:sz w:val="24"/>
          <w:szCs w:val="24"/>
        </w:rPr>
        <w:t xml:space="preserve">). The tuning process was carried out separately for tensile strength and for thermal conductivity. The </w:t>
      </w:r>
      <w:r w:rsidRPr="0094346A">
        <w:rPr>
          <w:rFonts w:ascii="Times New Roman" w:hAnsi="Times New Roman" w:cs="Times New Roman"/>
          <w:sz w:val="24"/>
          <w:szCs w:val="24"/>
          <w:highlight w:val="yellow"/>
        </w:rPr>
        <w:t>following sections</w:t>
      </w:r>
      <w:r w:rsidRPr="0094346A">
        <w:rPr>
          <w:rFonts w:ascii="Times New Roman" w:hAnsi="Times New Roman" w:cs="Times New Roman"/>
          <w:sz w:val="24"/>
          <w:szCs w:val="24"/>
        </w:rPr>
        <w:t xml:space="preserve"> contain the details of our process.</w:t>
      </w:r>
    </w:p>
    <w:p w14:paraId="1B4C17F2" w14:textId="77777777" w:rsidR="00BA6F19" w:rsidRPr="0094346A" w:rsidRDefault="00BA6F19" w:rsidP="00BA6F19">
      <w:pPr>
        <w:pStyle w:val="ListParagraph"/>
        <w:rPr>
          <w:rFonts w:ascii="Times New Roman" w:hAnsi="Times New Roman" w:cs="Times New Roman"/>
          <w:sz w:val="24"/>
          <w:szCs w:val="24"/>
        </w:rPr>
      </w:pPr>
    </w:p>
    <w:p w14:paraId="513F5084" w14:textId="77777777" w:rsidR="00BA6F19" w:rsidRPr="0094346A" w:rsidRDefault="00BA6F19" w:rsidP="00BA6F19">
      <w:pPr>
        <w:pStyle w:val="ListParagraph"/>
        <w:numPr>
          <w:ilvl w:val="2"/>
          <w:numId w:val="17"/>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For Tensile Strength</w:t>
      </w:r>
    </w:p>
    <w:p w14:paraId="0500BB3D" w14:textId="77777777" w:rsidR="00BA6F19" w:rsidRPr="0094346A" w:rsidRDefault="00BA6F19" w:rsidP="00BA6F19">
      <w:pPr>
        <w:rPr>
          <w:rFonts w:ascii="Times New Roman" w:hAnsi="Times New Roman" w:cs="Times New Roman"/>
          <w:sz w:val="24"/>
          <w:szCs w:val="24"/>
        </w:rPr>
      </w:pPr>
    </w:p>
    <w:p w14:paraId="081BBA20"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Hyperparameters of Random Forests contain the following:</w:t>
      </w:r>
    </w:p>
    <w:p w14:paraId="2AC0227C" w14:textId="77777777" w:rsidR="00BA6F19" w:rsidRPr="0094346A" w:rsidRDefault="00BA6F19" w:rsidP="00BA6F19">
      <w:pPr>
        <w:ind w:left="720"/>
        <w:rPr>
          <w:rFonts w:ascii="Times New Roman" w:hAnsi="Times New Roman" w:cs="Times New Roman"/>
          <w:sz w:val="24"/>
          <w:szCs w:val="24"/>
        </w:rPr>
      </w:pPr>
    </w:p>
    <w:p w14:paraId="27F7C61E" w14:textId="77777777" w:rsidR="00BA6F19" w:rsidRPr="0094346A" w:rsidRDefault="00BA6F19" w:rsidP="00BA6F19">
      <w:pPr>
        <w:pStyle w:val="ListParagraph"/>
        <w:numPr>
          <w:ilvl w:val="0"/>
          <w:numId w:val="20"/>
        </w:numPr>
        <w:spacing w:after="0" w:line="240" w:lineRule="auto"/>
        <w:rPr>
          <w:rFonts w:ascii="Times New Roman" w:hAnsi="Times New Roman" w:cs="Times New Roman"/>
          <w:sz w:val="24"/>
          <w:szCs w:val="24"/>
        </w:rPr>
      </w:pPr>
      <w:proofErr w:type="spellStart"/>
      <w:r w:rsidRPr="0094346A">
        <w:rPr>
          <w:rFonts w:ascii="Times New Roman" w:hAnsi="Times New Roman" w:cs="Times New Roman"/>
          <w:sz w:val="24"/>
          <w:szCs w:val="24"/>
        </w:rPr>
        <w:t>N_estimators</w:t>
      </w:r>
      <w:proofErr w:type="spellEnd"/>
    </w:p>
    <w:p w14:paraId="677822EB" w14:textId="77777777" w:rsidR="00BA6F19" w:rsidRPr="0094346A" w:rsidRDefault="00BA6F19" w:rsidP="00BA6F19">
      <w:pPr>
        <w:pStyle w:val="ListParagraph"/>
        <w:numPr>
          <w:ilvl w:val="0"/>
          <w:numId w:val="20"/>
        </w:numPr>
        <w:spacing w:after="0" w:line="240" w:lineRule="auto"/>
        <w:rPr>
          <w:rFonts w:ascii="Times New Roman" w:hAnsi="Times New Roman" w:cs="Times New Roman"/>
          <w:sz w:val="24"/>
          <w:szCs w:val="24"/>
        </w:rPr>
      </w:pPr>
      <w:proofErr w:type="spellStart"/>
      <w:r w:rsidRPr="0094346A">
        <w:rPr>
          <w:rFonts w:ascii="Times New Roman" w:hAnsi="Times New Roman" w:cs="Times New Roman"/>
          <w:sz w:val="24"/>
          <w:szCs w:val="24"/>
        </w:rPr>
        <w:t>Min_split_size</w:t>
      </w:r>
      <w:proofErr w:type="spellEnd"/>
    </w:p>
    <w:p w14:paraId="06E09027" w14:textId="77777777" w:rsidR="00BA6F19" w:rsidRPr="0094346A" w:rsidRDefault="00BA6F19" w:rsidP="00BA6F19">
      <w:pPr>
        <w:rPr>
          <w:rFonts w:ascii="Times New Roman" w:hAnsi="Times New Roman" w:cs="Times New Roman"/>
          <w:sz w:val="24"/>
          <w:szCs w:val="24"/>
        </w:rPr>
      </w:pPr>
    </w:p>
    <w:p w14:paraId="7006E887"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noProof/>
          <w:sz w:val="24"/>
          <w:szCs w:val="24"/>
        </w:rPr>
        <w:lastRenderedPageBreak/>
        <w:drawing>
          <wp:inline distT="0" distB="0" distL="0" distR="0" wp14:anchorId="166069E2" wp14:editId="0BCABCCD">
            <wp:extent cx="5731510" cy="2334260"/>
            <wp:effectExtent l="0" t="0" r="2540" b="88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arison of hyperparameter tuning results (Tensile Streng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inline>
        </w:drawing>
      </w:r>
      <w:r w:rsidRPr="0094346A">
        <w:rPr>
          <w:rFonts w:ascii="Times New Roman" w:hAnsi="Times New Roman" w:cs="Times New Roman"/>
          <w:noProof/>
          <w:sz w:val="24"/>
          <w:szCs w:val="24"/>
        </w:rPr>
        <w:drawing>
          <wp:inline distT="0" distB="0" distL="0" distR="0" wp14:anchorId="7BB9B2B3" wp14:editId="1E098001">
            <wp:extent cx="4991136" cy="3162323"/>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ning (Tensile Strength).png"/>
                    <pic:cNvPicPr/>
                  </pic:nvPicPr>
                  <pic:blipFill>
                    <a:blip r:embed="rId21">
                      <a:extLst>
                        <a:ext uri="{28A0092B-C50C-407E-A947-70E740481C1C}">
                          <a14:useLocalDpi xmlns:a14="http://schemas.microsoft.com/office/drawing/2010/main" val="0"/>
                        </a:ext>
                      </a:extLst>
                    </a:blip>
                    <a:stretch>
                      <a:fillRect/>
                    </a:stretch>
                  </pic:blipFill>
                  <pic:spPr>
                    <a:xfrm>
                      <a:off x="0" y="0"/>
                      <a:ext cx="4991136" cy="3162323"/>
                    </a:xfrm>
                    <a:prstGeom prst="rect">
                      <a:avLst/>
                    </a:prstGeom>
                  </pic:spPr>
                </pic:pic>
              </a:graphicData>
            </a:graphic>
          </wp:inline>
        </w:drawing>
      </w:r>
    </w:p>
    <w:p w14:paraId="5413845E" w14:textId="77777777" w:rsidR="00BA6F19" w:rsidRPr="0094346A" w:rsidRDefault="00BA6F19" w:rsidP="00BA6F19">
      <w:pPr>
        <w:rPr>
          <w:rFonts w:ascii="Times New Roman" w:hAnsi="Times New Roman" w:cs="Times New Roman"/>
          <w:sz w:val="24"/>
          <w:szCs w:val="24"/>
        </w:rPr>
      </w:pPr>
    </w:p>
    <w:p w14:paraId="0BC9F7C6"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 xml:space="preserve">All the above parameters were used to create separate models and were evaluated </w:t>
      </w:r>
      <w:proofErr w:type="gramStart"/>
      <w:r w:rsidRPr="0094346A">
        <w:rPr>
          <w:rFonts w:ascii="Times New Roman" w:hAnsi="Times New Roman" w:cs="Times New Roman"/>
          <w:sz w:val="24"/>
          <w:szCs w:val="24"/>
        </w:rPr>
        <w:t>on the basis of</w:t>
      </w:r>
      <w:proofErr w:type="gramEnd"/>
      <w:r w:rsidRPr="0094346A">
        <w:rPr>
          <w:rFonts w:ascii="Times New Roman" w:hAnsi="Times New Roman" w:cs="Times New Roman"/>
          <w:sz w:val="24"/>
          <w:szCs w:val="24"/>
        </w:rPr>
        <w:t xml:space="preserve"> their cross-validation performances using </w:t>
      </w:r>
      <w:proofErr w:type="spellStart"/>
      <w:r w:rsidRPr="0094346A">
        <w:rPr>
          <w:rFonts w:ascii="Times New Roman" w:hAnsi="Times New Roman" w:cs="Times New Roman"/>
          <w:sz w:val="24"/>
          <w:szCs w:val="24"/>
        </w:rPr>
        <w:t>scikitlearns</w:t>
      </w:r>
      <w:proofErr w:type="spellEnd"/>
      <w:r w:rsidRPr="0094346A">
        <w:rPr>
          <w:rFonts w:ascii="Times New Roman" w:hAnsi="Times New Roman" w:cs="Times New Roman"/>
          <w:sz w:val="24"/>
          <w:szCs w:val="24"/>
        </w:rPr>
        <w:t xml:space="preserve">’ inbuilt module </w:t>
      </w:r>
      <w:proofErr w:type="spellStart"/>
      <w:r w:rsidRPr="0094346A">
        <w:rPr>
          <w:rFonts w:ascii="Times New Roman" w:hAnsi="Times New Roman" w:cs="Times New Roman"/>
          <w:sz w:val="24"/>
          <w:szCs w:val="24"/>
        </w:rPr>
        <w:t>GridSearchCV</w:t>
      </w:r>
      <w:proofErr w:type="spellEnd"/>
      <w:r w:rsidRPr="0094346A">
        <w:rPr>
          <w:rFonts w:ascii="Times New Roman" w:hAnsi="Times New Roman" w:cs="Times New Roman"/>
          <w:sz w:val="24"/>
          <w:szCs w:val="24"/>
        </w:rPr>
        <w:t xml:space="preserve">. (The workings of </w:t>
      </w:r>
      <w:proofErr w:type="spellStart"/>
      <w:r w:rsidRPr="0094346A">
        <w:rPr>
          <w:rFonts w:ascii="Times New Roman" w:hAnsi="Times New Roman" w:cs="Times New Roman"/>
          <w:sz w:val="24"/>
          <w:szCs w:val="24"/>
        </w:rPr>
        <w:t>GridSearchCV</w:t>
      </w:r>
      <w:proofErr w:type="spellEnd"/>
      <w:r w:rsidRPr="0094346A">
        <w:rPr>
          <w:rFonts w:ascii="Times New Roman" w:hAnsi="Times New Roman" w:cs="Times New Roman"/>
          <w:sz w:val="24"/>
          <w:szCs w:val="24"/>
        </w:rPr>
        <w:t xml:space="preserve"> are as discussed earlier). The results of the model parameters are </w:t>
      </w:r>
      <w:r w:rsidRPr="0094346A">
        <w:rPr>
          <w:rFonts w:ascii="Times New Roman" w:hAnsi="Times New Roman" w:cs="Times New Roman"/>
          <w:sz w:val="24"/>
          <w:szCs w:val="24"/>
          <w:highlight w:val="yellow"/>
        </w:rPr>
        <w:t>as shown here</w:t>
      </w:r>
      <w:r w:rsidRPr="0094346A">
        <w:rPr>
          <w:rFonts w:ascii="Times New Roman" w:hAnsi="Times New Roman" w:cs="Times New Roman"/>
          <w:sz w:val="24"/>
          <w:szCs w:val="24"/>
        </w:rPr>
        <w:t xml:space="preserve">. </w:t>
      </w:r>
    </w:p>
    <w:p w14:paraId="5E331070" w14:textId="77777777" w:rsidR="00BA6F19" w:rsidRPr="0094346A" w:rsidRDefault="00BA6F19" w:rsidP="00BA6F19">
      <w:pPr>
        <w:ind w:left="720"/>
        <w:rPr>
          <w:rFonts w:ascii="Times New Roman" w:hAnsi="Times New Roman" w:cs="Times New Roman"/>
          <w:sz w:val="24"/>
          <w:szCs w:val="24"/>
        </w:rPr>
      </w:pPr>
    </w:p>
    <w:p w14:paraId="680A8AA7"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The parameters which created the best performing model was ultimately selected.</w:t>
      </w:r>
    </w:p>
    <w:p w14:paraId="77760D12"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The parameters of this model are here.</w:t>
      </w:r>
    </w:p>
    <w:p w14:paraId="06E054AB" w14:textId="77777777" w:rsidR="00BA6F19" w:rsidRPr="0094346A" w:rsidRDefault="00BA6F19" w:rsidP="00BA6F19">
      <w:pPr>
        <w:rPr>
          <w:rFonts w:ascii="Times New Roman" w:hAnsi="Times New Roman" w:cs="Times New Roman"/>
          <w:sz w:val="24"/>
          <w:szCs w:val="24"/>
        </w:rPr>
      </w:pPr>
    </w:p>
    <w:p w14:paraId="671CD19A" w14:textId="77777777" w:rsidR="00BA6F19" w:rsidRPr="0094346A" w:rsidRDefault="00BA6F19" w:rsidP="00BA6F19">
      <w:pPr>
        <w:pStyle w:val="ListParagraph"/>
        <w:numPr>
          <w:ilvl w:val="2"/>
          <w:numId w:val="17"/>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For Thermal Conductivity</w:t>
      </w:r>
    </w:p>
    <w:p w14:paraId="57A1E499" w14:textId="77777777" w:rsidR="00BA6F19" w:rsidRPr="0094346A" w:rsidRDefault="00BA6F19" w:rsidP="00BA6F19">
      <w:pPr>
        <w:rPr>
          <w:rFonts w:ascii="Times New Roman" w:hAnsi="Times New Roman" w:cs="Times New Roman"/>
          <w:sz w:val="24"/>
          <w:szCs w:val="24"/>
        </w:rPr>
      </w:pPr>
    </w:p>
    <w:p w14:paraId="78CBB1BF"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Hyperparameters of Random Forests contain the following:</w:t>
      </w:r>
    </w:p>
    <w:p w14:paraId="396EE95E" w14:textId="77777777" w:rsidR="00BA6F19" w:rsidRPr="0094346A" w:rsidRDefault="00BA6F19" w:rsidP="00BA6F19">
      <w:pPr>
        <w:ind w:left="720"/>
        <w:rPr>
          <w:rFonts w:ascii="Times New Roman" w:hAnsi="Times New Roman" w:cs="Times New Roman"/>
          <w:sz w:val="24"/>
          <w:szCs w:val="24"/>
        </w:rPr>
      </w:pPr>
    </w:p>
    <w:p w14:paraId="6EFB9416" w14:textId="77777777" w:rsidR="00BA6F19" w:rsidRPr="0094346A" w:rsidRDefault="00BA6F19" w:rsidP="00BA6F19">
      <w:pPr>
        <w:pStyle w:val="ListParagraph"/>
        <w:numPr>
          <w:ilvl w:val="0"/>
          <w:numId w:val="20"/>
        </w:numPr>
        <w:spacing w:after="0" w:line="240" w:lineRule="auto"/>
        <w:rPr>
          <w:rFonts w:ascii="Times New Roman" w:hAnsi="Times New Roman" w:cs="Times New Roman"/>
          <w:sz w:val="24"/>
          <w:szCs w:val="24"/>
        </w:rPr>
      </w:pPr>
      <w:proofErr w:type="spellStart"/>
      <w:r w:rsidRPr="0094346A">
        <w:rPr>
          <w:rFonts w:ascii="Times New Roman" w:hAnsi="Times New Roman" w:cs="Times New Roman"/>
          <w:sz w:val="24"/>
          <w:szCs w:val="24"/>
        </w:rPr>
        <w:t>N_estimators</w:t>
      </w:r>
      <w:proofErr w:type="spellEnd"/>
    </w:p>
    <w:p w14:paraId="446D0122" w14:textId="77777777" w:rsidR="00BA6F19" w:rsidRPr="0094346A" w:rsidRDefault="00BA6F19" w:rsidP="00BA6F19">
      <w:pPr>
        <w:pStyle w:val="ListParagraph"/>
        <w:numPr>
          <w:ilvl w:val="0"/>
          <w:numId w:val="20"/>
        </w:numPr>
        <w:spacing w:after="0" w:line="240" w:lineRule="auto"/>
        <w:rPr>
          <w:rFonts w:ascii="Times New Roman" w:hAnsi="Times New Roman" w:cs="Times New Roman"/>
          <w:sz w:val="24"/>
          <w:szCs w:val="24"/>
        </w:rPr>
      </w:pPr>
      <w:proofErr w:type="spellStart"/>
      <w:r w:rsidRPr="0094346A">
        <w:rPr>
          <w:rFonts w:ascii="Times New Roman" w:hAnsi="Times New Roman" w:cs="Times New Roman"/>
          <w:sz w:val="24"/>
          <w:szCs w:val="24"/>
        </w:rPr>
        <w:t>Min_split_size</w:t>
      </w:r>
      <w:proofErr w:type="spellEnd"/>
    </w:p>
    <w:p w14:paraId="24D159FB" w14:textId="77777777" w:rsidR="00BA6F19" w:rsidRPr="0094346A" w:rsidRDefault="00BA6F19" w:rsidP="00BA6F19">
      <w:pPr>
        <w:rPr>
          <w:rFonts w:ascii="Times New Roman" w:hAnsi="Times New Roman" w:cs="Times New Roman"/>
          <w:sz w:val="24"/>
          <w:szCs w:val="24"/>
        </w:rPr>
      </w:pPr>
    </w:p>
    <w:p w14:paraId="0E75C9DA"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 xml:space="preserve">All the above parameters were used to create separate models and were evaluated </w:t>
      </w:r>
      <w:proofErr w:type="gramStart"/>
      <w:r w:rsidRPr="0094346A">
        <w:rPr>
          <w:rFonts w:ascii="Times New Roman" w:hAnsi="Times New Roman" w:cs="Times New Roman"/>
          <w:sz w:val="24"/>
          <w:szCs w:val="24"/>
        </w:rPr>
        <w:t>on the basis of</w:t>
      </w:r>
      <w:proofErr w:type="gramEnd"/>
      <w:r w:rsidRPr="0094346A">
        <w:rPr>
          <w:rFonts w:ascii="Times New Roman" w:hAnsi="Times New Roman" w:cs="Times New Roman"/>
          <w:sz w:val="24"/>
          <w:szCs w:val="24"/>
        </w:rPr>
        <w:t xml:space="preserve"> their cross-validation performances using </w:t>
      </w:r>
      <w:proofErr w:type="spellStart"/>
      <w:r w:rsidRPr="0094346A">
        <w:rPr>
          <w:rFonts w:ascii="Times New Roman" w:hAnsi="Times New Roman" w:cs="Times New Roman"/>
          <w:sz w:val="24"/>
          <w:szCs w:val="24"/>
        </w:rPr>
        <w:t>scikitlearns</w:t>
      </w:r>
      <w:proofErr w:type="spellEnd"/>
      <w:r w:rsidRPr="0094346A">
        <w:rPr>
          <w:rFonts w:ascii="Times New Roman" w:hAnsi="Times New Roman" w:cs="Times New Roman"/>
          <w:sz w:val="24"/>
          <w:szCs w:val="24"/>
        </w:rPr>
        <w:t xml:space="preserve">’ inbuilt module </w:t>
      </w:r>
      <w:proofErr w:type="spellStart"/>
      <w:r w:rsidRPr="0094346A">
        <w:rPr>
          <w:rFonts w:ascii="Times New Roman" w:hAnsi="Times New Roman" w:cs="Times New Roman"/>
          <w:sz w:val="24"/>
          <w:szCs w:val="24"/>
        </w:rPr>
        <w:t>GridSearchCV</w:t>
      </w:r>
      <w:proofErr w:type="spellEnd"/>
      <w:r w:rsidRPr="0094346A">
        <w:rPr>
          <w:rFonts w:ascii="Times New Roman" w:hAnsi="Times New Roman" w:cs="Times New Roman"/>
          <w:sz w:val="24"/>
          <w:szCs w:val="24"/>
        </w:rPr>
        <w:t xml:space="preserve">. (The workings of </w:t>
      </w:r>
      <w:proofErr w:type="spellStart"/>
      <w:r w:rsidRPr="0094346A">
        <w:rPr>
          <w:rFonts w:ascii="Times New Roman" w:hAnsi="Times New Roman" w:cs="Times New Roman"/>
          <w:sz w:val="24"/>
          <w:szCs w:val="24"/>
        </w:rPr>
        <w:t>GridSearchCV</w:t>
      </w:r>
      <w:proofErr w:type="spellEnd"/>
      <w:r w:rsidRPr="0094346A">
        <w:rPr>
          <w:rFonts w:ascii="Times New Roman" w:hAnsi="Times New Roman" w:cs="Times New Roman"/>
          <w:sz w:val="24"/>
          <w:szCs w:val="24"/>
        </w:rPr>
        <w:t xml:space="preserve"> are as discussed earlier). The results of the model parameters are </w:t>
      </w:r>
      <w:r w:rsidRPr="0094346A">
        <w:rPr>
          <w:rFonts w:ascii="Times New Roman" w:hAnsi="Times New Roman" w:cs="Times New Roman"/>
          <w:sz w:val="24"/>
          <w:szCs w:val="24"/>
          <w:highlight w:val="yellow"/>
        </w:rPr>
        <w:t>as shown here</w:t>
      </w:r>
      <w:r w:rsidRPr="0094346A">
        <w:rPr>
          <w:rFonts w:ascii="Times New Roman" w:hAnsi="Times New Roman" w:cs="Times New Roman"/>
          <w:sz w:val="24"/>
          <w:szCs w:val="24"/>
        </w:rPr>
        <w:t xml:space="preserve">. </w:t>
      </w:r>
    </w:p>
    <w:p w14:paraId="57CD779A" w14:textId="77777777" w:rsidR="00BA6F19" w:rsidRPr="0094346A" w:rsidRDefault="00BA6F19" w:rsidP="00BA6F19">
      <w:pPr>
        <w:ind w:left="720"/>
        <w:rPr>
          <w:rFonts w:ascii="Times New Roman" w:hAnsi="Times New Roman" w:cs="Times New Roman"/>
          <w:sz w:val="24"/>
          <w:szCs w:val="24"/>
        </w:rPr>
      </w:pPr>
    </w:p>
    <w:p w14:paraId="00722CC2"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noProof/>
          <w:sz w:val="24"/>
          <w:szCs w:val="24"/>
        </w:rPr>
        <w:drawing>
          <wp:inline distT="0" distB="0" distL="0" distR="0" wp14:anchorId="6D806D51" wp14:editId="72EEBD26">
            <wp:extent cx="5731510" cy="2585720"/>
            <wp:effectExtent l="0" t="0" r="2540" b="508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yperparameter Improvement (Thermal Conductiv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85720"/>
                    </a:xfrm>
                    <a:prstGeom prst="rect">
                      <a:avLst/>
                    </a:prstGeom>
                  </pic:spPr>
                </pic:pic>
              </a:graphicData>
            </a:graphic>
          </wp:inline>
        </w:drawing>
      </w:r>
    </w:p>
    <w:p w14:paraId="372BD1D7" w14:textId="77777777" w:rsidR="00BA6F19" w:rsidRPr="0094346A" w:rsidRDefault="00BA6F19" w:rsidP="00BA6F19">
      <w:pPr>
        <w:ind w:left="720"/>
        <w:rPr>
          <w:rFonts w:ascii="Times New Roman" w:hAnsi="Times New Roman" w:cs="Times New Roman"/>
          <w:sz w:val="24"/>
          <w:szCs w:val="24"/>
        </w:rPr>
      </w:pPr>
    </w:p>
    <w:p w14:paraId="271DE3E6"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noProof/>
          <w:sz w:val="24"/>
          <w:szCs w:val="24"/>
        </w:rPr>
        <w:drawing>
          <wp:inline distT="0" distB="0" distL="0" distR="0" wp14:anchorId="4BDB5D68" wp14:editId="399B2956">
            <wp:extent cx="5731510" cy="2326005"/>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son of hyperparameter tuning results (Thermal Conductivit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14:paraId="40BCB5BD" w14:textId="77777777" w:rsidR="00BA6F19" w:rsidRPr="0094346A" w:rsidRDefault="00BA6F19" w:rsidP="00BA6F19">
      <w:pPr>
        <w:ind w:left="720"/>
        <w:rPr>
          <w:rFonts w:ascii="Times New Roman" w:hAnsi="Times New Roman" w:cs="Times New Roman"/>
          <w:sz w:val="24"/>
          <w:szCs w:val="24"/>
        </w:rPr>
      </w:pPr>
    </w:p>
    <w:p w14:paraId="2294DC91"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The parameters which created the best performing model was ultimately selected.</w:t>
      </w:r>
    </w:p>
    <w:p w14:paraId="43DE7666" w14:textId="77777777" w:rsidR="00BA6F19" w:rsidRPr="0094346A" w:rsidRDefault="00BA6F19" w:rsidP="00BA6F19">
      <w:pPr>
        <w:ind w:left="720"/>
        <w:rPr>
          <w:rFonts w:ascii="Times New Roman" w:hAnsi="Times New Roman" w:cs="Times New Roman"/>
          <w:sz w:val="24"/>
          <w:szCs w:val="24"/>
        </w:rPr>
      </w:pPr>
      <w:r w:rsidRPr="0094346A">
        <w:rPr>
          <w:rFonts w:ascii="Times New Roman" w:hAnsi="Times New Roman" w:cs="Times New Roman"/>
          <w:sz w:val="24"/>
          <w:szCs w:val="24"/>
        </w:rPr>
        <w:t>The parameters of this model are here.</w:t>
      </w:r>
    </w:p>
    <w:p w14:paraId="48710B15" w14:textId="77777777" w:rsidR="00BA6F19" w:rsidRPr="0094346A" w:rsidRDefault="00BA6F19" w:rsidP="00BA6F19">
      <w:pPr>
        <w:ind w:left="720"/>
        <w:rPr>
          <w:rFonts w:ascii="Times New Roman" w:hAnsi="Times New Roman" w:cs="Times New Roman"/>
          <w:sz w:val="24"/>
          <w:szCs w:val="24"/>
        </w:rPr>
      </w:pPr>
    </w:p>
    <w:p w14:paraId="33C31147" w14:textId="29572E3C" w:rsidR="00BA6F19" w:rsidRPr="0094346A" w:rsidRDefault="00BA6F19" w:rsidP="008E5887">
      <w:pPr>
        <w:pStyle w:val="Heading2"/>
      </w:pPr>
      <w:bookmarkStart w:id="50" w:name="_Toc43116737"/>
      <w:r w:rsidRPr="0094346A">
        <w:lastRenderedPageBreak/>
        <w:t>Model Evaluation</w:t>
      </w:r>
      <w:bookmarkEnd w:id="50"/>
    </w:p>
    <w:p w14:paraId="4B54FD33" w14:textId="77777777" w:rsidR="00A25071" w:rsidRDefault="00A25071" w:rsidP="00A25071">
      <w:pPr>
        <w:ind w:left="360"/>
        <w:rPr>
          <w:rFonts w:ascii="Times New Roman" w:hAnsi="Times New Roman" w:cs="Times New Roman"/>
          <w:sz w:val="24"/>
          <w:szCs w:val="24"/>
        </w:rPr>
      </w:pPr>
    </w:p>
    <w:p w14:paraId="7DC1D698" w14:textId="2933679E" w:rsidR="00BA6F19" w:rsidRPr="0094346A" w:rsidRDefault="00A25071" w:rsidP="00A25071">
      <w:pPr>
        <w:ind w:left="360"/>
        <w:rPr>
          <w:rFonts w:ascii="Times New Roman" w:hAnsi="Times New Roman" w:cs="Times New Roman"/>
          <w:b/>
          <w:bCs/>
          <w:sz w:val="24"/>
          <w:szCs w:val="24"/>
        </w:rPr>
      </w:pPr>
      <w:r>
        <w:rPr>
          <w:rFonts w:ascii="Times New Roman" w:hAnsi="Times New Roman" w:cs="Times New Roman"/>
          <w:sz w:val="24"/>
          <w:szCs w:val="24"/>
        </w:rPr>
        <w:t xml:space="preserve">Following hyperparameter tuning, the models were used to make predictions on both training and test data for evaluation. The evaluation was done using the R-squared metric which has a scale of 0 to 1, with 1 being the best. </w:t>
      </w:r>
    </w:p>
    <w:p w14:paraId="10527D55" w14:textId="68D188AF" w:rsidR="00BA6F19" w:rsidRPr="0094346A" w:rsidRDefault="00BA6F19" w:rsidP="00BA6F19">
      <w:pPr>
        <w:rPr>
          <w:rFonts w:ascii="Times New Roman" w:hAnsi="Times New Roman" w:cs="Times New Roman"/>
          <w:b/>
          <w:bCs/>
          <w:sz w:val="24"/>
          <w:szCs w:val="24"/>
        </w:rPr>
      </w:pPr>
    </w:p>
    <w:p w14:paraId="479EDFF3" w14:textId="31DE416A" w:rsidR="00BA6F19" w:rsidRPr="0094346A" w:rsidRDefault="00BA6F19" w:rsidP="008E5887">
      <w:pPr>
        <w:pStyle w:val="Heading2"/>
      </w:pPr>
      <w:bookmarkStart w:id="51" w:name="_Toc43116738"/>
      <w:r w:rsidRPr="0094346A">
        <w:t>Inverse Modelling</w:t>
      </w:r>
      <w:bookmarkEnd w:id="51"/>
    </w:p>
    <w:p w14:paraId="35023E5A" w14:textId="77777777" w:rsidR="00BA6F19" w:rsidRPr="0094346A" w:rsidRDefault="00BA6F19" w:rsidP="00BA6F19">
      <w:pPr>
        <w:rPr>
          <w:rFonts w:ascii="Times New Roman" w:hAnsi="Times New Roman" w:cs="Times New Roman"/>
          <w:b/>
          <w:bCs/>
          <w:sz w:val="24"/>
          <w:szCs w:val="24"/>
        </w:rPr>
      </w:pPr>
    </w:p>
    <w:p w14:paraId="321ECAB4" w14:textId="77777777" w:rsidR="00BA6F19" w:rsidRPr="0094346A" w:rsidRDefault="00BA6F19" w:rsidP="00BA6F19">
      <w:pPr>
        <w:ind w:left="360"/>
        <w:rPr>
          <w:rFonts w:ascii="Times New Roman" w:hAnsi="Times New Roman" w:cs="Times New Roman"/>
          <w:sz w:val="24"/>
          <w:szCs w:val="24"/>
        </w:rPr>
      </w:pPr>
      <w:r w:rsidRPr="0094346A">
        <w:rPr>
          <w:rFonts w:ascii="Times New Roman" w:hAnsi="Times New Roman" w:cs="Times New Roman"/>
          <w:sz w:val="24"/>
          <w:szCs w:val="24"/>
        </w:rPr>
        <w:t>The objective of this step is to create a system with the function which takes an input of the desired value a physical property and uses the model above to output alloy compositions which are likely to have that desired property value.</w:t>
      </w:r>
    </w:p>
    <w:p w14:paraId="62532438" w14:textId="77777777" w:rsidR="00BA6F19" w:rsidRPr="0094346A" w:rsidRDefault="00BA6F19" w:rsidP="00BA6F19">
      <w:pPr>
        <w:ind w:left="360"/>
        <w:rPr>
          <w:rFonts w:ascii="Times New Roman" w:hAnsi="Times New Roman" w:cs="Times New Roman"/>
          <w:sz w:val="24"/>
          <w:szCs w:val="24"/>
        </w:rPr>
      </w:pPr>
    </w:p>
    <w:p w14:paraId="2AA16777" w14:textId="77777777" w:rsidR="00BA6F19" w:rsidRPr="0094346A" w:rsidRDefault="00BA6F19" w:rsidP="00BA6F19">
      <w:pPr>
        <w:ind w:left="360"/>
        <w:rPr>
          <w:rFonts w:ascii="Times New Roman" w:hAnsi="Times New Roman" w:cs="Times New Roman"/>
          <w:sz w:val="24"/>
          <w:szCs w:val="24"/>
        </w:rPr>
      </w:pPr>
      <w:r w:rsidRPr="0094346A">
        <w:rPr>
          <w:rFonts w:ascii="Times New Roman" w:hAnsi="Times New Roman" w:cs="Times New Roman"/>
          <w:sz w:val="24"/>
          <w:szCs w:val="24"/>
        </w:rPr>
        <w:t>The following procedure was followed for the inverse modelling:</w:t>
      </w:r>
    </w:p>
    <w:p w14:paraId="0D0B0205" w14:textId="77777777" w:rsidR="00BA6F19" w:rsidRPr="0094346A" w:rsidRDefault="00BA6F19" w:rsidP="00BA6F19">
      <w:pPr>
        <w:pStyle w:val="ListParagraph"/>
        <w:numPr>
          <w:ilvl w:val="0"/>
          <w:numId w:val="21"/>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Take user inputs (desired value, property, number of predictions)</w:t>
      </w:r>
    </w:p>
    <w:p w14:paraId="7A593FB9" w14:textId="77777777" w:rsidR="00BA6F19" w:rsidRPr="0094346A" w:rsidRDefault="00BA6F19" w:rsidP="00BA6F19">
      <w:pPr>
        <w:pStyle w:val="ListParagraph"/>
        <w:numPr>
          <w:ilvl w:val="0"/>
          <w:numId w:val="21"/>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Choose 10 samples from the dataset with values closest to the desired value</w:t>
      </w:r>
    </w:p>
    <w:p w14:paraId="4CEE881A" w14:textId="77777777" w:rsidR="00BA6F19" w:rsidRPr="0094346A" w:rsidRDefault="00BA6F19" w:rsidP="00BA6F19">
      <w:pPr>
        <w:pStyle w:val="ListParagraph"/>
        <w:numPr>
          <w:ilvl w:val="0"/>
          <w:numId w:val="21"/>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Generate new data by shuffling values within these samples (</w:t>
      </w:r>
      <w:r w:rsidRPr="0094346A">
        <w:rPr>
          <w:rFonts w:ascii="Times New Roman" w:hAnsi="Times New Roman" w:cs="Times New Roman"/>
          <w:sz w:val="24"/>
          <w:szCs w:val="24"/>
          <w:highlight w:val="yellow"/>
        </w:rPr>
        <w:t>as shown here</w:t>
      </w:r>
      <w:r w:rsidRPr="0094346A">
        <w:rPr>
          <w:rFonts w:ascii="Times New Roman" w:hAnsi="Times New Roman" w:cs="Times New Roman"/>
          <w:sz w:val="24"/>
          <w:szCs w:val="24"/>
        </w:rPr>
        <w:t>)</w:t>
      </w:r>
    </w:p>
    <w:p w14:paraId="75E83CDC" w14:textId="77777777" w:rsidR="00BA6F19" w:rsidRPr="0094346A" w:rsidRDefault="00BA6F19" w:rsidP="00BA6F19">
      <w:pPr>
        <w:pStyle w:val="ListParagraph"/>
        <w:numPr>
          <w:ilvl w:val="0"/>
          <w:numId w:val="21"/>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Use models to make predictions on newly generated samples.</w:t>
      </w:r>
    </w:p>
    <w:p w14:paraId="6973C7F1" w14:textId="77777777" w:rsidR="00BA6F19" w:rsidRPr="0094346A" w:rsidRDefault="00BA6F19" w:rsidP="00BA6F19">
      <w:pPr>
        <w:pStyle w:val="ListParagraph"/>
        <w:numPr>
          <w:ilvl w:val="0"/>
          <w:numId w:val="21"/>
        </w:numPr>
        <w:spacing w:after="0" w:line="240" w:lineRule="auto"/>
        <w:rPr>
          <w:rFonts w:ascii="Times New Roman" w:hAnsi="Times New Roman" w:cs="Times New Roman"/>
          <w:sz w:val="24"/>
          <w:szCs w:val="24"/>
        </w:rPr>
      </w:pPr>
      <w:r w:rsidRPr="0094346A">
        <w:rPr>
          <w:rFonts w:ascii="Times New Roman" w:hAnsi="Times New Roman" w:cs="Times New Roman"/>
          <w:sz w:val="24"/>
          <w:szCs w:val="24"/>
        </w:rPr>
        <w:t>Return alloys from dataset (if any) and from the predictions, which have the closest values of the desired property (along with a confidence percentage)</w:t>
      </w:r>
    </w:p>
    <w:p w14:paraId="19CA6ADB" w14:textId="77777777" w:rsidR="00BA6F19" w:rsidRPr="0094346A" w:rsidRDefault="00BA6F19" w:rsidP="00BA6F19">
      <w:pPr>
        <w:rPr>
          <w:rFonts w:ascii="Times New Roman" w:hAnsi="Times New Roman" w:cs="Times New Roman"/>
          <w:sz w:val="24"/>
          <w:szCs w:val="24"/>
        </w:rPr>
      </w:pPr>
    </w:p>
    <w:p w14:paraId="0572022B" w14:textId="77777777" w:rsidR="00BA6F19" w:rsidRPr="0094346A" w:rsidRDefault="00BA6F19" w:rsidP="00BA6F19">
      <w:pPr>
        <w:ind w:left="360"/>
        <w:rPr>
          <w:rFonts w:ascii="Times New Roman" w:hAnsi="Times New Roman" w:cs="Times New Roman"/>
          <w:sz w:val="24"/>
          <w:szCs w:val="24"/>
        </w:rPr>
      </w:pPr>
      <w:r w:rsidRPr="0094346A">
        <w:rPr>
          <w:rFonts w:ascii="Times New Roman" w:hAnsi="Times New Roman" w:cs="Times New Roman"/>
          <w:sz w:val="24"/>
          <w:szCs w:val="24"/>
          <w:highlight w:val="yellow"/>
        </w:rPr>
        <w:t>The predicted compositions were then evaluated against the data available on Copper Org website</w:t>
      </w:r>
    </w:p>
    <w:p w14:paraId="2218EB5C" w14:textId="77777777" w:rsidR="00FF2D2D" w:rsidRPr="0094346A" w:rsidRDefault="00FF2D2D" w:rsidP="00FF2D2D">
      <w:pPr>
        <w:rPr>
          <w:rFonts w:ascii="Times New Roman" w:hAnsi="Times New Roman" w:cs="Times New Roman"/>
          <w:b/>
          <w:bCs/>
        </w:rPr>
      </w:pPr>
    </w:p>
    <w:p w14:paraId="3109DCF3" w14:textId="77777777" w:rsidR="00FF2D2D" w:rsidRPr="0094346A" w:rsidRDefault="00FF2D2D" w:rsidP="00FF2D2D">
      <w:pPr>
        <w:rPr>
          <w:rFonts w:ascii="Times New Roman" w:hAnsi="Times New Roman" w:cs="Times New Roman"/>
          <w:b/>
          <w:bCs/>
        </w:rPr>
      </w:pPr>
    </w:p>
    <w:p w14:paraId="626E166A" w14:textId="77777777" w:rsidR="00FF2D2D" w:rsidRPr="0094346A" w:rsidRDefault="00FF2D2D" w:rsidP="00FF2D2D">
      <w:pPr>
        <w:rPr>
          <w:rFonts w:ascii="Times New Roman" w:hAnsi="Times New Roman" w:cs="Times New Roman"/>
          <w:b/>
          <w:bCs/>
        </w:rPr>
      </w:pPr>
    </w:p>
    <w:p w14:paraId="345ECCEE" w14:textId="77777777" w:rsidR="00FF2D2D" w:rsidRPr="0094346A" w:rsidRDefault="00FF2D2D" w:rsidP="00FF2D2D">
      <w:pPr>
        <w:rPr>
          <w:rFonts w:ascii="Times New Roman" w:hAnsi="Times New Roman" w:cs="Times New Roman"/>
          <w:b/>
          <w:bCs/>
        </w:rPr>
      </w:pPr>
    </w:p>
    <w:p w14:paraId="33E899EF" w14:textId="77777777" w:rsidR="00FF2D2D" w:rsidRPr="0094346A" w:rsidRDefault="00FF2D2D" w:rsidP="00FF2D2D">
      <w:pPr>
        <w:rPr>
          <w:rFonts w:ascii="Times New Roman" w:hAnsi="Times New Roman" w:cs="Times New Roman"/>
          <w:b/>
          <w:bCs/>
        </w:rPr>
      </w:pPr>
    </w:p>
    <w:p w14:paraId="7D6626A2" w14:textId="77777777" w:rsidR="00FF2D2D" w:rsidRPr="0094346A" w:rsidRDefault="00FF2D2D" w:rsidP="00FF2D2D">
      <w:pPr>
        <w:rPr>
          <w:rFonts w:ascii="Times New Roman" w:hAnsi="Times New Roman" w:cs="Times New Roman"/>
          <w:b/>
          <w:bCs/>
        </w:rPr>
      </w:pPr>
    </w:p>
    <w:p w14:paraId="52E519A0" w14:textId="77777777" w:rsidR="00FF2D2D" w:rsidRPr="0094346A" w:rsidRDefault="00FF2D2D" w:rsidP="00FF2D2D">
      <w:pPr>
        <w:rPr>
          <w:rFonts w:ascii="Times New Roman" w:hAnsi="Times New Roman" w:cs="Times New Roman"/>
          <w:b/>
          <w:bCs/>
        </w:rPr>
      </w:pPr>
    </w:p>
    <w:p w14:paraId="3A14E3DF" w14:textId="77777777" w:rsidR="00FF2D2D" w:rsidRPr="0094346A" w:rsidRDefault="00FF2D2D" w:rsidP="00FF2D2D">
      <w:pPr>
        <w:rPr>
          <w:rFonts w:ascii="Times New Roman" w:hAnsi="Times New Roman" w:cs="Times New Roman"/>
          <w:b/>
          <w:bCs/>
        </w:rPr>
      </w:pPr>
    </w:p>
    <w:p w14:paraId="4E76A632" w14:textId="77777777" w:rsidR="00FF2D2D" w:rsidRPr="0094346A" w:rsidRDefault="00FF2D2D" w:rsidP="00FF2D2D">
      <w:pPr>
        <w:rPr>
          <w:rFonts w:ascii="Times New Roman" w:hAnsi="Times New Roman" w:cs="Times New Roman"/>
          <w:b/>
          <w:bCs/>
        </w:rPr>
      </w:pPr>
    </w:p>
    <w:p w14:paraId="38D2B13E" w14:textId="77777777" w:rsidR="00FF2D2D" w:rsidRPr="0094346A" w:rsidRDefault="00FF2D2D" w:rsidP="00FF2D2D">
      <w:pPr>
        <w:rPr>
          <w:rFonts w:ascii="Times New Roman" w:hAnsi="Times New Roman" w:cs="Times New Roman"/>
          <w:b/>
          <w:bCs/>
        </w:rPr>
      </w:pPr>
    </w:p>
    <w:p w14:paraId="05E672A4" w14:textId="77777777" w:rsidR="00FF2D2D" w:rsidRPr="0094346A" w:rsidRDefault="00FF2D2D" w:rsidP="00FF2D2D">
      <w:pPr>
        <w:rPr>
          <w:rFonts w:ascii="Times New Roman" w:hAnsi="Times New Roman" w:cs="Times New Roman"/>
          <w:b/>
          <w:bCs/>
        </w:rPr>
      </w:pPr>
    </w:p>
    <w:p w14:paraId="74C8AC41" w14:textId="77777777" w:rsidR="00FF2D2D" w:rsidRPr="0094346A" w:rsidRDefault="00FF2D2D" w:rsidP="00FF2D2D">
      <w:pPr>
        <w:rPr>
          <w:rFonts w:ascii="Times New Roman" w:hAnsi="Times New Roman" w:cs="Times New Roman"/>
          <w:b/>
          <w:bCs/>
        </w:rPr>
      </w:pPr>
    </w:p>
    <w:p w14:paraId="3FB6CDA0" w14:textId="341ADFCE" w:rsidR="00FF2D2D" w:rsidRDefault="00FF2D2D" w:rsidP="00FF2D2D">
      <w:pPr>
        <w:rPr>
          <w:rFonts w:ascii="Times New Roman" w:hAnsi="Times New Roman" w:cs="Times New Roman"/>
          <w:b/>
          <w:bCs/>
        </w:rPr>
      </w:pPr>
    </w:p>
    <w:p w14:paraId="0608BFA6" w14:textId="77777777" w:rsidR="00A25071" w:rsidRPr="0094346A" w:rsidRDefault="00A25071" w:rsidP="00FF2D2D">
      <w:pPr>
        <w:rPr>
          <w:rFonts w:ascii="Times New Roman" w:hAnsi="Times New Roman" w:cs="Times New Roman"/>
          <w:b/>
          <w:bCs/>
        </w:rPr>
      </w:pPr>
    </w:p>
    <w:p w14:paraId="0FEF8FFA" w14:textId="639EA03A" w:rsidR="0094346A" w:rsidRPr="0094346A" w:rsidRDefault="00BA0CBA" w:rsidP="008E5887">
      <w:pPr>
        <w:pStyle w:val="Heading1"/>
      </w:pPr>
      <w:bookmarkStart w:id="52" w:name="_Toc43115222"/>
      <w:bookmarkStart w:id="53" w:name="_Toc43116739"/>
      <w:r>
        <w:t>CHAPTER</w:t>
      </w:r>
      <w:r w:rsidR="0094346A" w:rsidRPr="0094346A">
        <w:t xml:space="preserve"> 4. Results and Analysis</w:t>
      </w:r>
      <w:bookmarkEnd w:id="52"/>
      <w:bookmarkEnd w:id="53"/>
    </w:p>
    <w:p w14:paraId="74731341" w14:textId="77777777" w:rsidR="0094346A" w:rsidRPr="0094346A" w:rsidRDefault="0094346A" w:rsidP="0094346A">
      <w:pPr>
        <w:spacing w:line="360" w:lineRule="auto"/>
        <w:rPr>
          <w:rFonts w:ascii="Times New Roman" w:hAnsi="Times New Roman" w:cs="Times New Roman"/>
          <w:b/>
          <w:bCs/>
          <w:sz w:val="24"/>
          <w:szCs w:val="24"/>
        </w:rPr>
      </w:pPr>
    </w:p>
    <w:p w14:paraId="7DB68F9C" w14:textId="4C9BE3F8" w:rsidR="0094346A" w:rsidRPr="0094346A" w:rsidRDefault="0094346A" w:rsidP="009C283C">
      <w:pPr>
        <w:pStyle w:val="Style2"/>
        <w:numPr>
          <w:ilvl w:val="0"/>
          <w:numId w:val="0"/>
        </w:numPr>
      </w:pPr>
      <w:bookmarkStart w:id="54" w:name="_Toc43116740"/>
      <w:r w:rsidRPr="008E5887">
        <w:rPr>
          <w:rStyle w:val="Heading2Char"/>
          <w:rFonts w:eastAsiaTheme="minorHAnsi"/>
        </w:rPr>
        <w:t>Models’ predictive performance</w:t>
      </w:r>
      <w:bookmarkEnd w:id="54"/>
      <w:r w:rsidRPr="0094346A">
        <w:t>:</w:t>
      </w:r>
    </w:p>
    <w:p w14:paraId="5FB03C32" w14:textId="77777777" w:rsidR="0094346A" w:rsidRPr="0094346A" w:rsidRDefault="0094346A" w:rsidP="0094346A">
      <w:pPr>
        <w:spacing w:line="360" w:lineRule="auto"/>
        <w:rPr>
          <w:rFonts w:ascii="Times New Roman" w:hAnsi="Times New Roman" w:cs="Times New Roman"/>
          <w:sz w:val="24"/>
          <w:szCs w:val="24"/>
        </w:rPr>
      </w:pPr>
      <w:r w:rsidRPr="0094346A">
        <w:rPr>
          <w:rFonts w:ascii="Times New Roman" w:hAnsi="Times New Roman" w:cs="Times New Roman"/>
          <w:sz w:val="24"/>
          <w:szCs w:val="24"/>
        </w:rPr>
        <w:t xml:space="preserve">Both the models showed good predictive capabilities, performing equally well on both training and test data with no indication of overfitting, especially the model developed for tensile strength predictions. </w:t>
      </w:r>
    </w:p>
    <w:p w14:paraId="070232FE" w14:textId="77777777" w:rsidR="0094346A" w:rsidRPr="0094346A" w:rsidRDefault="0094346A" w:rsidP="0094346A">
      <w:pPr>
        <w:spacing w:line="360" w:lineRule="auto"/>
        <w:rPr>
          <w:rFonts w:ascii="Times New Roman" w:hAnsi="Times New Roman" w:cs="Times New Roman"/>
          <w:sz w:val="24"/>
          <w:szCs w:val="24"/>
        </w:rPr>
      </w:pPr>
      <w:r w:rsidRPr="0094346A">
        <w:rPr>
          <w:rFonts w:ascii="Times New Roman" w:hAnsi="Times New Roman" w:cs="Times New Roman"/>
          <w:sz w:val="24"/>
          <w:szCs w:val="24"/>
        </w:rPr>
        <w:t>The prediction quality on unseen data can be observed (</w:t>
      </w:r>
      <w:r w:rsidRPr="0094346A">
        <w:rPr>
          <w:rFonts w:ascii="Times New Roman" w:hAnsi="Times New Roman" w:cs="Times New Roman"/>
          <w:sz w:val="24"/>
          <w:szCs w:val="24"/>
          <w:highlight w:val="yellow"/>
        </w:rPr>
        <w:t>in fig)</w:t>
      </w:r>
      <w:r w:rsidRPr="0094346A">
        <w:rPr>
          <w:rFonts w:ascii="Times New Roman" w:hAnsi="Times New Roman" w:cs="Times New Roman"/>
          <w:sz w:val="24"/>
          <w:szCs w:val="24"/>
        </w:rPr>
        <w:t xml:space="preserve"> where we observe that the predicted values are awfully close to the actual values with only slight error for majority of the samples. The model for thermal conductivity performs well given that it was trained using only 200 samples. However, there is a large error for some of the cases, suggesting scope of improvement.</w:t>
      </w:r>
    </w:p>
    <w:p w14:paraId="7A6AF22B" w14:textId="77777777" w:rsidR="0094346A" w:rsidRPr="0094346A" w:rsidRDefault="0094346A" w:rsidP="0094346A">
      <w:pPr>
        <w:spacing w:line="360" w:lineRule="auto"/>
        <w:rPr>
          <w:rFonts w:ascii="Times New Roman" w:hAnsi="Times New Roman" w:cs="Times New Roman"/>
          <w:sz w:val="24"/>
          <w:szCs w:val="24"/>
        </w:rPr>
      </w:pPr>
      <w:r w:rsidRPr="0094346A">
        <w:rPr>
          <w:rFonts w:ascii="Times New Roman" w:hAnsi="Times New Roman" w:cs="Times New Roman"/>
          <w:sz w:val="24"/>
          <w:szCs w:val="24"/>
        </w:rPr>
        <w:t xml:space="preserve">The </w:t>
      </w:r>
      <w:r w:rsidRPr="0094346A">
        <w:rPr>
          <w:rFonts w:ascii="Times New Roman" w:hAnsi="Times New Roman" w:cs="Times New Roman"/>
          <w:sz w:val="24"/>
          <w:szCs w:val="24"/>
          <w:highlight w:val="yellow"/>
        </w:rPr>
        <w:t>figures</w:t>
      </w:r>
      <w:r w:rsidRPr="0094346A">
        <w:rPr>
          <w:rFonts w:ascii="Times New Roman" w:hAnsi="Times New Roman" w:cs="Times New Roman"/>
          <w:sz w:val="24"/>
          <w:szCs w:val="24"/>
        </w:rPr>
        <w:t xml:space="preserve"> visualises the closeness of the predicted values to the actual values of relevant properties for unseen data.</w:t>
      </w:r>
    </w:p>
    <w:p w14:paraId="73D948CA" w14:textId="77777777" w:rsidR="0094346A" w:rsidRPr="0094346A" w:rsidRDefault="0094346A" w:rsidP="0094346A">
      <w:pPr>
        <w:spacing w:line="360" w:lineRule="auto"/>
        <w:jc w:val="center"/>
        <w:rPr>
          <w:rFonts w:ascii="Times New Roman" w:hAnsi="Times New Roman" w:cs="Times New Roman"/>
          <w:sz w:val="24"/>
          <w:szCs w:val="24"/>
        </w:rPr>
      </w:pPr>
      <w:r w:rsidRPr="0094346A">
        <w:rPr>
          <w:rFonts w:ascii="Times New Roman" w:hAnsi="Times New Roman" w:cs="Times New Roman"/>
          <w:noProof/>
          <w:sz w:val="24"/>
          <w:szCs w:val="24"/>
        </w:rPr>
        <w:drawing>
          <wp:inline distT="0" distB="0" distL="0" distR="0" wp14:anchorId="57DBDEE4" wp14:editId="2902C4E5">
            <wp:extent cx="2547634" cy="177504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301" cy="1804772"/>
                    </a:xfrm>
                    <a:prstGeom prst="rect">
                      <a:avLst/>
                    </a:prstGeom>
                    <a:noFill/>
                    <a:ln>
                      <a:noFill/>
                    </a:ln>
                  </pic:spPr>
                </pic:pic>
              </a:graphicData>
            </a:graphic>
          </wp:inline>
        </w:drawing>
      </w:r>
      <w:r w:rsidRPr="0094346A">
        <w:rPr>
          <w:rFonts w:ascii="Times New Roman" w:hAnsi="Times New Roman" w:cs="Times New Roman"/>
          <w:sz w:val="24"/>
          <w:szCs w:val="24"/>
        </w:rPr>
        <w:t xml:space="preserve">    </w:t>
      </w:r>
      <w:r w:rsidRPr="0094346A">
        <w:rPr>
          <w:rFonts w:ascii="Times New Roman" w:hAnsi="Times New Roman" w:cs="Times New Roman"/>
          <w:noProof/>
          <w:sz w:val="24"/>
          <w:szCs w:val="24"/>
        </w:rPr>
        <w:drawing>
          <wp:inline distT="0" distB="0" distL="0" distR="0" wp14:anchorId="6A484687" wp14:editId="71C691DD">
            <wp:extent cx="2592897" cy="178368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8301" cy="1828674"/>
                    </a:xfrm>
                    <a:prstGeom prst="rect">
                      <a:avLst/>
                    </a:prstGeom>
                    <a:noFill/>
                    <a:ln>
                      <a:noFill/>
                    </a:ln>
                  </pic:spPr>
                </pic:pic>
              </a:graphicData>
            </a:graphic>
          </wp:inline>
        </w:drawing>
      </w:r>
    </w:p>
    <w:p w14:paraId="71CA603F" w14:textId="77777777" w:rsidR="0094346A" w:rsidRPr="0094346A" w:rsidRDefault="0094346A" w:rsidP="0094346A">
      <w:pPr>
        <w:spacing w:line="360" w:lineRule="auto"/>
        <w:rPr>
          <w:rFonts w:ascii="Times New Roman" w:hAnsi="Times New Roman" w:cs="Times New Roman"/>
          <w:sz w:val="24"/>
          <w:szCs w:val="24"/>
        </w:rPr>
      </w:pPr>
      <w:r w:rsidRPr="0094346A">
        <w:rPr>
          <w:rFonts w:ascii="Times New Roman" w:hAnsi="Times New Roman" w:cs="Times New Roman"/>
          <w:sz w:val="24"/>
          <w:szCs w:val="24"/>
        </w:rPr>
        <w:t xml:space="preserve">The </w:t>
      </w:r>
      <w:r w:rsidRPr="0094346A">
        <w:rPr>
          <w:rFonts w:ascii="Times New Roman" w:hAnsi="Times New Roman" w:cs="Times New Roman"/>
          <w:sz w:val="24"/>
          <w:szCs w:val="24"/>
          <w:highlight w:val="yellow"/>
        </w:rPr>
        <w:t>following table</w:t>
      </w:r>
      <w:r w:rsidRPr="0094346A">
        <w:rPr>
          <w:rFonts w:ascii="Times New Roman" w:hAnsi="Times New Roman" w:cs="Times New Roman"/>
          <w:sz w:val="24"/>
          <w:szCs w:val="24"/>
        </w:rPr>
        <w:t xml:space="preserve"> contains the summary of the model performances for both models.</w:t>
      </w:r>
    </w:p>
    <w:tbl>
      <w:tblPr>
        <w:tblStyle w:val="TableGrid"/>
        <w:tblpPr w:leftFromText="180" w:rightFromText="180" w:vertAnchor="text" w:horzAnchor="margin" w:tblpY="3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706"/>
        <w:gridCol w:w="1843"/>
        <w:gridCol w:w="1683"/>
        <w:gridCol w:w="1804"/>
      </w:tblGrid>
      <w:tr w:rsidR="0094346A" w:rsidRPr="0094346A" w14:paraId="119212D5" w14:textId="77777777" w:rsidTr="00A82E31">
        <w:trPr>
          <w:trHeight w:val="712"/>
        </w:trPr>
        <w:tc>
          <w:tcPr>
            <w:tcW w:w="1980" w:type="dxa"/>
            <w:vMerge w:val="restart"/>
            <w:vAlign w:val="center"/>
          </w:tcPr>
          <w:p w14:paraId="7BDB3C41" w14:textId="77777777" w:rsidR="0094346A" w:rsidRPr="0094346A" w:rsidRDefault="0094346A" w:rsidP="00A82E31">
            <w:pPr>
              <w:spacing w:line="360" w:lineRule="auto"/>
              <w:jc w:val="center"/>
              <w:rPr>
                <w:rFonts w:ascii="Times New Roman" w:hAnsi="Times New Roman" w:cs="Times New Roman"/>
                <w:b/>
                <w:bCs/>
                <w:sz w:val="20"/>
                <w:szCs w:val="20"/>
              </w:rPr>
            </w:pPr>
            <w:r w:rsidRPr="0094346A">
              <w:rPr>
                <w:rFonts w:ascii="Times New Roman" w:hAnsi="Times New Roman" w:cs="Times New Roman"/>
                <w:b/>
                <w:bCs/>
                <w:sz w:val="20"/>
                <w:szCs w:val="20"/>
              </w:rPr>
              <w:t>Target Property</w:t>
            </w:r>
          </w:p>
        </w:tc>
        <w:tc>
          <w:tcPr>
            <w:tcW w:w="5232" w:type="dxa"/>
            <w:gridSpan w:val="3"/>
            <w:tcBorders>
              <w:bottom w:val="single" w:sz="4" w:space="0" w:color="auto"/>
            </w:tcBorders>
            <w:vAlign w:val="center"/>
          </w:tcPr>
          <w:p w14:paraId="24A3950F" w14:textId="77777777" w:rsidR="0094346A" w:rsidRPr="0094346A" w:rsidRDefault="0094346A" w:rsidP="00A82E31">
            <w:pPr>
              <w:spacing w:line="360" w:lineRule="auto"/>
              <w:jc w:val="center"/>
              <w:rPr>
                <w:rFonts w:ascii="Times New Roman" w:hAnsi="Times New Roman" w:cs="Times New Roman"/>
                <w:b/>
                <w:bCs/>
                <w:sz w:val="20"/>
                <w:szCs w:val="20"/>
              </w:rPr>
            </w:pPr>
            <w:r w:rsidRPr="0094346A">
              <w:rPr>
                <w:rFonts w:ascii="Times New Roman" w:hAnsi="Times New Roman" w:cs="Times New Roman"/>
                <w:b/>
                <w:bCs/>
                <w:sz w:val="20"/>
                <w:szCs w:val="20"/>
              </w:rPr>
              <w:t>10-Fold Cross Validation Score summary</w:t>
            </w:r>
          </w:p>
        </w:tc>
        <w:tc>
          <w:tcPr>
            <w:tcW w:w="1804" w:type="dxa"/>
            <w:vMerge w:val="restart"/>
            <w:vAlign w:val="center"/>
          </w:tcPr>
          <w:p w14:paraId="329A1546" w14:textId="77777777" w:rsidR="0094346A" w:rsidRPr="0094346A" w:rsidRDefault="0094346A" w:rsidP="00A82E31">
            <w:pPr>
              <w:spacing w:line="360" w:lineRule="auto"/>
              <w:rPr>
                <w:rFonts w:ascii="Times New Roman" w:hAnsi="Times New Roman" w:cs="Times New Roman"/>
                <w:b/>
                <w:bCs/>
                <w:sz w:val="20"/>
                <w:szCs w:val="20"/>
              </w:rPr>
            </w:pPr>
          </w:p>
          <w:p w14:paraId="5C2EFA71" w14:textId="77777777" w:rsidR="0094346A" w:rsidRPr="0094346A" w:rsidRDefault="0094346A" w:rsidP="00A82E31">
            <w:pPr>
              <w:spacing w:line="360" w:lineRule="auto"/>
              <w:jc w:val="center"/>
              <w:rPr>
                <w:rFonts w:ascii="Times New Roman" w:hAnsi="Times New Roman" w:cs="Times New Roman"/>
                <w:b/>
                <w:bCs/>
                <w:sz w:val="20"/>
                <w:szCs w:val="20"/>
              </w:rPr>
            </w:pPr>
            <w:r w:rsidRPr="0094346A">
              <w:rPr>
                <w:rFonts w:ascii="Times New Roman" w:hAnsi="Times New Roman" w:cs="Times New Roman"/>
                <w:b/>
                <w:bCs/>
                <w:sz w:val="20"/>
                <w:szCs w:val="20"/>
              </w:rPr>
              <w:t>R-squared</w:t>
            </w:r>
          </w:p>
          <w:p w14:paraId="114A9CFE" w14:textId="77777777" w:rsidR="0094346A" w:rsidRPr="0094346A" w:rsidRDefault="0094346A" w:rsidP="00A82E31">
            <w:pPr>
              <w:spacing w:line="360" w:lineRule="auto"/>
              <w:jc w:val="center"/>
              <w:rPr>
                <w:rFonts w:ascii="Times New Roman" w:hAnsi="Times New Roman" w:cs="Times New Roman"/>
                <w:b/>
                <w:bCs/>
                <w:sz w:val="20"/>
                <w:szCs w:val="20"/>
              </w:rPr>
            </w:pPr>
            <w:r w:rsidRPr="0094346A">
              <w:rPr>
                <w:rFonts w:ascii="Times New Roman" w:hAnsi="Times New Roman" w:cs="Times New Roman"/>
                <w:b/>
                <w:bCs/>
                <w:sz w:val="20"/>
                <w:szCs w:val="20"/>
              </w:rPr>
              <w:t>score</w:t>
            </w:r>
          </w:p>
          <w:p w14:paraId="76756AE0" w14:textId="77777777" w:rsidR="0094346A" w:rsidRPr="0094346A" w:rsidRDefault="0094346A" w:rsidP="00A82E31">
            <w:pPr>
              <w:spacing w:line="360" w:lineRule="auto"/>
              <w:jc w:val="center"/>
              <w:rPr>
                <w:rFonts w:ascii="Times New Roman" w:hAnsi="Times New Roman" w:cs="Times New Roman"/>
                <w:b/>
                <w:bCs/>
                <w:sz w:val="20"/>
                <w:szCs w:val="20"/>
              </w:rPr>
            </w:pPr>
            <w:r w:rsidRPr="0094346A">
              <w:rPr>
                <w:rFonts w:ascii="Times New Roman" w:hAnsi="Times New Roman" w:cs="Times New Roman"/>
                <w:b/>
                <w:bCs/>
                <w:sz w:val="20"/>
                <w:szCs w:val="20"/>
              </w:rPr>
              <w:t>(Test Data)</w:t>
            </w:r>
          </w:p>
        </w:tc>
      </w:tr>
      <w:tr w:rsidR="0094346A" w:rsidRPr="0094346A" w14:paraId="696E7378" w14:textId="77777777" w:rsidTr="00A82E31">
        <w:trPr>
          <w:trHeight w:val="554"/>
        </w:trPr>
        <w:tc>
          <w:tcPr>
            <w:tcW w:w="1980" w:type="dxa"/>
            <w:vMerge/>
            <w:tcBorders>
              <w:bottom w:val="single" w:sz="4" w:space="0" w:color="auto"/>
            </w:tcBorders>
            <w:vAlign w:val="center"/>
          </w:tcPr>
          <w:p w14:paraId="2BE927CF" w14:textId="77777777" w:rsidR="0094346A" w:rsidRPr="0094346A" w:rsidRDefault="0094346A" w:rsidP="00A82E31">
            <w:pPr>
              <w:spacing w:line="360" w:lineRule="auto"/>
              <w:jc w:val="center"/>
              <w:rPr>
                <w:rFonts w:ascii="Times New Roman" w:hAnsi="Times New Roman" w:cs="Times New Roman"/>
                <w:b/>
                <w:bCs/>
                <w:sz w:val="20"/>
                <w:szCs w:val="20"/>
              </w:rPr>
            </w:pPr>
          </w:p>
        </w:tc>
        <w:tc>
          <w:tcPr>
            <w:tcW w:w="1706" w:type="dxa"/>
            <w:tcBorders>
              <w:top w:val="single" w:sz="4" w:space="0" w:color="auto"/>
              <w:bottom w:val="single" w:sz="4" w:space="0" w:color="auto"/>
            </w:tcBorders>
            <w:vAlign w:val="center"/>
          </w:tcPr>
          <w:p w14:paraId="2AA8ED0B" w14:textId="77777777" w:rsidR="0094346A" w:rsidRPr="0094346A" w:rsidRDefault="0094346A" w:rsidP="00A82E31">
            <w:pPr>
              <w:spacing w:line="360" w:lineRule="auto"/>
              <w:jc w:val="center"/>
              <w:rPr>
                <w:rFonts w:ascii="Times New Roman" w:hAnsi="Times New Roman" w:cs="Times New Roman"/>
                <w:b/>
                <w:bCs/>
                <w:sz w:val="20"/>
                <w:szCs w:val="20"/>
              </w:rPr>
            </w:pPr>
            <w:r w:rsidRPr="0094346A">
              <w:rPr>
                <w:rFonts w:ascii="Times New Roman" w:hAnsi="Times New Roman" w:cs="Times New Roman"/>
                <w:b/>
                <w:bCs/>
                <w:sz w:val="20"/>
                <w:szCs w:val="20"/>
              </w:rPr>
              <w:t>Mean R-squared score</w:t>
            </w:r>
          </w:p>
        </w:tc>
        <w:tc>
          <w:tcPr>
            <w:tcW w:w="1843" w:type="dxa"/>
            <w:tcBorders>
              <w:top w:val="single" w:sz="4" w:space="0" w:color="auto"/>
              <w:bottom w:val="single" w:sz="4" w:space="0" w:color="auto"/>
            </w:tcBorders>
            <w:vAlign w:val="center"/>
          </w:tcPr>
          <w:p w14:paraId="2D9A855B" w14:textId="77777777" w:rsidR="0094346A" w:rsidRPr="0094346A" w:rsidRDefault="0094346A" w:rsidP="00A82E31">
            <w:pPr>
              <w:spacing w:line="360" w:lineRule="auto"/>
              <w:jc w:val="center"/>
              <w:rPr>
                <w:rFonts w:ascii="Times New Roman" w:hAnsi="Times New Roman" w:cs="Times New Roman"/>
                <w:b/>
                <w:bCs/>
                <w:sz w:val="20"/>
                <w:szCs w:val="20"/>
              </w:rPr>
            </w:pPr>
            <w:r w:rsidRPr="0094346A">
              <w:rPr>
                <w:rFonts w:ascii="Times New Roman" w:hAnsi="Times New Roman" w:cs="Times New Roman"/>
                <w:b/>
                <w:bCs/>
                <w:sz w:val="20"/>
                <w:szCs w:val="20"/>
              </w:rPr>
              <w:t>Median</w:t>
            </w:r>
          </w:p>
          <w:p w14:paraId="1BFABD0B" w14:textId="77777777" w:rsidR="0094346A" w:rsidRPr="0094346A" w:rsidRDefault="0094346A" w:rsidP="00A82E31">
            <w:pPr>
              <w:spacing w:line="360" w:lineRule="auto"/>
              <w:jc w:val="center"/>
              <w:rPr>
                <w:rFonts w:ascii="Times New Roman" w:hAnsi="Times New Roman" w:cs="Times New Roman"/>
                <w:b/>
                <w:bCs/>
                <w:sz w:val="20"/>
                <w:szCs w:val="20"/>
              </w:rPr>
            </w:pPr>
            <w:r w:rsidRPr="0094346A">
              <w:rPr>
                <w:rFonts w:ascii="Times New Roman" w:hAnsi="Times New Roman" w:cs="Times New Roman"/>
                <w:b/>
                <w:bCs/>
                <w:sz w:val="20"/>
                <w:szCs w:val="20"/>
              </w:rPr>
              <w:t>R-squared score</w:t>
            </w:r>
          </w:p>
        </w:tc>
        <w:tc>
          <w:tcPr>
            <w:tcW w:w="1683" w:type="dxa"/>
            <w:tcBorders>
              <w:top w:val="single" w:sz="4" w:space="0" w:color="auto"/>
              <w:bottom w:val="single" w:sz="4" w:space="0" w:color="auto"/>
            </w:tcBorders>
            <w:vAlign w:val="center"/>
          </w:tcPr>
          <w:p w14:paraId="7D32FF52" w14:textId="77777777" w:rsidR="0094346A" w:rsidRPr="0094346A" w:rsidRDefault="0094346A" w:rsidP="00A82E31">
            <w:pPr>
              <w:spacing w:line="360" w:lineRule="auto"/>
              <w:jc w:val="center"/>
              <w:rPr>
                <w:rFonts w:ascii="Times New Roman" w:hAnsi="Times New Roman" w:cs="Times New Roman"/>
                <w:b/>
                <w:bCs/>
                <w:sz w:val="20"/>
                <w:szCs w:val="20"/>
              </w:rPr>
            </w:pPr>
            <w:r w:rsidRPr="0094346A">
              <w:rPr>
                <w:rFonts w:ascii="Times New Roman" w:hAnsi="Times New Roman" w:cs="Times New Roman"/>
                <w:b/>
                <w:bCs/>
                <w:sz w:val="20"/>
                <w:szCs w:val="20"/>
              </w:rPr>
              <w:t>Standard Deviation</w:t>
            </w:r>
          </w:p>
        </w:tc>
        <w:tc>
          <w:tcPr>
            <w:tcW w:w="1804" w:type="dxa"/>
            <w:vMerge/>
            <w:tcBorders>
              <w:bottom w:val="single" w:sz="4" w:space="0" w:color="auto"/>
            </w:tcBorders>
            <w:vAlign w:val="center"/>
          </w:tcPr>
          <w:p w14:paraId="2879F310" w14:textId="77777777" w:rsidR="0094346A" w:rsidRPr="0094346A" w:rsidRDefault="0094346A" w:rsidP="00A82E31">
            <w:pPr>
              <w:spacing w:line="360" w:lineRule="auto"/>
              <w:jc w:val="center"/>
              <w:rPr>
                <w:rFonts w:ascii="Times New Roman" w:hAnsi="Times New Roman" w:cs="Times New Roman"/>
                <w:b/>
                <w:bCs/>
                <w:sz w:val="20"/>
                <w:szCs w:val="20"/>
              </w:rPr>
            </w:pPr>
          </w:p>
        </w:tc>
      </w:tr>
      <w:tr w:rsidR="0094346A" w:rsidRPr="0094346A" w14:paraId="3908B704" w14:textId="77777777" w:rsidTr="00A82E31">
        <w:trPr>
          <w:trHeight w:val="561"/>
        </w:trPr>
        <w:tc>
          <w:tcPr>
            <w:tcW w:w="1980" w:type="dxa"/>
            <w:tcBorders>
              <w:top w:val="single" w:sz="4" w:space="0" w:color="auto"/>
            </w:tcBorders>
            <w:vAlign w:val="center"/>
          </w:tcPr>
          <w:p w14:paraId="4D50A772" w14:textId="77777777" w:rsidR="0094346A" w:rsidRPr="0094346A" w:rsidRDefault="0094346A" w:rsidP="00A82E31">
            <w:pPr>
              <w:spacing w:line="360" w:lineRule="auto"/>
              <w:jc w:val="center"/>
              <w:rPr>
                <w:rFonts w:ascii="Times New Roman" w:hAnsi="Times New Roman" w:cs="Times New Roman"/>
                <w:sz w:val="20"/>
                <w:szCs w:val="20"/>
              </w:rPr>
            </w:pPr>
            <w:r w:rsidRPr="0094346A">
              <w:rPr>
                <w:rFonts w:ascii="Times New Roman" w:hAnsi="Times New Roman" w:cs="Times New Roman"/>
                <w:sz w:val="20"/>
                <w:szCs w:val="20"/>
              </w:rPr>
              <w:t>Tensile Strength</w:t>
            </w:r>
          </w:p>
        </w:tc>
        <w:tc>
          <w:tcPr>
            <w:tcW w:w="1706" w:type="dxa"/>
            <w:tcBorders>
              <w:top w:val="single" w:sz="4" w:space="0" w:color="auto"/>
            </w:tcBorders>
            <w:vAlign w:val="center"/>
          </w:tcPr>
          <w:p w14:paraId="2A34ACFD" w14:textId="77777777" w:rsidR="0094346A" w:rsidRPr="0094346A" w:rsidRDefault="0094346A" w:rsidP="00A82E31">
            <w:pPr>
              <w:spacing w:line="360" w:lineRule="auto"/>
              <w:jc w:val="center"/>
              <w:rPr>
                <w:rFonts w:ascii="Times New Roman" w:hAnsi="Times New Roman" w:cs="Times New Roman"/>
                <w:sz w:val="24"/>
                <w:szCs w:val="24"/>
              </w:rPr>
            </w:pPr>
            <w:r w:rsidRPr="0094346A">
              <w:rPr>
                <w:rFonts w:ascii="Times New Roman" w:hAnsi="Times New Roman" w:cs="Times New Roman"/>
                <w:sz w:val="18"/>
                <w:szCs w:val="18"/>
              </w:rPr>
              <w:t>0.925510</w:t>
            </w:r>
          </w:p>
        </w:tc>
        <w:tc>
          <w:tcPr>
            <w:tcW w:w="1843" w:type="dxa"/>
            <w:tcBorders>
              <w:top w:val="single" w:sz="4" w:space="0" w:color="auto"/>
            </w:tcBorders>
            <w:vAlign w:val="center"/>
          </w:tcPr>
          <w:p w14:paraId="41DD20F4" w14:textId="77777777" w:rsidR="0094346A" w:rsidRPr="0094346A" w:rsidRDefault="0094346A" w:rsidP="00A82E31">
            <w:pPr>
              <w:spacing w:line="360" w:lineRule="auto"/>
              <w:jc w:val="center"/>
              <w:rPr>
                <w:rFonts w:ascii="Times New Roman" w:hAnsi="Times New Roman" w:cs="Times New Roman"/>
                <w:sz w:val="24"/>
                <w:szCs w:val="24"/>
              </w:rPr>
            </w:pPr>
            <w:r w:rsidRPr="0094346A">
              <w:rPr>
                <w:rFonts w:ascii="Times New Roman" w:hAnsi="Times New Roman" w:cs="Times New Roman"/>
                <w:sz w:val="18"/>
                <w:szCs w:val="18"/>
              </w:rPr>
              <w:t>0.937542</w:t>
            </w:r>
          </w:p>
        </w:tc>
        <w:tc>
          <w:tcPr>
            <w:tcW w:w="1683" w:type="dxa"/>
            <w:tcBorders>
              <w:top w:val="single" w:sz="4" w:space="0" w:color="auto"/>
            </w:tcBorders>
            <w:vAlign w:val="center"/>
          </w:tcPr>
          <w:p w14:paraId="5B460F93" w14:textId="77777777" w:rsidR="0094346A" w:rsidRPr="0094346A" w:rsidRDefault="0094346A" w:rsidP="00A82E31">
            <w:pPr>
              <w:spacing w:line="360" w:lineRule="auto"/>
              <w:jc w:val="center"/>
              <w:rPr>
                <w:rFonts w:ascii="Times New Roman" w:hAnsi="Times New Roman" w:cs="Times New Roman"/>
                <w:sz w:val="24"/>
                <w:szCs w:val="24"/>
              </w:rPr>
            </w:pPr>
            <w:r w:rsidRPr="0094346A">
              <w:rPr>
                <w:rFonts w:ascii="Times New Roman" w:hAnsi="Times New Roman" w:cs="Times New Roman"/>
                <w:sz w:val="18"/>
                <w:szCs w:val="18"/>
              </w:rPr>
              <w:t>0.035971</w:t>
            </w:r>
          </w:p>
        </w:tc>
        <w:tc>
          <w:tcPr>
            <w:tcW w:w="1804" w:type="dxa"/>
            <w:tcBorders>
              <w:top w:val="single" w:sz="4" w:space="0" w:color="auto"/>
            </w:tcBorders>
            <w:vAlign w:val="center"/>
          </w:tcPr>
          <w:p w14:paraId="29D05990" w14:textId="77777777" w:rsidR="0094346A" w:rsidRPr="0094346A" w:rsidRDefault="0094346A" w:rsidP="00A82E31">
            <w:pPr>
              <w:spacing w:line="360" w:lineRule="auto"/>
              <w:jc w:val="center"/>
              <w:rPr>
                <w:rFonts w:ascii="Times New Roman" w:hAnsi="Times New Roman" w:cs="Times New Roman"/>
                <w:sz w:val="24"/>
                <w:szCs w:val="24"/>
              </w:rPr>
            </w:pPr>
            <w:r w:rsidRPr="0094346A">
              <w:rPr>
                <w:rFonts w:ascii="Times New Roman" w:hAnsi="Times New Roman" w:cs="Times New Roman"/>
                <w:sz w:val="18"/>
                <w:szCs w:val="18"/>
              </w:rPr>
              <w:t>0.938538</w:t>
            </w:r>
          </w:p>
        </w:tc>
      </w:tr>
      <w:tr w:rsidR="0094346A" w:rsidRPr="0094346A" w14:paraId="705F2E08" w14:textId="77777777" w:rsidTr="00A82E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10"/>
        </w:trPr>
        <w:tc>
          <w:tcPr>
            <w:tcW w:w="1980" w:type="dxa"/>
            <w:tcBorders>
              <w:bottom w:val="single" w:sz="4" w:space="0" w:color="auto"/>
            </w:tcBorders>
            <w:vAlign w:val="center"/>
          </w:tcPr>
          <w:p w14:paraId="1E61D5CB" w14:textId="77777777" w:rsidR="0094346A" w:rsidRPr="0094346A" w:rsidRDefault="0094346A" w:rsidP="00A82E31">
            <w:pPr>
              <w:spacing w:line="360" w:lineRule="auto"/>
              <w:jc w:val="center"/>
              <w:rPr>
                <w:rFonts w:ascii="Times New Roman" w:hAnsi="Times New Roman" w:cs="Times New Roman"/>
                <w:sz w:val="20"/>
                <w:szCs w:val="20"/>
              </w:rPr>
            </w:pPr>
            <w:r w:rsidRPr="0094346A">
              <w:rPr>
                <w:rFonts w:ascii="Times New Roman" w:hAnsi="Times New Roman" w:cs="Times New Roman"/>
                <w:sz w:val="20"/>
                <w:szCs w:val="20"/>
              </w:rPr>
              <w:lastRenderedPageBreak/>
              <w:t>Thermal Conductivity</w:t>
            </w:r>
          </w:p>
        </w:tc>
        <w:tc>
          <w:tcPr>
            <w:tcW w:w="1706" w:type="dxa"/>
            <w:tcBorders>
              <w:bottom w:val="single" w:sz="4" w:space="0" w:color="auto"/>
            </w:tcBorders>
            <w:vAlign w:val="center"/>
          </w:tcPr>
          <w:p w14:paraId="2A538F36" w14:textId="77777777" w:rsidR="0094346A" w:rsidRPr="0094346A" w:rsidRDefault="0094346A" w:rsidP="00A82E31">
            <w:pPr>
              <w:spacing w:line="360" w:lineRule="auto"/>
              <w:jc w:val="center"/>
              <w:rPr>
                <w:rFonts w:ascii="Times New Roman" w:hAnsi="Times New Roman" w:cs="Times New Roman"/>
                <w:sz w:val="24"/>
                <w:szCs w:val="24"/>
              </w:rPr>
            </w:pPr>
            <w:r w:rsidRPr="006A3A05">
              <w:rPr>
                <w:rFonts w:ascii="Times New Roman" w:eastAsia="Times New Roman" w:hAnsi="Times New Roman" w:cs="Times New Roman"/>
                <w:sz w:val="18"/>
                <w:szCs w:val="18"/>
                <w:lang w:eastAsia="en-AU"/>
              </w:rPr>
              <w:t>0.</w:t>
            </w:r>
            <w:r w:rsidRPr="0094346A">
              <w:rPr>
                <w:rFonts w:ascii="Times New Roman" w:eastAsia="Times New Roman" w:hAnsi="Times New Roman" w:cs="Times New Roman"/>
                <w:sz w:val="18"/>
                <w:szCs w:val="18"/>
                <w:lang w:eastAsia="en-AU"/>
              </w:rPr>
              <w:t>82</w:t>
            </w:r>
            <w:r w:rsidRPr="006A3A05">
              <w:rPr>
                <w:rFonts w:ascii="Times New Roman" w:eastAsia="Times New Roman" w:hAnsi="Times New Roman" w:cs="Times New Roman"/>
                <w:sz w:val="18"/>
                <w:szCs w:val="18"/>
                <w:lang w:eastAsia="en-AU"/>
              </w:rPr>
              <w:t>2672</w:t>
            </w:r>
          </w:p>
        </w:tc>
        <w:tc>
          <w:tcPr>
            <w:tcW w:w="1843" w:type="dxa"/>
            <w:tcBorders>
              <w:bottom w:val="single" w:sz="4" w:space="0" w:color="auto"/>
            </w:tcBorders>
            <w:vAlign w:val="center"/>
          </w:tcPr>
          <w:p w14:paraId="62A9C283" w14:textId="77777777" w:rsidR="0094346A" w:rsidRPr="0094346A" w:rsidRDefault="0094346A" w:rsidP="00A82E31">
            <w:pPr>
              <w:spacing w:line="360" w:lineRule="auto"/>
              <w:jc w:val="center"/>
              <w:rPr>
                <w:rFonts w:ascii="Times New Roman" w:hAnsi="Times New Roman" w:cs="Times New Roman"/>
                <w:sz w:val="24"/>
                <w:szCs w:val="24"/>
              </w:rPr>
            </w:pPr>
            <w:r w:rsidRPr="006A3A05">
              <w:rPr>
                <w:rFonts w:ascii="Times New Roman" w:eastAsia="Times New Roman" w:hAnsi="Times New Roman" w:cs="Times New Roman"/>
                <w:sz w:val="18"/>
                <w:szCs w:val="18"/>
                <w:lang w:eastAsia="en-AU"/>
              </w:rPr>
              <w:t>0.838199</w:t>
            </w:r>
          </w:p>
        </w:tc>
        <w:tc>
          <w:tcPr>
            <w:tcW w:w="1683" w:type="dxa"/>
            <w:tcBorders>
              <w:bottom w:val="single" w:sz="4" w:space="0" w:color="auto"/>
            </w:tcBorders>
            <w:vAlign w:val="center"/>
          </w:tcPr>
          <w:p w14:paraId="259808C3" w14:textId="77777777" w:rsidR="0094346A" w:rsidRPr="0094346A" w:rsidRDefault="0094346A" w:rsidP="00A82E31">
            <w:pPr>
              <w:spacing w:line="360" w:lineRule="auto"/>
              <w:jc w:val="center"/>
              <w:rPr>
                <w:rFonts w:ascii="Times New Roman" w:hAnsi="Times New Roman" w:cs="Times New Roman"/>
                <w:sz w:val="24"/>
                <w:szCs w:val="24"/>
              </w:rPr>
            </w:pPr>
            <w:r w:rsidRPr="006A3A05">
              <w:rPr>
                <w:rFonts w:ascii="Times New Roman" w:eastAsia="Times New Roman" w:hAnsi="Times New Roman" w:cs="Times New Roman"/>
                <w:sz w:val="18"/>
                <w:szCs w:val="18"/>
                <w:lang w:eastAsia="en-AU"/>
              </w:rPr>
              <w:t>0.168483</w:t>
            </w:r>
          </w:p>
        </w:tc>
        <w:tc>
          <w:tcPr>
            <w:tcW w:w="1804" w:type="dxa"/>
            <w:tcBorders>
              <w:bottom w:val="single" w:sz="4" w:space="0" w:color="auto"/>
            </w:tcBorders>
            <w:vAlign w:val="center"/>
          </w:tcPr>
          <w:p w14:paraId="5494ED44" w14:textId="77777777" w:rsidR="0094346A" w:rsidRPr="0094346A" w:rsidRDefault="0094346A" w:rsidP="00A82E31">
            <w:pPr>
              <w:spacing w:line="360" w:lineRule="auto"/>
              <w:jc w:val="center"/>
              <w:rPr>
                <w:rFonts w:ascii="Times New Roman" w:hAnsi="Times New Roman" w:cs="Times New Roman"/>
                <w:sz w:val="24"/>
                <w:szCs w:val="24"/>
              </w:rPr>
            </w:pPr>
            <w:r w:rsidRPr="006A3A05">
              <w:rPr>
                <w:rFonts w:ascii="Times New Roman" w:eastAsia="Times New Roman" w:hAnsi="Times New Roman" w:cs="Times New Roman"/>
                <w:sz w:val="18"/>
                <w:szCs w:val="18"/>
                <w:lang w:eastAsia="en-AU"/>
              </w:rPr>
              <w:t>0.757116</w:t>
            </w:r>
          </w:p>
        </w:tc>
      </w:tr>
    </w:tbl>
    <w:p w14:paraId="0E75CB11" w14:textId="77777777" w:rsidR="0094346A" w:rsidRPr="0094346A" w:rsidRDefault="0094346A" w:rsidP="0094346A">
      <w:pPr>
        <w:spacing w:line="360" w:lineRule="auto"/>
        <w:rPr>
          <w:rFonts w:ascii="Times New Roman" w:hAnsi="Times New Roman" w:cs="Times New Roman"/>
          <w:sz w:val="24"/>
          <w:szCs w:val="24"/>
        </w:rPr>
      </w:pPr>
    </w:p>
    <w:p w14:paraId="57FBFCDA" w14:textId="77777777" w:rsidR="0094346A" w:rsidRPr="0094346A" w:rsidRDefault="0094346A" w:rsidP="0094346A">
      <w:pPr>
        <w:spacing w:line="360" w:lineRule="auto"/>
        <w:rPr>
          <w:rFonts w:ascii="Times New Roman" w:hAnsi="Times New Roman" w:cs="Times New Roman"/>
          <w:b/>
          <w:bCs/>
          <w:sz w:val="24"/>
          <w:szCs w:val="24"/>
        </w:rPr>
      </w:pPr>
    </w:p>
    <w:p w14:paraId="79202171" w14:textId="01FE996B" w:rsidR="0094346A" w:rsidRPr="0094346A" w:rsidRDefault="0094346A" w:rsidP="008E5887">
      <w:pPr>
        <w:pStyle w:val="Heading2"/>
      </w:pPr>
      <w:bookmarkStart w:id="55" w:name="_Toc43116741"/>
      <w:r w:rsidRPr="0094346A">
        <w:t>Analysis of Features’ Importance:</w:t>
      </w:r>
      <w:bookmarkEnd w:id="55"/>
    </w:p>
    <w:p w14:paraId="60AFDB9E" w14:textId="77777777" w:rsidR="0094346A" w:rsidRPr="0094346A" w:rsidRDefault="0094346A" w:rsidP="0094346A">
      <w:pPr>
        <w:spacing w:line="360" w:lineRule="auto"/>
        <w:rPr>
          <w:rFonts w:ascii="Times New Roman" w:hAnsi="Times New Roman" w:cs="Times New Roman"/>
          <w:sz w:val="24"/>
          <w:szCs w:val="24"/>
        </w:rPr>
      </w:pPr>
      <w:r w:rsidRPr="0094346A">
        <w:rPr>
          <w:rFonts w:ascii="Times New Roman" w:hAnsi="Times New Roman" w:cs="Times New Roman"/>
          <w:sz w:val="24"/>
          <w:szCs w:val="24"/>
        </w:rPr>
        <w:t>Random forests model alloys to access a hierarchy of the features which prove to be most useful for predicting each the relevant properties. These importance metrics are represented in descending order of their contribution percentages for both the models (</w:t>
      </w:r>
      <w:r w:rsidRPr="0094346A">
        <w:rPr>
          <w:rFonts w:ascii="Times New Roman" w:hAnsi="Times New Roman" w:cs="Times New Roman"/>
          <w:sz w:val="24"/>
          <w:szCs w:val="24"/>
          <w:highlight w:val="yellow"/>
        </w:rPr>
        <w:t>in fig</w:t>
      </w:r>
      <w:r w:rsidRPr="0094346A">
        <w:rPr>
          <w:rFonts w:ascii="Times New Roman" w:hAnsi="Times New Roman" w:cs="Times New Roman"/>
          <w:sz w:val="24"/>
          <w:szCs w:val="24"/>
        </w:rPr>
        <w:t xml:space="preserve">). These values indicate that the features for beryllium and processing factors have a large contribution to determining the tensile strength of a copper alloy. The reliability of these results are affirmed by the excellent performance by the tensile strength model. </w:t>
      </w:r>
    </w:p>
    <w:p w14:paraId="55892812" w14:textId="77777777" w:rsidR="0094346A" w:rsidRPr="0094346A" w:rsidRDefault="0094346A" w:rsidP="0094346A">
      <w:pPr>
        <w:spacing w:line="360" w:lineRule="auto"/>
        <w:rPr>
          <w:rFonts w:ascii="Times New Roman" w:hAnsi="Times New Roman" w:cs="Times New Roman"/>
          <w:sz w:val="24"/>
          <w:szCs w:val="24"/>
        </w:rPr>
      </w:pPr>
    </w:p>
    <w:p w14:paraId="09D3150E" w14:textId="77777777" w:rsidR="0094346A" w:rsidRPr="0094346A" w:rsidRDefault="0094346A" w:rsidP="0094346A">
      <w:pPr>
        <w:pStyle w:val="ListParagraph"/>
        <w:spacing w:line="360" w:lineRule="auto"/>
        <w:ind w:left="0"/>
        <w:jc w:val="center"/>
        <w:rPr>
          <w:rFonts w:ascii="Times New Roman" w:hAnsi="Times New Roman" w:cs="Times New Roman"/>
          <w:sz w:val="24"/>
          <w:szCs w:val="24"/>
        </w:rPr>
      </w:pPr>
      <w:r w:rsidRPr="0094346A">
        <w:rPr>
          <w:rFonts w:ascii="Times New Roman" w:hAnsi="Times New Roman" w:cs="Times New Roman"/>
          <w:sz w:val="24"/>
          <w:szCs w:val="24"/>
        </w:rPr>
        <w:drawing>
          <wp:inline distT="0" distB="0" distL="0" distR="0" wp14:anchorId="69D6CFE8" wp14:editId="70F2E499">
            <wp:extent cx="5690208" cy="326118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582" cy="3406398"/>
                    </a:xfrm>
                    <a:prstGeom prst="rect">
                      <a:avLst/>
                    </a:prstGeom>
                  </pic:spPr>
                </pic:pic>
              </a:graphicData>
            </a:graphic>
          </wp:inline>
        </w:drawing>
      </w:r>
    </w:p>
    <w:p w14:paraId="01DB7DC0" w14:textId="77777777" w:rsidR="0094346A" w:rsidRPr="0094346A" w:rsidRDefault="0094346A" w:rsidP="0094346A">
      <w:pPr>
        <w:pStyle w:val="ListParagraph"/>
        <w:spacing w:line="360" w:lineRule="auto"/>
        <w:ind w:left="0"/>
        <w:jc w:val="center"/>
        <w:rPr>
          <w:rFonts w:ascii="Times New Roman" w:hAnsi="Times New Roman" w:cs="Times New Roman"/>
          <w:sz w:val="24"/>
          <w:szCs w:val="24"/>
        </w:rPr>
      </w:pPr>
    </w:p>
    <w:p w14:paraId="5C73E30C" w14:textId="77777777" w:rsidR="0094346A" w:rsidRPr="0094346A" w:rsidRDefault="0094346A" w:rsidP="0094346A">
      <w:pPr>
        <w:pStyle w:val="ListParagraph"/>
        <w:spacing w:line="360" w:lineRule="auto"/>
        <w:ind w:left="0"/>
        <w:rPr>
          <w:rFonts w:ascii="Times New Roman" w:hAnsi="Times New Roman" w:cs="Times New Roman"/>
          <w:sz w:val="24"/>
          <w:szCs w:val="24"/>
        </w:rPr>
      </w:pPr>
      <w:r w:rsidRPr="0094346A">
        <w:rPr>
          <w:rFonts w:ascii="Times New Roman" w:hAnsi="Times New Roman" w:cs="Times New Roman"/>
          <w:sz w:val="24"/>
          <w:szCs w:val="24"/>
        </w:rPr>
        <w:t xml:space="preserve">The features’ importance for thermal conductivity prediction are not given much regard in this analysis since the model still has scope for improvement. Nonetheless, the hierarchy of features can be seen </w:t>
      </w:r>
      <w:r w:rsidRPr="0094346A">
        <w:rPr>
          <w:rFonts w:ascii="Times New Roman" w:hAnsi="Times New Roman" w:cs="Times New Roman"/>
          <w:sz w:val="24"/>
          <w:szCs w:val="24"/>
          <w:highlight w:val="yellow"/>
        </w:rPr>
        <w:t>in fig</w:t>
      </w:r>
    </w:p>
    <w:p w14:paraId="64DA3B52" w14:textId="77777777" w:rsidR="0094346A" w:rsidRPr="0094346A" w:rsidRDefault="0094346A" w:rsidP="0094346A">
      <w:pPr>
        <w:spacing w:line="360" w:lineRule="auto"/>
        <w:jc w:val="center"/>
        <w:rPr>
          <w:rFonts w:ascii="Times New Roman" w:hAnsi="Times New Roman" w:cs="Times New Roman"/>
          <w:sz w:val="24"/>
          <w:szCs w:val="24"/>
        </w:rPr>
      </w:pPr>
      <w:r w:rsidRPr="0094346A">
        <w:rPr>
          <w:rFonts w:ascii="Times New Roman" w:hAnsi="Times New Roman" w:cs="Times New Roman"/>
          <w:sz w:val="24"/>
          <w:szCs w:val="24"/>
        </w:rPr>
        <w:lastRenderedPageBreak/>
        <w:drawing>
          <wp:inline distT="0" distB="0" distL="0" distR="0" wp14:anchorId="3138C24F" wp14:editId="69832CEF">
            <wp:extent cx="5417286" cy="29229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6594" cy="3035842"/>
                    </a:xfrm>
                    <a:prstGeom prst="rect">
                      <a:avLst/>
                    </a:prstGeom>
                  </pic:spPr>
                </pic:pic>
              </a:graphicData>
            </a:graphic>
          </wp:inline>
        </w:drawing>
      </w:r>
    </w:p>
    <w:p w14:paraId="2322A237" w14:textId="77777777" w:rsidR="0094346A" w:rsidRPr="0094346A" w:rsidRDefault="0094346A" w:rsidP="0094346A">
      <w:pPr>
        <w:spacing w:line="360" w:lineRule="auto"/>
        <w:rPr>
          <w:rFonts w:ascii="Times New Roman" w:hAnsi="Times New Roman" w:cs="Times New Roman"/>
          <w:b/>
          <w:bCs/>
          <w:sz w:val="24"/>
          <w:szCs w:val="24"/>
        </w:rPr>
      </w:pPr>
    </w:p>
    <w:p w14:paraId="02B5E144" w14:textId="34A4277B" w:rsidR="0094346A" w:rsidRPr="0094346A" w:rsidRDefault="0094346A" w:rsidP="008E5887">
      <w:pPr>
        <w:pStyle w:val="Heading2"/>
      </w:pPr>
      <w:bookmarkStart w:id="56" w:name="_Toc43116742"/>
      <w:r w:rsidRPr="0094346A">
        <w:t>Results of SAGS system :</w:t>
      </w:r>
      <w:bookmarkEnd w:id="56"/>
    </w:p>
    <w:p w14:paraId="168F938B" w14:textId="77777777" w:rsidR="0094346A" w:rsidRPr="0094346A" w:rsidRDefault="0094346A" w:rsidP="0094346A">
      <w:pPr>
        <w:spacing w:line="360" w:lineRule="auto"/>
        <w:rPr>
          <w:rFonts w:ascii="Times New Roman" w:hAnsi="Times New Roman" w:cs="Times New Roman"/>
          <w:sz w:val="24"/>
          <w:szCs w:val="24"/>
        </w:rPr>
      </w:pPr>
      <w:r w:rsidRPr="0094346A">
        <w:rPr>
          <w:rFonts w:ascii="Times New Roman" w:hAnsi="Times New Roman" w:cs="Times New Roman"/>
          <w:sz w:val="24"/>
          <w:szCs w:val="24"/>
        </w:rPr>
        <w:t xml:space="preserve">The inversed model </w:t>
      </w:r>
      <w:r w:rsidRPr="0094346A">
        <w:rPr>
          <w:rFonts w:ascii="Times New Roman" w:hAnsi="Times New Roman" w:cs="Times New Roman"/>
          <w:sz w:val="24"/>
          <w:szCs w:val="24"/>
          <w:highlight w:val="yellow"/>
        </w:rPr>
        <w:t>(as discussed earlier</w:t>
      </w:r>
      <w:r w:rsidRPr="0094346A">
        <w:rPr>
          <w:rFonts w:ascii="Times New Roman" w:hAnsi="Times New Roman" w:cs="Times New Roman"/>
          <w:sz w:val="24"/>
          <w:szCs w:val="24"/>
        </w:rPr>
        <w:t xml:space="preserve">) generates candidate copper alloys as their a percentage by mass composition of their constituent elements (also, form and temper features in the case of alloy generation using tensile strength) based on a specified target value of tensile strength or thermal conductivity. </w:t>
      </w:r>
    </w:p>
    <w:p w14:paraId="1D1C0AED" w14:textId="77777777" w:rsidR="0094346A" w:rsidRPr="0094346A" w:rsidRDefault="0094346A" w:rsidP="0094346A">
      <w:pPr>
        <w:spacing w:line="360" w:lineRule="auto"/>
        <w:rPr>
          <w:rFonts w:ascii="Times New Roman" w:hAnsi="Times New Roman" w:cs="Times New Roman"/>
          <w:sz w:val="24"/>
          <w:szCs w:val="24"/>
        </w:rPr>
      </w:pPr>
      <w:r w:rsidRPr="0094346A">
        <w:rPr>
          <w:rFonts w:ascii="Times New Roman" w:hAnsi="Times New Roman" w:cs="Times New Roman"/>
          <w:sz w:val="24"/>
          <w:szCs w:val="24"/>
        </w:rPr>
        <w:t>The candidate solutions for a few values of both the properties were inspected. This step was challenging because of the lack of an accessible copper alloy data or similar resources. There were multiple instances where the system returned compositions with the selected value of the relevant properties. Moreover, there were also a few cases where the alloys described by the system were not in the training dataset and had the same value of the desired properties, which we were able to verify using the public database.</w:t>
      </w:r>
    </w:p>
    <w:p w14:paraId="522C6FE3" w14:textId="77777777" w:rsidR="00BA6F19" w:rsidRPr="0094346A" w:rsidRDefault="00BA6F19" w:rsidP="00BA6F19">
      <w:pPr>
        <w:rPr>
          <w:rFonts w:ascii="Times New Roman" w:hAnsi="Times New Roman" w:cs="Times New Roman"/>
        </w:rPr>
      </w:pPr>
    </w:p>
    <w:p w14:paraId="0C5D0440" w14:textId="77777777" w:rsidR="00FF2D2D" w:rsidRPr="0094346A" w:rsidRDefault="00FF2D2D" w:rsidP="00FF2D2D">
      <w:pPr>
        <w:rPr>
          <w:rFonts w:ascii="Times New Roman" w:hAnsi="Times New Roman" w:cs="Times New Roman"/>
          <w:b/>
          <w:bCs/>
        </w:rPr>
      </w:pPr>
    </w:p>
    <w:p w14:paraId="6778C970" w14:textId="77777777" w:rsidR="00FF2D2D" w:rsidRPr="0094346A" w:rsidRDefault="00FF2D2D" w:rsidP="00FF2D2D">
      <w:pPr>
        <w:rPr>
          <w:rFonts w:ascii="Times New Roman" w:hAnsi="Times New Roman" w:cs="Times New Roman"/>
          <w:b/>
          <w:bCs/>
        </w:rPr>
      </w:pPr>
    </w:p>
    <w:p w14:paraId="1FD4C4C0" w14:textId="77777777" w:rsidR="00FF2D2D" w:rsidRPr="0094346A" w:rsidRDefault="00FF2D2D" w:rsidP="00FF2D2D">
      <w:pPr>
        <w:rPr>
          <w:rFonts w:ascii="Times New Roman" w:hAnsi="Times New Roman" w:cs="Times New Roman"/>
          <w:b/>
          <w:bCs/>
        </w:rPr>
      </w:pPr>
    </w:p>
    <w:p w14:paraId="408CC547" w14:textId="77777777" w:rsidR="00FF2D2D" w:rsidRPr="0094346A" w:rsidRDefault="00FF2D2D" w:rsidP="00FF2D2D">
      <w:pPr>
        <w:rPr>
          <w:rFonts w:ascii="Times New Roman" w:hAnsi="Times New Roman" w:cs="Times New Roman"/>
          <w:b/>
          <w:bCs/>
        </w:rPr>
      </w:pPr>
    </w:p>
    <w:p w14:paraId="7379123A" w14:textId="77777777" w:rsidR="00FF2D2D" w:rsidRPr="0094346A" w:rsidRDefault="00FF2D2D" w:rsidP="00FF2D2D">
      <w:pPr>
        <w:rPr>
          <w:rFonts w:ascii="Times New Roman" w:hAnsi="Times New Roman" w:cs="Times New Roman"/>
          <w:b/>
          <w:bCs/>
        </w:rPr>
      </w:pPr>
    </w:p>
    <w:p w14:paraId="06BD2852" w14:textId="77777777" w:rsidR="00FF2D2D" w:rsidRPr="0094346A" w:rsidRDefault="00FF2D2D" w:rsidP="00FF2D2D">
      <w:pPr>
        <w:rPr>
          <w:rFonts w:ascii="Times New Roman" w:hAnsi="Times New Roman" w:cs="Times New Roman"/>
          <w:b/>
          <w:bCs/>
        </w:rPr>
      </w:pPr>
    </w:p>
    <w:p w14:paraId="21C07EF9" w14:textId="77777777" w:rsidR="00FF2D2D" w:rsidRPr="0094346A" w:rsidRDefault="00FF2D2D" w:rsidP="00FF2D2D">
      <w:pPr>
        <w:rPr>
          <w:rFonts w:ascii="Times New Roman" w:hAnsi="Times New Roman" w:cs="Times New Roman"/>
          <w:b/>
          <w:bCs/>
        </w:rPr>
      </w:pPr>
    </w:p>
    <w:p w14:paraId="73587109" w14:textId="1AE55DD7" w:rsidR="00FF2D2D" w:rsidRPr="0094346A" w:rsidRDefault="00BA0CBA" w:rsidP="008E5887">
      <w:pPr>
        <w:pStyle w:val="Heading1"/>
      </w:pPr>
      <w:bookmarkStart w:id="57" w:name="_Toc43115223"/>
      <w:bookmarkStart w:id="58" w:name="_Toc43116743"/>
      <w:r>
        <w:t>CHAPTER</w:t>
      </w:r>
      <w:r w:rsidR="00FF2D2D" w:rsidRPr="0094346A">
        <w:t xml:space="preserve"> 5: Conclusions</w:t>
      </w:r>
      <w:r w:rsidR="0094346A">
        <w:t xml:space="preserve"> and Future Work</w:t>
      </w:r>
      <w:bookmarkEnd w:id="57"/>
      <w:bookmarkEnd w:id="58"/>
    </w:p>
    <w:p w14:paraId="46F36F17" w14:textId="1380B9CB" w:rsidR="005939FF" w:rsidRDefault="005939FF" w:rsidP="005939FF">
      <w:pPr>
        <w:rPr>
          <w:rFonts w:ascii="Times New Roman" w:hAnsi="Times New Roman" w:cs="Times New Roman"/>
        </w:rPr>
      </w:pPr>
    </w:p>
    <w:p w14:paraId="4C644CF4" w14:textId="7375EC73" w:rsidR="0094346A" w:rsidRPr="0094346A" w:rsidRDefault="0094346A" w:rsidP="008E5887">
      <w:pPr>
        <w:pStyle w:val="Heading2"/>
      </w:pPr>
      <w:bookmarkStart w:id="59" w:name="_Toc43116744"/>
      <w:r w:rsidRPr="0094346A">
        <w:t>Conclusions</w:t>
      </w:r>
      <w:bookmarkEnd w:id="59"/>
    </w:p>
    <w:p w14:paraId="03F99C93" w14:textId="77777777" w:rsidR="005939FF" w:rsidRPr="0094346A" w:rsidRDefault="005939FF" w:rsidP="005939FF">
      <w:pPr>
        <w:rPr>
          <w:rFonts w:ascii="Times New Roman" w:hAnsi="Times New Roman" w:cs="Times New Roman"/>
        </w:rPr>
      </w:pPr>
      <w:r w:rsidRPr="0094346A">
        <w:rPr>
          <w:rFonts w:ascii="Times New Roman" w:hAnsi="Times New Roman" w:cs="Times New Roman"/>
        </w:rPr>
        <w:t xml:space="preserve">This paper delivers my study of application of machine learning to improve the process of alloy discovery. It focusses not only on building and evaluating machine learning models for predicting properties of copper alloys using their composition but also provides a solution to creating a system which can be used to efficiently generate new copper alloys . The structure that has been followed in this paper is designed with the intention that it can be applied in the discovery of alloys of metals other than copper, starting from data pre-processing followed by model selection and ultimately creating an inverse model that can generate candidate alloy compositions with desired physical properties. </w:t>
      </w:r>
    </w:p>
    <w:p w14:paraId="19F8775D" w14:textId="77777777" w:rsidR="005939FF" w:rsidRPr="0094346A" w:rsidRDefault="005939FF" w:rsidP="005939FF">
      <w:pPr>
        <w:rPr>
          <w:rFonts w:ascii="Times New Roman" w:hAnsi="Times New Roman" w:cs="Times New Roman"/>
        </w:rPr>
      </w:pPr>
      <w:r w:rsidRPr="0094346A">
        <w:rPr>
          <w:rFonts w:ascii="Times New Roman" w:hAnsi="Times New Roman" w:cs="Times New Roman"/>
        </w:rPr>
        <w:t xml:space="preserve">This use of machine learning as a tool for building predictive models as opposed to deep learning models (as done in </w:t>
      </w:r>
      <w:r w:rsidRPr="0094346A">
        <w:rPr>
          <w:rFonts w:ascii="Times New Roman" w:hAnsi="Times New Roman" w:cs="Times New Roman"/>
          <w:highlight w:val="yellow"/>
        </w:rPr>
        <w:t>(1)</w:t>
      </w:r>
      <w:r w:rsidRPr="0094346A">
        <w:rPr>
          <w:rFonts w:ascii="Times New Roman" w:hAnsi="Times New Roman" w:cs="Times New Roman"/>
        </w:rPr>
        <w:t>), has proven to be an effective way of identifying which features of alloys have a large contribution to their tensile strength and thermal conductivity as well as ones which don’t (</w:t>
      </w:r>
      <w:r w:rsidRPr="0094346A">
        <w:rPr>
          <w:rFonts w:ascii="Times New Roman" w:hAnsi="Times New Roman" w:cs="Times New Roman"/>
          <w:highlight w:val="yellow"/>
        </w:rPr>
        <w:t>refer section</w:t>
      </w:r>
      <w:r w:rsidRPr="0094346A">
        <w:rPr>
          <w:rFonts w:ascii="Times New Roman" w:hAnsi="Times New Roman" w:cs="Times New Roman"/>
        </w:rPr>
        <w:t>). This is a significant strength of this paper which can guide the feature engineering process in future studies on related topics. This unambiguous nature of machine learning models, as opposed to the black box like nature of deep learning models, bring significance the findings of this paper. Given the demonstration of powerful predictive abilities of neural network like models, we speculate the possibility of a combination of the two for this task. We strongly believe that the predictive abilities of deep learning architectures can be combined with the insights of the relevant features identified in this paper. We encourage that further research be devoted to this domain.</w:t>
      </w:r>
    </w:p>
    <w:p w14:paraId="16330A64" w14:textId="6DAB3F6C" w:rsidR="0094346A" w:rsidRDefault="005939FF" w:rsidP="005939FF">
      <w:pPr>
        <w:rPr>
          <w:rFonts w:ascii="Times New Roman" w:hAnsi="Times New Roman" w:cs="Times New Roman"/>
        </w:rPr>
      </w:pPr>
      <w:r w:rsidRPr="0094346A">
        <w:rPr>
          <w:rFonts w:ascii="Times New Roman" w:hAnsi="Times New Roman" w:cs="Times New Roman"/>
        </w:rPr>
        <w:t>We believe that the fact that we were able to generate significantly accurate predictions for most of the alloys with no indications of overfitting demonstrates the existence of a relationship between alloy compositions and their physical properties. This knowledge can help the development of more sophisticated systems for alloy discovery using the power of artificial intelligence to drive the process.</w:t>
      </w:r>
    </w:p>
    <w:p w14:paraId="50FD1A24" w14:textId="77777777" w:rsidR="0094346A" w:rsidRDefault="0094346A" w:rsidP="008E5887">
      <w:pPr>
        <w:pStyle w:val="Heading2"/>
      </w:pPr>
    </w:p>
    <w:p w14:paraId="3668B2A7" w14:textId="728FDA33" w:rsidR="0094346A" w:rsidRDefault="005939FF" w:rsidP="008E5887">
      <w:pPr>
        <w:pStyle w:val="Heading2"/>
      </w:pPr>
      <w:bookmarkStart w:id="60" w:name="_Toc43116745"/>
      <w:r w:rsidRPr="0094346A">
        <w:t>Limitations</w:t>
      </w:r>
      <w:bookmarkEnd w:id="60"/>
    </w:p>
    <w:p w14:paraId="12C465C4" w14:textId="77777777" w:rsidR="0094346A" w:rsidRPr="0094346A" w:rsidRDefault="0094346A" w:rsidP="0094346A">
      <w:pPr>
        <w:rPr>
          <w:rFonts w:ascii="Times New Roman" w:hAnsi="Times New Roman" w:cs="Times New Roman"/>
          <w:b/>
          <w:bCs/>
          <w:sz w:val="24"/>
          <w:szCs w:val="24"/>
        </w:rPr>
      </w:pPr>
    </w:p>
    <w:p w14:paraId="5C60C870" w14:textId="77777777" w:rsidR="005939FF" w:rsidRPr="0094346A" w:rsidRDefault="005939FF" w:rsidP="005939FF">
      <w:pPr>
        <w:rPr>
          <w:rFonts w:ascii="Times New Roman" w:hAnsi="Times New Roman" w:cs="Times New Roman"/>
        </w:rPr>
      </w:pPr>
      <w:r w:rsidRPr="0094346A">
        <w:rPr>
          <w:rFonts w:ascii="Times New Roman" w:hAnsi="Times New Roman" w:cs="Times New Roman"/>
        </w:rPr>
        <w:t>Although, there is evidence that our alloy generation system provides good potential candidates, there is still a lot of scope for improvement.</w:t>
      </w:r>
    </w:p>
    <w:p w14:paraId="07F6589E" w14:textId="77777777" w:rsidR="005939FF" w:rsidRPr="0094346A" w:rsidRDefault="005939FF" w:rsidP="005939FF">
      <w:pPr>
        <w:rPr>
          <w:rFonts w:ascii="Times New Roman" w:hAnsi="Times New Roman" w:cs="Times New Roman"/>
        </w:rPr>
      </w:pPr>
      <w:r w:rsidRPr="0094346A">
        <w:rPr>
          <w:rFonts w:ascii="Times New Roman" w:hAnsi="Times New Roman" w:cs="Times New Roman"/>
        </w:rPr>
        <w:t>The performance of the current models, although impressive, are not sufficient to be deployed in a real-world system, especially for thermal conductivity.</w:t>
      </w:r>
    </w:p>
    <w:p w14:paraId="10B25668" w14:textId="77777777" w:rsidR="005939FF" w:rsidRPr="0094346A" w:rsidRDefault="005939FF" w:rsidP="005939FF">
      <w:pPr>
        <w:rPr>
          <w:rFonts w:ascii="Times New Roman" w:hAnsi="Times New Roman" w:cs="Times New Roman"/>
        </w:rPr>
      </w:pPr>
      <w:r w:rsidRPr="0094346A">
        <w:rPr>
          <w:rFonts w:ascii="Times New Roman" w:hAnsi="Times New Roman" w:cs="Times New Roman"/>
        </w:rPr>
        <w:t xml:space="preserve">The dataset used to train the models in this paper contains alloys containing only 26 different elements (excluding copper). And the proposed system only generates combinations of existing alloys. </w:t>
      </w:r>
      <w:proofErr w:type="gramStart"/>
      <w:r w:rsidRPr="0094346A">
        <w:rPr>
          <w:rFonts w:ascii="Times New Roman" w:hAnsi="Times New Roman" w:cs="Times New Roman"/>
        </w:rPr>
        <w:t>So</w:t>
      </w:r>
      <w:proofErr w:type="gramEnd"/>
      <w:r w:rsidRPr="0094346A">
        <w:rPr>
          <w:rFonts w:ascii="Times New Roman" w:hAnsi="Times New Roman" w:cs="Times New Roman"/>
        </w:rPr>
        <w:t xml:space="preserve"> the generated alloys only come from this small subset of the potential search space. For example, Alloys containing carbon s </w:t>
      </w:r>
      <w:r w:rsidRPr="0094346A">
        <w:rPr>
          <w:rFonts w:ascii="Times New Roman" w:hAnsi="Times New Roman" w:cs="Times New Roman"/>
          <w:highlight w:val="yellow"/>
        </w:rPr>
        <w:t>(ref)</w:t>
      </w:r>
      <w:r w:rsidRPr="0094346A">
        <w:rPr>
          <w:rFonts w:ascii="Times New Roman" w:hAnsi="Times New Roman" w:cs="Times New Roman"/>
        </w:rPr>
        <w:t xml:space="preserve"> have shown to have many of the desirable properties of good alloys but are not included in the dataset, therefore, copper alloys containing Carbon cannot be generated by our system.</w:t>
      </w:r>
    </w:p>
    <w:p w14:paraId="00C483F8" w14:textId="77777777" w:rsidR="0094346A" w:rsidRDefault="0094346A" w:rsidP="005939FF">
      <w:pPr>
        <w:rPr>
          <w:rFonts w:ascii="Times New Roman" w:hAnsi="Times New Roman" w:cs="Times New Roman"/>
          <w:b/>
          <w:bCs/>
          <w:sz w:val="24"/>
          <w:szCs w:val="24"/>
        </w:rPr>
      </w:pPr>
    </w:p>
    <w:p w14:paraId="4C10593E" w14:textId="77777777" w:rsidR="0094346A" w:rsidRDefault="0094346A" w:rsidP="005939FF">
      <w:pPr>
        <w:rPr>
          <w:rFonts w:ascii="Times New Roman" w:hAnsi="Times New Roman" w:cs="Times New Roman"/>
          <w:b/>
          <w:bCs/>
          <w:sz w:val="24"/>
          <w:szCs w:val="24"/>
        </w:rPr>
      </w:pPr>
    </w:p>
    <w:p w14:paraId="6CDC286C" w14:textId="77777777" w:rsidR="0094346A" w:rsidRDefault="0094346A" w:rsidP="005939FF">
      <w:pPr>
        <w:rPr>
          <w:rFonts w:ascii="Times New Roman" w:hAnsi="Times New Roman" w:cs="Times New Roman"/>
          <w:b/>
          <w:bCs/>
          <w:sz w:val="24"/>
          <w:szCs w:val="24"/>
        </w:rPr>
      </w:pPr>
    </w:p>
    <w:p w14:paraId="24A97F51" w14:textId="24BB36CF" w:rsidR="005939FF" w:rsidRDefault="005939FF" w:rsidP="008E5887">
      <w:pPr>
        <w:pStyle w:val="Heading2"/>
      </w:pPr>
      <w:bookmarkStart w:id="61" w:name="_Toc43116746"/>
      <w:r w:rsidRPr="0094346A">
        <w:t>Future Work</w:t>
      </w:r>
      <w:bookmarkEnd w:id="61"/>
    </w:p>
    <w:p w14:paraId="164E7CEB" w14:textId="77777777" w:rsidR="0094346A" w:rsidRPr="0094346A" w:rsidRDefault="0094346A" w:rsidP="005939FF">
      <w:pPr>
        <w:rPr>
          <w:rFonts w:ascii="Times New Roman" w:hAnsi="Times New Roman" w:cs="Times New Roman"/>
          <w:b/>
          <w:bCs/>
          <w:sz w:val="24"/>
          <w:szCs w:val="24"/>
        </w:rPr>
      </w:pPr>
    </w:p>
    <w:p w14:paraId="15860E5C" w14:textId="77777777" w:rsidR="005939FF" w:rsidRPr="0094346A" w:rsidRDefault="005939FF" w:rsidP="005939FF">
      <w:pPr>
        <w:rPr>
          <w:rFonts w:ascii="Times New Roman" w:hAnsi="Times New Roman" w:cs="Times New Roman"/>
        </w:rPr>
      </w:pPr>
      <w:r w:rsidRPr="0094346A">
        <w:rPr>
          <w:rFonts w:ascii="Times New Roman" w:hAnsi="Times New Roman" w:cs="Times New Roman"/>
        </w:rPr>
        <w:t>The insights of important features acquired from the Random Forest models can be used to engineer new and powerful indicators of the tensile strength and thermal conductivity and be applied to more sophisticated models for improving the performance of the current model.</w:t>
      </w:r>
    </w:p>
    <w:p w14:paraId="52E1A148" w14:textId="77777777" w:rsidR="005939FF" w:rsidRPr="0094346A" w:rsidRDefault="005939FF" w:rsidP="005939FF">
      <w:pPr>
        <w:rPr>
          <w:rFonts w:ascii="Times New Roman" w:hAnsi="Times New Roman" w:cs="Times New Roman"/>
        </w:rPr>
      </w:pPr>
      <w:r w:rsidRPr="0094346A">
        <w:rPr>
          <w:rFonts w:ascii="Times New Roman" w:hAnsi="Times New Roman" w:cs="Times New Roman"/>
        </w:rPr>
        <w:t>We believe that the thermal conductivity model’s performance could be significantly improved by the addition of more data and is essential before the system can truly provide utility in the space of alloy discovery.</w:t>
      </w:r>
    </w:p>
    <w:p w14:paraId="34F53A66" w14:textId="77777777" w:rsidR="005939FF" w:rsidRPr="0094346A" w:rsidRDefault="005939FF" w:rsidP="005939FF">
      <w:pPr>
        <w:rPr>
          <w:rFonts w:ascii="Times New Roman" w:hAnsi="Times New Roman" w:cs="Times New Roman"/>
        </w:rPr>
      </w:pPr>
      <w:r w:rsidRPr="0094346A">
        <w:rPr>
          <w:rFonts w:ascii="Times New Roman" w:hAnsi="Times New Roman" w:cs="Times New Roman"/>
        </w:rPr>
        <w:t>Currently, only a few of the alloy compositions generated by the inverse model have been inspected. Further analysis of the quality of the generated alloy by the inverse modelling technique is required before the system can be deployed as a solution for copper alloy generations, either by investigating existing copper alloy databases or by a process of developing the candidate alloys in a controlled environment (such as a lab) and evaluating their tensile strength and thermal conductivity properties.</w:t>
      </w:r>
    </w:p>
    <w:p w14:paraId="153FEEBA" w14:textId="77777777" w:rsidR="00FF2D2D" w:rsidRPr="0094346A" w:rsidRDefault="00FF2D2D" w:rsidP="00FF2D2D">
      <w:pPr>
        <w:rPr>
          <w:rFonts w:ascii="Times New Roman" w:hAnsi="Times New Roman" w:cs="Times New Roman"/>
          <w:b/>
          <w:bCs/>
        </w:rPr>
      </w:pPr>
    </w:p>
    <w:p w14:paraId="50B61E06" w14:textId="77777777" w:rsidR="00FF2D2D" w:rsidRPr="0094346A" w:rsidRDefault="00FF2D2D" w:rsidP="00FF2D2D">
      <w:pPr>
        <w:rPr>
          <w:rFonts w:ascii="Times New Roman" w:hAnsi="Times New Roman" w:cs="Times New Roman"/>
          <w:b/>
          <w:bCs/>
        </w:rPr>
      </w:pPr>
    </w:p>
    <w:p w14:paraId="75AABED1" w14:textId="77777777" w:rsidR="00FF2D2D" w:rsidRPr="0094346A" w:rsidRDefault="00FF2D2D" w:rsidP="00FF2D2D">
      <w:pPr>
        <w:rPr>
          <w:rFonts w:ascii="Times New Roman" w:hAnsi="Times New Roman" w:cs="Times New Roman"/>
          <w:b/>
          <w:bCs/>
        </w:rPr>
      </w:pPr>
    </w:p>
    <w:p w14:paraId="326754AF" w14:textId="77777777" w:rsidR="00FF2D2D" w:rsidRPr="0094346A" w:rsidRDefault="00FF2D2D" w:rsidP="00FF2D2D">
      <w:pPr>
        <w:rPr>
          <w:rFonts w:ascii="Times New Roman" w:hAnsi="Times New Roman" w:cs="Times New Roman"/>
          <w:b/>
          <w:bCs/>
        </w:rPr>
      </w:pPr>
    </w:p>
    <w:p w14:paraId="412881AF" w14:textId="77777777" w:rsidR="00FF2D2D" w:rsidRPr="0094346A" w:rsidRDefault="00FF2D2D" w:rsidP="00FF2D2D">
      <w:pPr>
        <w:rPr>
          <w:rFonts w:ascii="Times New Roman" w:hAnsi="Times New Roman" w:cs="Times New Roman"/>
          <w:b/>
          <w:bCs/>
        </w:rPr>
      </w:pPr>
    </w:p>
    <w:p w14:paraId="4A03F4AF" w14:textId="77777777" w:rsidR="00FF2D2D" w:rsidRPr="0094346A" w:rsidRDefault="00FF2D2D" w:rsidP="00FF2D2D">
      <w:pPr>
        <w:rPr>
          <w:rFonts w:ascii="Times New Roman" w:hAnsi="Times New Roman" w:cs="Times New Roman"/>
          <w:b/>
          <w:bCs/>
        </w:rPr>
      </w:pPr>
    </w:p>
    <w:p w14:paraId="14CEBCD0" w14:textId="77777777" w:rsidR="00FF2D2D" w:rsidRPr="0094346A" w:rsidRDefault="00FF2D2D" w:rsidP="00FF2D2D">
      <w:pPr>
        <w:rPr>
          <w:rFonts w:ascii="Times New Roman" w:hAnsi="Times New Roman" w:cs="Times New Roman"/>
          <w:b/>
          <w:bCs/>
        </w:rPr>
      </w:pPr>
    </w:p>
    <w:p w14:paraId="5A2E25DE" w14:textId="77777777" w:rsidR="00FF2D2D" w:rsidRPr="0094346A" w:rsidRDefault="00FF2D2D" w:rsidP="00FF2D2D">
      <w:pPr>
        <w:rPr>
          <w:rFonts w:ascii="Times New Roman" w:hAnsi="Times New Roman" w:cs="Times New Roman"/>
          <w:b/>
          <w:bCs/>
        </w:rPr>
      </w:pPr>
    </w:p>
    <w:p w14:paraId="376F993B" w14:textId="77777777" w:rsidR="00FF2D2D" w:rsidRPr="0094346A" w:rsidRDefault="00FF2D2D" w:rsidP="00FF2D2D">
      <w:pPr>
        <w:rPr>
          <w:rFonts w:ascii="Times New Roman" w:hAnsi="Times New Roman" w:cs="Times New Roman"/>
          <w:b/>
          <w:bCs/>
        </w:rPr>
      </w:pPr>
    </w:p>
    <w:p w14:paraId="4F562F45" w14:textId="77777777" w:rsidR="00FF2D2D" w:rsidRPr="0094346A" w:rsidRDefault="00FF2D2D" w:rsidP="00FF2D2D">
      <w:pPr>
        <w:rPr>
          <w:rFonts w:ascii="Times New Roman" w:hAnsi="Times New Roman" w:cs="Times New Roman"/>
          <w:b/>
          <w:bCs/>
        </w:rPr>
      </w:pPr>
    </w:p>
    <w:p w14:paraId="386044CE" w14:textId="77777777" w:rsidR="00FF2D2D" w:rsidRPr="0094346A" w:rsidRDefault="00FF2D2D" w:rsidP="00FF2D2D">
      <w:pPr>
        <w:rPr>
          <w:rFonts w:ascii="Times New Roman" w:hAnsi="Times New Roman" w:cs="Times New Roman"/>
          <w:b/>
          <w:bCs/>
        </w:rPr>
      </w:pPr>
    </w:p>
    <w:p w14:paraId="603C6B66" w14:textId="77777777" w:rsidR="00FF2D2D" w:rsidRPr="0094346A" w:rsidRDefault="00FF2D2D" w:rsidP="00FF2D2D">
      <w:pPr>
        <w:rPr>
          <w:rFonts w:ascii="Times New Roman" w:hAnsi="Times New Roman" w:cs="Times New Roman"/>
          <w:b/>
          <w:bCs/>
        </w:rPr>
      </w:pPr>
    </w:p>
    <w:p w14:paraId="08F11CB9" w14:textId="77777777" w:rsidR="00FF2D2D" w:rsidRPr="0094346A" w:rsidRDefault="00FF2D2D" w:rsidP="00FF2D2D">
      <w:pPr>
        <w:rPr>
          <w:rFonts w:ascii="Times New Roman" w:hAnsi="Times New Roman" w:cs="Times New Roman"/>
          <w:b/>
          <w:bCs/>
        </w:rPr>
      </w:pPr>
    </w:p>
    <w:p w14:paraId="24E79191" w14:textId="77777777" w:rsidR="00FF2D2D" w:rsidRPr="0094346A" w:rsidRDefault="00FF2D2D" w:rsidP="00FF2D2D">
      <w:pPr>
        <w:rPr>
          <w:rFonts w:ascii="Times New Roman" w:hAnsi="Times New Roman" w:cs="Times New Roman"/>
          <w:b/>
          <w:bCs/>
        </w:rPr>
      </w:pPr>
    </w:p>
    <w:p w14:paraId="62C82F88" w14:textId="77777777" w:rsidR="00FF2D2D" w:rsidRPr="0094346A" w:rsidRDefault="00FF2D2D" w:rsidP="00FF2D2D">
      <w:pPr>
        <w:rPr>
          <w:rFonts w:ascii="Times New Roman" w:hAnsi="Times New Roman" w:cs="Times New Roman"/>
          <w:b/>
          <w:bCs/>
        </w:rPr>
      </w:pPr>
    </w:p>
    <w:p w14:paraId="34D455AA" w14:textId="77777777" w:rsidR="00FF2D2D" w:rsidRPr="0094346A" w:rsidRDefault="00FF2D2D" w:rsidP="00FF2D2D">
      <w:pPr>
        <w:rPr>
          <w:rFonts w:ascii="Times New Roman" w:hAnsi="Times New Roman" w:cs="Times New Roman"/>
          <w:b/>
          <w:bCs/>
        </w:rPr>
      </w:pPr>
    </w:p>
    <w:p w14:paraId="50E72BC1" w14:textId="77777777" w:rsidR="00FF2D2D" w:rsidRPr="0094346A" w:rsidRDefault="00FF2D2D" w:rsidP="00FF2D2D">
      <w:pPr>
        <w:rPr>
          <w:rFonts w:ascii="Times New Roman" w:hAnsi="Times New Roman" w:cs="Times New Roman"/>
          <w:b/>
          <w:bCs/>
        </w:rPr>
      </w:pPr>
    </w:p>
    <w:p w14:paraId="4F867284" w14:textId="77777777" w:rsidR="00FF2D2D" w:rsidRPr="0094346A" w:rsidRDefault="00FF2D2D" w:rsidP="00FF2D2D">
      <w:pPr>
        <w:rPr>
          <w:rFonts w:ascii="Times New Roman" w:hAnsi="Times New Roman" w:cs="Times New Roman"/>
          <w:b/>
          <w:bCs/>
        </w:rPr>
      </w:pPr>
    </w:p>
    <w:p w14:paraId="73E3FEE7" w14:textId="77777777" w:rsidR="00FF2D2D" w:rsidRPr="0094346A" w:rsidRDefault="00FF2D2D" w:rsidP="00FF2D2D">
      <w:pPr>
        <w:rPr>
          <w:rFonts w:ascii="Times New Roman" w:hAnsi="Times New Roman" w:cs="Times New Roman"/>
          <w:b/>
          <w:bCs/>
        </w:rPr>
      </w:pPr>
    </w:p>
    <w:p w14:paraId="0CB6D2AA" w14:textId="77777777" w:rsidR="00FF2D2D" w:rsidRPr="0094346A" w:rsidRDefault="00FF2D2D" w:rsidP="00FF2D2D">
      <w:pPr>
        <w:rPr>
          <w:rFonts w:ascii="Times New Roman" w:hAnsi="Times New Roman" w:cs="Times New Roman"/>
          <w:b/>
          <w:bCs/>
        </w:rPr>
      </w:pPr>
    </w:p>
    <w:p w14:paraId="5CBC8937" w14:textId="77777777" w:rsidR="00FF2D2D" w:rsidRPr="0094346A" w:rsidRDefault="00FF2D2D" w:rsidP="00FF2D2D">
      <w:pPr>
        <w:rPr>
          <w:rFonts w:ascii="Times New Roman" w:hAnsi="Times New Roman" w:cs="Times New Roman"/>
          <w:b/>
          <w:bCs/>
        </w:rPr>
      </w:pPr>
    </w:p>
    <w:p w14:paraId="47E8EB6E" w14:textId="77777777" w:rsidR="00FF2D2D" w:rsidRPr="0094346A" w:rsidRDefault="00FF2D2D" w:rsidP="00FF2D2D">
      <w:pPr>
        <w:rPr>
          <w:rFonts w:ascii="Times New Roman" w:hAnsi="Times New Roman" w:cs="Times New Roman"/>
          <w:b/>
          <w:bCs/>
        </w:rPr>
      </w:pPr>
    </w:p>
    <w:p w14:paraId="22578777" w14:textId="63D36709" w:rsidR="00FF2D2D" w:rsidRPr="00BA0CBA" w:rsidRDefault="00FF2D2D" w:rsidP="00BA0CBA">
      <w:pPr>
        <w:pStyle w:val="Heading1"/>
      </w:pPr>
      <w:bookmarkStart w:id="62" w:name="_Toc43115224"/>
      <w:bookmarkStart w:id="63" w:name="_Toc43116747"/>
      <w:r w:rsidRPr="00BA0CBA">
        <w:lastRenderedPageBreak/>
        <w:t>References</w:t>
      </w:r>
      <w:bookmarkEnd w:id="62"/>
      <w:bookmarkEnd w:id="63"/>
    </w:p>
    <w:p w14:paraId="0A1ED399" w14:textId="77777777" w:rsidR="00FF2D2D" w:rsidRPr="0094346A" w:rsidRDefault="00FF2D2D" w:rsidP="00BA0CBA">
      <w:pPr>
        <w:pStyle w:val="Heading1"/>
        <w:rPr>
          <w:rFonts w:cs="Times New Roman"/>
          <w:bCs/>
        </w:rPr>
      </w:pPr>
    </w:p>
    <w:p w14:paraId="5BA83F11" w14:textId="77777777" w:rsidR="00FF2D2D" w:rsidRPr="0094346A" w:rsidRDefault="00FF2D2D" w:rsidP="00BA0CBA">
      <w:pPr>
        <w:pStyle w:val="Heading1"/>
        <w:rPr>
          <w:rFonts w:cs="Times New Roman"/>
          <w:bCs/>
        </w:rPr>
      </w:pPr>
    </w:p>
    <w:p w14:paraId="608848A3" w14:textId="77777777" w:rsidR="00FF2D2D" w:rsidRPr="0094346A" w:rsidRDefault="00FF2D2D" w:rsidP="00BA0CBA">
      <w:pPr>
        <w:pStyle w:val="Heading1"/>
        <w:rPr>
          <w:rFonts w:cs="Times New Roman"/>
          <w:bCs/>
        </w:rPr>
      </w:pPr>
    </w:p>
    <w:p w14:paraId="675790C5" w14:textId="77777777" w:rsidR="00FF2D2D" w:rsidRPr="0094346A" w:rsidRDefault="00FF2D2D" w:rsidP="00BA0CBA">
      <w:pPr>
        <w:pStyle w:val="Heading1"/>
        <w:rPr>
          <w:rFonts w:cs="Times New Roman"/>
          <w:bCs/>
        </w:rPr>
      </w:pPr>
    </w:p>
    <w:p w14:paraId="2559C390" w14:textId="77777777" w:rsidR="00FF2D2D" w:rsidRPr="0094346A" w:rsidRDefault="00FF2D2D" w:rsidP="00BA0CBA">
      <w:pPr>
        <w:pStyle w:val="Heading1"/>
        <w:rPr>
          <w:rFonts w:cs="Times New Roman"/>
          <w:bCs/>
        </w:rPr>
      </w:pPr>
    </w:p>
    <w:p w14:paraId="7FB037A9" w14:textId="77777777" w:rsidR="00FF2D2D" w:rsidRPr="0094346A" w:rsidRDefault="00FF2D2D" w:rsidP="00BA0CBA">
      <w:pPr>
        <w:pStyle w:val="Heading1"/>
        <w:rPr>
          <w:rFonts w:cs="Times New Roman"/>
          <w:bCs/>
        </w:rPr>
      </w:pPr>
    </w:p>
    <w:p w14:paraId="2654521F" w14:textId="77777777" w:rsidR="00FF2D2D" w:rsidRPr="0094346A" w:rsidRDefault="00FF2D2D" w:rsidP="00BA0CBA">
      <w:pPr>
        <w:pStyle w:val="Heading1"/>
        <w:rPr>
          <w:rFonts w:cs="Times New Roman"/>
          <w:bCs/>
        </w:rPr>
      </w:pPr>
    </w:p>
    <w:p w14:paraId="0BDF2F54" w14:textId="77777777" w:rsidR="00FF2D2D" w:rsidRPr="0094346A" w:rsidRDefault="00FF2D2D" w:rsidP="00BA0CBA">
      <w:pPr>
        <w:pStyle w:val="Heading1"/>
        <w:rPr>
          <w:rFonts w:cs="Times New Roman"/>
          <w:bCs/>
        </w:rPr>
      </w:pPr>
    </w:p>
    <w:p w14:paraId="0C27689C" w14:textId="77777777" w:rsidR="00FF2D2D" w:rsidRPr="0094346A" w:rsidRDefault="00FF2D2D" w:rsidP="00BA0CBA">
      <w:pPr>
        <w:pStyle w:val="Heading1"/>
        <w:rPr>
          <w:rFonts w:cs="Times New Roman"/>
          <w:bCs/>
        </w:rPr>
      </w:pPr>
    </w:p>
    <w:p w14:paraId="5EE4D9E6" w14:textId="77777777" w:rsidR="00FF2D2D" w:rsidRPr="0094346A" w:rsidRDefault="00FF2D2D" w:rsidP="00BA0CBA">
      <w:pPr>
        <w:pStyle w:val="Heading1"/>
        <w:rPr>
          <w:rFonts w:cs="Times New Roman"/>
          <w:bCs/>
        </w:rPr>
      </w:pPr>
    </w:p>
    <w:p w14:paraId="0C88335C" w14:textId="77777777" w:rsidR="00FF2D2D" w:rsidRPr="0094346A" w:rsidRDefault="00FF2D2D" w:rsidP="00BA0CBA">
      <w:pPr>
        <w:pStyle w:val="Heading1"/>
        <w:rPr>
          <w:rFonts w:cs="Times New Roman"/>
          <w:bCs/>
        </w:rPr>
      </w:pPr>
    </w:p>
    <w:p w14:paraId="60270BFD" w14:textId="77777777" w:rsidR="00FF2D2D" w:rsidRPr="0094346A" w:rsidRDefault="00FF2D2D" w:rsidP="00BA0CBA">
      <w:pPr>
        <w:pStyle w:val="Heading1"/>
        <w:rPr>
          <w:rFonts w:cs="Times New Roman"/>
          <w:bCs/>
        </w:rPr>
      </w:pPr>
    </w:p>
    <w:p w14:paraId="5503D242" w14:textId="77777777" w:rsidR="00FF2D2D" w:rsidRPr="0094346A" w:rsidRDefault="00FF2D2D" w:rsidP="00BA0CBA">
      <w:pPr>
        <w:pStyle w:val="Heading1"/>
        <w:rPr>
          <w:rFonts w:cs="Times New Roman"/>
          <w:bCs/>
        </w:rPr>
      </w:pPr>
    </w:p>
    <w:p w14:paraId="0EA616A8" w14:textId="77777777" w:rsidR="00FF2D2D" w:rsidRPr="0094346A" w:rsidRDefault="00FF2D2D" w:rsidP="00BA0CBA">
      <w:pPr>
        <w:pStyle w:val="Heading1"/>
        <w:rPr>
          <w:rFonts w:cs="Times New Roman"/>
          <w:bCs/>
        </w:rPr>
      </w:pPr>
    </w:p>
    <w:p w14:paraId="14BFD4FE" w14:textId="77777777" w:rsidR="00FF2D2D" w:rsidRPr="0094346A" w:rsidRDefault="00FF2D2D" w:rsidP="00BA0CBA">
      <w:pPr>
        <w:pStyle w:val="Heading1"/>
        <w:rPr>
          <w:rFonts w:cs="Times New Roman"/>
          <w:bCs/>
        </w:rPr>
      </w:pPr>
    </w:p>
    <w:p w14:paraId="1E5AE353" w14:textId="77777777" w:rsidR="00FF2D2D" w:rsidRPr="0094346A" w:rsidRDefault="00FF2D2D" w:rsidP="00BA0CBA">
      <w:pPr>
        <w:pStyle w:val="Heading1"/>
        <w:rPr>
          <w:rFonts w:cs="Times New Roman"/>
          <w:bCs/>
        </w:rPr>
      </w:pPr>
    </w:p>
    <w:p w14:paraId="1FCFB2D5" w14:textId="77777777" w:rsidR="00FF2D2D" w:rsidRPr="0094346A" w:rsidRDefault="00FF2D2D" w:rsidP="00BA0CBA">
      <w:pPr>
        <w:pStyle w:val="Heading1"/>
        <w:rPr>
          <w:rFonts w:cs="Times New Roman"/>
          <w:bCs/>
        </w:rPr>
      </w:pPr>
    </w:p>
    <w:p w14:paraId="7E0C5A62" w14:textId="77777777" w:rsidR="00FF2D2D" w:rsidRPr="0094346A" w:rsidRDefault="00FF2D2D" w:rsidP="00BA0CBA">
      <w:pPr>
        <w:pStyle w:val="Heading1"/>
        <w:rPr>
          <w:rFonts w:cs="Times New Roman"/>
          <w:bCs/>
        </w:rPr>
      </w:pPr>
    </w:p>
    <w:p w14:paraId="3AF46CF8" w14:textId="77777777" w:rsidR="00FF2D2D" w:rsidRPr="0094346A" w:rsidRDefault="00FF2D2D" w:rsidP="00BA0CBA">
      <w:pPr>
        <w:pStyle w:val="Heading1"/>
        <w:rPr>
          <w:rFonts w:cs="Times New Roman"/>
          <w:bCs/>
        </w:rPr>
      </w:pPr>
    </w:p>
    <w:p w14:paraId="4E053A3D" w14:textId="77777777" w:rsidR="00FF2D2D" w:rsidRPr="0094346A" w:rsidRDefault="00FF2D2D" w:rsidP="00BA0CBA">
      <w:pPr>
        <w:pStyle w:val="Heading1"/>
        <w:rPr>
          <w:rFonts w:cs="Times New Roman"/>
          <w:bCs/>
        </w:rPr>
      </w:pPr>
    </w:p>
    <w:p w14:paraId="39980F53" w14:textId="77777777" w:rsidR="00FF2D2D" w:rsidRPr="0094346A" w:rsidRDefault="00FF2D2D" w:rsidP="00BA0CBA">
      <w:pPr>
        <w:pStyle w:val="Heading1"/>
        <w:rPr>
          <w:rFonts w:cs="Times New Roman"/>
          <w:bCs/>
        </w:rPr>
      </w:pPr>
    </w:p>
    <w:p w14:paraId="54B73177" w14:textId="7BFE1E0A" w:rsidR="00FF2D2D" w:rsidRPr="00BA0CBA" w:rsidRDefault="00BA0CBA" w:rsidP="00BA0CBA">
      <w:pPr>
        <w:pStyle w:val="Heading1"/>
      </w:pPr>
      <w:bookmarkStart w:id="64" w:name="_Toc43116748"/>
      <w:r>
        <w:lastRenderedPageBreak/>
        <w:t>A</w:t>
      </w:r>
      <w:r w:rsidR="00FF2D2D" w:rsidRPr="00BA0CBA">
        <w:t>ppendix</w:t>
      </w:r>
      <w:bookmarkEnd w:id="64"/>
    </w:p>
    <w:bookmarkEnd w:id="7"/>
    <w:p w14:paraId="6501D3B3" w14:textId="77777777" w:rsidR="00FF2D2D" w:rsidRPr="0094346A" w:rsidRDefault="00FF2D2D" w:rsidP="00FF2D2D">
      <w:pPr>
        <w:rPr>
          <w:rFonts w:ascii="Times New Roman" w:hAnsi="Times New Roman" w:cs="Times New Roman"/>
        </w:rPr>
      </w:pPr>
    </w:p>
    <w:sectPr w:rsidR="00FF2D2D" w:rsidRPr="009434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2D8E"/>
    <w:multiLevelType w:val="hybridMultilevel"/>
    <w:tmpl w:val="5728F64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0992371"/>
    <w:multiLevelType w:val="hybridMultilevel"/>
    <w:tmpl w:val="C0B4420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start w:val="1"/>
      <w:numFmt w:val="bullet"/>
      <w:lvlText w:val="o"/>
      <w:lvlJc w:val="left"/>
      <w:pPr>
        <w:ind w:left="4320" w:hanging="360"/>
      </w:pPr>
      <w:rPr>
        <w:rFonts w:ascii="Courier New" w:hAnsi="Courier New" w:cs="Courier New" w:hint="default"/>
      </w:rPr>
    </w:lvl>
    <w:lvl w:ilvl="5" w:tplc="0C090005">
      <w:start w:val="1"/>
      <w:numFmt w:val="bullet"/>
      <w:lvlText w:val=""/>
      <w:lvlJc w:val="left"/>
      <w:pPr>
        <w:ind w:left="5040" w:hanging="360"/>
      </w:pPr>
      <w:rPr>
        <w:rFonts w:ascii="Wingdings" w:hAnsi="Wingdings" w:hint="default"/>
      </w:rPr>
    </w:lvl>
    <w:lvl w:ilvl="6" w:tplc="0C090001">
      <w:start w:val="1"/>
      <w:numFmt w:val="bullet"/>
      <w:lvlText w:val=""/>
      <w:lvlJc w:val="left"/>
      <w:pPr>
        <w:ind w:left="5760" w:hanging="360"/>
      </w:pPr>
      <w:rPr>
        <w:rFonts w:ascii="Symbol" w:hAnsi="Symbol" w:hint="default"/>
      </w:rPr>
    </w:lvl>
    <w:lvl w:ilvl="7" w:tplc="0C090003">
      <w:start w:val="1"/>
      <w:numFmt w:val="bullet"/>
      <w:lvlText w:val="o"/>
      <w:lvlJc w:val="left"/>
      <w:pPr>
        <w:ind w:left="6480" w:hanging="360"/>
      </w:pPr>
      <w:rPr>
        <w:rFonts w:ascii="Courier New" w:hAnsi="Courier New" w:cs="Courier New" w:hint="default"/>
      </w:rPr>
    </w:lvl>
    <w:lvl w:ilvl="8" w:tplc="0C090005">
      <w:start w:val="1"/>
      <w:numFmt w:val="bullet"/>
      <w:lvlText w:val=""/>
      <w:lvlJc w:val="left"/>
      <w:pPr>
        <w:ind w:left="7200" w:hanging="360"/>
      </w:pPr>
      <w:rPr>
        <w:rFonts w:ascii="Wingdings" w:hAnsi="Wingdings" w:hint="default"/>
      </w:rPr>
    </w:lvl>
  </w:abstractNum>
  <w:abstractNum w:abstractNumId="2" w15:restartNumberingAfterBreak="0">
    <w:nsid w:val="04253A1C"/>
    <w:multiLevelType w:val="hybridMultilevel"/>
    <w:tmpl w:val="12269A16"/>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8E14312"/>
    <w:multiLevelType w:val="hybridMultilevel"/>
    <w:tmpl w:val="B89491EC"/>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B1C5025"/>
    <w:multiLevelType w:val="hybridMultilevel"/>
    <w:tmpl w:val="671646EA"/>
    <w:lvl w:ilvl="0" w:tplc="F8D6EB8C">
      <w:start w:val="1"/>
      <w:numFmt w:val="decimal"/>
      <w:pStyle w:val="Style2"/>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372036"/>
    <w:multiLevelType w:val="hybridMultilevel"/>
    <w:tmpl w:val="EDE28CAE"/>
    <w:lvl w:ilvl="0" w:tplc="2856CBCC">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0ECD7F5E"/>
    <w:multiLevelType w:val="hybridMultilevel"/>
    <w:tmpl w:val="29A609F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834DE6"/>
    <w:multiLevelType w:val="multilevel"/>
    <w:tmpl w:val="6670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E4A1D"/>
    <w:multiLevelType w:val="hybridMultilevel"/>
    <w:tmpl w:val="9622250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1B1767A9"/>
    <w:multiLevelType w:val="multilevel"/>
    <w:tmpl w:val="2234A8F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1DEB7883"/>
    <w:multiLevelType w:val="hybridMultilevel"/>
    <w:tmpl w:val="718CA16E"/>
    <w:lvl w:ilvl="0" w:tplc="D2BE5A66">
      <w:start w:val="1"/>
      <w:numFmt w:val="lowerLetter"/>
      <w:lvlText w:val="%1."/>
      <w:lvlJc w:val="left"/>
      <w:pPr>
        <w:ind w:left="1440" w:hanging="360"/>
      </w:pPr>
      <w:rPr>
        <w:rFonts w:hint="default"/>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237B6D5C"/>
    <w:multiLevelType w:val="multilevel"/>
    <w:tmpl w:val="8034D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06A84"/>
    <w:multiLevelType w:val="hybridMultilevel"/>
    <w:tmpl w:val="2B6C2DE0"/>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31F42533"/>
    <w:multiLevelType w:val="hybridMultilevel"/>
    <w:tmpl w:val="025A92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B056B3B"/>
    <w:multiLevelType w:val="hybridMultilevel"/>
    <w:tmpl w:val="F8F8F12E"/>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3E214761"/>
    <w:multiLevelType w:val="hybridMultilevel"/>
    <w:tmpl w:val="59DA981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E5C0150"/>
    <w:multiLevelType w:val="hybridMultilevel"/>
    <w:tmpl w:val="0602FB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48676BD1"/>
    <w:multiLevelType w:val="hybridMultilevel"/>
    <w:tmpl w:val="FA1A5EE4"/>
    <w:lvl w:ilvl="0" w:tplc="A17C8AFA">
      <w:start w:val="1"/>
      <w:numFmt w:val="lowerLetter"/>
      <w:lvlText w:val="%1."/>
      <w:lvlJc w:val="left"/>
      <w:pPr>
        <w:ind w:left="720" w:hanging="360"/>
      </w:pPr>
      <w:rPr>
        <w:rFonts w:ascii="Arial" w:hAnsi="Arial" w:cs="Arial" w:hint="default"/>
        <w:color w:val="222222"/>
        <w:sz w:val="2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15:restartNumberingAfterBreak="0">
    <w:nsid w:val="495047FE"/>
    <w:multiLevelType w:val="hybridMultilevel"/>
    <w:tmpl w:val="3DC6344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start w:val="1"/>
      <w:numFmt w:val="bullet"/>
      <w:lvlText w:val="o"/>
      <w:lvlJc w:val="left"/>
      <w:pPr>
        <w:ind w:left="4320" w:hanging="360"/>
      </w:pPr>
      <w:rPr>
        <w:rFonts w:ascii="Courier New" w:hAnsi="Courier New" w:cs="Courier New" w:hint="default"/>
      </w:rPr>
    </w:lvl>
    <w:lvl w:ilvl="5" w:tplc="0C090005">
      <w:start w:val="1"/>
      <w:numFmt w:val="bullet"/>
      <w:lvlText w:val=""/>
      <w:lvlJc w:val="left"/>
      <w:pPr>
        <w:ind w:left="5040" w:hanging="360"/>
      </w:pPr>
      <w:rPr>
        <w:rFonts w:ascii="Wingdings" w:hAnsi="Wingdings" w:hint="default"/>
      </w:rPr>
    </w:lvl>
    <w:lvl w:ilvl="6" w:tplc="0C090001">
      <w:start w:val="1"/>
      <w:numFmt w:val="bullet"/>
      <w:lvlText w:val=""/>
      <w:lvlJc w:val="left"/>
      <w:pPr>
        <w:ind w:left="5760" w:hanging="360"/>
      </w:pPr>
      <w:rPr>
        <w:rFonts w:ascii="Symbol" w:hAnsi="Symbol" w:hint="default"/>
      </w:rPr>
    </w:lvl>
    <w:lvl w:ilvl="7" w:tplc="0C090003">
      <w:start w:val="1"/>
      <w:numFmt w:val="bullet"/>
      <w:lvlText w:val="o"/>
      <w:lvlJc w:val="left"/>
      <w:pPr>
        <w:ind w:left="6480" w:hanging="360"/>
      </w:pPr>
      <w:rPr>
        <w:rFonts w:ascii="Courier New" w:hAnsi="Courier New" w:cs="Courier New" w:hint="default"/>
      </w:rPr>
    </w:lvl>
    <w:lvl w:ilvl="8" w:tplc="0C090005">
      <w:start w:val="1"/>
      <w:numFmt w:val="bullet"/>
      <w:lvlText w:val=""/>
      <w:lvlJc w:val="left"/>
      <w:pPr>
        <w:ind w:left="7200" w:hanging="360"/>
      </w:pPr>
      <w:rPr>
        <w:rFonts w:ascii="Wingdings" w:hAnsi="Wingdings" w:hint="default"/>
      </w:rPr>
    </w:lvl>
  </w:abstractNum>
  <w:abstractNum w:abstractNumId="19" w15:restartNumberingAfterBreak="0">
    <w:nsid w:val="4C1F02B2"/>
    <w:multiLevelType w:val="multilevel"/>
    <w:tmpl w:val="3254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08489C"/>
    <w:multiLevelType w:val="hybridMultilevel"/>
    <w:tmpl w:val="B14E763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583A7CAF"/>
    <w:multiLevelType w:val="hybridMultilevel"/>
    <w:tmpl w:val="8A8ECAF4"/>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BC14E1C"/>
    <w:multiLevelType w:val="multilevel"/>
    <w:tmpl w:val="8304AD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D02E93"/>
    <w:multiLevelType w:val="multilevel"/>
    <w:tmpl w:val="48A08B8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F3E0F4E"/>
    <w:multiLevelType w:val="hybridMultilevel"/>
    <w:tmpl w:val="B91C07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5" w15:restartNumberingAfterBreak="0">
    <w:nsid w:val="617F131D"/>
    <w:multiLevelType w:val="multilevel"/>
    <w:tmpl w:val="053AD5C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6620637"/>
    <w:multiLevelType w:val="hybridMultilevel"/>
    <w:tmpl w:val="3AD8C11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232348"/>
    <w:multiLevelType w:val="hybridMultilevel"/>
    <w:tmpl w:val="14AE9D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21"/>
  </w:num>
  <w:num w:numId="2">
    <w:abstractNumId w:val="4"/>
  </w:num>
  <w:num w:numId="3">
    <w:abstractNumId w:val="15"/>
  </w:num>
  <w:num w:numId="4">
    <w:abstractNumId w:val="3"/>
  </w:num>
  <w:num w:numId="5">
    <w:abstractNumId w:val="6"/>
  </w:num>
  <w:num w:numId="6">
    <w:abstractNumId w:val="26"/>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3"/>
  </w:num>
  <w:num w:numId="18">
    <w:abstractNumId w:val="5"/>
  </w:num>
  <w:num w:numId="19">
    <w:abstractNumId w:val="27"/>
  </w:num>
  <w:num w:numId="20">
    <w:abstractNumId w:val="20"/>
  </w:num>
  <w:num w:numId="21">
    <w:abstractNumId w:val="13"/>
  </w:num>
  <w:num w:numId="22">
    <w:abstractNumId w:val="11"/>
  </w:num>
  <w:num w:numId="23">
    <w:abstractNumId w:val="22"/>
  </w:num>
  <w:num w:numId="24">
    <w:abstractNumId w:val="7"/>
  </w:num>
  <w:num w:numId="25">
    <w:abstractNumId w:val="19"/>
  </w:num>
  <w:num w:numId="26">
    <w:abstractNumId w:val="10"/>
  </w:num>
  <w:num w:numId="27">
    <w:abstractNumId w:val="9"/>
  </w:num>
  <w:num w:numId="28">
    <w:abstractNumId w:val="12"/>
  </w:num>
  <w:num w:numId="29">
    <w:abstractNumId w:val="14"/>
  </w:num>
  <w:num w:numId="30">
    <w:abstractNumId w:val="25"/>
  </w:num>
  <w:num w:numId="31">
    <w:abstractNumId w:val="2"/>
  </w:num>
  <w:num w:numId="32">
    <w:abstractNumId w:val="0"/>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93E"/>
    <w:rsid w:val="00032ABA"/>
    <w:rsid w:val="0007781A"/>
    <w:rsid w:val="001D7CA4"/>
    <w:rsid w:val="002D29EB"/>
    <w:rsid w:val="0041041A"/>
    <w:rsid w:val="00483B5A"/>
    <w:rsid w:val="00507B52"/>
    <w:rsid w:val="00515FCB"/>
    <w:rsid w:val="005939FF"/>
    <w:rsid w:val="005B7463"/>
    <w:rsid w:val="005D1F59"/>
    <w:rsid w:val="00653524"/>
    <w:rsid w:val="00693B05"/>
    <w:rsid w:val="00721E7E"/>
    <w:rsid w:val="007C3707"/>
    <w:rsid w:val="008159FA"/>
    <w:rsid w:val="00854F26"/>
    <w:rsid w:val="008E5887"/>
    <w:rsid w:val="0094346A"/>
    <w:rsid w:val="0098193E"/>
    <w:rsid w:val="009A1864"/>
    <w:rsid w:val="009C283C"/>
    <w:rsid w:val="00A25071"/>
    <w:rsid w:val="00A54F9D"/>
    <w:rsid w:val="00A82E31"/>
    <w:rsid w:val="00AE03F2"/>
    <w:rsid w:val="00AE0F95"/>
    <w:rsid w:val="00B179E6"/>
    <w:rsid w:val="00B64FC1"/>
    <w:rsid w:val="00BA0CBA"/>
    <w:rsid w:val="00BA6F19"/>
    <w:rsid w:val="00EC6533"/>
    <w:rsid w:val="00F239E5"/>
    <w:rsid w:val="00F84B17"/>
    <w:rsid w:val="00FD3D66"/>
    <w:rsid w:val="00FF2D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5A5E"/>
  <w15:chartTrackingRefBased/>
  <w15:docId w15:val="{A559B821-957B-44BB-8608-4ED3C8EE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A0CBA"/>
    <w:pPr>
      <w:keepNext/>
      <w:keepLines/>
      <w:spacing w:before="120" w:after="120"/>
      <w:jc w:val="center"/>
      <w:outlineLvl w:val="0"/>
    </w:pPr>
    <w:rPr>
      <w:rFonts w:ascii="Times New Roman" w:eastAsiaTheme="majorEastAsia" w:hAnsi="Times New Roman" w:cstheme="majorBidi"/>
      <w:b/>
      <w:sz w:val="40"/>
      <w:szCs w:val="32"/>
    </w:rPr>
  </w:style>
  <w:style w:type="paragraph" w:styleId="Heading2">
    <w:name w:val="heading 2"/>
    <w:basedOn w:val="Normal"/>
    <w:link w:val="Heading2Char"/>
    <w:uiPriority w:val="9"/>
    <w:qFormat/>
    <w:rsid w:val="0041041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8E5887"/>
    <w:pPr>
      <w:ind w:left="720"/>
      <w:outlineLvl w:val="2"/>
    </w:pPr>
    <w:rPr>
      <w:rFonts w:ascii="Times New Roman" w:hAnsi="Times New Roman" w:cs="Times New Roman"/>
      <w:b/>
      <w:bCs/>
    </w:rPr>
  </w:style>
  <w:style w:type="paragraph" w:styleId="Heading4">
    <w:name w:val="heading 4"/>
    <w:basedOn w:val="Normal"/>
    <w:next w:val="Normal"/>
    <w:link w:val="Heading4Char"/>
    <w:uiPriority w:val="9"/>
    <w:unhideWhenUsed/>
    <w:qFormat/>
    <w:rsid w:val="008E5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7781A"/>
    <w:pPr>
      <w:ind w:left="720"/>
      <w:contextualSpacing/>
    </w:pPr>
  </w:style>
  <w:style w:type="character" w:styleId="Hyperlink">
    <w:name w:val="Hyperlink"/>
    <w:basedOn w:val="DefaultParagraphFont"/>
    <w:uiPriority w:val="99"/>
    <w:unhideWhenUsed/>
    <w:rsid w:val="00F84B17"/>
    <w:rPr>
      <w:color w:val="0000FF"/>
      <w:u w:val="single"/>
    </w:rPr>
  </w:style>
  <w:style w:type="character" w:customStyle="1" w:styleId="mwe-math-mathml-inline">
    <w:name w:val="mwe-math-mathml-inline"/>
    <w:basedOn w:val="DefaultParagraphFont"/>
    <w:rsid w:val="00F84B17"/>
  </w:style>
  <w:style w:type="paragraph" w:customStyle="1" w:styleId="kf">
    <w:name w:val="kf"/>
    <w:basedOn w:val="Normal"/>
    <w:rsid w:val="009A1864"/>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9A186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9A1864"/>
    <w:rPr>
      <w:i/>
      <w:iCs/>
    </w:rPr>
  </w:style>
  <w:style w:type="character" w:styleId="Strong">
    <w:name w:val="Strong"/>
    <w:basedOn w:val="DefaultParagraphFont"/>
    <w:uiPriority w:val="22"/>
    <w:qFormat/>
    <w:rsid w:val="0041041A"/>
    <w:rPr>
      <w:b/>
      <w:bCs/>
    </w:rPr>
  </w:style>
  <w:style w:type="character" w:customStyle="1" w:styleId="Heading2Char">
    <w:name w:val="Heading 2 Char"/>
    <w:basedOn w:val="DefaultParagraphFont"/>
    <w:link w:val="Heading2"/>
    <w:uiPriority w:val="9"/>
    <w:rsid w:val="0041041A"/>
    <w:rPr>
      <w:rFonts w:ascii="Times New Roman" w:eastAsia="Times New Roman" w:hAnsi="Times New Roman" w:cs="Times New Roman"/>
      <w:b/>
      <w:bCs/>
      <w:sz w:val="36"/>
      <w:szCs w:val="36"/>
      <w:lang w:eastAsia="en-AU"/>
    </w:rPr>
  </w:style>
  <w:style w:type="paragraph" w:customStyle="1" w:styleId="kp">
    <w:name w:val="kp"/>
    <w:basedOn w:val="Normal"/>
    <w:rsid w:val="0041041A"/>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jr">
    <w:name w:val="jr"/>
    <w:basedOn w:val="Normal"/>
    <w:rsid w:val="00483B5A"/>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943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B7463"/>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82E31"/>
    <w:rPr>
      <w:color w:val="954F72" w:themeColor="followedHyperlink"/>
      <w:u w:val="single"/>
    </w:rPr>
  </w:style>
  <w:style w:type="character" w:customStyle="1" w:styleId="Heading1Char">
    <w:name w:val="Heading 1 Char"/>
    <w:basedOn w:val="DefaultParagraphFont"/>
    <w:link w:val="Heading1"/>
    <w:uiPriority w:val="9"/>
    <w:rsid w:val="00BA0CBA"/>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2D29EB"/>
    <w:pPr>
      <w:outlineLvl w:val="9"/>
    </w:pPr>
    <w:rPr>
      <w:lang w:val="en-US"/>
    </w:rPr>
  </w:style>
  <w:style w:type="character" w:customStyle="1" w:styleId="Heading3Char">
    <w:name w:val="Heading 3 Char"/>
    <w:basedOn w:val="DefaultParagraphFont"/>
    <w:link w:val="Heading3"/>
    <w:uiPriority w:val="9"/>
    <w:rsid w:val="008E5887"/>
    <w:rPr>
      <w:rFonts w:ascii="Times New Roman" w:hAnsi="Times New Roman" w:cs="Times New Roman"/>
      <w:b/>
      <w:bCs/>
    </w:rPr>
  </w:style>
  <w:style w:type="paragraph" w:styleId="TOC2">
    <w:name w:val="toc 2"/>
    <w:basedOn w:val="Normal"/>
    <w:next w:val="Normal"/>
    <w:autoRedefine/>
    <w:uiPriority w:val="39"/>
    <w:unhideWhenUsed/>
    <w:rsid w:val="002D29EB"/>
    <w:pPr>
      <w:spacing w:after="100"/>
      <w:ind w:left="220"/>
    </w:pPr>
  </w:style>
  <w:style w:type="paragraph" w:customStyle="1" w:styleId="Style1">
    <w:name w:val="Style1"/>
    <w:basedOn w:val="Heading2"/>
    <w:link w:val="Style1Char"/>
    <w:qFormat/>
    <w:rsid w:val="002D29EB"/>
    <w:pPr>
      <w:jc w:val="center"/>
    </w:pPr>
    <w:rPr>
      <w:sz w:val="40"/>
    </w:rPr>
  </w:style>
  <w:style w:type="paragraph" w:customStyle="1" w:styleId="Style2">
    <w:name w:val="Style2"/>
    <w:basedOn w:val="ListParagraph"/>
    <w:link w:val="Style2Char"/>
    <w:qFormat/>
    <w:rsid w:val="009C283C"/>
    <w:pPr>
      <w:numPr>
        <w:numId w:val="2"/>
      </w:numPr>
      <w:spacing w:line="360" w:lineRule="auto"/>
      <w:ind w:left="1080"/>
    </w:pPr>
    <w:rPr>
      <w:rFonts w:ascii="Times New Roman" w:hAnsi="Times New Roman" w:cs="Times New Roman"/>
      <w:b/>
      <w:bCs/>
      <w:color w:val="000000" w:themeColor="text1"/>
      <w:sz w:val="28"/>
      <w:szCs w:val="24"/>
    </w:rPr>
  </w:style>
  <w:style w:type="character" w:customStyle="1" w:styleId="Style1Char">
    <w:name w:val="Style1 Char"/>
    <w:basedOn w:val="Heading2Char"/>
    <w:link w:val="Style1"/>
    <w:rsid w:val="002D29EB"/>
    <w:rPr>
      <w:rFonts w:ascii="Times New Roman" w:eastAsia="Times New Roman" w:hAnsi="Times New Roman" w:cs="Times New Roman"/>
      <w:b/>
      <w:bCs/>
      <w:sz w:val="40"/>
      <w:szCs w:val="36"/>
      <w:lang w:eastAsia="en-AU"/>
    </w:rPr>
  </w:style>
  <w:style w:type="paragraph" w:styleId="TOC3">
    <w:name w:val="toc 3"/>
    <w:basedOn w:val="Normal"/>
    <w:next w:val="Normal"/>
    <w:autoRedefine/>
    <w:uiPriority w:val="39"/>
    <w:unhideWhenUsed/>
    <w:rsid w:val="009C283C"/>
    <w:pPr>
      <w:spacing w:after="100"/>
      <w:ind w:left="440"/>
    </w:pPr>
  </w:style>
  <w:style w:type="character" w:customStyle="1" w:styleId="ListParagraphChar">
    <w:name w:val="List Paragraph Char"/>
    <w:basedOn w:val="DefaultParagraphFont"/>
    <w:link w:val="ListParagraph"/>
    <w:uiPriority w:val="34"/>
    <w:rsid w:val="009C283C"/>
  </w:style>
  <w:style w:type="character" w:customStyle="1" w:styleId="Style2Char">
    <w:name w:val="Style2 Char"/>
    <w:basedOn w:val="ListParagraphChar"/>
    <w:link w:val="Style2"/>
    <w:rsid w:val="009C283C"/>
    <w:rPr>
      <w:rFonts w:ascii="Times New Roman" w:hAnsi="Times New Roman" w:cs="Times New Roman"/>
      <w:b/>
      <w:bCs/>
      <w:color w:val="000000" w:themeColor="text1"/>
      <w:sz w:val="28"/>
      <w:szCs w:val="24"/>
    </w:rPr>
  </w:style>
  <w:style w:type="character" w:customStyle="1" w:styleId="Heading4Char">
    <w:name w:val="Heading 4 Char"/>
    <w:basedOn w:val="DefaultParagraphFont"/>
    <w:link w:val="Heading4"/>
    <w:uiPriority w:val="9"/>
    <w:rsid w:val="008E5887"/>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8E588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80599">
      <w:bodyDiv w:val="1"/>
      <w:marLeft w:val="0"/>
      <w:marRight w:val="0"/>
      <w:marTop w:val="0"/>
      <w:marBottom w:val="0"/>
      <w:divBdr>
        <w:top w:val="none" w:sz="0" w:space="0" w:color="auto"/>
        <w:left w:val="none" w:sz="0" w:space="0" w:color="auto"/>
        <w:bottom w:val="none" w:sz="0" w:space="0" w:color="auto"/>
        <w:right w:val="none" w:sz="0" w:space="0" w:color="auto"/>
      </w:divBdr>
    </w:div>
    <w:div w:id="385641595">
      <w:bodyDiv w:val="1"/>
      <w:marLeft w:val="0"/>
      <w:marRight w:val="0"/>
      <w:marTop w:val="0"/>
      <w:marBottom w:val="0"/>
      <w:divBdr>
        <w:top w:val="none" w:sz="0" w:space="0" w:color="auto"/>
        <w:left w:val="none" w:sz="0" w:space="0" w:color="auto"/>
        <w:bottom w:val="none" w:sz="0" w:space="0" w:color="auto"/>
        <w:right w:val="none" w:sz="0" w:space="0" w:color="auto"/>
      </w:divBdr>
      <w:divsChild>
        <w:div w:id="102918016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66894903">
      <w:bodyDiv w:val="1"/>
      <w:marLeft w:val="0"/>
      <w:marRight w:val="0"/>
      <w:marTop w:val="0"/>
      <w:marBottom w:val="0"/>
      <w:divBdr>
        <w:top w:val="none" w:sz="0" w:space="0" w:color="auto"/>
        <w:left w:val="none" w:sz="0" w:space="0" w:color="auto"/>
        <w:bottom w:val="none" w:sz="0" w:space="0" w:color="auto"/>
        <w:right w:val="none" w:sz="0" w:space="0" w:color="auto"/>
      </w:divBdr>
    </w:div>
    <w:div w:id="682585025">
      <w:bodyDiv w:val="1"/>
      <w:marLeft w:val="0"/>
      <w:marRight w:val="0"/>
      <w:marTop w:val="0"/>
      <w:marBottom w:val="0"/>
      <w:divBdr>
        <w:top w:val="none" w:sz="0" w:space="0" w:color="auto"/>
        <w:left w:val="none" w:sz="0" w:space="0" w:color="auto"/>
        <w:bottom w:val="none" w:sz="0" w:space="0" w:color="auto"/>
        <w:right w:val="none" w:sz="0" w:space="0" w:color="auto"/>
      </w:divBdr>
    </w:div>
    <w:div w:id="1031346904">
      <w:bodyDiv w:val="1"/>
      <w:marLeft w:val="0"/>
      <w:marRight w:val="0"/>
      <w:marTop w:val="0"/>
      <w:marBottom w:val="0"/>
      <w:divBdr>
        <w:top w:val="none" w:sz="0" w:space="0" w:color="auto"/>
        <w:left w:val="none" w:sz="0" w:space="0" w:color="auto"/>
        <w:bottom w:val="none" w:sz="0" w:space="0" w:color="auto"/>
        <w:right w:val="none" w:sz="0" w:space="0" w:color="auto"/>
      </w:divBdr>
    </w:div>
    <w:div w:id="1095982862">
      <w:bodyDiv w:val="1"/>
      <w:marLeft w:val="0"/>
      <w:marRight w:val="0"/>
      <w:marTop w:val="0"/>
      <w:marBottom w:val="0"/>
      <w:divBdr>
        <w:top w:val="none" w:sz="0" w:space="0" w:color="auto"/>
        <w:left w:val="none" w:sz="0" w:space="0" w:color="auto"/>
        <w:bottom w:val="none" w:sz="0" w:space="0" w:color="auto"/>
        <w:right w:val="none" w:sz="0" w:space="0" w:color="auto"/>
      </w:divBdr>
    </w:div>
    <w:div w:id="1159806210">
      <w:bodyDiv w:val="1"/>
      <w:marLeft w:val="0"/>
      <w:marRight w:val="0"/>
      <w:marTop w:val="0"/>
      <w:marBottom w:val="0"/>
      <w:divBdr>
        <w:top w:val="none" w:sz="0" w:space="0" w:color="auto"/>
        <w:left w:val="none" w:sz="0" w:space="0" w:color="auto"/>
        <w:bottom w:val="none" w:sz="0" w:space="0" w:color="auto"/>
        <w:right w:val="none" w:sz="0" w:space="0" w:color="auto"/>
      </w:divBdr>
    </w:div>
    <w:div w:id="1219049084">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542324667">
      <w:bodyDiv w:val="1"/>
      <w:marLeft w:val="0"/>
      <w:marRight w:val="0"/>
      <w:marTop w:val="0"/>
      <w:marBottom w:val="0"/>
      <w:divBdr>
        <w:top w:val="none" w:sz="0" w:space="0" w:color="auto"/>
        <w:left w:val="none" w:sz="0" w:space="0" w:color="auto"/>
        <w:bottom w:val="none" w:sz="0" w:space="0" w:color="auto"/>
        <w:right w:val="none" w:sz="0" w:space="0" w:color="auto"/>
      </w:divBdr>
    </w:div>
    <w:div w:id="1627542208">
      <w:bodyDiv w:val="1"/>
      <w:marLeft w:val="0"/>
      <w:marRight w:val="0"/>
      <w:marTop w:val="0"/>
      <w:marBottom w:val="0"/>
      <w:divBdr>
        <w:top w:val="none" w:sz="0" w:space="0" w:color="auto"/>
        <w:left w:val="none" w:sz="0" w:space="0" w:color="auto"/>
        <w:bottom w:val="none" w:sz="0" w:space="0" w:color="auto"/>
        <w:right w:val="none" w:sz="0" w:space="0" w:color="auto"/>
      </w:divBdr>
    </w:div>
    <w:div w:id="1639073044">
      <w:bodyDiv w:val="1"/>
      <w:marLeft w:val="0"/>
      <w:marRight w:val="0"/>
      <w:marTop w:val="0"/>
      <w:marBottom w:val="0"/>
      <w:divBdr>
        <w:top w:val="none" w:sz="0" w:space="0" w:color="auto"/>
        <w:left w:val="none" w:sz="0" w:space="0" w:color="auto"/>
        <w:bottom w:val="none" w:sz="0" w:space="0" w:color="auto"/>
        <w:right w:val="none" w:sz="0" w:space="0" w:color="auto"/>
      </w:divBdr>
    </w:div>
    <w:div w:id="1825662530">
      <w:bodyDiv w:val="1"/>
      <w:marLeft w:val="0"/>
      <w:marRight w:val="0"/>
      <w:marTop w:val="0"/>
      <w:marBottom w:val="0"/>
      <w:divBdr>
        <w:top w:val="none" w:sz="0" w:space="0" w:color="auto"/>
        <w:left w:val="none" w:sz="0" w:space="0" w:color="auto"/>
        <w:bottom w:val="none" w:sz="0" w:space="0" w:color="auto"/>
        <w:right w:val="none" w:sz="0" w:space="0" w:color="auto"/>
      </w:divBdr>
    </w:div>
    <w:div w:id="210515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pp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en.wikipedia.org/wiki/Alloy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en.wikipedia.org/wiki/Training_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Stress_(mechan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5326C-F871-474B-8C9D-9F7372E3D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32</Pages>
  <Words>4939</Words>
  <Characters>28157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Pandey</dc:creator>
  <cp:keywords/>
  <dc:description/>
  <cp:lastModifiedBy>Abhinav Pandey</cp:lastModifiedBy>
  <cp:revision>14</cp:revision>
  <dcterms:created xsi:type="dcterms:W3CDTF">2020-06-12T01:34:00Z</dcterms:created>
  <dcterms:modified xsi:type="dcterms:W3CDTF">2020-06-15T04:54:00Z</dcterms:modified>
</cp:coreProperties>
</file>